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452" w:rsidRDefault="00347452" w:rsidP="00347452">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347452" w:rsidRDefault="00347452" w:rsidP="00347452">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письму администрации</w:t>
      </w:r>
    </w:p>
    <w:p w:rsidR="00347452" w:rsidRDefault="00347452" w:rsidP="00347452">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347452" w:rsidRDefault="00347452" w:rsidP="00347452">
      <w:pPr>
        <w:spacing w:after="0" w:line="240" w:lineRule="auto"/>
        <w:ind w:left="58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Павловский район</w:t>
      </w:r>
    </w:p>
    <w:p w:rsidR="00347452" w:rsidRDefault="00347452" w:rsidP="00347452">
      <w:pPr>
        <w:spacing w:after="0" w:line="240" w:lineRule="auto"/>
        <w:ind w:left="5812"/>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от ___________ № __________</w:t>
      </w:r>
    </w:p>
    <w:p w:rsidR="00347452" w:rsidRDefault="00347452" w:rsidP="0013127D">
      <w:pPr>
        <w:spacing w:after="0" w:line="240" w:lineRule="auto"/>
        <w:jc w:val="center"/>
        <w:rPr>
          <w:rFonts w:ascii="Times New Roman" w:eastAsia="Times New Roman" w:hAnsi="Times New Roman" w:cs="Times New Roman"/>
          <w:b/>
          <w:sz w:val="28"/>
          <w:szCs w:val="28"/>
          <w:lang w:eastAsia="ru-RU"/>
        </w:rPr>
      </w:pPr>
    </w:p>
    <w:p w:rsidR="00347452" w:rsidRDefault="00347452" w:rsidP="0013127D">
      <w:pPr>
        <w:spacing w:after="0" w:line="240" w:lineRule="auto"/>
        <w:jc w:val="center"/>
        <w:rPr>
          <w:rFonts w:ascii="Times New Roman" w:eastAsia="Times New Roman" w:hAnsi="Times New Roman" w:cs="Times New Roman"/>
          <w:b/>
          <w:sz w:val="28"/>
          <w:szCs w:val="28"/>
          <w:lang w:eastAsia="ru-RU"/>
        </w:rPr>
      </w:pPr>
    </w:p>
    <w:p w:rsidR="004679F6" w:rsidRPr="00D10982" w:rsidRDefault="004679F6" w:rsidP="0013127D">
      <w:pPr>
        <w:spacing w:after="0" w:line="240" w:lineRule="auto"/>
        <w:jc w:val="center"/>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ОТЧЕТ</w:t>
      </w:r>
    </w:p>
    <w:p w:rsidR="004679F6" w:rsidRPr="00D10982" w:rsidRDefault="004679F6" w:rsidP="0013127D">
      <w:pPr>
        <w:spacing w:after="0" w:line="240" w:lineRule="auto"/>
        <w:jc w:val="center"/>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о результатах деятельности муниципальной антинаркотической комиссии муниципального образования Павловский район в 20</w:t>
      </w:r>
      <w:r w:rsidR="00D24A9B" w:rsidRPr="00D10982">
        <w:rPr>
          <w:rFonts w:ascii="Times New Roman" w:eastAsia="Times New Roman" w:hAnsi="Times New Roman" w:cs="Times New Roman"/>
          <w:b/>
          <w:sz w:val="28"/>
          <w:szCs w:val="28"/>
          <w:lang w:eastAsia="ru-RU"/>
        </w:rPr>
        <w:t>2</w:t>
      </w:r>
      <w:r w:rsidR="008D5823" w:rsidRPr="00D10982">
        <w:rPr>
          <w:rFonts w:ascii="Times New Roman" w:eastAsia="Times New Roman" w:hAnsi="Times New Roman" w:cs="Times New Roman"/>
          <w:b/>
          <w:sz w:val="28"/>
          <w:szCs w:val="28"/>
          <w:lang w:eastAsia="ru-RU"/>
        </w:rPr>
        <w:t>2</w:t>
      </w:r>
      <w:r w:rsidR="00B1518A" w:rsidRPr="00D10982">
        <w:rPr>
          <w:rFonts w:ascii="Times New Roman" w:eastAsia="Times New Roman" w:hAnsi="Times New Roman" w:cs="Times New Roman"/>
          <w:b/>
          <w:sz w:val="28"/>
          <w:szCs w:val="28"/>
          <w:lang w:eastAsia="ru-RU"/>
        </w:rPr>
        <w:t xml:space="preserve"> </w:t>
      </w:r>
      <w:r w:rsidRPr="00D10982">
        <w:rPr>
          <w:rFonts w:ascii="Times New Roman" w:eastAsia="Times New Roman" w:hAnsi="Times New Roman" w:cs="Times New Roman"/>
          <w:b/>
          <w:sz w:val="28"/>
          <w:szCs w:val="28"/>
          <w:lang w:eastAsia="ru-RU"/>
        </w:rPr>
        <w:t>году</w:t>
      </w:r>
    </w:p>
    <w:p w:rsidR="004679F6" w:rsidRPr="00D10982" w:rsidRDefault="004679F6" w:rsidP="0013127D">
      <w:pPr>
        <w:spacing w:after="0" w:line="240" w:lineRule="auto"/>
        <w:jc w:val="both"/>
        <w:rPr>
          <w:rFonts w:ascii="Times New Roman" w:eastAsia="Times New Roman" w:hAnsi="Times New Roman" w:cs="Times New Roman"/>
          <w:sz w:val="28"/>
          <w:szCs w:val="28"/>
          <w:lang w:eastAsia="ru-RU"/>
        </w:rPr>
      </w:pPr>
    </w:p>
    <w:p w:rsidR="00851E2F" w:rsidRPr="00D10982" w:rsidRDefault="00851E2F" w:rsidP="0013127D">
      <w:pPr>
        <w:pStyle w:val="aa"/>
        <w:numPr>
          <w:ilvl w:val="0"/>
          <w:numId w:val="8"/>
        </w:numPr>
        <w:spacing w:after="0" w:line="240" w:lineRule="auto"/>
        <w:ind w:left="0"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Введение</w:t>
      </w:r>
    </w:p>
    <w:p w:rsidR="0074633F" w:rsidRPr="00D10982" w:rsidRDefault="00851E2F" w:rsidP="0013127D">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 xml:space="preserve">а) </w:t>
      </w:r>
      <w:r w:rsidR="0074633F" w:rsidRPr="00D10982">
        <w:rPr>
          <w:rFonts w:ascii="Times New Roman" w:eastAsia="Times New Roman" w:hAnsi="Times New Roman" w:cs="Times New Roman"/>
          <w:b/>
          <w:sz w:val="28"/>
          <w:szCs w:val="28"/>
          <w:lang w:eastAsia="ru-RU"/>
        </w:rPr>
        <w:t xml:space="preserve">нормативно-правовые акты муниципальной антинаркотической комиссии, регулирующие деятельность муниципальной антинаркотической комиссии: </w:t>
      </w:r>
    </w:p>
    <w:p w:rsidR="00084725" w:rsidRPr="00D10982" w:rsidRDefault="00CE1C20" w:rsidP="0013127D">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П</w:t>
      </w:r>
      <w:r w:rsidR="00084725" w:rsidRPr="00D10982">
        <w:rPr>
          <w:rFonts w:ascii="Times New Roman" w:eastAsia="Times New Roman" w:hAnsi="Times New Roman" w:cs="Times New Roman"/>
          <w:sz w:val="28"/>
          <w:szCs w:val="28"/>
          <w:lang w:eastAsia="ru-RU"/>
        </w:rPr>
        <w:t xml:space="preserve">остановление администрации муниципального образования Павловский район от </w:t>
      </w:r>
      <w:r w:rsidRPr="00D10982">
        <w:rPr>
          <w:rFonts w:ascii="Times New Roman" w:eastAsia="Times New Roman" w:hAnsi="Times New Roman" w:cs="Times New Roman"/>
          <w:sz w:val="28"/>
          <w:szCs w:val="28"/>
          <w:lang w:eastAsia="ru-RU"/>
        </w:rPr>
        <w:t>6 октября</w:t>
      </w:r>
      <w:r w:rsidR="00084725" w:rsidRPr="00D10982">
        <w:rPr>
          <w:rFonts w:ascii="Times New Roman" w:eastAsia="Times New Roman" w:hAnsi="Times New Roman" w:cs="Times New Roman"/>
          <w:sz w:val="28"/>
          <w:szCs w:val="28"/>
          <w:lang w:eastAsia="ru-RU"/>
        </w:rPr>
        <w:t xml:space="preserve"> 20</w:t>
      </w:r>
      <w:r w:rsidRPr="00D10982">
        <w:rPr>
          <w:rFonts w:ascii="Times New Roman" w:eastAsia="Times New Roman" w:hAnsi="Times New Roman" w:cs="Times New Roman"/>
          <w:sz w:val="28"/>
          <w:szCs w:val="28"/>
          <w:lang w:eastAsia="ru-RU"/>
        </w:rPr>
        <w:t>22</w:t>
      </w:r>
      <w:r w:rsidR="00084725" w:rsidRPr="00D10982">
        <w:rPr>
          <w:rFonts w:ascii="Times New Roman" w:eastAsia="Times New Roman" w:hAnsi="Times New Roman" w:cs="Times New Roman"/>
          <w:sz w:val="28"/>
          <w:szCs w:val="28"/>
          <w:lang w:eastAsia="ru-RU"/>
        </w:rPr>
        <w:t xml:space="preserve"> г</w:t>
      </w:r>
      <w:r w:rsidRPr="00D10982">
        <w:rPr>
          <w:rFonts w:ascii="Times New Roman" w:eastAsia="Times New Roman" w:hAnsi="Times New Roman" w:cs="Times New Roman"/>
          <w:sz w:val="28"/>
          <w:szCs w:val="28"/>
          <w:lang w:eastAsia="ru-RU"/>
        </w:rPr>
        <w:t xml:space="preserve">. </w:t>
      </w:r>
      <w:r w:rsidR="00084725" w:rsidRPr="00D10982">
        <w:rPr>
          <w:rFonts w:ascii="Times New Roman" w:eastAsia="Times New Roman" w:hAnsi="Times New Roman" w:cs="Times New Roman"/>
          <w:sz w:val="28"/>
          <w:szCs w:val="28"/>
          <w:lang w:eastAsia="ru-RU"/>
        </w:rPr>
        <w:t xml:space="preserve">№ </w:t>
      </w:r>
      <w:r w:rsidRPr="00D10982">
        <w:rPr>
          <w:rFonts w:ascii="Times New Roman" w:eastAsia="Times New Roman" w:hAnsi="Times New Roman" w:cs="Times New Roman"/>
          <w:sz w:val="28"/>
          <w:szCs w:val="28"/>
          <w:lang w:eastAsia="ru-RU"/>
        </w:rPr>
        <w:t>1722</w:t>
      </w:r>
      <w:r w:rsidR="00084725" w:rsidRPr="00D10982">
        <w:rPr>
          <w:rFonts w:ascii="Times New Roman" w:eastAsia="Times New Roman" w:hAnsi="Times New Roman" w:cs="Times New Roman"/>
          <w:sz w:val="28"/>
          <w:szCs w:val="28"/>
          <w:lang w:eastAsia="ru-RU"/>
        </w:rPr>
        <w:t xml:space="preserve"> «О дополнительных мерах по противодействию незаконному обороту наркотических средств и психотропных веществ».</w:t>
      </w:r>
    </w:p>
    <w:p w:rsidR="0074633F" w:rsidRPr="00D10982" w:rsidRDefault="00851E2F" w:rsidP="0013127D">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б)</w:t>
      </w:r>
      <w:r w:rsidR="0074633F" w:rsidRPr="00D10982">
        <w:rPr>
          <w:rFonts w:ascii="Times New Roman" w:eastAsia="Times New Roman" w:hAnsi="Times New Roman" w:cs="Times New Roman"/>
          <w:b/>
          <w:sz w:val="28"/>
          <w:szCs w:val="28"/>
          <w:lang w:eastAsia="ru-RU"/>
        </w:rPr>
        <w:t xml:space="preserve"> предварительная оценка наркоситуации в отчетном периоде и прогноз ее развития на краткосрочный период:</w:t>
      </w:r>
    </w:p>
    <w:p w:rsidR="00851E2F" w:rsidRPr="00D10982" w:rsidRDefault="00232BA7" w:rsidP="0013127D">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О</w:t>
      </w:r>
      <w:r w:rsidR="00851E2F" w:rsidRPr="00D10982">
        <w:rPr>
          <w:rFonts w:ascii="Times New Roman" w:eastAsia="Times New Roman" w:hAnsi="Times New Roman" w:cs="Times New Roman"/>
          <w:b/>
          <w:sz w:val="28"/>
          <w:szCs w:val="28"/>
          <w:lang w:eastAsia="ru-RU"/>
        </w:rPr>
        <w:t>сновные тенденции в сфере незаконного оборота наркотиков (с указанием основных результатов противодействия незаконному обороту наркотиков (по информации ОМВД):</w:t>
      </w:r>
    </w:p>
    <w:p w:rsidR="00B702AE" w:rsidRPr="00D10982" w:rsidRDefault="009F5A83" w:rsidP="00B702AE">
      <w:pPr>
        <w:ind w:firstLine="708"/>
        <w:jc w:val="both"/>
        <w:rPr>
          <w:rFonts w:ascii="Times New Roman" w:eastAsia="Calibri" w:hAnsi="Times New Roman" w:cs="Times New Roman"/>
          <w:sz w:val="28"/>
          <w:szCs w:val="28"/>
        </w:rPr>
      </w:pPr>
      <w:r w:rsidRPr="00D10982">
        <w:rPr>
          <w:rFonts w:ascii="Times New Roman" w:hAnsi="Times New Roman" w:cs="Times New Roman"/>
          <w:sz w:val="28"/>
          <w:szCs w:val="28"/>
        </w:rPr>
        <w:t>В 20</w:t>
      </w:r>
      <w:r w:rsidR="000418AB" w:rsidRPr="00D10982">
        <w:rPr>
          <w:rFonts w:ascii="Times New Roman" w:hAnsi="Times New Roman" w:cs="Times New Roman"/>
          <w:sz w:val="28"/>
          <w:szCs w:val="28"/>
        </w:rPr>
        <w:t>2</w:t>
      </w:r>
      <w:r w:rsidR="00CE1C20" w:rsidRPr="00D10982">
        <w:rPr>
          <w:rFonts w:ascii="Times New Roman" w:hAnsi="Times New Roman" w:cs="Times New Roman"/>
          <w:sz w:val="28"/>
          <w:szCs w:val="28"/>
        </w:rPr>
        <w:t>2</w:t>
      </w:r>
      <w:r w:rsidRPr="00D10982">
        <w:rPr>
          <w:rFonts w:ascii="Times New Roman" w:hAnsi="Times New Roman" w:cs="Times New Roman"/>
          <w:sz w:val="28"/>
          <w:szCs w:val="28"/>
        </w:rPr>
        <w:t xml:space="preserve"> г</w:t>
      </w:r>
      <w:r w:rsidR="00CE1C20" w:rsidRPr="00D10982">
        <w:rPr>
          <w:rFonts w:ascii="Times New Roman" w:hAnsi="Times New Roman" w:cs="Times New Roman"/>
          <w:sz w:val="28"/>
          <w:szCs w:val="28"/>
        </w:rPr>
        <w:t>.</w:t>
      </w:r>
      <w:r w:rsidRPr="00D10982">
        <w:rPr>
          <w:rFonts w:ascii="Times New Roman" w:hAnsi="Times New Roman" w:cs="Times New Roman"/>
          <w:sz w:val="28"/>
          <w:szCs w:val="28"/>
        </w:rPr>
        <w:t xml:space="preserve"> возбуждено</w:t>
      </w:r>
      <w:r w:rsidR="00017670" w:rsidRPr="00D10982">
        <w:rPr>
          <w:rFonts w:ascii="Times New Roman" w:hAnsi="Times New Roman" w:cs="Times New Roman"/>
          <w:sz w:val="28"/>
          <w:szCs w:val="28"/>
        </w:rPr>
        <w:t xml:space="preserve"> </w:t>
      </w:r>
      <w:r w:rsidR="00800DED" w:rsidRPr="00D10982">
        <w:rPr>
          <w:rFonts w:ascii="Times New Roman" w:hAnsi="Times New Roman" w:cs="Times New Roman"/>
          <w:sz w:val="28"/>
          <w:szCs w:val="28"/>
        </w:rPr>
        <w:t>31</w:t>
      </w:r>
      <w:r w:rsidRPr="00D10982">
        <w:rPr>
          <w:rFonts w:ascii="Times New Roman" w:hAnsi="Times New Roman" w:cs="Times New Roman"/>
          <w:sz w:val="28"/>
          <w:szCs w:val="28"/>
        </w:rPr>
        <w:t xml:space="preserve"> </w:t>
      </w:r>
      <w:r w:rsidR="000418AB" w:rsidRPr="00D10982">
        <w:rPr>
          <w:rFonts w:ascii="Times New Roman" w:hAnsi="Times New Roman" w:cs="Times New Roman"/>
          <w:sz w:val="28"/>
          <w:szCs w:val="28"/>
        </w:rPr>
        <w:t>(+</w:t>
      </w:r>
      <w:r w:rsidR="00800DED" w:rsidRPr="00D10982">
        <w:rPr>
          <w:rFonts w:ascii="Times New Roman" w:hAnsi="Times New Roman" w:cs="Times New Roman"/>
          <w:sz w:val="28"/>
          <w:szCs w:val="28"/>
        </w:rPr>
        <w:t>9</w:t>
      </w:r>
      <w:r w:rsidRPr="00D10982">
        <w:rPr>
          <w:rFonts w:ascii="Times New Roman" w:hAnsi="Times New Roman" w:cs="Times New Roman"/>
          <w:sz w:val="28"/>
          <w:szCs w:val="28"/>
        </w:rPr>
        <w:t>), тяжких</w:t>
      </w:r>
      <w:r w:rsidR="00405E8B" w:rsidRPr="00D10982">
        <w:rPr>
          <w:rFonts w:ascii="Times New Roman" w:hAnsi="Times New Roman" w:cs="Times New Roman"/>
          <w:sz w:val="28"/>
          <w:szCs w:val="28"/>
        </w:rPr>
        <w:t xml:space="preserve"> </w:t>
      </w:r>
      <w:r w:rsidR="00BE3276" w:rsidRPr="00D10982">
        <w:rPr>
          <w:rFonts w:ascii="Times New Roman" w:hAnsi="Times New Roman" w:cs="Times New Roman"/>
          <w:sz w:val="28"/>
          <w:szCs w:val="28"/>
        </w:rPr>
        <w:t>1</w:t>
      </w:r>
      <w:r w:rsidR="00800DED" w:rsidRPr="00D10982">
        <w:rPr>
          <w:rFonts w:ascii="Times New Roman" w:hAnsi="Times New Roman" w:cs="Times New Roman"/>
          <w:sz w:val="28"/>
          <w:szCs w:val="28"/>
        </w:rPr>
        <w:t>4</w:t>
      </w:r>
      <w:r w:rsidRPr="00D10982">
        <w:rPr>
          <w:rFonts w:ascii="Times New Roman" w:hAnsi="Times New Roman" w:cs="Times New Roman"/>
          <w:sz w:val="28"/>
          <w:szCs w:val="28"/>
        </w:rPr>
        <w:t xml:space="preserve"> (</w:t>
      </w:r>
      <w:r w:rsidR="00BE3276" w:rsidRPr="00D10982">
        <w:rPr>
          <w:rFonts w:ascii="Times New Roman" w:hAnsi="Times New Roman" w:cs="Times New Roman"/>
          <w:sz w:val="28"/>
          <w:szCs w:val="28"/>
        </w:rPr>
        <w:t>+</w:t>
      </w:r>
      <w:r w:rsidR="00800DED" w:rsidRPr="00D10982">
        <w:rPr>
          <w:rFonts w:ascii="Times New Roman" w:hAnsi="Times New Roman" w:cs="Times New Roman"/>
          <w:sz w:val="28"/>
          <w:szCs w:val="28"/>
        </w:rPr>
        <w:t>1</w:t>
      </w:r>
      <w:r w:rsidRPr="00D10982">
        <w:rPr>
          <w:rFonts w:ascii="Times New Roman" w:hAnsi="Times New Roman" w:cs="Times New Roman"/>
          <w:sz w:val="28"/>
          <w:szCs w:val="28"/>
        </w:rPr>
        <w:t xml:space="preserve">), по факту сбыта наркотических средств </w:t>
      </w:r>
      <w:r w:rsidR="00BE3276" w:rsidRPr="00D10982">
        <w:rPr>
          <w:rFonts w:ascii="Times New Roman" w:hAnsi="Times New Roman" w:cs="Times New Roman"/>
          <w:sz w:val="28"/>
          <w:szCs w:val="28"/>
        </w:rPr>
        <w:t>8</w:t>
      </w:r>
      <w:r w:rsidR="00405E8B" w:rsidRPr="00D10982">
        <w:rPr>
          <w:rFonts w:ascii="Times New Roman" w:hAnsi="Times New Roman" w:cs="Times New Roman"/>
          <w:sz w:val="28"/>
          <w:szCs w:val="28"/>
        </w:rPr>
        <w:t xml:space="preserve"> </w:t>
      </w:r>
      <w:r w:rsidRPr="00D10982">
        <w:rPr>
          <w:rFonts w:ascii="Times New Roman" w:hAnsi="Times New Roman" w:cs="Times New Roman"/>
          <w:sz w:val="28"/>
          <w:szCs w:val="28"/>
        </w:rPr>
        <w:t>(</w:t>
      </w:r>
      <w:r w:rsidR="00800DED" w:rsidRPr="00D10982">
        <w:rPr>
          <w:rFonts w:ascii="Times New Roman" w:hAnsi="Times New Roman" w:cs="Times New Roman"/>
          <w:sz w:val="28"/>
          <w:szCs w:val="28"/>
        </w:rPr>
        <w:t>0</w:t>
      </w:r>
      <w:r w:rsidRPr="00D10982">
        <w:rPr>
          <w:rFonts w:ascii="Times New Roman" w:hAnsi="Times New Roman" w:cs="Times New Roman"/>
          <w:sz w:val="28"/>
          <w:szCs w:val="28"/>
        </w:rPr>
        <w:t xml:space="preserve">), </w:t>
      </w:r>
      <w:r w:rsidR="00B702AE" w:rsidRPr="00D10982">
        <w:rPr>
          <w:rFonts w:ascii="Times New Roman" w:eastAsia="Calibri" w:hAnsi="Times New Roman" w:cs="Times New Roman"/>
          <w:sz w:val="28"/>
          <w:szCs w:val="28"/>
        </w:rPr>
        <w:t xml:space="preserve">связанных с незаконным посевом наркосодержащих растений 0, наркопритонов </w:t>
      </w:r>
      <w:r w:rsidR="00800DED" w:rsidRPr="00D10982">
        <w:rPr>
          <w:rFonts w:ascii="Times New Roman" w:eastAsia="Calibri" w:hAnsi="Times New Roman" w:cs="Times New Roman"/>
          <w:sz w:val="28"/>
          <w:szCs w:val="28"/>
        </w:rPr>
        <w:t>0</w:t>
      </w:r>
      <w:r w:rsidR="00B702AE" w:rsidRPr="00D10982">
        <w:rPr>
          <w:rFonts w:ascii="Times New Roman" w:eastAsia="Calibri" w:hAnsi="Times New Roman" w:cs="Times New Roman"/>
          <w:sz w:val="28"/>
          <w:szCs w:val="28"/>
        </w:rPr>
        <w:t>.</w:t>
      </w:r>
    </w:p>
    <w:p w:rsidR="00B702AE" w:rsidRPr="00D10982" w:rsidRDefault="00B702AE" w:rsidP="00B702AE">
      <w:pPr>
        <w:spacing w:after="0" w:line="240" w:lineRule="auto"/>
        <w:ind w:firstLine="708"/>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 xml:space="preserve">Из незаконного оборота изъято </w:t>
      </w:r>
      <w:r w:rsidR="00800DED" w:rsidRPr="00D10982">
        <w:rPr>
          <w:rFonts w:ascii="Times New Roman" w:eastAsia="Calibri" w:hAnsi="Times New Roman" w:cs="Times New Roman"/>
          <w:sz w:val="28"/>
          <w:szCs w:val="28"/>
        </w:rPr>
        <w:t>3356</w:t>
      </w:r>
      <w:r w:rsidRPr="00D10982">
        <w:rPr>
          <w:rFonts w:ascii="Times New Roman" w:eastAsia="Calibri" w:hAnsi="Times New Roman" w:cs="Times New Roman"/>
          <w:sz w:val="28"/>
          <w:szCs w:val="28"/>
        </w:rPr>
        <w:t xml:space="preserve"> гр. (</w:t>
      </w:r>
      <w:r w:rsidR="00800DED" w:rsidRPr="00D10982">
        <w:rPr>
          <w:rFonts w:ascii="Times New Roman" w:eastAsia="Calibri" w:hAnsi="Times New Roman" w:cs="Times New Roman"/>
          <w:sz w:val="28"/>
          <w:szCs w:val="28"/>
        </w:rPr>
        <w:t>3350</w:t>
      </w:r>
      <w:r w:rsidRPr="00D10982">
        <w:rPr>
          <w:rFonts w:ascii="Times New Roman" w:eastAsia="Calibri" w:hAnsi="Times New Roman" w:cs="Times New Roman"/>
          <w:sz w:val="28"/>
          <w:szCs w:val="28"/>
        </w:rPr>
        <w:t xml:space="preserve"> гр. растительного происхождения – марихуана, </w:t>
      </w:r>
      <w:r w:rsidR="00800DED" w:rsidRPr="00D10982">
        <w:rPr>
          <w:rFonts w:ascii="Times New Roman" w:eastAsia="Calibri" w:hAnsi="Times New Roman" w:cs="Times New Roman"/>
          <w:sz w:val="28"/>
          <w:szCs w:val="28"/>
        </w:rPr>
        <w:t>1</w:t>
      </w:r>
      <w:r w:rsidRPr="00D10982">
        <w:rPr>
          <w:rFonts w:ascii="Times New Roman" w:eastAsia="Calibri" w:hAnsi="Times New Roman" w:cs="Times New Roman"/>
          <w:sz w:val="28"/>
          <w:szCs w:val="28"/>
        </w:rPr>
        <w:t xml:space="preserve"> гр. </w:t>
      </w:r>
      <w:proofErr w:type="gramStart"/>
      <w:r w:rsidRPr="00D10982">
        <w:rPr>
          <w:rFonts w:ascii="Times New Roman" w:eastAsia="Calibri" w:hAnsi="Times New Roman" w:cs="Times New Roman"/>
          <w:sz w:val="28"/>
          <w:szCs w:val="28"/>
        </w:rPr>
        <w:t>гашиш,  4</w:t>
      </w:r>
      <w:proofErr w:type="gramEnd"/>
      <w:r w:rsidRPr="00D10982">
        <w:rPr>
          <w:rFonts w:ascii="Times New Roman" w:eastAsia="Calibri" w:hAnsi="Times New Roman" w:cs="Times New Roman"/>
          <w:sz w:val="28"/>
          <w:szCs w:val="28"/>
        </w:rPr>
        <w:t xml:space="preserve"> гр. </w:t>
      </w:r>
      <w:proofErr w:type="spellStart"/>
      <w:r w:rsidRPr="00D10982">
        <w:rPr>
          <w:rFonts w:ascii="Times New Roman" w:eastAsia="Calibri" w:hAnsi="Times New Roman" w:cs="Times New Roman"/>
          <w:sz w:val="28"/>
          <w:szCs w:val="28"/>
        </w:rPr>
        <w:t>амфитаминовой</w:t>
      </w:r>
      <w:proofErr w:type="spellEnd"/>
      <w:r w:rsidRPr="00D10982">
        <w:rPr>
          <w:rFonts w:ascii="Times New Roman" w:eastAsia="Calibri" w:hAnsi="Times New Roman" w:cs="Times New Roman"/>
          <w:sz w:val="28"/>
          <w:szCs w:val="28"/>
        </w:rPr>
        <w:t xml:space="preserve"> группы). </w:t>
      </w:r>
    </w:p>
    <w:p w:rsidR="00B702AE" w:rsidRPr="00D10982" w:rsidRDefault="00B702AE" w:rsidP="00B702AE">
      <w:pPr>
        <w:spacing w:after="0" w:line="240" w:lineRule="auto"/>
        <w:ind w:firstLine="708"/>
        <w:jc w:val="both"/>
        <w:rPr>
          <w:rFonts w:ascii="Times New Roman" w:eastAsia="Calibri" w:hAnsi="Times New Roman" w:cs="Times New Roman"/>
          <w:bCs/>
          <w:sz w:val="28"/>
          <w:szCs w:val="28"/>
        </w:rPr>
      </w:pPr>
      <w:r w:rsidRPr="00D10982">
        <w:rPr>
          <w:rFonts w:ascii="Times New Roman" w:eastAsia="Calibri" w:hAnsi="Times New Roman" w:cs="Times New Roman"/>
          <w:bCs/>
          <w:sz w:val="28"/>
          <w:szCs w:val="28"/>
        </w:rPr>
        <w:t>В текущем периоде 2021 года привлечено к административной ответственности 3</w:t>
      </w:r>
      <w:r w:rsidR="00800DED" w:rsidRPr="00D10982">
        <w:rPr>
          <w:rFonts w:ascii="Times New Roman" w:eastAsia="Calibri" w:hAnsi="Times New Roman" w:cs="Times New Roman"/>
          <w:bCs/>
          <w:sz w:val="28"/>
          <w:szCs w:val="28"/>
        </w:rPr>
        <w:t>5</w:t>
      </w:r>
      <w:r w:rsidRPr="00D10982">
        <w:rPr>
          <w:rFonts w:ascii="Times New Roman" w:eastAsia="Calibri" w:hAnsi="Times New Roman" w:cs="Times New Roman"/>
          <w:bCs/>
          <w:sz w:val="28"/>
          <w:szCs w:val="28"/>
        </w:rPr>
        <w:t xml:space="preserve"> лиц: </w:t>
      </w:r>
    </w:p>
    <w:p w:rsidR="00B702AE" w:rsidRPr="00D10982" w:rsidRDefault="00B702AE" w:rsidP="00B702AE">
      <w:pPr>
        <w:spacing w:after="0" w:line="240" w:lineRule="auto"/>
        <w:ind w:firstLine="708"/>
        <w:jc w:val="both"/>
        <w:rPr>
          <w:rFonts w:ascii="Times New Roman" w:eastAsia="Calibri" w:hAnsi="Times New Roman" w:cs="Times New Roman"/>
          <w:bCs/>
          <w:sz w:val="28"/>
          <w:szCs w:val="28"/>
        </w:rPr>
      </w:pPr>
      <w:r w:rsidRPr="00D10982">
        <w:rPr>
          <w:rFonts w:ascii="Times New Roman" w:eastAsia="Calibri" w:hAnsi="Times New Roman" w:cs="Times New Roman"/>
          <w:bCs/>
          <w:sz w:val="28"/>
          <w:szCs w:val="28"/>
        </w:rPr>
        <w:t>по ст. 6.8 КоАП РФ (</w:t>
      </w:r>
      <w:r w:rsidRPr="00D10982">
        <w:rPr>
          <w:rFonts w:ascii="Times New Roman" w:eastAsia="Calibri" w:hAnsi="Times New Roman" w:cs="Times New Roman"/>
          <w:color w:val="333333"/>
          <w:sz w:val="28"/>
          <w:szCs w:val="28"/>
          <w:shd w:val="clear" w:color="auto" w:fill="FFFFFF"/>
        </w:rPr>
        <w:t xml:space="preserve">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r w:rsidRPr="00D10982">
        <w:rPr>
          <w:rFonts w:ascii="Times New Roman" w:eastAsia="Calibri" w:hAnsi="Times New Roman" w:cs="Times New Roman"/>
          <w:bCs/>
          <w:sz w:val="28"/>
          <w:szCs w:val="28"/>
        </w:rPr>
        <w:t xml:space="preserve">– 3; </w:t>
      </w:r>
    </w:p>
    <w:p w:rsidR="00B702AE" w:rsidRPr="00D10982" w:rsidRDefault="00B702AE" w:rsidP="00B702AE">
      <w:pPr>
        <w:spacing w:after="0" w:line="240" w:lineRule="auto"/>
        <w:ind w:firstLine="708"/>
        <w:jc w:val="both"/>
        <w:rPr>
          <w:rFonts w:ascii="Times New Roman" w:eastAsia="Calibri" w:hAnsi="Times New Roman" w:cs="Times New Roman"/>
          <w:bCs/>
          <w:sz w:val="28"/>
          <w:szCs w:val="28"/>
        </w:rPr>
      </w:pPr>
      <w:r w:rsidRPr="00D10982">
        <w:rPr>
          <w:rFonts w:ascii="Times New Roman" w:eastAsia="Calibri" w:hAnsi="Times New Roman" w:cs="Times New Roman"/>
          <w:bCs/>
          <w:sz w:val="28"/>
          <w:szCs w:val="28"/>
        </w:rPr>
        <w:t xml:space="preserve">по ст. 6.9 КоАП РФ </w:t>
      </w:r>
      <w:r w:rsidRPr="00D10982">
        <w:rPr>
          <w:rFonts w:ascii="Times New Roman" w:eastAsia="Calibri" w:hAnsi="Times New Roman" w:cs="Times New Roman"/>
          <w:color w:val="333333"/>
          <w:sz w:val="28"/>
          <w:szCs w:val="28"/>
          <w:shd w:val="clear" w:color="auto" w:fill="FFFFFF"/>
        </w:rPr>
        <w:t xml:space="preserve">(Потребление наркотических средств или психотропных веществ без назначения врача либо новых потенциально опасных психоактивных веществ) </w:t>
      </w:r>
      <w:r w:rsidRPr="00D10982">
        <w:rPr>
          <w:rFonts w:ascii="Times New Roman" w:eastAsia="Calibri" w:hAnsi="Times New Roman" w:cs="Times New Roman"/>
          <w:bCs/>
          <w:sz w:val="28"/>
          <w:szCs w:val="28"/>
        </w:rPr>
        <w:t>– 2</w:t>
      </w:r>
      <w:r w:rsidR="00800DED" w:rsidRPr="00D10982">
        <w:rPr>
          <w:rFonts w:ascii="Times New Roman" w:eastAsia="Calibri" w:hAnsi="Times New Roman" w:cs="Times New Roman"/>
          <w:bCs/>
          <w:sz w:val="28"/>
          <w:szCs w:val="28"/>
        </w:rPr>
        <w:t>3</w:t>
      </w:r>
      <w:r w:rsidRPr="00D10982">
        <w:rPr>
          <w:rFonts w:ascii="Times New Roman" w:eastAsia="Calibri" w:hAnsi="Times New Roman" w:cs="Times New Roman"/>
          <w:bCs/>
          <w:sz w:val="28"/>
          <w:szCs w:val="28"/>
        </w:rPr>
        <w:t xml:space="preserve">; </w:t>
      </w:r>
    </w:p>
    <w:p w:rsidR="00B702AE" w:rsidRPr="00D10982" w:rsidRDefault="00B702AE" w:rsidP="00B702AE">
      <w:pPr>
        <w:spacing w:after="0" w:line="240" w:lineRule="auto"/>
        <w:ind w:firstLine="708"/>
        <w:jc w:val="both"/>
        <w:rPr>
          <w:rFonts w:ascii="Times New Roman" w:eastAsia="Calibri" w:hAnsi="Times New Roman" w:cs="Times New Roman"/>
          <w:bCs/>
          <w:sz w:val="28"/>
          <w:szCs w:val="28"/>
        </w:rPr>
      </w:pPr>
      <w:r w:rsidRPr="00D10982">
        <w:rPr>
          <w:rFonts w:ascii="Times New Roman" w:eastAsia="Calibri" w:hAnsi="Times New Roman" w:cs="Times New Roman"/>
          <w:bCs/>
          <w:sz w:val="28"/>
          <w:szCs w:val="28"/>
        </w:rPr>
        <w:t xml:space="preserve">по ст. 6.9.1 КоАП РФ </w:t>
      </w:r>
      <w:r w:rsidRPr="00D10982">
        <w:rPr>
          <w:rFonts w:ascii="Times New Roman" w:eastAsia="Calibri" w:hAnsi="Times New Roman" w:cs="Times New Roman"/>
          <w:color w:val="333333"/>
          <w:sz w:val="28"/>
          <w:szCs w:val="28"/>
          <w:shd w:val="clear" w:color="auto" w:fill="FFFFFF"/>
        </w:rPr>
        <w:t>(Уклонение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r w:rsidRPr="00D10982">
        <w:rPr>
          <w:rFonts w:ascii="Times New Roman" w:eastAsia="Calibri" w:hAnsi="Times New Roman" w:cs="Times New Roman"/>
          <w:bCs/>
          <w:sz w:val="28"/>
          <w:szCs w:val="28"/>
        </w:rPr>
        <w:t xml:space="preserve">) – </w:t>
      </w:r>
      <w:r w:rsidR="00800DED" w:rsidRPr="00D10982">
        <w:rPr>
          <w:rFonts w:ascii="Times New Roman" w:eastAsia="Calibri" w:hAnsi="Times New Roman" w:cs="Times New Roman"/>
          <w:bCs/>
          <w:sz w:val="28"/>
          <w:szCs w:val="28"/>
        </w:rPr>
        <w:t>9</w:t>
      </w:r>
      <w:r w:rsidRPr="00D10982">
        <w:rPr>
          <w:rFonts w:ascii="Times New Roman" w:eastAsia="Calibri" w:hAnsi="Times New Roman" w:cs="Times New Roman"/>
          <w:bCs/>
          <w:sz w:val="28"/>
          <w:szCs w:val="28"/>
        </w:rPr>
        <w:t xml:space="preserve">. </w:t>
      </w:r>
    </w:p>
    <w:p w:rsidR="00243A00" w:rsidRPr="00D10982" w:rsidRDefault="00FA6F52" w:rsidP="005B1337">
      <w:pPr>
        <w:pStyle w:val="ab"/>
        <w:ind w:firstLine="709"/>
        <w:jc w:val="both"/>
        <w:rPr>
          <w:sz w:val="28"/>
          <w:szCs w:val="28"/>
        </w:rPr>
      </w:pPr>
      <w:r w:rsidRPr="00D10982">
        <w:rPr>
          <w:sz w:val="28"/>
          <w:szCs w:val="28"/>
        </w:rPr>
        <w:lastRenderedPageBreak/>
        <w:t>Таким образом, проведенная работа свидетельствует об удовлетворительной работе отдела МВД России по Павловскому району по противодействию незаконному обороту наркотических средств.</w:t>
      </w:r>
    </w:p>
    <w:p w:rsidR="00232BA7" w:rsidRPr="00D10982" w:rsidRDefault="00232BA7" w:rsidP="0013127D">
      <w:pPr>
        <w:spacing w:after="0" w:line="240" w:lineRule="auto"/>
        <w:ind w:firstLine="709"/>
        <w:jc w:val="both"/>
        <w:rPr>
          <w:rFonts w:ascii="Times New Roman" w:eastAsia="Times New Roman" w:hAnsi="Times New Roman" w:cs="Times New Roman"/>
          <w:sz w:val="28"/>
          <w:szCs w:val="28"/>
          <w:lang w:eastAsia="ru-RU"/>
        </w:rPr>
      </w:pPr>
    </w:p>
    <w:p w:rsidR="00232BA7" w:rsidRPr="00D10982" w:rsidRDefault="00232BA7" w:rsidP="0013127D">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Предварительные данные наркологической службы муниципального образования Павловский район с указанием численности лиц, состоящих на учете у врача-нарколога, в том числе несовершеннолетних:</w:t>
      </w:r>
    </w:p>
    <w:p w:rsidR="00800DED" w:rsidRPr="00D10982" w:rsidRDefault="00800DED" w:rsidP="0013127D">
      <w:pPr>
        <w:spacing w:after="0" w:line="240" w:lineRule="auto"/>
        <w:ind w:firstLine="709"/>
        <w:jc w:val="both"/>
        <w:rPr>
          <w:rFonts w:ascii="Times New Roman" w:eastAsia="Times New Roman" w:hAnsi="Times New Roman" w:cs="Times New Roman"/>
          <w:b/>
          <w:sz w:val="28"/>
          <w:szCs w:val="28"/>
          <w:lang w:eastAsia="ru-RU"/>
        </w:rPr>
      </w:pPr>
    </w:p>
    <w:tbl>
      <w:tblPr>
        <w:tblStyle w:val="21"/>
        <w:tblW w:w="9406" w:type="dxa"/>
        <w:tblLook w:val="04A0" w:firstRow="1" w:lastRow="0" w:firstColumn="1" w:lastColumn="0" w:noHBand="0" w:noVBand="1"/>
      </w:tblPr>
      <w:tblGrid>
        <w:gridCol w:w="1492"/>
        <w:gridCol w:w="1089"/>
        <w:gridCol w:w="688"/>
        <w:gridCol w:w="1079"/>
        <w:gridCol w:w="1089"/>
        <w:gridCol w:w="1272"/>
        <w:gridCol w:w="848"/>
        <w:gridCol w:w="1079"/>
        <w:gridCol w:w="992"/>
      </w:tblGrid>
      <w:tr w:rsidR="00800DED" w:rsidRPr="00D10982" w:rsidTr="00D25B29">
        <w:trPr>
          <w:trHeight w:val="444"/>
        </w:trPr>
        <w:tc>
          <w:tcPr>
            <w:tcW w:w="1586" w:type="dxa"/>
            <w:vMerge w:val="restart"/>
          </w:tcPr>
          <w:p w:rsidR="00800DED" w:rsidRPr="00D10982" w:rsidRDefault="00800DED" w:rsidP="00800DED">
            <w:pPr>
              <w:ind w:left="601" w:hanging="601"/>
              <w:jc w:val="center"/>
              <w:rPr>
                <w:rFonts w:ascii="Times New Roman" w:eastAsia="Calibri" w:hAnsi="Times New Roman" w:cs="Times New Roman"/>
                <w:b/>
                <w:sz w:val="28"/>
                <w:szCs w:val="28"/>
              </w:rPr>
            </w:pPr>
          </w:p>
        </w:tc>
        <w:tc>
          <w:tcPr>
            <w:tcW w:w="1233" w:type="dxa"/>
            <w:vMerge w:val="restart"/>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01.01.</w:t>
            </w:r>
          </w:p>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2022</w:t>
            </w:r>
          </w:p>
        </w:tc>
        <w:tc>
          <w:tcPr>
            <w:tcW w:w="2005" w:type="dxa"/>
            <w:gridSpan w:val="2"/>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взято</w:t>
            </w:r>
          </w:p>
        </w:tc>
        <w:tc>
          <w:tcPr>
            <w:tcW w:w="917" w:type="dxa"/>
            <w:vMerge w:val="restart"/>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снято</w:t>
            </w:r>
          </w:p>
        </w:tc>
        <w:tc>
          <w:tcPr>
            <w:tcW w:w="942" w:type="dxa"/>
            <w:vMerge w:val="restart"/>
          </w:tcPr>
          <w:p w:rsidR="007E7810"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 xml:space="preserve">по </w:t>
            </w:r>
            <w:proofErr w:type="spellStart"/>
            <w:r w:rsidRPr="00D10982">
              <w:rPr>
                <w:rFonts w:ascii="Times New Roman" w:eastAsia="Calibri" w:hAnsi="Times New Roman" w:cs="Times New Roman"/>
                <w:b/>
                <w:sz w:val="28"/>
                <w:szCs w:val="28"/>
              </w:rPr>
              <w:t>выздоровле</w:t>
            </w:r>
            <w:proofErr w:type="spellEnd"/>
          </w:p>
          <w:p w:rsidR="00800DED" w:rsidRPr="00D10982" w:rsidRDefault="00800DED" w:rsidP="00800DED">
            <w:pPr>
              <w:jc w:val="center"/>
              <w:rPr>
                <w:rFonts w:ascii="Times New Roman" w:eastAsia="Calibri" w:hAnsi="Times New Roman" w:cs="Times New Roman"/>
                <w:b/>
                <w:sz w:val="28"/>
                <w:szCs w:val="28"/>
              </w:rPr>
            </w:pPr>
            <w:proofErr w:type="spellStart"/>
            <w:r w:rsidRPr="00D10982">
              <w:rPr>
                <w:rFonts w:ascii="Times New Roman" w:eastAsia="Calibri" w:hAnsi="Times New Roman" w:cs="Times New Roman"/>
                <w:b/>
                <w:sz w:val="28"/>
                <w:szCs w:val="28"/>
              </w:rPr>
              <w:t>нию</w:t>
            </w:r>
            <w:proofErr w:type="spellEnd"/>
          </w:p>
        </w:tc>
        <w:tc>
          <w:tcPr>
            <w:tcW w:w="855" w:type="dxa"/>
            <w:vMerge w:val="restart"/>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по смерти</w:t>
            </w:r>
          </w:p>
        </w:tc>
        <w:tc>
          <w:tcPr>
            <w:tcW w:w="855" w:type="dxa"/>
            <w:vMerge w:val="restart"/>
          </w:tcPr>
          <w:p w:rsidR="00800DED" w:rsidRPr="00D10982" w:rsidRDefault="00BF5C31"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Состоит на 01</w:t>
            </w:r>
            <w:r w:rsidR="000105E1" w:rsidRPr="00D10982">
              <w:rPr>
                <w:rFonts w:ascii="Times New Roman" w:eastAsia="Calibri" w:hAnsi="Times New Roman" w:cs="Times New Roman"/>
                <w:b/>
                <w:sz w:val="28"/>
                <w:szCs w:val="28"/>
              </w:rPr>
              <w:t>.</w:t>
            </w:r>
            <w:r w:rsidRPr="00D10982">
              <w:rPr>
                <w:rFonts w:ascii="Times New Roman" w:eastAsia="Calibri" w:hAnsi="Times New Roman" w:cs="Times New Roman"/>
                <w:b/>
                <w:sz w:val="28"/>
                <w:szCs w:val="28"/>
              </w:rPr>
              <w:t>01</w:t>
            </w:r>
            <w:r w:rsidR="00800DED" w:rsidRPr="00D10982">
              <w:rPr>
                <w:rFonts w:ascii="Times New Roman" w:eastAsia="Calibri" w:hAnsi="Times New Roman" w:cs="Times New Roman"/>
                <w:b/>
                <w:sz w:val="28"/>
                <w:szCs w:val="28"/>
              </w:rPr>
              <w:t>.</w:t>
            </w:r>
          </w:p>
          <w:p w:rsidR="00800DED" w:rsidRPr="00D10982" w:rsidRDefault="00BF5C31"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2023</w:t>
            </w:r>
          </w:p>
        </w:tc>
        <w:tc>
          <w:tcPr>
            <w:tcW w:w="1013" w:type="dxa"/>
            <w:vMerge w:val="restart"/>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Ф.11</w:t>
            </w:r>
          </w:p>
        </w:tc>
      </w:tr>
      <w:tr w:rsidR="00800DED" w:rsidRPr="00D10982" w:rsidTr="00D25B29">
        <w:trPr>
          <w:trHeight w:val="408"/>
        </w:trPr>
        <w:tc>
          <w:tcPr>
            <w:tcW w:w="1586" w:type="dxa"/>
            <w:vMerge/>
          </w:tcPr>
          <w:p w:rsidR="00800DED" w:rsidRPr="00D10982" w:rsidRDefault="00800DED" w:rsidP="00800DED">
            <w:pPr>
              <w:jc w:val="center"/>
              <w:rPr>
                <w:rFonts w:ascii="Times New Roman" w:eastAsia="Calibri" w:hAnsi="Times New Roman" w:cs="Times New Roman"/>
                <w:b/>
                <w:sz w:val="28"/>
                <w:szCs w:val="28"/>
              </w:rPr>
            </w:pPr>
          </w:p>
        </w:tc>
        <w:tc>
          <w:tcPr>
            <w:tcW w:w="1233" w:type="dxa"/>
            <w:vMerge/>
          </w:tcPr>
          <w:p w:rsidR="00800DED" w:rsidRPr="00D10982" w:rsidRDefault="00800DED" w:rsidP="00800DED">
            <w:pPr>
              <w:jc w:val="center"/>
              <w:rPr>
                <w:rFonts w:ascii="Times New Roman" w:eastAsia="Calibri" w:hAnsi="Times New Roman" w:cs="Times New Roman"/>
                <w:b/>
                <w:sz w:val="28"/>
                <w:szCs w:val="28"/>
              </w:rPr>
            </w:pPr>
          </w:p>
        </w:tc>
        <w:tc>
          <w:tcPr>
            <w:tcW w:w="994" w:type="dxa"/>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всего</w:t>
            </w:r>
          </w:p>
        </w:tc>
        <w:tc>
          <w:tcPr>
            <w:tcW w:w="1011" w:type="dxa"/>
          </w:tcPr>
          <w:p w:rsidR="00800DED" w:rsidRPr="00D10982" w:rsidRDefault="00800DED" w:rsidP="00800DED">
            <w:pPr>
              <w:jc w:val="center"/>
              <w:rPr>
                <w:rFonts w:ascii="Times New Roman" w:eastAsia="Calibri" w:hAnsi="Times New Roman" w:cs="Times New Roman"/>
                <w:b/>
                <w:sz w:val="28"/>
                <w:szCs w:val="28"/>
              </w:rPr>
            </w:pPr>
            <w:r w:rsidRPr="00D10982">
              <w:rPr>
                <w:rFonts w:ascii="Times New Roman" w:eastAsia="Calibri" w:hAnsi="Times New Roman" w:cs="Times New Roman"/>
                <w:b/>
                <w:sz w:val="28"/>
                <w:szCs w:val="28"/>
              </w:rPr>
              <w:t>впервые</w:t>
            </w:r>
          </w:p>
        </w:tc>
        <w:tc>
          <w:tcPr>
            <w:tcW w:w="917" w:type="dxa"/>
            <w:vMerge/>
          </w:tcPr>
          <w:p w:rsidR="00800DED" w:rsidRPr="00D10982" w:rsidRDefault="00800DED" w:rsidP="00800DED">
            <w:pPr>
              <w:jc w:val="center"/>
              <w:rPr>
                <w:rFonts w:ascii="Times New Roman" w:eastAsia="Calibri" w:hAnsi="Times New Roman" w:cs="Times New Roman"/>
                <w:b/>
                <w:sz w:val="28"/>
                <w:szCs w:val="28"/>
              </w:rPr>
            </w:pPr>
          </w:p>
        </w:tc>
        <w:tc>
          <w:tcPr>
            <w:tcW w:w="942" w:type="dxa"/>
            <w:vMerge/>
          </w:tcPr>
          <w:p w:rsidR="00800DED" w:rsidRPr="00D10982" w:rsidRDefault="00800DED" w:rsidP="00800DED">
            <w:pPr>
              <w:jc w:val="center"/>
              <w:rPr>
                <w:rFonts w:ascii="Times New Roman" w:eastAsia="Calibri" w:hAnsi="Times New Roman" w:cs="Times New Roman"/>
                <w:b/>
                <w:sz w:val="28"/>
                <w:szCs w:val="28"/>
              </w:rPr>
            </w:pPr>
          </w:p>
        </w:tc>
        <w:tc>
          <w:tcPr>
            <w:tcW w:w="855" w:type="dxa"/>
            <w:vMerge/>
          </w:tcPr>
          <w:p w:rsidR="00800DED" w:rsidRPr="00D10982" w:rsidRDefault="00800DED" w:rsidP="00800DED">
            <w:pPr>
              <w:jc w:val="center"/>
              <w:rPr>
                <w:rFonts w:ascii="Times New Roman" w:eastAsia="Calibri" w:hAnsi="Times New Roman" w:cs="Times New Roman"/>
                <w:b/>
                <w:sz w:val="28"/>
                <w:szCs w:val="28"/>
              </w:rPr>
            </w:pPr>
          </w:p>
        </w:tc>
        <w:tc>
          <w:tcPr>
            <w:tcW w:w="855" w:type="dxa"/>
            <w:vMerge/>
          </w:tcPr>
          <w:p w:rsidR="00800DED" w:rsidRPr="00D10982" w:rsidRDefault="00800DED" w:rsidP="00800DED">
            <w:pPr>
              <w:jc w:val="center"/>
              <w:rPr>
                <w:rFonts w:ascii="Times New Roman" w:eastAsia="Calibri" w:hAnsi="Times New Roman" w:cs="Times New Roman"/>
                <w:b/>
                <w:sz w:val="28"/>
                <w:szCs w:val="28"/>
              </w:rPr>
            </w:pPr>
          </w:p>
        </w:tc>
        <w:tc>
          <w:tcPr>
            <w:tcW w:w="1013" w:type="dxa"/>
            <w:vMerge/>
          </w:tcPr>
          <w:p w:rsidR="00800DED" w:rsidRPr="00D10982" w:rsidRDefault="00800DED" w:rsidP="00800DED">
            <w:pPr>
              <w:jc w:val="center"/>
              <w:rPr>
                <w:rFonts w:ascii="Times New Roman" w:eastAsia="Calibri" w:hAnsi="Times New Roman" w:cs="Times New Roman"/>
                <w:b/>
                <w:sz w:val="28"/>
                <w:szCs w:val="28"/>
              </w:rPr>
            </w:pP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Алкогольный психоз</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94"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c>
          <w:tcPr>
            <w:tcW w:w="917"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42"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c>
          <w:tcPr>
            <w:tcW w:w="101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r>
      <w:tr w:rsidR="00800DED" w:rsidRPr="00D10982" w:rsidTr="00D25B29">
        <w:trPr>
          <w:trHeight w:val="434"/>
        </w:trPr>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Хронический алкоголизм</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222</w:t>
            </w:r>
          </w:p>
        </w:tc>
        <w:tc>
          <w:tcPr>
            <w:tcW w:w="994"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18</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17"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r w:rsidR="00BF5C31" w:rsidRPr="00D10982">
              <w:rPr>
                <w:rFonts w:ascii="Times New Roman" w:eastAsia="Calibri" w:hAnsi="Times New Roman" w:cs="Times New Roman"/>
                <w:sz w:val="28"/>
                <w:szCs w:val="28"/>
              </w:rPr>
              <w:t>3</w:t>
            </w:r>
          </w:p>
        </w:tc>
        <w:tc>
          <w:tcPr>
            <w:tcW w:w="942"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9</w:t>
            </w:r>
          </w:p>
        </w:tc>
        <w:tc>
          <w:tcPr>
            <w:tcW w:w="855"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227</w:t>
            </w:r>
          </w:p>
        </w:tc>
        <w:tc>
          <w:tcPr>
            <w:tcW w:w="1013"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231</w:t>
            </w: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Синдром зависимости от наркотиков</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36</w:t>
            </w:r>
          </w:p>
        </w:tc>
        <w:tc>
          <w:tcPr>
            <w:tcW w:w="994"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7</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17"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5</w:t>
            </w:r>
          </w:p>
        </w:tc>
        <w:tc>
          <w:tcPr>
            <w:tcW w:w="942"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38</w:t>
            </w:r>
          </w:p>
        </w:tc>
        <w:tc>
          <w:tcPr>
            <w:tcW w:w="1013" w:type="dxa"/>
          </w:tcPr>
          <w:p w:rsidR="00800DED" w:rsidRPr="00D10982" w:rsidRDefault="00800DED" w:rsidP="007E7810">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w:t>
            </w:r>
            <w:r w:rsidR="007E7810" w:rsidRPr="00D10982">
              <w:rPr>
                <w:rFonts w:ascii="Times New Roman" w:eastAsia="Calibri" w:hAnsi="Times New Roman" w:cs="Times New Roman"/>
                <w:sz w:val="28"/>
                <w:szCs w:val="28"/>
              </w:rPr>
              <w:t>8</w:t>
            </w: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Синдром зависимости от токсических веществ</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94"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17"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42"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101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Употребление алкоголя с вредными последствиями</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48</w:t>
            </w:r>
          </w:p>
        </w:tc>
        <w:tc>
          <w:tcPr>
            <w:tcW w:w="994"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8</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3/3 подростка</w:t>
            </w:r>
          </w:p>
        </w:tc>
        <w:tc>
          <w:tcPr>
            <w:tcW w:w="917"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r w:rsidR="00800DED" w:rsidRPr="00D10982">
              <w:rPr>
                <w:rFonts w:ascii="Times New Roman" w:eastAsia="Calibri" w:hAnsi="Times New Roman" w:cs="Times New Roman"/>
                <w:sz w:val="28"/>
                <w:szCs w:val="28"/>
              </w:rPr>
              <w:t>/1 подросток</w:t>
            </w:r>
          </w:p>
        </w:tc>
        <w:tc>
          <w:tcPr>
            <w:tcW w:w="942"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c>
          <w:tcPr>
            <w:tcW w:w="855"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52</w:t>
            </w:r>
            <w:r w:rsidR="00800DED" w:rsidRPr="00D10982">
              <w:rPr>
                <w:rFonts w:ascii="Times New Roman" w:eastAsia="Calibri" w:hAnsi="Times New Roman" w:cs="Times New Roman"/>
                <w:sz w:val="28"/>
                <w:szCs w:val="28"/>
              </w:rPr>
              <w:t>/2 подростка</w:t>
            </w:r>
          </w:p>
        </w:tc>
        <w:tc>
          <w:tcPr>
            <w:tcW w:w="1013"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5</w:t>
            </w:r>
            <w:r w:rsidR="00BF5C31" w:rsidRPr="00D10982">
              <w:rPr>
                <w:rFonts w:ascii="Times New Roman" w:eastAsia="Calibri" w:hAnsi="Times New Roman" w:cs="Times New Roman"/>
                <w:sz w:val="28"/>
                <w:szCs w:val="28"/>
              </w:rPr>
              <w:t>3/3</w:t>
            </w: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Употребление наркотических веществ с вредными последствиями</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48</w:t>
            </w:r>
          </w:p>
        </w:tc>
        <w:tc>
          <w:tcPr>
            <w:tcW w:w="994"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17"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p>
        </w:tc>
        <w:tc>
          <w:tcPr>
            <w:tcW w:w="942"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r w:rsidR="00BF5C31" w:rsidRPr="00D10982">
              <w:rPr>
                <w:rFonts w:ascii="Times New Roman" w:eastAsia="Calibri" w:hAnsi="Times New Roman" w:cs="Times New Roman"/>
                <w:sz w:val="28"/>
                <w:szCs w:val="28"/>
              </w:rPr>
              <w:t>4</w:t>
            </w:r>
          </w:p>
        </w:tc>
        <w:tc>
          <w:tcPr>
            <w:tcW w:w="1013"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r w:rsidR="00BF5C31" w:rsidRPr="00D10982">
              <w:rPr>
                <w:rFonts w:ascii="Times New Roman" w:eastAsia="Calibri" w:hAnsi="Times New Roman" w:cs="Times New Roman"/>
                <w:sz w:val="28"/>
                <w:szCs w:val="28"/>
              </w:rPr>
              <w:t>8</w:t>
            </w: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lastRenderedPageBreak/>
              <w:t>Употребление токсических веществ с вредными последствиями</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3/1 подросток</w:t>
            </w:r>
          </w:p>
        </w:tc>
        <w:tc>
          <w:tcPr>
            <w:tcW w:w="994"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17"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942"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0</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r w:rsidR="00BF5C31" w:rsidRPr="00D10982">
              <w:rPr>
                <w:rFonts w:ascii="Times New Roman" w:eastAsia="Calibri" w:hAnsi="Times New Roman" w:cs="Times New Roman"/>
                <w:sz w:val="28"/>
                <w:szCs w:val="28"/>
              </w:rPr>
              <w:t>/1</w:t>
            </w:r>
          </w:p>
        </w:tc>
        <w:tc>
          <w:tcPr>
            <w:tcW w:w="1013"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w:t>
            </w:r>
            <w:r w:rsidR="00BF5C31" w:rsidRPr="00D10982">
              <w:rPr>
                <w:rFonts w:ascii="Times New Roman" w:eastAsia="Calibri" w:hAnsi="Times New Roman" w:cs="Times New Roman"/>
                <w:sz w:val="28"/>
                <w:szCs w:val="28"/>
              </w:rPr>
              <w:t>/1</w:t>
            </w:r>
          </w:p>
        </w:tc>
      </w:tr>
      <w:tr w:rsidR="00800DED" w:rsidRPr="00D10982" w:rsidTr="00D25B29">
        <w:tc>
          <w:tcPr>
            <w:tcW w:w="1586"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ИТОГО</w:t>
            </w:r>
          </w:p>
        </w:tc>
        <w:tc>
          <w:tcPr>
            <w:tcW w:w="1233"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357/1 подросток</w:t>
            </w:r>
          </w:p>
        </w:tc>
        <w:tc>
          <w:tcPr>
            <w:tcW w:w="994"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35</w:t>
            </w:r>
          </w:p>
        </w:tc>
        <w:tc>
          <w:tcPr>
            <w:tcW w:w="1011"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4/3</w:t>
            </w:r>
            <w:r w:rsidR="00BF5C31" w:rsidRPr="00D10982">
              <w:rPr>
                <w:rFonts w:ascii="Times New Roman" w:eastAsia="Calibri" w:hAnsi="Times New Roman" w:cs="Times New Roman"/>
                <w:sz w:val="28"/>
                <w:szCs w:val="28"/>
              </w:rPr>
              <w:t xml:space="preserve"> подростка</w:t>
            </w:r>
          </w:p>
        </w:tc>
        <w:tc>
          <w:tcPr>
            <w:tcW w:w="917"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2</w:t>
            </w:r>
            <w:r w:rsidR="00BF5C31" w:rsidRPr="00D10982">
              <w:rPr>
                <w:rFonts w:ascii="Times New Roman" w:eastAsia="Calibri" w:hAnsi="Times New Roman" w:cs="Times New Roman"/>
                <w:sz w:val="28"/>
                <w:szCs w:val="28"/>
              </w:rPr>
              <w:t>6</w:t>
            </w:r>
            <w:r w:rsidRPr="00D10982">
              <w:rPr>
                <w:rFonts w:ascii="Times New Roman" w:eastAsia="Calibri" w:hAnsi="Times New Roman" w:cs="Times New Roman"/>
                <w:sz w:val="28"/>
                <w:szCs w:val="28"/>
              </w:rPr>
              <w:t>/</w:t>
            </w:r>
            <w:r w:rsidR="00BF5C31" w:rsidRPr="00D10982">
              <w:rPr>
                <w:rFonts w:ascii="Times New Roman" w:eastAsia="Calibri" w:hAnsi="Times New Roman" w:cs="Times New Roman"/>
                <w:sz w:val="28"/>
                <w:szCs w:val="28"/>
              </w:rPr>
              <w:t>1</w:t>
            </w:r>
            <w:r w:rsidRPr="00D10982">
              <w:rPr>
                <w:rFonts w:ascii="Times New Roman" w:eastAsia="Calibri" w:hAnsi="Times New Roman" w:cs="Times New Roman"/>
                <w:sz w:val="28"/>
                <w:szCs w:val="28"/>
              </w:rPr>
              <w:t xml:space="preserve"> подрост</w:t>
            </w:r>
            <w:r w:rsidR="00BF5C31" w:rsidRPr="00D10982">
              <w:rPr>
                <w:rFonts w:ascii="Times New Roman" w:eastAsia="Calibri" w:hAnsi="Times New Roman" w:cs="Times New Roman"/>
                <w:sz w:val="28"/>
                <w:szCs w:val="28"/>
              </w:rPr>
              <w:t>ок</w:t>
            </w:r>
          </w:p>
        </w:tc>
        <w:tc>
          <w:tcPr>
            <w:tcW w:w="942" w:type="dxa"/>
          </w:tcPr>
          <w:p w:rsidR="00800DED" w:rsidRPr="00D10982" w:rsidRDefault="00BF5C31"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9</w:t>
            </w:r>
          </w:p>
        </w:tc>
        <w:tc>
          <w:tcPr>
            <w:tcW w:w="855" w:type="dxa"/>
          </w:tcPr>
          <w:p w:rsidR="00800DED" w:rsidRPr="00D10982" w:rsidRDefault="00800DED" w:rsidP="00800DED">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10</w:t>
            </w:r>
          </w:p>
        </w:tc>
        <w:tc>
          <w:tcPr>
            <w:tcW w:w="855" w:type="dxa"/>
          </w:tcPr>
          <w:p w:rsidR="00800DED" w:rsidRPr="00D10982" w:rsidRDefault="00800DED"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w:t>
            </w:r>
            <w:r w:rsidR="00BF5C31" w:rsidRPr="00D10982">
              <w:rPr>
                <w:rFonts w:ascii="Times New Roman" w:eastAsia="Calibri" w:hAnsi="Times New Roman" w:cs="Times New Roman"/>
                <w:sz w:val="28"/>
                <w:szCs w:val="28"/>
              </w:rPr>
              <w:t>66</w:t>
            </w:r>
            <w:r w:rsidRPr="00D10982">
              <w:rPr>
                <w:rFonts w:ascii="Times New Roman" w:eastAsia="Calibri" w:hAnsi="Times New Roman" w:cs="Times New Roman"/>
                <w:sz w:val="28"/>
                <w:szCs w:val="28"/>
              </w:rPr>
              <w:t>/2 подростка</w:t>
            </w:r>
          </w:p>
        </w:tc>
        <w:tc>
          <w:tcPr>
            <w:tcW w:w="1013" w:type="dxa"/>
          </w:tcPr>
          <w:p w:rsidR="00800DED" w:rsidRPr="00D10982" w:rsidRDefault="000105E1" w:rsidP="00BF5C31">
            <w:pPr>
              <w:jc w:val="center"/>
              <w:rPr>
                <w:rFonts w:ascii="Times New Roman" w:eastAsia="Calibri" w:hAnsi="Times New Roman" w:cs="Times New Roman"/>
                <w:sz w:val="28"/>
                <w:szCs w:val="28"/>
              </w:rPr>
            </w:pPr>
            <w:r w:rsidRPr="00D10982">
              <w:rPr>
                <w:rFonts w:ascii="Times New Roman" w:eastAsia="Calibri" w:hAnsi="Times New Roman" w:cs="Times New Roman"/>
                <w:sz w:val="28"/>
                <w:szCs w:val="28"/>
              </w:rPr>
              <w:t>3</w:t>
            </w:r>
            <w:r w:rsidR="00BF5C31" w:rsidRPr="00D10982">
              <w:rPr>
                <w:rFonts w:ascii="Times New Roman" w:eastAsia="Calibri" w:hAnsi="Times New Roman" w:cs="Times New Roman"/>
                <w:sz w:val="28"/>
                <w:szCs w:val="28"/>
              </w:rPr>
              <w:t xml:space="preserve">75/4 </w:t>
            </w:r>
            <w:proofErr w:type="spellStart"/>
            <w:r w:rsidR="00BF5C31" w:rsidRPr="00D10982">
              <w:rPr>
                <w:rFonts w:ascii="Times New Roman" w:eastAsia="Calibri" w:hAnsi="Times New Roman" w:cs="Times New Roman"/>
                <w:sz w:val="28"/>
                <w:szCs w:val="28"/>
              </w:rPr>
              <w:t>подроска</w:t>
            </w:r>
            <w:proofErr w:type="spellEnd"/>
          </w:p>
        </w:tc>
      </w:tr>
    </w:tbl>
    <w:p w:rsidR="00800DED" w:rsidRPr="00D10982" w:rsidRDefault="00800DED" w:rsidP="0013127D">
      <w:pPr>
        <w:spacing w:after="0" w:line="240" w:lineRule="auto"/>
        <w:ind w:firstLine="709"/>
        <w:jc w:val="both"/>
        <w:rPr>
          <w:rFonts w:ascii="Times New Roman" w:eastAsia="Times New Roman" w:hAnsi="Times New Roman" w:cs="Times New Roman"/>
          <w:b/>
          <w:sz w:val="28"/>
          <w:szCs w:val="28"/>
          <w:lang w:eastAsia="ru-RU"/>
        </w:rPr>
      </w:pP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За 1</w:t>
      </w:r>
      <w:r w:rsidR="007E7810" w:rsidRPr="00D10982">
        <w:rPr>
          <w:rFonts w:ascii="Times New Roman" w:eastAsia="Times New Roman" w:hAnsi="Times New Roman" w:cs="Times New Roman"/>
          <w:sz w:val="28"/>
          <w:szCs w:val="28"/>
          <w:lang w:eastAsia="ru-RU"/>
        </w:rPr>
        <w:t>2</w:t>
      </w:r>
      <w:r w:rsidRPr="00D10982">
        <w:rPr>
          <w:rFonts w:ascii="Times New Roman" w:eastAsia="Times New Roman" w:hAnsi="Times New Roman" w:cs="Times New Roman"/>
          <w:sz w:val="28"/>
          <w:szCs w:val="28"/>
          <w:lang w:eastAsia="ru-RU"/>
        </w:rPr>
        <w:t xml:space="preserve"> месяцев 202</w:t>
      </w:r>
      <w:r w:rsidR="007E7810" w:rsidRPr="00D10982">
        <w:rPr>
          <w:rFonts w:ascii="Times New Roman" w:eastAsia="Times New Roman" w:hAnsi="Times New Roman" w:cs="Times New Roman"/>
          <w:sz w:val="28"/>
          <w:szCs w:val="28"/>
          <w:lang w:eastAsia="ru-RU"/>
        </w:rPr>
        <w:t>2</w:t>
      </w:r>
      <w:r w:rsidRPr="00D10982">
        <w:rPr>
          <w:rFonts w:ascii="Times New Roman" w:eastAsia="Times New Roman" w:hAnsi="Times New Roman" w:cs="Times New Roman"/>
          <w:sz w:val="28"/>
          <w:szCs w:val="28"/>
          <w:lang w:eastAsia="ru-RU"/>
        </w:rPr>
        <w:t xml:space="preserve"> г. снято с учета:</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потребителей алкоголя </w:t>
      </w:r>
      <w:r w:rsidR="000105E1" w:rsidRPr="00D10982">
        <w:rPr>
          <w:rFonts w:ascii="Times New Roman" w:eastAsia="Times New Roman" w:hAnsi="Times New Roman" w:cs="Times New Roman"/>
          <w:sz w:val="28"/>
          <w:szCs w:val="28"/>
          <w:lang w:eastAsia="ru-RU"/>
        </w:rPr>
        <w:t>1</w:t>
      </w:r>
      <w:r w:rsidR="003661E7" w:rsidRPr="00D10982">
        <w:rPr>
          <w:rFonts w:ascii="Times New Roman" w:eastAsia="Times New Roman" w:hAnsi="Times New Roman" w:cs="Times New Roman"/>
          <w:sz w:val="28"/>
          <w:szCs w:val="28"/>
          <w:lang w:eastAsia="ru-RU"/>
        </w:rPr>
        <w:t>7</w:t>
      </w:r>
      <w:r w:rsidRPr="00D10982">
        <w:rPr>
          <w:rFonts w:ascii="Times New Roman" w:eastAsia="Times New Roman" w:hAnsi="Times New Roman" w:cs="Times New Roman"/>
          <w:sz w:val="28"/>
          <w:szCs w:val="28"/>
          <w:lang w:eastAsia="ru-RU"/>
        </w:rPr>
        <w:t xml:space="preserve"> человек: </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w:t>
      </w:r>
      <w:r w:rsidR="003661E7" w:rsidRPr="00D10982">
        <w:rPr>
          <w:rFonts w:ascii="Times New Roman" w:eastAsia="Times New Roman" w:hAnsi="Times New Roman" w:cs="Times New Roman"/>
          <w:sz w:val="28"/>
          <w:szCs w:val="28"/>
          <w:lang w:eastAsia="ru-RU"/>
        </w:rPr>
        <w:t>0</w:t>
      </w:r>
      <w:r w:rsidRPr="00D10982">
        <w:rPr>
          <w:rFonts w:ascii="Times New Roman" w:eastAsia="Times New Roman" w:hAnsi="Times New Roman" w:cs="Times New Roman"/>
          <w:sz w:val="28"/>
          <w:szCs w:val="28"/>
          <w:lang w:eastAsia="ru-RU"/>
        </w:rPr>
        <w:t xml:space="preserve"> человек - алкогольный психоз;</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w:t>
      </w:r>
      <w:r w:rsidR="003661E7" w:rsidRPr="00D10982">
        <w:rPr>
          <w:rFonts w:ascii="Times New Roman" w:eastAsia="Times New Roman" w:hAnsi="Times New Roman" w:cs="Times New Roman"/>
          <w:sz w:val="28"/>
          <w:szCs w:val="28"/>
          <w:lang w:eastAsia="ru-RU"/>
        </w:rPr>
        <w:t>13</w:t>
      </w:r>
      <w:r w:rsidR="004B7BEB" w:rsidRPr="00D10982">
        <w:rPr>
          <w:rFonts w:ascii="Times New Roman" w:eastAsia="Times New Roman" w:hAnsi="Times New Roman" w:cs="Times New Roman"/>
          <w:sz w:val="28"/>
          <w:szCs w:val="28"/>
          <w:lang w:eastAsia="ru-RU"/>
        </w:rPr>
        <w:t xml:space="preserve"> </w:t>
      </w:r>
      <w:r w:rsidRPr="00D10982">
        <w:rPr>
          <w:rFonts w:ascii="Times New Roman" w:eastAsia="Times New Roman" w:hAnsi="Times New Roman" w:cs="Times New Roman"/>
          <w:sz w:val="28"/>
          <w:szCs w:val="28"/>
          <w:lang w:eastAsia="ru-RU"/>
        </w:rPr>
        <w:t>человек – синдром зависимости от алкоголя;</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w:t>
      </w:r>
      <w:r w:rsidR="003661E7" w:rsidRPr="00D10982">
        <w:rPr>
          <w:rFonts w:ascii="Times New Roman" w:eastAsia="Times New Roman" w:hAnsi="Times New Roman" w:cs="Times New Roman"/>
          <w:sz w:val="28"/>
          <w:szCs w:val="28"/>
          <w:lang w:eastAsia="ru-RU"/>
        </w:rPr>
        <w:t>4</w:t>
      </w:r>
      <w:r w:rsidRPr="00D10982">
        <w:rPr>
          <w:rFonts w:ascii="Times New Roman" w:eastAsia="Times New Roman" w:hAnsi="Times New Roman" w:cs="Times New Roman"/>
          <w:sz w:val="28"/>
          <w:szCs w:val="28"/>
          <w:lang w:eastAsia="ru-RU"/>
        </w:rPr>
        <w:t xml:space="preserve"> человек – употребление алкоголя с вредными последствиями.</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потребителей наркотических веществ </w:t>
      </w:r>
      <w:r w:rsidR="003661E7" w:rsidRPr="00D10982">
        <w:rPr>
          <w:rFonts w:ascii="Times New Roman" w:eastAsia="Times New Roman" w:hAnsi="Times New Roman" w:cs="Times New Roman"/>
          <w:sz w:val="28"/>
          <w:szCs w:val="28"/>
          <w:lang w:eastAsia="ru-RU"/>
        </w:rPr>
        <w:t>9</w:t>
      </w:r>
      <w:r w:rsidRPr="00D10982">
        <w:rPr>
          <w:rFonts w:ascii="Times New Roman" w:eastAsia="Times New Roman" w:hAnsi="Times New Roman" w:cs="Times New Roman"/>
          <w:sz w:val="28"/>
          <w:szCs w:val="28"/>
          <w:lang w:eastAsia="ru-RU"/>
        </w:rPr>
        <w:t xml:space="preserve"> человек:</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w:t>
      </w:r>
      <w:r w:rsidR="003661E7" w:rsidRPr="00D10982">
        <w:rPr>
          <w:rFonts w:ascii="Times New Roman" w:eastAsia="Times New Roman" w:hAnsi="Times New Roman" w:cs="Times New Roman"/>
          <w:sz w:val="28"/>
          <w:szCs w:val="28"/>
          <w:lang w:eastAsia="ru-RU"/>
        </w:rPr>
        <w:t>4</w:t>
      </w:r>
      <w:r w:rsidRPr="00D10982">
        <w:rPr>
          <w:rFonts w:ascii="Times New Roman" w:eastAsia="Times New Roman" w:hAnsi="Times New Roman" w:cs="Times New Roman"/>
          <w:sz w:val="28"/>
          <w:szCs w:val="28"/>
          <w:lang w:eastAsia="ru-RU"/>
        </w:rPr>
        <w:t xml:space="preserve"> человек</w:t>
      </w:r>
      <w:r w:rsidR="004B7BEB" w:rsidRPr="00D10982">
        <w:rPr>
          <w:rFonts w:ascii="Times New Roman" w:eastAsia="Times New Roman" w:hAnsi="Times New Roman" w:cs="Times New Roman"/>
          <w:sz w:val="28"/>
          <w:szCs w:val="28"/>
          <w:lang w:eastAsia="ru-RU"/>
        </w:rPr>
        <w:t>а</w:t>
      </w:r>
      <w:r w:rsidRPr="00D10982">
        <w:rPr>
          <w:rFonts w:ascii="Times New Roman" w:eastAsia="Times New Roman" w:hAnsi="Times New Roman" w:cs="Times New Roman"/>
          <w:sz w:val="28"/>
          <w:szCs w:val="28"/>
          <w:lang w:eastAsia="ru-RU"/>
        </w:rPr>
        <w:t xml:space="preserve"> – употребление наркотических веществ с вредными </w:t>
      </w:r>
      <w:r w:rsidR="003661E7" w:rsidRPr="00D10982">
        <w:rPr>
          <w:rFonts w:ascii="Times New Roman" w:eastAsia="Times New Roman" w:hAnsi="Times New Roman" w:cs="Times New Roman"/>
          <w:sz w:val="28"/>
          <w:szCs w:val="28"/>
          <w:lang w:eastAsia="ru-RU"/>
        </w:rPr>
        <w:t>последствиями</w:t>
      </w:r>
      <w:r w:rsidRPr="00D10982">
        <w:rPr>
          <w:rFonts w:ascii="Times New Roman" w:eastAsia="Times New Roman" w:hAnsi="Times New Roman" w:cs="Times New Roman"/>
          <w:sz w:val="28"/>
          <w:szCs w:val="28"/>
          <w:lang w:eastAsia="ru-RU"/>
        </w:rPr>
        <w:t>;</w:t>
      </w:r>
    </w:p>
    <w:p w:rsidR="003661E7" w:rsidRPr="00D10982" w:rsidRDefault="003661E7"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- 5 синдром зависимости от наркотических веществ</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Взято на учет:</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потребителей алкоголя </w:t>
      </w:r>
      <w:r w:rsidR="003661E7" w:rsidRPr="00D10982">
        <w:rPr>
          <w:rFonts w:ascii="Times New Roman" w:eastAsia="Times New Roman" w:hAnsi="Times New Roman" w:cs="Times New Roman"/>
          <w:sz w:val="28"/>
          <w:szCs w:val="28"/>
          <w:lang w:eastAsia="ru-RU"/>
        </w:rPr>
        <w:t>27</w:t>
      </w:r>
      <w:r w:rsidRPr="00D10982">
        <w:rPr>
          <w:rFonts w:ascii="Times New Roman" w:eastAsia="Times New Roman" w:hAnsi="Times New Roman" w:cs="Times New Roman"/>
          <w:sz w:val="28"/>
          <w:szCs w:val="28"/>
          <w:lang w:eastAsia="ru-RU"/>
        </w:rPr>
        <w:t xml:space="preserve"> человек из них: </w:t>
      </w:r>
      <w:r w:rsidR="003661E7" w:rsidRPr="00D10982">
        <w:rPr>
          <w:rFonts w:ascii="Times New Roman" w:eastAsia="Times New Roman" w:hAnsi="Times New Roman" w:cs="Times New Roman"/>
          <w:sz w:val="28"/>
          <w:szCs w:val="28"/>
          <w:lang w:eastAsia="ru-RU"/>
        </w:rPr>
        <w:t>18</w:t>
      </w:r>
      <w:r w:rsidRPr="00D10982">
        <w:rPr>
          <w:rFonts w:ascii="Times New Roman" w:eastAsia="Times New Roman" w:hAnsi="Times New Roman" w:cs="Times New Roman"/>
          <w:sz w:val="28"/>
          <w:szCs w:val="28"/>
          <w:lang w:eastAsia="ru-RU"/>
        </w:rPr>
        <w:t xml:space="preserve"> человек – синдром зависимости от алкоголя, </w:t>
      </w:r>
      <w:r w:rsidR="003661E7" w:rsidRPr="00D10982">
        <w:rPr>
          <w:rFonts w:ascii="Times New Roman" w:eastAsia="Times New Roman" w:hAnsi="Times New Roman" w:cs="Times New Roman"/>
          <w:sz w:val="28"/>
          <w:szCs w:val="28"/>
          <w:lang w:eastAsia="ru-RU"/>
        </w:rPr>
        <w:t>8</w:t>
      </w:r>
      <w:r w:rsidRPr="00D10982">
        <w:rPr>
          <w:rFonts w:ascii="Times New Roman" w:eastAsia="Times New Roman" w:hAnsi="Times New Roman" w:cs="Times New Roman"/>
          <w:sz w:val="28"/>
          <w:szCs w:val="28"/>
          <w:lang w:eastAsia="ru-RU"/>
        </w:rPr>
        <w:t xml:space="preserve"> человек – употребление алкоголя с вредными </w:t>
      </w:r>
      <w:r w:rsidR="003661E7" w:rsidRPr="00D10982">
        <w:rPr>
          <w:rFonts w:ascii="Times New Roman" w:eastAsia="Times New Roman" w:hAnsi="Times New Roman" w:cs="Times New Roman"/>
          <w:sz w:val="28"/>
          <w:szCs w:val="28"/>
          <w:lang w:eastAsia="ru-RU"/>
        </w:rPr>
        <w:t>последствиями, 1 алкогольный психоз</w:t>
      </w:r>
      <w:r w:rsidRPr="00D10982">
        <w:rPr>
          <w:rFonts w:ascii="Times New Roman" w:eastAsia="Times New Roman" w:hAnsi="Times New Roman" w:cs="Times New Roman"/>
          <w:sz w:val="28"/>
          <w:szCs w:val="28"/>
          <w:lang w:eastAsia="ru-RU"/>
        </w:rPr>
        <w:t xml:space="preserve">.  </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потребителей наркотических веществ – </w:t>
      </w:r>
      <w:r w:rsidR="003661E7" w:rsidRPr="00D10982">
        <w:rPr>
          <w:rFonts w:ascii="Times New Roman" w:eastAsia="Times New Roman" w:hAnsi="Times New Roman" w:cs="Times New Roman"/>
          <w:sz w:val="28"/>
          <w:szCs w:val="28"/>
          <w:lang w:eastAsia="ru-RU"/>
        </w:rPr>
        <w:t>8</w:t>
      </w:r>
      <w:r w:rsidRPr="00D10982">
        <w:rPr>
          <w:rFonts w:ascii="Times New Roman" w:eastAsia="Times New Roman" w:hAnsi="Times New Roman" w:cs="Times New Roman"/>
          <w:sz w:val="28"/>
          <w:szCs w:val="28"/>
          <w:lang w:eastAsia="ru-RU"/>
        </w:rPr>
        <w:t xml:space="preserve"> человек из них: </w:t>
      </w:r>
      <w:r w:rsidR="003661E7" w:rsidRPr="00D10982">
        <w:rPr>
          <w:rFonts w:ascii="Times New Roman" w:eastAsia="Times New Roman" w:hAnsi="Times New Roman" w:cs="Times New Roman"/>
          <w:sz w:val="28"/>
          <w:szCs w:val="28"/>
          <w:lang w:eastAsia="ru-RU"/>
        </w:rPr>
        <w:t xml:space="preserve">7 </w:t>
      </w:r>
      <w:r w:rsidRPr="00D10982">
        <w:rPr>
          <w:rFonts w:ascii="Times New Roman" w:eastAsia="Times New Roman" w:hAnsi="Times New Roman" w:cs="Times New Roman"/>
          <w:sz w:val="28"/>
          <w:szCs w:val="28"/>
          <w:lang w:eastAsia="ru-RU"/>
        </w:rPr>
        <w:t xml:space="preserve">человек – синдром зависимости от наркотических веществ, </w:t>
      </w:r>
      <w:r w:rsidR="003661E7" w:rsidRPr="00D10982">
        <w:rPr>
          <w:rFonts w:ascii="Times New Roman" w:eastAsia="Times New Roman" w:hAnsi="Times New Roman" w:cs="Times New Roman"/>
          <w:sz w:val="28"/>
          <w:szCs w:val="28"/>
          <w:lang w:eastAsia="ru-RU"/>
        </w:rPr>
        <w:t>0</w:t>
      </w:r>
      <w:r w:rsidRPr="00D10982">
        <w:rPr>
          <w:rFonts w:ascii="Times New Roman" w:eastAsia="Times New Roman" w:hAnsi="Times New Roman" w:cs="Times New Roman"/>
          <w:sz w:val="28"/>
          <w:szCs w:val="28"/>
          <w:lang w:eastAsia="ru-RU"/>
        </w:rPr>
        <w:t xml:space="preserve"> человек - употребление наркотических веществ с вредными последствиями</w:t>
      </w:r>
      <w:r w:rsidR="003661E7" w:rsidRPr="00D10982">
        <w:rPr>
          <w:rFonts w:ascii="Times New Roman" w:eastAsia="Times New Roman" w:hAnsi="Times New Roman" w:cs="Times New Roman"/>
          <w:sz w:val="28"/>
          <w:szCs w:val="28"/>
          <w:lang w:eastAsia="ru-RU"/>
        </w:rPr>
        <w:t xml:space="preserve"> 1 употребление токсических </w:t>
      </w:r>
      <w:r w:rsidR="009B6BA2" w:rsidRPr="00D10982">
        <w:rPr>
          <w:rFonts w:ascii="Times New Roman" w:eastAsia="Times New Roman" w:hAnsi="Times New Roman" w:cs="Times New Roman"/>
          <w:sz w:val="28"/>
          <w:szCs w:val="28"/>
          <w:lang w:eastAsia="ru-RU"/>
        </w:rPr>
        <w:t xml:space="preserve">веществ </w:t>
      </w:r>
      <w:r w:rsidR="003661E7" w:rsidRPr="00D10982">
        <w:rPr>
          <w:rFonts w:ascii="Times New Roman" w:eastAsia="Times New Roman" w:hAnsi="Times New Roman" w:cs="Times New Roman"/>
          <w:sz w:val="28"/>
          <w:szCs w:val="28"/>
          <w:lang w:eastAsia="ru-RU"/>
        </w:rPr>
        <w:t>с вредными посл</w:t>
      </w:r>
      <w:r w:rsidR="009B6BA2" w:rsidRPr="00D10982">
        <w:rPr>
          <w:rFonts w:ascii="Times New Roman" w:eastAsia="Times New Roman" w:hAnsi="Times New Roman" w:cs="Times New Roman"/>
          <w:sz w:val="28"/>
          <w:szCs w:val="28"/>
          <w:lang w:eastAsia="ru-RU"/>
        </w:rPr>
        <w:t>едствиями</w:t>
      </w:r>
      <w:r w:rsidRPr="00D10982">
        <w:rPr>
          <w:rFonts w:ascii="Times New Roman" w:eastAsia="Times New Roman" w:hAnsi="Times New Roman" w:cs="Times New Roman"/>
          <w:sz w:val="28"/>
          <w:szCs w:val="28"/>
          <w:lang w:eastAsia="ru-RU"/>
        </w:rPr>
        <w:t>.</w:t>
      </w:r>
    </w:p>
    <w:p w:rsidR="006647F0" w:rsidRPr="00D10982" w:rsidRDefault="006647F0" w:rsidP="006647F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За отчетный период в ОНК Отдела МВД России по Павловскому району поставлено на учет 30 человека уклоняющихся от прохождения лечения, 11 проходят лечение в Краевой Краснодарской наркологической больнице, 9 человек находятся в ИК, с 10 человеками проводится профилактическая работа. </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proofErr w:type="gramStart"/>
      <w:r w:rsidRPr="00D10982">
        <w:rPr>
          <w:rFonts w:ascii="Times New Roman" w:eastAsia="Times New Roman" w:hAnsi="Times New Roman" w:cs="Times New Roman"/>
          <w:sz w:val="28"/>
          <w:szCs w:val="28"/>
          <w:lang w:eastAsia="ru-RU"/>
        </w:rPr>
        <w:t>Все лица</w:t>
      </w:r>
      <w:proofErr w:type="gramEnd"/>
      <w:r w:rsidRPr="00D10982">
        <w:rPr>
          <w:rFonts w:ascii="Times New Roman" w:eastAsia="Times New Roman" w:hAnsi="Times New Roman" w:cs="Times New Roman"/>
          <w:sz w:val="28"/>
          <w:szCs w:val="28"/>
          <w:lang w:eastAsia="ru-RU"/>
        </w:rPr>
        <w:t xml:space="preserve"> направленные в ККНБ п</w:t>
      </w:r>
      <w:r w:rsidR="005B1337" w:rsidRPr="00D10982">
        <w:rPr>
          <w:rFonts w:ascii="Times New Roman" w:eastAsia="Times New Roman" w:hAnsi="Times New Roman" w:cs="Times New Roman"/>
          <w:sz w:val="28"/>
          <w:szCs w:val="28"/>
          <w:lang w:eastAsia="ru-RU"/>
        </w:rPr>
        <w:t>роходят обследования: лаборатор</w:t>
      </w:r>
      <w:r w:rsidRPr="00D10982">
        <w:rPr>
          <w:rFonts w:ascii="Times New Roman" w:eastAsia="Times New Roman" w:hAnsi="Times New Roman" w:cs="Times New Roman"/>
          <w:sz w:val="28"/>
          <w:szCs w:val="28"/>
          <w:lang w:eastAsia="ru-RU"/>
        </w:rPr>
        <w:t xml:space="preserve">ное, обследование узкими специалистами, психологом. При выявлении </w:t>
      </w:r>
      <w:proofErr w:type="spellStart"/>
      <w:r w:rsidRPr="00D10982">
        <w:rPr>
          <w:rFonts w:ascii="Times New Roman" w:eastAsia="Times New Roman" w:hAnsi="Times New Roman" w:cs="Times New Roman"/>
          <w:sz w:val="28"/>
          <w:szCs w:val="28"/>
          <w:lang w:eastAsia="ru-RU"/>
        </w:rPr>
        <w:t>наркопатологии</w:t>
      </w:r>
      <w:proofErr w:type="spellEnd"/>
      <w:r w:rsidRPr="00D10982">
        <w:rPr>
          <w:rFonts w:ascii="Times New Roman" w:eastAsia="Times New Roman" w:hAnsi="Times New Roman" w:cs="Times New Roman"/>
          <w:sz w:val="28"/>
          <w:szCs w:val="28"/>
          <w:lang w:eastAsia="ru-RU"/>
        </w:rPr>
        <w:t xml:space="preserve"> выставляется диагноз не</w:t>
      </w:r>
      <w:r w:rsidR="005B1337" w:rsidRPr="00D10982">
        <w:rPr>
          <w:rFonts w:ascii="Times New Roman" w:eastAsia="Times New Roman" w:hAnsi="Times New Roman" w:cs="Times New Roman"/>
          <w:sz w:val="28"/>
          <w:szCs w:val="28"/>
          <w:lang w:eastAsia="ru-RU"/>
        </w:rPr>
        <w:t xml:space="preserve"> только: употребление наркотиче</w:t>
      </w:r>
      <w:r w:rsidRPr="00D10982">
        <w:rPr>
          <w:rFonts w:ascii="Times New Roman" w:eastAsia="Times New Roman" w:hAnsi="Times New Roman" w:cs="Times New Roman"/>
          <w:sz w:val="28"/>
          <w:szCs w:val="28"/>
          <w:lang w:eastAsia="ru-RU"/>
        </w:rPr>
        <w:t xml:space="preserve">ских веществ с вредными последствиями, но и отдельным больным синдром зависимости от наркотических веществ. </w:t>
      </w:r>
      <w:r w:rsidR="006647F0" w:rsidRPr="00D10982">
        <w:rPr>
          <w:rFonts w:ascii="Times New Roman" w:eastAsia="Times New Roman" w:hAnsi="Times New Roman" w:cs="Times New Roman"/>
          <w:sz w:val="28"/>
          <w:szCs w:val="28"/>
          <w:lang w:eastAsia="ru-RU"/>
        </w:rPr>
        <w:t>Нуждающиеся сразу проходят лече</w:t>
      </w:r>
      <w:r w:rsidRPr="00D10982">
        <w:rPr>
          <w:rFonts w:ascii="Times New Roman" w:eastAsia="Times New Roman" w:hAnsi="Times New Roman" w:cs="Times New Roman"/>
          <w:sz w:val="28"/>
          <w:szCs w:val="28"/>
          <w:lang w:eastAsia="ru-RU"/>
        </w:rPr>
        <w:t>ние и берутся на стационарную и амбулаторную реабилитацию.</w:t>
      </w:r>
    </w:p>
    <w:p w:rsidR="00017670" w:rsidRPr="00D10982" w:rsidRDefault="00017670" w:rsidP="000176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В течение 202</w:t>
      </w:r>
      <w:r w:rsidR="007E7810" w:rsidRPr="00D10982">
        <w:rPr>
          <w:rFonts w:ascii="Times New Roman" w:eastAsia="Times New Roman" w:hAnsi="Times New Roman" w:cs="Times New Roman"/>
          <w:sz w:val="28"/>
          <w:szCs w:val="28"/>
          <w:lang w:eastAsia="ru-RU"/>
        </w:rPr>
        <w:t>2</w:t>
      </w:r>
      <w:r w:rsidRPr="00D10982">
        <w:rPr>
          <w:rFonts w:ascii="Times New Roman" w:eastAsia="Times New Roman" w:hAnsi="Times New Roman" w:cs="Times New Roman"/>
          <w:sz w:val="28"/>
          <w:szCs w:val="28"/>
          <w:lang w:eastAsia="ru-RU"/>
        </w:rPr>
        <w:t xml:space="preserve"> году направлено на стационарное лечение в </w:t>
      </w:r>
      <w:proofErr w:type="spellStart"/>
      <w:proofErr w:type="gramStart"/>
      <w:r w:rsidRPr="00D10982">
        <w:rPr>
          <w:rFonts w:ascii="Times New Roman" w:eastAsia="Times New Roman" w:hAnsi="Times New Roman" w:cs="Times New Roman"/>
          <w:sz w:val="28"/>
          <w:szCs w:val="28"/>
          <w:lang w:eastAsia="ru-RU"/>
        </w:rPr>
        <w:t>психиат-рическую</w:t>
      </w:r>
      <w:proofErr w:type="spellEnd"/>
      <w:proofErr w:type="gramEnd"/>
      <w:r w:rsidRPr="00D10982">
        <w:rPr>
          <w:rFonts w:ascii="Times New Roman" w:eastAsia="Times New Roman" w:hAnsi="Times New Roman" w:cs="Times New Roman"/>
          <w:sz w:val="28"/>
          <w:szCs w:val="28"/>
          <w:lang w:eastAsia="ru-RU"/>
        </w:rPr>
        <w:t xml:space="preserve"> больницу и краевой </w:t>
      </w:r>
      <w:proofErr w:type="spellStart"/>
      <w:r w:rsidRPr="00D10982">
        <w:rPr>
          <w:rFonts w:ascii="Times New Roman" w:eastAsia="Times New Roman" w:hAnsi="Times New Roman" w:cs="Times New Roman"/>
          <w:sz w:val="28"/>
          <w:szCs w:val="28"/>
          <w:lang w:eastAsia="ru-RU"/>
        </w:rPr>
        <w:t>наркодиспансер</w:t>
      </w:r>
      <w:proofErr w:type="spellEnd"/>
      <w:r w:rsidRPr="00D10982">
        <w:rPr>
          <w:rFonts w:ascii="Times New Roman" w:eastAsia="Times New Roman" w:hAnsi="Times New Roman" w:cs="Times New Roman"/>
          <w:sz w:val="28"/>
          <w:szCs w:val="28"/>
          <w:lang w:eastAsia="ru-RU"/>
        </w:rPr>
        <w:t xml:space="preserve"> 64 человека. </w:t>
      </w:r>
    </w:p>
    <w:p w:rsidR="007E7810" w:rsidRPr="00D10982" w:rsidRDefault="007E7810" w:rsidP="007E781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По итогам 2022 г. на территории муниципального образования Павловский район зарегистрировано 2 случая отравления несовершеннолетних психотропными веществами. Оба случая являются несчастными, так как данные </w:t>
      </w:r>
      <w:r w:rsidRPr="00D10982">
        <w:rPr>
          <w:rFonts w:ascii="Times New Roman" w:eastAsia="Times New Roman" w:hAnsi="Times New Roman" w:cs="Times New Roman"/>
          <w:sz w:val="28"/>
          <w:szCs w:val="28"/>
          <w:lang w:eastAsia="ru-RU"/>
        </w:rPr>
        <w:lastRenderedPageBreak/>
        <w:t xml:space="preserve">препараты прописаны для употребления. Факты отравления лекарственными препаратами были рассмотрены на заседании комиссии по делам несовершеннолетних и защите их прав при администрации муниципального образования Павловский район </w:t>
      </w:r>
      <w:r w:rsidR="00EC16B2" w:rsidRPr="00D10982">
        <w:rPr>
          <w:rFonts w:ascii="Times New Roman" w:eastAsia="Times New Roman" w:hAnsi="Times New Roman" w:cs="Times New Roman"/>
          <w:sz w:val="28"/>
          <w:szCs w:val="28"/>
          <w:lang w:eastAsia="ru-RU"/>
        </w:rPr>
        <w:t xml:space="preserve">06 июня 2022 г. постановление </w:t>
      </w:r>
      <w:proofErr w:type="spellStart"/>
      <w:r w:rsidR="00EC16B2" w:rsidRPr="00D10982">
        <w:rPr>
          <w:rFonts w:ascii="Times New Roman" w:eastAsia="Times New Roman" w:hAnsi="Times New Roman" w:cs="Times New Roman"/>
          <w:sz w:val="28"/>
          <w:szCs w:val="28"/>
          <w:lang w:eastAsia="ru-RU"/>
        </w:rPr>
        <w:t>КДНиЗП</w:t>
      </w:r>
      <w:proofErr w:type="spellEnd"/>
      <w:r w:rsidR="00EC16B2" w:rsidRPr="00D10982">
        <w:rPr>
          <w:rFonts w:ascii="Times New Roman" w:eastAsia="Times New Roman" w:hAnsi="Times New Roman" w:cs="Times New Roman"/>
          <w:sz w:val="28"/>
          <w:szCs w:val="28"/>
          <w:lang w:eastAsia="ru-RU"/>
        </w:rPr>
        <w:t xml:space="preserve"> № 15/5 и 20 июля 2022 г. постановление </w:t>
      </w:r>
      <w:proofErr w:type="spellStart"/>
      <w:r w:rsidR="00EC16B2" w:rsidRPr="00D10982">
        <w:rPr>
          <w:rFonts w:ascii="Times New Roman" w:eastAsia="Times New Roman" w:hAnsi="Times New Roman" w:cs="Times New Roman"/>
          <w:sz w:val="28"/>
          <w:szCs w:val="28"/>
          <w:lang w:eastAsia="ru-RU"/>
        </w:rPr>
        <w:t>КДНиЗП</w:t>
      </w:r>
      <w:proofErr w:type="spellEnd"/>
      <w:r w:rsidR="00EC16B2" w:rsidRPr="00D10982">
        <w:rPr>
          <w:rFonts w:ascii="Times New Roman" w:eastAsia="Times New Roman" w:hAnsi="Times New Roman" w:cs="Times New Roman"/>
          <w:sz w:val="28"/>
          <w:szCs w:val="28"/>
          <w:lang w:eastAsia="ru-RU"/>
        </w:rPr>
        <w:t xml:space="preserve"> 16/9.</w:t>
      </w:r>
    </w:p>
    <w:p w:rsidR="00232BA7" w:rsidRPr="00D10982" w:rsidRDefault="00232BA7" w:rsidP="007E7810">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Соблюдение комиссией регламента</w:t>
      </w:r>
    </w:p>
    <w:p w:rsidR="00232BA7" w:rsidRPr="00D10982" w:rsidRDefault="00232BA7" w:rsidP="0013127D">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а) организация и проведение заседаний Комиссии:</w:t>
      </w:r>
    </w:p>
    <w:p w:rsidR="00084725" w:rsidRPr="00D10982" w:rsidRDefault="00243A00" w:rsidP="0013127D">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Заседания антинаркотической комиссии муниципального образования Павловский район проводятся в соответствии с утвержденным планом на 20</w:t>
      </w:r>
      <w:r w:rsidR="00017670" w:rsidRPr="00D10982">
        <w:rPr>
          <w:rFonts w:ascii="Times New Roman" w:eastAsia="Times New Roman" w:hAnsi="Times New Roman" w:cs="Times New Roman"/>
          <w:sz w:val="28"/>
          <w:szCs w:val="28"/>
          <w:lang w:eastAsia="ru-RU"/>
        </w:rPr>
        <w:t>2</w:t>
      </w:r>
      <w:r w:rsidR="007E7810" w:rsidRPr="00D10982">
        <w:rPr>
          <w:rFonts w:ascii="Times New Roman" w:eastAsia="Times New Roman" w:hAnsi="Times New Roman" w:cs="Times New Roman"/>
          <w:sz w:val="28"/>
          <w:szCs w:val="28"/>
          <w:lang w:eastAsia="ru-RU"/>
        </w:rPr>
        <w:t xml:space="preserve">2 </w:t>
      </w:r>
      <w:r w:rsidRPr="00D10982">
        <w:rPr>
          <w:rFonts w:ascii="Times New Roman" w:eastAsia="Times New Roman" w:hAnsi="Times New Roman" w:cs="Times New Roman"/>
          <w:sz w:val="28"/>
          <w:szCs w:val="28"/>
          <w:lang w:eastAsia="ru-RU"/>
        </w:rPr>
        <w:t>г</w:t>
      </w:r>
      <w:r w:rsidR="007E7810" w:rsidRPr="00D10982">
        <w:rPr>
          <w:rFonts w:ascii="Times New Roman" w:eastAsia="Times New Roman" w:hAnsi="Times New Roman" w:cs="Times New Roman"/>
          <w:sz w:val="28"/>
          <w:szCs w:val="28"/>
          <w:lang w:eastAsia="ru-RU"/>
        </w:rPr>
        <w:t>.</w:t>
      </w:r>
      <w:r w:rsidRPr="00D10982">
        <w:rPr>
          <w:rFonts w:ascii="Times New Roman" w:eastAsia="Times New Roman" w:hAnsi="Times New Roman" w:cs="Times New Roman"/>
          <w:sz w:val="28"/>
          <w:szCs w:val="28"/>
          <w:lang w:eastAsia="ru-RU"/>
        </w:rPr>
        <w:t xml:space="preserve"> ежеквартально. На каждом заседании присутствуют председатель и заместитель председателя комиссии, а также члены комиссии в количестве, превышаемом кворум.</w:t>
      </w:r>
      <w:r w:rsidR="00F87B0D" w:rsidRPr="00D10982">
        <w:rPr>
          <w:rFonts w:ascii="Times New Roman" w:eastAsia="Times New Roman" w:hAnsi="Times New Roman" w:cs="Times New Roman"/>
          <w:sz w:val="28"/>
          <w:szCs w:val="28"/>
          <w:lang w:eastAsia="ru-RU"/>
        </w:rPr>
        <w:t xml:space="preserve"> В отчетном периоде представители общественных объединений и организаций</w:t>
      </w:r>
      <w:r w:rsidR="0034431C" w:rsidRPr="00D10982">
        <w:rPr>
          <w:rFonts w:ascii="Times New Roman" w:eastAsia="Times New Roman" w:hAnsi="Times New Roman" w:cs="Times New Roman"/>
          <w:sz w:val="28"/>
          <w:szCs w:val="28"/>
          <w:lang w:eastAsia="ru-RU"/>
        </w:rPr>
        <w:t>, не входящих в состав Комиссии участие в заседании АНК МО Павловский район не принимали.</w:t>
      </w:r>
    </w:p>
    <w:p w:rsidR="00E61F65" w:rsidRPr="00D10982" w:rsidRDefault="005C5133" w:rsidP="0013127D">
      <w:pPr>
        <w:spacing w:after="0" w:line="240" w:lineRule="auto"/>
        <w:ind w:firstLine="709"/>
        <w:jc w:val="both"/>
        <w:rPr>
          <w:rFonts w:ascii="Times New Roman" w:eastAsia="Times New Roman" w:hAnsi="Times New Roman" w:cs="Times New Roman"/>
          <w:b/>
          <w:sz w:val="28"/>
          <w:szCs w:val="28"/>
          <w:lang w:eastAsia="ru-RU"/>
        </w:rPr>
      </w:pPr>
      <w:r w:rsidRPr="00D10982">
        <w:rPr>
          <w:rFonts w:ascii="Times New Roman" w:eastAsia="Times New Roman" w:hAnsi="Times New Roman" w:cs="Times New Roman"/>
          <w:b/>
          <w:sz w:val="28"/>
          <w:szCs w:val="28"/>
          <w:lang w:eastAsia="ru-RU"/>
        </w:rPr>
        <w:t xml:space="preserve">б) </w:t>
      </w:r>
      <w:r w:rsidR="005D6892" w:rsidRPr="00D10982">
        <w:rPr>
          <w:rFonts w:ascii="Times New Roman" w:eastAsia="Times New Roman" w:hAnsi="Times New Roman" w:cs="Times New Roman"/>
          <w:b/>
          <w:sz w:val="28"/>
          <w:szCs w:val="28"/>
          <w:lang w:eastAsia="ru-RU"/>
        </w:rPr>
        <w:t>з</w:t>
      </w:r>
      <w:r w:rsidR="00243A00" w:rsidRPr="00D10982">
        <w:rPr>
          <w:rFonts w:ascii="Times New Roman" w:eastAsia="Times New Roman" w:hAnsi="Times New Roman" w:cs="Times New Roman"/>
          <w:b/>
          <w:sz w:val="28"/>
          <w:szCs w:val="28"/>
          <w:lang w:eastAsia="ru-RU"/>
        </w:rPr>
        <w:t>а отчетный период рассмотрены следующие вопросы, направленные на исполнение задач, определенных Положением об антинаркотической комиссии муниципального образования Павловский район:</w:t>
      </w:r>
    </w:p>
    <w:p w:rsidR="0034431C" w:rsidRPr="00D10982" w:rsidRDefault="0034431C" w:rsidP="0013127D">
      <w:pPr>
        <w:spacing w:after="0" w:line="240" w:lineRule="auto"/>
        <w:ind w:firstLine="709"/>
        <w:jc w:val="both"/>
        <w:rPr>
          <w:rFonts w:ascii="Times New Roman" w:eastAsia="Times New Roman" w:hAnsi="Times New Roman" w:cs="Times New Roman"/>
          <w:i/>
          <w:sz w:val="28"/>
          <w:szCs w:val="28"/>
          <w:lang w:eastAsia="ru-RU"/>
        </w:rPr>
      </w:pPr>
      <w:r w:rsidRPr="00D10982">
        <w:rPr>
          <w:rFonts w:ascii="Times New Roman" w:eastAsia="Times New Roman" w:hAnsi="Times New Roman" w:cs="Times New Roman"/>
          <w:i/>
          <w:sz w:val="28"/>
          <w:szCs w:val="28"/>
          <w:lang w:eastAsia="ru-RU"/>
        </w:rPr>
        <w:t>Во исполнение основных задач, определенных Положением об антинаркотической комиссии муниципального образования:</w:t>
      </w:r>
    </w:p>
    <w:p w:rsidR="00EC16B2" w:rsidRPr="00D10982" w:rsidRDefault="00EC16B2" w:rsidP="00EC16B2">
      <w:pPr>
        <w:suppressAutoHyphens/>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Об организации мероприятий по выявлению и пресечению незаконного культивирования наркосодержащих растений и уничтожению дикорастущих посевов конопли и мака в ходе оперативно – профилактической операции «Мак-2022». Результаты по организации межведомственных мероприятий, направленных на выявление и уничтожение дикорастущих наркосодержащих растений в 2021 году.</w:t>
      </w:r>
    </w:p>
    <w:p w:rsidR="00EC16B2" w:rsidRPr="00D10982" w:rsidRDefault="00EC16B2" w:rsidP="00EC16B2">
      <w:pPr>
        <w:suppressAutoHyphens/>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О мероприятиях по подготовке и проведению Всероссийской акции «Сообщи, где торгуют смертью».</w:t>
      </w:r>
    </w:p>
    <w:p w:rsidR="00EC16B2" w:rsidRPr="00D10982" w:rsidRDefault="00EC16B2" w:rsidP="00EC16B2">
      <w:pPr>
        <w:suppressAutoHyphens/>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«О наркоситуации в Павловском районе по итогам 2021 года, 1 квартал 2022 года» О ситуации по распространению употребления жителями Павловского района наркотических средств и психотропных веществ, в том числе лекарственных препаратов с целью наркотического опьянения.</w:t>
      </w:r>
    </w:p>
    <w:p w:rsidR="00EC16B2" w:rsidRPr="00D10982" w:rsidRDefault="00EC16B2" w:rsidP="00EC16B2">
      <w:pPr>
        <w:suppressAutoHyphens/>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 развитии антинаркотического волонтерского движения и участие в проведении антинаркотической работы на территории муниципального образования Павловский район. О реализации антинаркотической акции «Кубань без </w:t>
      </w:r>
      <w:proofErr w:type="spellStart"/>
      <w:r w:rsidRPr="00D10982">
        <w:rPr>
          <w:rFonts w:ascii="Times New Roman" w:eastAsia="Times New Roman" w:hAnsi="Times New Roman" w:cs="Times New Roman"/>
          <w:sz w:val="28"/>
          <w:szCs w:val="28"/>
          <w:lang w:eastAsia="ru-RU"/>
        </w:rPr>
        <w:t>наркотрафарета</w:t>
      </w:r>
      <w:proofErr w:type="spellEnd"/>
      <w:r w:rsidRPr="00D10982">
        <w:rPr>
          <w:rFonts w:ascii="Times New Roman" w:eastAsia="Times New Roman" w:hAnsi="Times New Roman" w:cs="Times New Roman"/>
          <w:sz w:val="28"/>
          <w:szCs w:val="28"/>
          <w:lang w:eastAsia="ru-RU"/>
        </w:rPr>
        <w:t>».</w:t>
      </w:r>
    </w:p>
    <w:p w:rsidR="00EC16B2" w:rsidRPr="00D10982" w:rsidRDefault="00EC16B2" w:rsidP="00EC16B2">
      <w:pPr>
        <w:pStyle w:val="ab"/>
        <w:jc w:val="both"/>
        <w:rPr>
          <w:sz w:val="28"/>
          <w:szCs w:val="28"/>
        </w:rPr>
      </w:pPr>
      <w:r w:rsidRPr="00D10982">
        <w:rPr>
          <w:sz w:val="28"/>
          <w:szCs w:val="28"/>
        </w:rPr>
        <w:t xml:space="preserve">- Итоги мониторинга наркоситуации в муниципальном образовании за 2021 год. Меры по оздоровлению наркоситуации. </w:t>
      </w:r>
    </w:p>
    <w:p w:rsidR="00EC16B2" w:rsidRPr="00D10982" w:rsidRDefault="00EC16B2" w:rsidP="00EC16B2">
      <w:pPr>
        <w:pStyle w:val="ab"/>
        <w:jc w:val="both"/>
        <w:rPr>
          <w:sz w:val="28"/>
          <w:szCs w:val="28"/>
        </w:rPr>
      </w:pPr>
      <w:r w:rsidRPr="00D10982">
        <w:rPr>
          <w:sz w:val="28"/>
          <w:szCs w:val="28"/>
        </w:rPr>
        <w:t xml:space="preserve">- «Об итогах раннего выявления потребителей наркотических средств и </w:t>
      </w:r>
      <w:proofErr w:type="spellStart"/>
      <w:proofErr w:type="gramStart"/>
      <w:r w:rsidRPr="00D10982">
        <w:rPr>
          <w:sz w:val="28"/>
          <w:szCs w:val="28"/>
        </w:rPr>
        <w:t>психо-тропных</w:t>
      </w:r>
      <w:proofErr w:type="spellEnd"/>
      <w:proofErr w:type="gramEnd"/>
      <w:r w:rsidRPr="00D10982">
        <w:rPr>
          <w:sz w:val="28"/>
          <w:szCs w:val="28"/>
        </w:rPr>
        <w:t xml:space="preserve"> веществ из числа обучающихся образовательных организаций в рамках социально психологического тестирования и профилактических медицинских </w:t>
      </w:r>
      <w:r w:rsidRPr="00D10982">
        <w:rPr>
          <w:sz w:val="28"/>
          <w:szCs w:val="28"/>
        </w:rPr>
        <w:lastRenderedPageBreak/>
        <w:t xml:space="preserve">осмотров в 2021-2022 учебном году. Планирование профилактической работы в образовательных организациях. </w:t>
      </w:r>
    </w:p>
    <w:p w:rsidR="00EC16B2" w:rsidRPr="00D10982" w:rsidRDefault="00EC16B2" w:rsidP="00EC16B2">
      <w:pPr>
        <w:pStyle w:val="ab"/>
        <w:jc w:val="both"/>
        <w:rPr>
          <w:sz w:val="28"/>
          <w:szCs w:val="28"/>
        </w:rPr>
      </w:pPr>
      <w:r w:rsidRPr="00D10982">
        <w:rPr>
          <w:sz w:val="28"/>
          <w:szCs w:val="28"/>
        </w:rPr>
        <w:t>- Организация межведомственных мероприятий по профилактике по</w:t>
      </w:r>
      <w:r w:rsidR="00F87B0D" w:rsidRPr="00D10982">
        <w:rPr>
          <w:sz w:val="28"/>
          <w:szCs w:val="28"/>
        </w:rPr>
        <w:t>требления психо</w:t>
      </w:r>
      <w:r w:rsidRPr="00D10982">
        <w:rPr>
          <w:sz w:val="28"/>
          <w:szCs w:val="28"/>
        </w:rPr>
        <w:t xml:space="preserve">активных веществ с семьями, имеющими в своем составе потребителей наркотиков, в том числе несовершеннолетних. </w:t>
      </w:r>
    </w:p>
    <w:p w:rsidR="00EC16B2" w:rsidRPr="00D10982" w:rsidRDefault="00F87B0D" w:rsidP="00EC16B2">
      <w:pPr>
        <w:pStyle w:val="ab"/>
        <w:jc w:val="both"/>
        <w:rPr>
          <w:b/>
          <w:sz w:val="28"/>
          <w:szCs w:val="28"/>
        </w:rPr>
      </w:pPr>
      <w:r w:rsidRPr="00D10982">
        <w:rPr>
          <w:sz w:val="28"/>
          <w:szCs w:val="28"/>
        </w:rPr>
        <w:t xml:space="preserve">- </w:t>
      </w:r>
      <w:r w:rsidR="00EC16B2" w:rsidRPr="00D10982">
        <w:rPr>
          <w:sz w:val="28"/>
          <w:szCs w:val="28"/>
        </w:rPr>
        <w:t xml:space="preserve">Деятельность учреждений физкультуры и спорта по профилактике наркомании и пропаганде здорового образа жизни, о результатах выполнения Перечня приоритетных направлений реализации Стратегии государственной антинаркотической политики в отчетном периоде и необходимых мерах по повышению эффективности этой работы.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 профилактической работе с гражданами, освобожденными из мест лишения свободы, а также лицами, совершавшими правонарушения по линии незаконного оборота наркотиков. Проблемные вопросы реализации мер правового побуждения наркопотребителей к прохождению диагностики, лечению и реабилитации.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Анализ ситуации по распространению потребления лекарственных препаратов с целью наркотического опьянения, в том числе среди несовершеннолетних.</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Деятельность учреждений культуры по профилактике наркомании и пропаганде здорового образа жизни, о результатах выполнения Перечня приоритетных направлений реализации Стратегии государственной антинаркотической политики в отчетном периоде и необходимых мерах по повышению эффективности этой работы.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Результаты оперативно-профилактической операции «Мак». ОМВД Росси по Павловскому району.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 ситуации, связанной с вовлечением несовершеннолетних в потребление и незаконный оборот наркотиков. Оценка эффективности межведомственного взаимодействия в проведении профилактической работы в образовательных организациях.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Утверждение алгоритма взаимодействия ведомств и служб муниципального образования Павловский район при выявлении фактов отравления взрослого населения, в том числе несовершеннолетних наркотическими средствами, психотропными веществами и лекарственными препаратами (приложение № 1)</w:t>
      </w:r>
    </w:p>
    <w:p w:rsidR="00EC16B2" w:rsidRPr="00D10982" w:rsidRDefault="00F87B0D" w:rsidP="00F87B0D">
      <w:pPr>
        <w:pStyle w:val="ab"/>
        <w:jc w:val="both"/>
        <w:rPr>
          <w:b/>
          <w:sz w:val="28"/>
          <w:szCs w:val="28"/>
        </w:rPr>
      </w:pPr>
      <w:r w:rsidRPr="00D10982">
        <w:rPr>
          <w:sz w:val="28"/>
          <w:szCs w:val="28"/>
        </w:rPr>
        <w:t xml:space="preserve">- О реализации муниципального антинаркотического проекта «Вне сети».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Об эффективности проведения мероприятий, проводимых в рамках плана мероприятий по реализации Стратегии государственной антинаркотической политики в 2022 году и задачах на 2023 год.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 выявлении и уничтожении надписей пронаркотического характера на территории Павловского района. О мониторинге сети Интернет на предмет выявления ресурсов, распространяющих информацию о популяризации и возможности приобретения наркотических средств». </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lastRenderedPageBreak/>
        <w:t>- Об исполнении решений антинаркотической комиссии муниципального образования Павловский район.</w:t>
      </w:r>
    </w:p>
    <w:p w:rsidR="00F87B0D" w:rsidRPr="00D10982" w:rsidRDefault="00F87B0D" w:rsidP="00F87B0D">
      <w:pPr>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Об утверждении плана заседаний антинаркотической комиссии муниципального образования Павловский район на 2023 год. </w:t>
      </w:r>
    </w:p>
    <w:p w:rsidR="0034431C" w:rsidRPr="00D10982" w:rsidRDefault="00F87B0D" w:rsidP="0034431C">
      <w:pPr>
        <w:suppressAutoHyphens/>
        <w:spacing w:after="0"/>
        <w:jc w:val="both"/>
        <w:rPr>
          <w:rFonts w:ascii="Times New Roman" w:eastAsia="Times New Roman" w:hAnsi="Times New Roman" w:cs="Times New Roman"/>
          <w:sz w:val="28"/>
          <w:szCs w:val="28"/>
          <w:lang w:eastAsia="ru-RU"/>
        </w:rPr>
      </w:pPr>
      <w:r w:rsidRPr="00D10982">
        <w:rPr>
          <w:rFonts w:ascii="Times New Roman" w:hAnsi="Times New Roman" w:cs="Times New Roman"/>
          <w:sz w:val="28"/>
          <w:szCs w:val="28"/>
        </w:rPr>
        <w:t>-</w:t>
      </w:r>
      <w:r w:rsidRPr="00D10982">
        <w:rPr>
          <w:rFonts w:ascii="Times New Roman" w:eastAsia="Times New Roman" w:hAnsi="Times New Roman" w:cs="Times New Roman"/>
          <w:sz w:val="28"/>
          <w:szCs w:val="28"/>
          <w:lang w:eastAsia="ru-RU"/>
        </w:rPr>
        <w:t xml:space="preserve"> Утверждение изменений плана мероприятий по реализации Стратегии государственной антинаркотической политики Российской Федерации на период до 2030 года утвержденной Указом Президента РФ от 23 ноября 2020 г. № 733 на территории муниципального образования Павловский район с 2021 по 2030 год.</w:t>
      </w:r>
      <w:r w:rsidR="0034431C" w:rsidRPr="00D10982">
        <w:rPr>
          <w:rFonts w:ascii="Times New Roman" w:eastAsia="Times New Roman" w:hAnsi="Times New Roman" w:cs="Times New Roman"/>
          <w:sz w:val="28"/>
          <w:szCs w:val="28"/>
          <w:lang w:eastAsia="ru-RU"/>
        </w:rPr>
        <w:t xml:space="preserve"> </w:t>
      </w:r>
    </w:p>
    <w:p w:rsidR="0034431C" w:rsidRPr="00D10982" w:rsidRDefault="0034431C" w:rsidP="0034431C">
      <w:pPr>
        <w:suppressAutoHyphens/>
        <w:spacing w:after="0"/>
        <w:ind w:firstLine="709"/>
        <w:jc w:val="both"/>
        <w:rPr>
          <w:rFonts w:ascii="Times New Roman" w:eastAsia="Times New Roman" w:hAnsi="Times New Roman" w:cs="Times New Roman"/>
          <w:i/>
          <w:sz w:val="28"/>
          <w:szCs w:val="28"/>
          <w:lang w:eastAsia="ru-RU"/>
        </w:rPr>
      </w:pPr>
      <w:r w:rsidRPr="00D10982">
        <w:rPr>
          <w:rFonts w:ascii="Times New Roman" w:eastAsia="Times New Roman" w:hAnsi="Times New Roman" w:cs="Times New Roman"/>
          <w:i/>
          <w:sz w:val="28"/>
          <w:szCs w:val="28"/>
          <w:lang w:eastAsia="ru-RU"/>
        </w:rPr>
        <w:t>Во исполнение решений антинаркотической комиссии Краснодарского края.</w:t>
      </w:r>
    </w:p>
    <w:p w:rsidR="0034431C" w:rsidRPr="00D10982" w:rsidRDefault="0034431C" w:rsidP="0034431C">
      <w:pPr>
        <w:suppressAutoHyphens/>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 Об итогах антинаркотической деятельности в муниципальном образовании Павловский район в 2022 году. Об организации межведомственной профилактической антинаркотической работы среди взрослого населения муниципального образования Павловский район. (рассмотрение данного вопроса в рамках поручения заседания антинаркотической комиссии Краснодарского края от 19 сентября 2022 года п 1.1.3 протокола № 3). </w:t>
      </w:r>
    </w:p>
    <w:p w:rsidR="0034431C" w:rsidRPr="00D10982" w:rsidRDefault="0034431C" w:rsidP="0034431C">
      <w:pPr>
        <w:suppressAutoHyphens/>
        <w:spacing w:after="0"/>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О реализации межведомственного плана антинаркотической работы на 2021/2022 учебный г. в образовательных организациях муниципального образования Павловский район (во исполнение поручения председателя антинаркотической комиссии Краснодарского края, пункт 1.2.1 протокол АНК КК № 2 от 24.06.2021 г.).</w:t>
      </w:r>
    </w:p>
    <w:p w:rsidR="00EC16B2" w:rsidRPr="00D10982" w:rsidRDefault="00EC16B2" w:rsidP="00F87B0D">
      <w:pPr>
        <w:pStyle w:val="ab"/>
        <w:jc w:val="both"/>
        <w:rPr>
          <w:b/>
          <w:sz w:val="28"/>
          <w:szCs w:val="28"/>
        </w:rPr>
      </w:pPr>
    </w:p>
    <w:p w:rsidR="005C5133" w:rsidRPr="00D10982" w:rsidRDefault="005C5133" w:rsidP="009F5A83">
      <w:pPr>
        <w:pStyle w:val="ab"/>
        <w:jc w:val="both"/>
        <w:rPr>
          <w:b/>
          <w:sz w:val="28"/>
          <w:szCs w:val="28"/>
        </w:rPr>
      </w:pPr>
      <w:r w:rsidRPr="00D10982">
        <w:rPr>
          <w:b/>
          <w:sz w:val="28"/>
          <w:szCs w:val="28"/>
        </w:rPr>
        <w:t>в) решения, принятые Комиссией по основным направлениям реализации государственной антинаркоти</w:t>
      </w:r>
      <w:r w:rsidR="00D9733F" w:rsidRPr="00D10982">
        <w:rPr>
          <w:b/>
          <w:sz w:val="28"/>
          <w:szCs w:val="28"/>
        </w:rPr>
        <w:t>ческой политики в отчетном году, их соответствие наркоситуации в муниципальном образовании Павловский район:</w:t>
      </w:r>
    </w:p>
    <w:p w:rsidR="00D9733F" w:rsidRPr="00D10982" w:rsidRDefault="00D9733F" w:rsidP="0013127D">
      <w:pPr>
        <w:spacing w:after="0" w:line="240" w:lineRule="auto"/>
        <w:ind w:firstLine="709"/>
        <w:jc w:val="both"/>
        <w:rPr>
          <w:rFonts w:ascii="Times New Roman" w:hAnsi="Times New Roman" w:cs="Times New Roman"/>
          <w:b/>
          <w:sz w:val="28"/>
          <w:szCs w:val="28"/>
        </w:rPr>
      </w:pPr>
      <w:r w:rsidRPr="00D10982">
        <w:rPr>
          <w:rFonts w:ascii="Times New Roman" w:hAnsi="Times New Roman" w:cs="Times New Roman"/>
          <w:b/>
          <w:sz w:val="28"/>
          <w:szCs w:val="28"/>
        </w:rPr>
        <w:t>- в области противодействия незаконному обороту наркотических средств в психотропных веществ (правоохранительная деятельность):</w:t>
      </w:r>
    </w:p>
    <w:p w:rsidR="00C63EBA" w:rsidRPr="00D10982" w:rsidRDefault="00C63EBA" w:rsidP="0013127D">
      <w:pPr>
        <w:spacing w:after="0" w:line="240" w:lineRule="auto"/>
        <w:ind w:firstLine="709"/>
        <w:contextualSpacing/>
        <w:jc w:val="both"/>
        <w:rPr>
          <w:rFonts w:ascii="Times New Roman" w:hAnsi="Times New Roman" w:cs="Times New Roman"/>
          <w:sz w:val="28"/>
          <w:szCs w:val="28"/>
        </w:rPr>
      </w:pPr>
      <w:r w:rsidRPr="00D10982">
        <w:rPr>
          <w:rFonts w:ascii="Times New Roman" w:hAnsi="Times New Roman" w:cs="Times New Roman"/>
          <w:sz w:val="28"/>
          <w:szCs w:val="28"/>
        </w:rPr>
        <w:t>1) Рекомендовать отделу МВ</w:t>
      </w:r>
      <w:r w:rsidR="00526FD0" w:rsidRPr="00D10982">
        <w:rPr>
          <w:rFonts w:ascii="Times New Roman" w:hAnsi="Times New Roman" w:cs="Times New Roman"/>
          <w:sz w:val="28"/>
          <w:szCs w:val="28"/>
        </w:rPr>
        <w:t>Д России по Павловскому району</w:t>
      </w:r>
      <w:r w:rsidR="00934958" w:rsidRPr="00D10982">
        <w:rPr>
          <w:rFonts w:ascii="Times New Roman" w:hAnsi="Times New Roman" w:cs="Times New Roman"/>
          <w:sz w:val="28"/>
          <w:szCs w:val="28"/>
        </w:rPr>
        <w:t xml:space="preserve"> и главам сельских поселений Павловского района</w:t>
      </w:r>
      <w:r w:rsidRPr="00D10982">
        <w:rPr>
          <w:rFonts w:ascii="Times New Roman" w:hAnsi="Times New Roman" w:cs="Times New Roman"/>
          <w:sz w:val="28"/>
          <w:szCs w:val="28"/>
        </w:rPr>
        <w:t>:</w:t>
      </w:r>
    </w:p>
    <w:p w:rsidR="00C63EBA" w:rsidRPr="00D10982" w:rsidRDefault="00C63EBA" w:rsidP="0013127D">
      <w:pPr>
        <w:spacing w:after="0" w:line="240" w:lineRule="auto"/>
        <w:ind w:firstLine="709"/>
        <w:contextualSpacing/>
        <w:jc w:val="both"/>
        <w:rPr>
          <w:rFonts w:ascii="Times New Roman" w:hAnsi="Times New Roman" w:cs="Times New Roman"/>
          <w:sz w:val="28"/>
          <w:szCs w:val="28"/>
        </w:rPr>
      </w:pPr>
      <w:r w:rsidRPr="00D10982">
        <w:rPr>
          <w:rFonts w:ascii="Times New Roman" w:hAnsi="Times New Roman" w:cs="Times New Roman"/>
          <w:sz w:val="28"/>
          <w:szCs w:val="28"/>
        </w:rPr>
        <w:t xml:space="preserve">«Осуществлять совместно с наркологическим кабинетом </w:t>
      </w:r>
      <w:r w:rsidR="00F87B0D" w:rsidRPr="00D10982">
        <w:rPr>
          <w:rFonts w:ascii="Times New Roman" w:hAnsi="Times New Roman" w:cs="Times New Roman"/>
          <w:sz w:val="28"/>
          <w:szCs w:val="28"/>
        </w:rPr>
        <w:t>ГБУЗ Павловская ЦРБ</w:t>
      </w:r>
      <w:r w:rsidRPr="00D10982">
        <w:rPr>
          <w:rFonts w:ascii="Times New Roman" w:hAnsi="Times New Roman" w:cs="Times New Roman"/>
          <w:sz w:val="28"/>
          <w:szCs w:val="28"/>
        </w:rPr>
        <w:t xml:space="preserve"> сверку лиц, состоящих на наркологическом учете (срок исполнения – ежеквартально).</w:t>
      </w:r>
    </w:p>
    <w:p w:rsidR="00C63EBA" w:rsidRPr="00D10982" w:rsidRDefault="00C63EBA" w:rsidP="0013127D">
      <w:pPr>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Продолжать работу по раннему выявлению и постановке на учет наркозависимых лиц.</w:t>
      </w:r>
      <w:r w:rsidR="003D05C5" w:rsidRPr="00D10982">
        <w:rPr>
          <w:rFonts w:ascii="Times New Roman" w:hAnsi="Times New Roman" w:cs="Times New Roman"/>
          <w:sz w:val="28"/>
          <w:szCs w:val="28"/>
        </w:rPr>
        <w:t xml:space="preserve"> </w:t>
      </w:r>
      <w:r w:rsidRPr="00D10982">
        <w:rPr>
          <w:rFonts w:ascii="Times New Roman" w:hAnsi="Times New Roman" w:cs="Times New Roman"/>
          <w:sz w:val="28"/>
          <w:szCs w:val="28"/>
        </w:rPr>
        <w:t xml:space="preserve">Проводить работу по приему заявлений от лиц, уклоняющихся от динамического наблюдения в наркологическом кабинете </w:t>
      </w:r>
      <w:r w:rsidR="00F87B0D" w:rsidRPr="00D10982">
        <w:rPr>
          <w:rFonts w:ascii="Times New Roman" w:hAnsi="Times New Roman" w:cs="Times New Roman"/>
          <w:sz w:val="28"/>
          <w:szCs w:val="28"/>
        </w:rPr>
        <w:t>ГБУЗ Павловская ЦРБ</w:t>
      </w:r>
      <w:r w:rsidRPr="00D10982">
        <w:rPr>
          <w:rFonts w:ascii="Times New Roman" w:hAnsi="Times New Roman" w:cs="Times New Roman"/>
          <w:sz w:val="28"/>
          <w:szCs w:val="28"/>
        </w:rPr>
        <w:t>.</w:t>
      </w:r>
    </w:p>
    <w:p w:rsidR="00C63EBA" w:rsidRPr="00D10982" w:rsidRDefault="00C63EBA" w:rsidP="0013127D">
      <w:pPr>
        <w:pStyle w:val="ad"/>
        <w:spacing w:after="0"/>
        <w:ind w:left="0" w:firstLine="709"/>
        <w:jc w:val="both"/>
        <w:rPr>
          <w:sz w:val="28"/>
          <w:szCs w:val="28"/>
        </w:rPr>
      </w:pPr>
      <w:r w:rsidRPr="00D10982">
        <w:rPr>
          <w:sz w:val="28"/>
          <w:szCs w:val="28"/>
        </w:rPr>
        <w:t xml:space="preserve">Предоставлять информацию в наркологический кабинет </w:t>
      </w:r>
      <w:r w:rsidR="00F87B0D" w:rsidRPr="00D10982">
        <w:rPr>
          <w:sz w:val="28"/>
          <w:szCs w:val="28"/>
        </w:rPr>
        <w:t>ГБУЗ Павловская ЦРБ</w:t>
      </w:r>
      <w:r w:rsidRPr="00D10982">
        <w:rPr>
          <w:sz w:val="28"/>
          <w:szCs w:val="28"/>
        </w:rPr>
        <w:t>, по получении сведений о смерти или выезде за пределы Павловского района, граждан, состоящих на учете.</w:t>
      </w:r>
    </w:p>
    <w:p w:rsidR="00C63EBA" w:rsidRPr="00D10982" w:rsidRDefault="00C63EBA" w:rsidP="0013127D">
      <w:pPr>
        <w:pStyle w:val="ad"/>
        <w:spacing w:after="0"/>
        <w:ind w:left="0" w:firstLine="709"/>
        <w:jc w:val="both"/>
        <w:rPr>
          <w:sz w:val="28"/>
          <w:szCs w:val="28"/>
        </w:rPr>
      </w:pPr>
      <w:r w:rsidRPr="00D10982">
        <w:rPr>
          <w:sz w:val="28"/>
          <w:szCs w:val="28"/>
        </w:rPr>
        <w:lastRenderedPageBreak/>
        <w:t xml:space="preserve">Проводить работу в отношении лиц, уклоняющихся от наблюдения врача – нарколога согласно предоставляемых списков, информацию направлять в наркологический кабинет </w:t>
      </w:r>
      <w:r w:rsidR="00F87B0D" w:rsidRPr="00D10982">
        <w:rPr>
          <w:sz w:val="28"/>
          <w:szCs w:val="28"/>
        </w:rPr>
        <w:t>ГБУЗ Павловская ЦРБ</w:t>
      </w:r>
      <w:r w:rsidRPr="00D10982">
        <w:rPr>
          <w:sz w:val="28"/>
          <w:szCs w:val="28"/>
        </w:rPr>
        <w:t>.</w:t>
      </w:r>
    </w:p>
    <w:p w:rsidR="007F254B" w:rsidRPr="00D10982" w:rsidRDefault="00C63EBA" w:rsidP="0013127D">
      <w:pPr>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На регулярной основе проводить совместные (администрации сельских поселений, Павловским районным казачьим обществом) рейдовые мероприятия по проверке мест концентрации преступного элемента, массового досуга молодежи, с целью предотвращения распространения и сбыта наркотиков несовершеннолетним, выявления взрослых, приобщающих детей и подростков к употреблению наркотических веществ и вовлекающих их в противоправную деятельность (срок исполнения – постоянно)</w:t>
      </w:r>
      <w:r w:rsidR="007F254B" w:rsidRPr="00D10982">
        <w:rPr>
          <w:rFonts w:ascii="Times New Roman" w:hAnsi="Times New Roman" w:cs="Times New Roman"/>
          <w:sz w:val="28"/>
          <w:szCs w:val="28"/>
        </w:rPr>
        <w:t>.</w:t>
      </w:r>
    </w:p>
    <w:p w:rsidR="00C63EBA" w:rsidRPr="00D10982" w:rsidRDefault="007F254B" w:rsidP="0013127D">
      <w:pPr>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Совместно с Павловским районным казачьим обществом выявлять места прорастания дикорастущей конопли и принимать меры по</w:t>
      </w:r>
      <w:r w:rsidR="00017670" w:rsidRPr="00D10982">
        <w:rPr>
          <w:rFonts w:ascii="Times New Roman" w:hAnsi="Times New Roman" w:cs="Times New Roman"/>
          <w:sz w:val="28"/>
          <w:szCs w:val="28"/>
        </w:rPr>
        <w:t xml:space="preserve"> </w:t>
      </w:r>
      <w:r w:rsidRPr="00D10982">
        <w:rPr>
          <w:rFonts w:ascii="Times New Roman" w:hAnsi="Times New Roman" w:cs="Times New Roman"/>
          <w:sz w:val="28"/>
          <w:szCs w:val="28"/>
        </w:rPr>
        <w:t>уничтожению очагов произрастания данного вида растительности (срок исполнения – постоянно в течение 20</w:t>
      </w:r>
      <w:r w:rsidR="00017670" w:rsidRPr="00D10982">
        <w:rPr>
          <w:rFonts w:ascii="Times New Roman" w:hAnsi="Times New Roman" w:cs="Times New Roman"/>
          <w:sz w:val="28"/>
          <w:szCs w:val="28"/>
        </w:rPr>
        <w:t>2</w:t>
      </w:r>
      <w:r w:rsidR="00F87B0D" w:rsidRPr="00D10982">
        <w:rPr>
          <w:rFonts w:ascii="Times New Roman" w:hAnsi="Times New Roman" w:cs="Times New Roman"/>
          <w:sz w:val="28"/>
          <w:szCs w:val="28"/>
        </w:rPr>
        <w:t>2</w:t>
      </w:r>
      <w:r w:rsidR="00017670" w:rsidRPr="00D10982">
        <w:rPr>
          <w:rFonts w:ascii="Times New Roman" w:hAnsi="Times New Roman" w:cs="Times New Roman"/>
          <w:sz w:val="28"/>
          <w:szCs w:val="28"/>
        </w:rPr>
        <w:t xml:space="preserve"> </w:t>
      </w:r>
      <w:r w:rsidR="00F87B0D" w:rsidRPr="00D10982">
        <w:rPr>
          <w:rFonts w:ascii="Times New Roman" w:hAnsi="Times New Roman" w:cs="Times New Roman"/>
          <w:sz w:val="28"/>
          <w:szCs w:val="28"/>
        </w:rPr>
        <w:t>г.</w:t>
      </w:r>
      <w:r w:rsidRPr="00D10982">
        <w:rPr>
          <w:rFonts w:ascii="Times New Roman" w:hAnsi="Times New Roman" w:cs="Times New Roman"/>
          <w:sz w:val="28"/>
          <w:szCs w:val="28"/>
        </w:rPr>
        <w:t>)»</w:t>
      </w:r>
      <w:r w:rsidR="00C63EBA" w:rsidRPr="00D10982">
        <w:rPr>
          <w:rFonts w:ascii="Times New Roman" w:hAnsi="Times New Roman" w:cs="Times New Roman"/>
          <w:sz w:val="28"/>
          <w:szCs w:val="28"/>
        </w:rPr>
        <w:t>.</w:t>
      </w:r>
    </w:p>
    <w:p w:rsidR="005D6892" w:rsidRPr="00D10982" w:rsidRDefault="005D6892" w:rsidP="0013127D">
      <w:pPr>
        <w:pStyle w:val="Style5"/>
        <w:widowControl/>
        <w:spacing w:line="240" w:lineRule="auto"/>
        <w:ind w:firstLine="709"/>
        <w:rPr>
          <w:sz w:val="28"/>
          <w:szCs w:val="28"/>
        </w:rPr>
      </w:pPr>
      <w:r w:rsidRPr="00D10982">
        <w:rPr>
          <w:sz w:val="28"/>
          <w:szCs w:val="28"/>
        </w:rPr>
        <w:t xml:space="preserve">Вышеназванные поручения выполняются на постоянной основе. </w:t>
      </w:r>
    </w:p>
    <w:p w:rsidR="006E1A95" w:rsidRPr="00D10982" w:rsidRDefault="006E1A95" w:rsidP="006E1A95">
      <w:pPr>
        <w:tabs>
          <w:tab w:val="left" w:pos="-1701"/>
        </w:tabs>
        <w:suppressAutoHyphens/>
        <w:spacing w:after="0" w:line="240" w:lineRule="auto"/>
        <w:ind w:firstLine="709"/>
        <w:jc w:val="both"/>
        <w:rPr>
          <w:rFonts w:ascii="Times New Roman" w:hAnsi="Times New Roman" w:cs="Times New Roman"/>
          <w:i/>
          <w:sz w:val="28"/>
          <w:szCs w:val="28"/>
        </w:rPr>
      </w:pPr>
      <w:r w:rsidRPr="00D10982">
        <w:rPr>
          <w:rFonts w:ascii="Times New Roman" w:hAnsi="Times New Roman" w:cs="Times New Roman"/>
          <w:i/>
          <w:sz w:val="28"/>
          <w:szCs w:val="28"/>
        </w:rPr>
        <w:t>В области снижения спроса на наркотики:</w:t>
      </w:r>
    </w:p>
    <w:p w:rsidR="006E1A95" w:rsidRPr="00D10982" w:rsidRDefault="006E1A95"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Продолжить проведение рейдовых мероприятий по выявлению и устранению </w:t>
      </w:r>
      <w:proofErr w:type="spellStart"/>
      <w:r w:rsidRPr="00D10982">
        <w:rPr>
          <w:rFonts w:ascii="Times New Roman" w:eastAsia="Times New Roman" w:hAnsi="Times New Roman" w:cs="Times New Roman"/>
          <w:sz w:val="28"/>
          <w:szCs w:val="28"/>
          <w:lang w:eastAsia="ru-RU"/>
        </w:rPr>
        <w:t>пронаркотических</w:t>
      </w:r>
      <w:proofErr w:type="spellEnd"/>
      <w:r w:rsidRPr="00D10982">
        <w:rPr>
          <w:rFonts w:ascii="Times New Roman" w:eastAsia="Times New Roman" w:hAnsi="Times New Roman" w:cs="Times New Roman"/>
          <w:sz w:val="28"/>
          <w:szCs w:val="28"/>
          <w:lang w:eastAsia="ru-RU"/>
        </w:rPr>
        <w:t xml:space="preserve"> надписей, рекламирующих наркотические средства и психоактивных веществ, включенные в перечень наркотических средств, психотропных веществ и их прекурсоров, вблизи общеобразовательных учреждений и мест массового пребывания граждан, размещенных на стенах жилых домов, зданий, сооружений.</w:t>
      </w:r>
    </w:p>
    <w:p w:rsidR="00264190" w:rsidRPr="00D10982" w:rsidRDefault="00264190"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Продолжить практику проведения в образовательных учреждениях профилактических мероприятий по просвещению учащихся и их родителей (законных представителей) о медицинских последствиях потребления психоактивных веществ.</w:t>
      </w:r>
    </w:p>
    <w:p w:rsidR="006E1A95" w:rsidRPr="00D10982" w:rsidRDefault="006E1A95"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Публиковать в средствах массовой информации информацию о проведенных мероприятиях с фотоотчетами; нормативно-правовые акты федеральные, краевые и местные; социальную рекламу.</w:t>
      </w:r>
    </w:p>
    <w:p w:rsidR="006E1A95" w:rsidRPr="00D10982" w:rsidRDefault="006E1A95"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Отделу по делам молодёжи продолжить совместно с территориальными органами самоуправления проводить работу, направленную на выявление надписей на архитектурных объектах и прочих поверхностях в населенных пунктах, информирующих о способах и местах приобретения наркотических веществ и на передачу информации правоохранительным органам.</w:t>
      </w:r>
    </w:p>
    <w:p w:rsidR="006E1A95" w:rsidRPr="00D10982" w:rsidRDefault="006E1A95"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Активизировать работу по недопущению распространения курительных смесей и новых опасных психоактивных веществ на территории района, в том числе путем выявления и пресечения деятельности организованных групп, осуществляющих доставку и сетевой сбыт наркотических средств и психоактивных веществ.</w:t>
      </w:r>
    </w:p>
    <w:p w:rsidR="006E1A95" w:rsidRPr="00D10982" w:rsidRDefault="006E1A95"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Осуществлять мониторинг сети Интернет в целях выявления и пресечения фактов рекламы наркотических средств и психоактивных веществ</w:t>
      </w:r>
      <w:r w:rsidR="00D25B29" w:rsidRPr="00D10982">
        <w:rPr>
          <w:rFonts w:ascii="Times New Roman" w:eastAsia="Times New Roman" w:hAnsi="Times New Roman" w:cs="Times New Roman"/>
          <w:sz w:val="28"/>
          <w:szCs w:val="28"/>
          <w:lang w:eastAsia="ru-RU"/>
        </w:rPr>
        <w:t>.</w:t>
      </w:r>
    </w:p>
    <w:p w:rsidR="00D25B29" w:rsidRPr="00D10982" w:rsidRDefault="00D25B29" w:rsidP="006E1A95">
      <w:pPr>
        <w:spacing w:after="0"/>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lastRenderedPageBreak/>
        <w:t>ГБУЗ Павловская ЦРБ, совместно с управлением образованием АМО Павловский район принять участие в совещании руководителей образовательных организаций, довести до уч</w:t>
      </w:r>
      <w:r w:rsidR="00F96BC1" w:rsidRPr="00D10982">
        <w:rPr>
          <w:rFonts w:ascii="Times New Roman" w:eastAsia="Times New Roman" w:hAnsi="Times New Roman" w:cs="Times New Roman"/>
          <w:sz w:val="28"/>
          <w:szCs w:val="28"/>
          <w:lang w:eastAsia="ru-RU"/>
        </w:rPr>
        <w:t>астников совещания о распростра</w:t>
      </w:r>
      <w:r w:rsidRPr="00D10982">
        <w:rPr>
          <w:rFonts w:ascii="Times New Roman" w:eastAsia="Times New Roman" w:hAnsi="Times New Roman" w:cs="Times New Roman"/>
          <w:sz w:val="28"/>
          <w:szCs w:val="28"/>
          <w:lang w:eastAsia="ru-RU"/>
        </w:rPr>
        <w:t>нении курительных смесей и новых опасных психоактивных веществ.</w:t>
      </w:r>
    </w:p>
    <w:p w:rsidR="009979EE" w:rsidRPr="00D10982" w:rsidRDefault="009979EE" w:rsidP="009979E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Организовать информационно-разъяснительную работу с родителями (законными представителями) несове</w:t>
      </w:r>
      <w:r w:rsidR="00F96BC1" w:rsidRPr="00D10982">
        <w:rPr>
          <w:rFonts w:ascii="Times New Roman" w:hAnsi="Times New Roman" w:cs="Times New Roman"/>
          <w:sz w:val="28"/>
          <w:szCs w:val="28"/>
        </w:rPr>
        <w:t>ршеннолетних, с привлечением со</w:t>
      </w:r>
      <w:r w:rsidRPr="00D10982">
        <w:rPr>
          <w:rFonts w:ascii="Times New Roman" w:hAnsi="Times New Roman" w:cs="Times New Roman"/>
          <w:sz w:val="28"/>
          <w:szCs w:val="28"/>
        </w:rPr>
        <w:t>трудников полиции о необходимости применения защитных функций интернет браузеров, в том числе специальных программных фильтров («родительский контроль»), позволяющих блокировать «всплывающие окна», а также интернет-сайты с негативным контентом;</w:t>
      </w:r>
    </w:p>
    <w:p w:rsidR="009979EE" w:rsidRPr="00D10982" w:rsidRDefault="006E1A95" w:rsidP="009979E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hAnsi="Times New Roman" w:cs="Times New Roman"/>
          <w:i/>
          <w:sz w:val="28"/>
          <w:szCs w:val="28"/>
        </w:rPr>
        <w:t xml:space="preserve">В </w:t>
      </w:r>
      <w:r w:rsidR="00D25B29" w:rsidRPr="00D10982">
        <w:rPr>
          <w:rFonts w:ascii="Times New Roman" w:hAnsi="Times New Roman" w:cs="Times New Roman"/>
          <w:i/>
          <w:sz w:val="28"/>
          <w:szCs w:val="28"/>
        </w:rPr>
        <w:t>сфере первичной профилактики (воспитание у граждан ценностной       ориентации, исключающих потребление наркотиков, антинаркотическое                  просвещение, досуговая занятость молодежи, проведение антинаркотических мероприятий, проведение социальной рекламы, психологическое                                         консультирование);</w:t>
      </w:r>
      <w:r w:rsidR="009979EE" w:rsidRPr="00D10982">
        <w:rPr>
          <w:rFonts w:ascii="Times New Roman" w:eastAsia="Times New Roman" w:hAnsi="Times New Roman" w:cs="Times New Roman"/>
          <w:sz w:val="28"/>
          <w:szCs w:val="28"/>
          <w:lang w:eastAsia="ru-RU"/>
        </w:rPr>
        <w:t xml:space="preserve"> </w:t>
      </w:r>
    </w:p>
    <w:p w:rsidR="009979EE" w:rsidRPr="00D10982" w:rsidRDefault="009979EE" w:rsidP="009979E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Организовать проведение профилактических медицинских осмотров, учащихся и студентов образовательных учреждений на территории муниципального образования Павловский район в целях раннего выявления незаконного потребления </w:t>
      </w:r>
      <w:proofErr w:type="spellStart"/>
      <w:r w:rsidRPr="00D10982">
        <w:rPr>
          <w:rFonts w:ascii="Times New Roman" w:eastAsia="Times New Roman" w:hAnsi="Times New Roman" w:cs="Times New Roman"/>
          <w:sz w:val="28"/>
          <w:szCs w:val="28"/>
          <w:lang w:eastAsia="ru-RU"/>
        </w:rPr>
        <w:t>НСиПВ</w:t>
      </w:r>
      <w:proofErr w:type="spellEnd"/>
      <w:r w:rsidRPr="00D10982">
        <w:rPr>
          <w:rFonts w:ascii="Times New Roman" w:eastAsia="Times New Roman" w:hAnsi="Times New Roman" w:cs="Times New Roman"/>
          <w:sz w:val="28"/>
          <w:szCs w:val="28"/>
          <w:lang w:eastAsia="ru-RU"/>
        </w:rPr>
        <w:t xml:space="preserve"> в 2022-2023 учебном году.</w:t>
      </w:r>
    </w:p>
    <w:p w:rsidR="009979EE" w:rsidRPr="00D10982" w:rsidRDefault="009979EE" w:rsidP="009979E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eastAsia="Times New Roman" w:hAnsi="Times New Roman" w:cs="Times New Roman"/>
          <w:sz w:val="28"/>
          <w:szCs w:val="28"/>
          <w:lang w:eastAsia="ru-RU"/>
        </w:rPr>
        <w:t>При подготовке ежемесячных планов проведения антинаркотических мероприятий основной акцент делать на профилактику употребления несовершеннолетними и молодежью психоактивных веществ и пропаганду здорового образа жизни.</w:t>
      </w:r>
      <w:r w:rsidRPr="00D10982">
        <w:rPr>
          <w:rFonts w:ascii="Times New Roman" w:hAnsi="Times New Roman" w:cs="Times New Roman"/>
          <w:sz w:val="28"/>
          <w:szCs w:val="28"/>
        </w:rPr>
        <w:t xml:space="preserve"> </w:t>
      </w:r>
    </w:p>
    <w:p w:rsidR="006E1A95" w:rsidRPr="00D10982" w:rsidRDefault="00D25B29" w:rsidP="00C3116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Принять меры по обеспечению максимального охвата полезными формами занятости несовершеннолетних и молодежи, особенно в летний период, формированию у них позитивного мировоззрения, ориентированного на неприятие наркотиков. Особое внимание при этом уделить работе с несовершеннолетними, состоящими на различных видах </w:t>
      </w:r>
      <w:proofErr w:type="spellStart"/>
      <w:r w:rsidRPr="00D10982">
        <w:rPr>
          <w:rFonts w:ascii="Times New Roman" w:hAnsi="Times New Roman" w:cs="Times New Roman"/>
          <w:sz w:val="28"/>
          <w:szCs w:val="28"/>
        </w:rPr>
        <w:t>профучета</w:t>
      </w:r>
      <w:proofErr w:type="spellEnd"/>
      <w:r w:rsidRPr="00D10982">
        <w:rPr>
          <w:rFonts w:ascii="Times New Roman" w:hAnsi="Times New Roman" w:cs="Times New Roman"/>
          <w:sz w:val="28"/>
          <w:szCs w:val="28"/>
        </w:rPr>
        <w:t>. Организовать проведение с ними индивидуальной профилактической работы в условиях конфиденциальности.</w:t>
      </w:r>
    </w:p>
    <w:p w:rsidR="000A2B10" w:rsidRPr="00D10982" w:rsidRDefault="000A2B10" w:rsidP="00C3116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Изучить информационные ресурсы сети «Интернет», рекомендуемые Антинаркотической комиссией Краснодарского края, о </w:t>
      </w:r>
      <w:proofErr w:type="spellStart"/>
      <w:r w:rsidRPr="00D10982">
        <w:rPr>
          <w:rFonts w:ascii="Times New Roman" w:hAnsi="Times New Roman" w:cs="Times New Roman"/>
          <w:sz w:val="28"/>
          <w:szCs w:val="28"/>
        </w:rPr>
        <w:t>грантовых</w:t>
      </w:r>
      <w:proofErr w:type="spellEnd"/>
      <w:r w:rsidRPr="00D10982">
        <w:rPr>
          <w:rFonts w:ascii="Times New Roman" w:hAnsi="Times New Roman" w:cs="Times New Roman"/>
          <w:sz w:val="28"/>
          <w:szCs w:val="28"/>
        </w:rPr>
        <w:t xml:space="preserve"> конкурсах и проектах, направленный на здоровый образ жизни, спорт, профилактику потребления психоактивных веществ</w:t>
      </w:r>
    </w:p>
    <w:p w:rsidR="006E1A95" w:rsidRPr="00D10982" w:rsidRDefault="00264190" w:rsidP="00C3116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Принять меры по обеспечению максимального охвата несовершеннолетних и молодёжи полезными формами занятости. Организовать размещение в подведомственных организациях информации о работе учреждений дополнительного образования, а также кружков, клубов различной направленности и спортивных секций.</w:t>
      </w:r>
    </w:p>
    <w:p w:rsidR="00264190" w:rsidRPr="00D10982" w:rsidRDefault="00264190" w:rsidP="00C3116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Продолжить организацию учета членов антинаркотического волонтерского движения на территории муниципального образования Павловский район. Провести агитационно-информационную работу по увеличению численности членов антинаркотического волонтерского движения.</w:t>
      </w:r>
    </w:p>
    <w:p w:rsidR="00264190" w:rsidRPr="00D10982" w:rsidRDefault="00264190" w:rsidP="00C3116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lastRenderedPageBreak/>
        <w:t>Принять дополнительные меры по вовлечению обучающихся общеобразовательных организаций в различные виды внеурочной активности.</w:t>
      </w:r>
    </w:p>
    <w:p w:rsidR="00D25B29" w:rsidRPr="00D10982" w:rsidRDefault="00D25B29" w:rsidP="00D25B29">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D10982">
        <w:rPr>
          <w:rFonts w:ascii="Times New Roman" w:eastAsia="Times New Roman" w:hAnsi="Times New Roman" w:cs="Times New Roman"/>
          <w:i/>
          <w:sz w:val="28"/>
          <w:szCs w:val="28"/>
          <w:lang w:eastAsia="ru-RU"/>
        </w:rPr>
        <w:t>- в сфере вторичной профилактики (мероприятия, направленные                                    на преодоление физической и психологической зависимости);</w:t>
      </w:r>
    </w:p>
    <w:p w:rsidR="00264190" w:rsidRPr="00D10982" w:rsidRDefault="000A2B10" w:rsidP="00D25B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В целях проведения объективной оценки состояния наркообстановки на территории МО Павловский район предоставлять оперативную информацию о количестве случаев госпитализаций, а также смертельных случаев отравлений наркотическими средствами, психотропными веществами и лекарственными препаратами, употребляемыми с целью наркотического опьянения среди взрослого населения и несовершеннолетних лиц.</w:t>
      </w:r>
    </w:p>
    <w:p w:rsidR="000A2B10" w:rsidRPr="00D10982" w:rsidRDefault="000A2B10" w:rsidP="00D25B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При выявлении административных правонарушений несовершеннолетних, в том числе связанных с употреблением спиртных напитков и психоактивных веществ, принимать меры по установлению причин и условий, им способствовавших и меры к их устранению.</w:t>
      </w:r>
    </w:p>
    <w:p w:rsidR="00264190" w:rsidRPr="00D10982" w:rsidRDefault="000A2B10" w:rsidP="00D25B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Усилить межведомственную работу по организации мероприятий антинаркотического характера и по объективизации базы данных наркологического учета с целью выяснения социального состава потребителей для дальнейшего определения направлений профилактической работы.</w:t>
      </w:r>
    </w:p>
    <w:p w:rsidR="009979EE" w:rsidRPr="00D10982" w:rsidRDefault="000A2B10" w:rsidP="009979EE">
      <w:pPr>
        <w:tabs>
          <w:tab w:val="left" w:pos="-1701"/>
        </w:tabs>
        <w:suppressAutoHyphens/>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Организовать работу по профилактике повторности преступлений (правонарушений) по линии незаконного оборота наркотиков с лицами, ранее привлекавшимися к ответственности за преступления в сфере НОН, а также лицами, совершившими административные правонарушения по линии незаконного оборота наркотиков.</w:t>
      </w:r>
    </w:p>
    <w:p w:rsidR="009979EE" w:rsidRPr="00D10982" w:rsidRDefault="009979EE" w:rsidP="009979EE">
      <w:pPr>
        <w:tabs>
          <w:tab w:val="left" w:pos="-1701"/>
        </w:tabs>
        <w:suppressAutoHyphens/>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 В рамках работы территориальных комиссий по профилактике правонарушений продолжить отработку лиц, уклоняющихся от наблюдения нарколога, с рассмотрением на заседаниях комиссии с целью побуждения к лечению, оказания помощи в трудоустройстве.</w:t>
      </w:r>
    </w:p>
    <w:p w:rsidR="000A2B10" w:rsidRPr="00D10982" w:rsidRDefault="009979EE" w:rsidP="00D25B2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Проводить информационно-разъяснительную работу по мотивированию наркозависимых на обращение в органы здравоохранения для получения необходимого лечения и социальной реабилитации.</w:t>
      </w:r>
    </w:p>
    <w:p w:rsidR="009979EE" w:rsidRPr="00D10982" w:rsidRDefault="009979EE" w:rsidP="009979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Совместно с филиалом по Павловскому району ФКУ «Уголовно – исполнительная инспекция УФС ИН России по Краснодарскому краю» продолжить организацию мероприятий профилактического характера с лицами, осужденными по линии незаконного оборота наркотических средств и веществ.</w:t>
      </w:r>
    </w:p>
    <w:p w:rsidR="009979EE" w:rsidRPr="00D10982" w:rsidRDefault="009979EE" w:rsidP="009979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Обеспечить присутствие на заседании территориальных комиссий по профилактике правонарушений лиц, замеченных в употреблении наркотических веществ (лиц, привлеченных к административной и уголовной ответственности по статьям 6.8, 6.9, 6.9.1 КоАП РФ и статьям 228, 232 УК РФ).</w:t>
      </w:r>
    </w:p>
    <w:p w:rsidR="00C17870" w:rsidRPr="00D10982" w:rsidRDefault="009979EE" w:rsidP="00C17870">
      <w:pPr>
        <w:spacing w:after="0" w:line="240" w:lineRule="auto"/>
        <w:ind w:firstLine="709"/>
        <w:jc w:val="both"/>
        <w:rPr>
          <w:rFonts w:ascii="Times New Roman" w:hAnsi="Times New Roman" w:cs="Times New Roman"/>
          <w:i/>
          <w:sz w:val="28"/>
          <w:szCs w:val="28"/>
        </w:rPr>
      </w:pPr>
      <w:r w:rsidRPr="00D10982">
        <w:rPr>
          <w:rFonts w:ascii="Times New Roman" w:eastAsia="Times New Roman" w:hAnsi="Times New Roman" w:cs="Times New Roman"/>
          <w:sz w:val="28"/>
          <w:szCs w:val="28"/>
          <w:lang w:eastAsia="ru-RU"/>
        </w:rPr>
        <w:t>Совместно с отделом МВД по Павловскому району с привлечением участковых уполномоченных полиции продолжить посещение на дому больных диспансерной группы, уклоняющихся от наблюдения, для обследования и лечения.</w:t>
      </w:r>
      <w:r w:rsidR="00C17870" w:rsidRPr="00D10982">
        <w:rPr>
          <w:rFonts w:ascii="Times New Roman" w:hAnsi="Times New Roman" w:cs="Times New Roman"/>
          <w:i/>
          <w:sz w:val="28"/>
          <w:szCs w:val="28"/>
        </w:rPr>
        <w:t xml:space="preserve"> </w:t>
      </w:r>
    </w:p>
    <w:p w:rsidR="00C17870" w:rsidRPr="00D10982" w:rsidRDefault="00C17870" w:rsidP="00C17870">
      <w:pPr>
        <w:spacing w:after="0" w:line="240" w:lineRule="auto"/>
        <w:ind w:firstLine="709"/>
        <w:jc w:val="both"/>
        <w:rPr>
          <w:rFonts w:ascii="Times New Roman" w:hAnsi="Times New Roman" w:cs="Times New Roman"/>
          <w:i/>
          <w:sz w:val="28"/>
          <w:szCs w:val="28"/>
        </w:rPr>
      </w:pPr>
      <w:r w:rsidRPr="00D10982">
        <w:rPr>
          <w:rFonts w:ascii="Times New Roman" w:hAnsi="Times New Roman" w:cs="Times New Roman"/>
          <w:i/>
          <w:sz w:val="28"/>
          <w:szCs w:val="28"/>
        </w:rPr>
        <w:lastRenderedPageBreak/>
        <w:t>- в сфере третичной профилактики (социальная реабилитация лиц, прошедших курс лечения) решений не принималось, однако, проведена следующая работа:</w:t>
      </w:r>
    </w:p>
    <w:p w:rsidR="00C17870" w:rsidRPr="00D10982" w:rsidRDefault="00C17870" w:rsidP="00C178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В рамках проведения работы по социальной реабилитации и ресоциализации наркозависимых лиц ежемесячно работодатели предоставляют сведения о выполнении установленной квоты, в том числе для граждан, прошедших курс лечения и реабилитации от наркомании и алкоголизма. </w:t>
      </w:r>
    </w:p>
    <w:p w:rsidR="00C17870" w:rsidRPr="00D10982" w:rsidRDefault="00C17870" w:rsidP="00C178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Так, установленная квота для лиц, освобожденных из учреждений, исполняющих наказание в виде лишения свободы, - до погашения судимости, граждан, прошедших курс лечения и реабилитации от наркомании и (или) алкоголизма, одиноких и многодетных родителей, воспитывающих несовершеннолетних детей, детей-инвалидов, граждан, уволенных с военной службы, и членов их семей составляет </w:t>
      </w:r>
      <w:r w:rsidR="0034518B" w:rsidRPr="00D10982">
        <w:rPr>
          <w:rFonts w:ascii="Times New Roman" w:eastAsia="Times New Roman" w:hAnsi="Times New Roman" w:cs="Times New Roman"/>
          <w:sz w:val="28"/>
          <w:szCs w:val="28"/>
          <w:lang w:eastAsia="ru-RU"/>
        </w:rPr>
        <w:t xml:space="preserve">181 мест для </w:t>
      </w:r>
      <w:proofErr w:type="gramStart"/>
      <w:r w:rsidR="0034518B" w:rsidRPr="00D10982">
        <w:rPr>
          <w:rFonts w:ascii="Times New Roman" w:eastAsia="Times New Roman" w:hAnsi="Times New Roman" w:cs="Times New Roman"/>
          <w:sz w:val="28"/>
          <w:szCs w:val="28"/>
          <w:lang w:eastAsia="ru-RU"/>
        </w:rPr>
        <w:t xml:space="preserve">22 </w:t>
      </w:r>
      <w:r w:rsidRPr="00D10982">
        <w:rPr>
          <w:rFonts w:ascii="Times New Roman" w:eastAsia="Times New Roman" w:hAnsi="Times New Roman" w:cs="Times New Roman"/>
          <w:sz w:val="28"/>
          <w:szCs w:val="28"/>
          <w:lang w:eastAsia="ru-RU"/>
        </w:rPr>
        <w:t xml:space="preserve"> предприятий</w:t>
      </w:r>
      <w:proofErr w:type="gramEnd"/>
      <w:r w:rsidRPr="00D10982">
        <w:rPr>
          <w:rFonts w:ascii="Times New Roman" w:eastAsia="Times New Roman" w:hAnsi="Times New Roman" w:cs="Times New Roman"/>
          <w:sz w:val="28"/>
          <w:szCs w:val="28"/>
          <w:lang w:eastAsia="ru-RU"/>
        </w:rPr>
        <w:t xml:space="preserve"> района. </w:t>
      </w:r>
    </w:p>
    <w:p w:rsidR="00C17870" w:rsidRPr="00D10982" w:rsidRDefault="00C17870" w:rsidP="00C178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В течение 2022</w:t>
      </w:r>
      <w:r w:rsidR="0034518B" w:rsidRPr="00D10982">
        <w:rPr>
          <w:rFonts w:ascii="Times New Roman" w:eastAsia="Times New Roman" w:hAnsi="Times New Roman" w:cs="Times New Roman"/>
          <w:sz w:val="28"/>
          <w:szCs w:val="28"/>
          <w:lang w:eastAsia="ru-RU"/>
        </w:rPr>
        <w:t xml:space="preserve"> года на предприятиях работало</w:t>
      </w:r>
      <w:r w:rsidRPr="00D10982">
        <w:rPr>
          <w:rFonts w:ascii="Times New Roman" w:eastAsia="Times New Roman" w:hAnsi="Times New Roman" w:cs="Times New Roman"/>
          <w:sz w:val="28"/>
          <w:szCs w:val="28"/>
          <w:lang w:eastAsia="ru-RU"/>
        </w:rPr>
        <w:t xml:space="preserve"> </w:t>
      </w:r>
      <w:r w:rsidR="0034518B" w:rsidRPr="00D10982">
        <w:rPr>
          <w:rFonts w:ascii="Times New Roman" w:eastAsia="Times New Roman" w:hAnsi="Times New Roman" w:cs="Times New Roman"/>
          <w:sz w:val="28"/>
          <w:szCs w:val="28"/>
          <w:lang w:eastAsia="ru-RU"/>
        </w:rPr>
        <w:t>2</w:t>
      </w:r>
      <w:r w:rsidRPr="00D10982">
        <w:rPr>
          <w:rFonts w:ascii="Times New Roman" w:eastAsia="Times New Roman" w:hAnsi="Times New Roman" w:cs="Times New Roman"/>
          <w:sz w:val="28"/>
          <w:szCs w:val="28"/>
          <w:lang w:eastAsia="ru-RU"/>
        </w:rPr>
        <w:t xml:space="preserve"> гражданин</w:t>
      </w:r>
      <w:r w:rsidR="0034518B" w:rsidRPr="00D10982">
        <w:rPr>
          <w:rFonts w:ascii="Times New Roman" w:eastAsia="Times New Roman" w:hAnsi="Times New Roman" w:cs="Times New Roman"/>
          <w:sz w:val="28"/>
          <w:szCs w:val="28"/>
          <w:lang w:eastAsia="ru-RU"/>
        </w:rPr>
        <w:t>а</w:t>
      </w:r>
      <w:r w:rsidRPr="00D10982">
        <w:rPr>
          <w:rFonts w:ascii="Times New Roman" w:eastAsia="Times New Roman" w:hAnsi="Times New Roman" w:cs="Times New Roman"/>
          <w:sz w:val="28"/>
          <w:szCs w:val="28"/>
          <w:lang w:eastAsia="ru-RU"/>
        </w:rPr>
        <w:t>, прошедши</w:t>
      </w:r>
      <w:r w:rsidR="0034518B" w:rsidRPr="00D10982">
        <w:rPr>
          <w:rFonts w:ascii="Times New Roman" w:eastAsia="Times New Roman" w:hAnsi="Times New Roman" w:cs="Times New Roman"/>
          <w:sz w:val="28"/>
          <w:szCs w:val="28"/>
          <w:lang w:eastAsia="ru-RU"/>
        </w:rPr>
        <w:t>х</w:t>
      </w:r>
      <w:r w:rsidRPr="00D10982">
        <w:rPr>
          <w:rFonts w:ascii="Times New Roman" w:eastAsia="Times New Roman" w:hAnsi="Times New Roman" w:cs="Times New Roman"/>
          <w:sz w:val="28"/>
          <w:szCs w:val="28"/>
          <w:lang w:eastAsia="ru-RU"/>
        </w:rPr>
        <w:t xml:space="preserve"> курс лечения и реабилитации от наркомании и алкоголизма.</w:t>
      </w:r>
    </w:p>
    <w:p w:rsidR="00C17870" w:rsidRPr="00D10982" w:rsidRDefault="00C17870" w:rsidP="00C178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Ежемесячно сведения о вакансиях, выделяемых предприятиями в счет квоты, направляются в ГБУЗ Павловская ЦРБ для использования в работе.</w:t>
      </w:r>
    </w:p>
    <w:p w:rsidR="00C17870" w:rsidRPr="00D10982" w:rsidRDefault="00C17870" w:rsidP="00C17870">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В наркологическом кабинете при Павловской ЦРБ проводится профилактическая работа с лицами, находящимися на динамическом наблюдении с установленными диагнозами наркомании, в том числе с лицами, совершившими административные правонарушения в области законодательства Российской Федерации о наркотических средствах, психотропных веществах и их </w:t>
      </w:r>
      <w:proofErr w:type="spellStart"/>
      <w:r w:rsidRPr="00D10982">
        <w:rPr>
          <w:rFonts w:ascii="Times New Roman" w:eastAsia="Times New Roman" w:hAnsi="Times New Roman" w:cs="Times New Roman"/>
          <w:sz w:val="28"/>
          <w:szCs w:val="28"/>
          <w:lang w:eastAsia="ru-RU"/>
        </w:rPr>
        <w:t>прекурсорах</w:t>
      </w:r>
      <w:proofErr w:type="spellEnd"/>
      <w:r w:rsidRPr="00D10982">
        <w:rPr>
          <w:rFonts w:ascii="Times New Roman" w:eastAsia="Times New Roman" w:hAnsi="Times New Roman" w:cs="Times New Roman"/>
          <w:sz w:val="28"/>
          <w:szCs w:val="28"/>
          <w:lang w:eastAsia="ru-RU"/>
        </w:rPr>
        <w:t xml:space="preserve">, направленная на социальную реабилитацию и </w:t>
      </w:r>
      <w:proofErr w:type="spellStart"/>
      <w:r w:rsidRPr="00D10982">
        <w:rPr>
          <w:rFonts w:ascii="Times New Roman" w:eastAsia="Times New Roman" w:hAnsi="Times New Roman" w:cs="Times New Roman"/>
          <w:sz w:val="28"/>
          <w:szCs w:val="28"/>
          <w:lang w:eastAsia="ru-RU"/>
        </w:rPr>
        <w:t>ресоциализацию</w:t>
      </w:r>
      <w:proofErr w:type="spellEnd"/>
      <w:r w:rsidRPr="00D10982">
        <w:rPr>
          <w:rFonts w:ascii="Times New Roman" w:eastAsia="Times New Roman" w:hAnsi="Times New Roman" w:cs="Times New Roman"/>
          <w:sz w:val="28"/>
          <w:szCs w:val="28"/>
          <w:lang w:eastAsia="ru-RU"/>
        </w:rPr>
        <w:t>, и включающая в себя мотивационное консультирование лиц с целью формирования у них приверженности к ведению здорового образа жизни, отказа от злоупотребления наркотических веществ, раннее выявление показаний и побуждение к лечению и медицинской реабилитации.</w:t>
      </w:r>
    </w:p>
    <w:p w:rsidR="00C17870" w:rsidRPr="00D10982" w:rsidRDefault="00C17870" w:rsidP="00C17870">
      <w:pPr>
        <w:spacing w:after="0" w:line="240" w:lineRule="auto"/>
        <w:ind w:firstLine="709"/>
        <w:jc w:val="both"/>
        <w:rPr>
          <w:rFonts w:ascii="Times New Roman" w:hAnsi="Times New Roman" w:cs="Times New Roman"/>
          <w:sz w:val="28"/>
          <w:szCs w:val="28"/>
        </w:rPr>
      </w:pPr>
      <w:r w:rsidRPr="00D10982">
        <w:rPr>
          <w:rFonts w:ascii="Times New Roman" w:eastAsia="Times New Roman" w:hAnsi="Times New Roman" w:cs="Times New Roman"/>
          <w:sz w:val="28"/>
          <w:szCs w:val="28"/>
          <w:lang w:eastAsia="ru-RU"/>
        </w:rPr>
        <w:t>В тесном сотрудничестве с отделом по борьбе с незаконным оборотом наркотиков ОМВД РФ по Павловскому району проводится совместная работа по профилактике правонарушений и немедицинского потребления наркотиков.</w:t>
      </w:r>
    </w:p>
    <w:p w:rsidR="00F96BC1" w:rsidRPr="00D10982" w:rsidRDefault="00F96BC1" w:rsidP="00F96BC1">
      <w:pPr>
        <w:tabs>
          <w:tab w:val="left" w:pos="-1701"/>
        </w:tabs>
        <w:suppressAutoHyphens/>
        <w:spacing w:after="0" w:line="240" w:lineRule="auto"/>
        <w:ind w:firstLine="709"/>
        <w:jc w:val="both"/>
        <w:rPr>
          <w:rFonts w:ascii="Times New Roman" w:hAnsi="Times New Roman" w:cs="Times New Roman"/>
          <w:b/>
          <w:sz w:val="28"/>
          <w:szCs w:val="28"/>
        </w:rPr>
      </w:pPr>
      <w:r w:rsidRPr="00D10982">
        <w:rPr>
          <w:rFonts w:ascii="Times New Roman" w:hAnsi="Times New Roman" w:cs="Times New Roman"/>
          <w:b/>
          <w:sz w:val="28"/>
          <w:szCs w:val="28"/>
        </w:rPr>
        <w:t>г) контроль исполнения решений Комиссии:</w:t>
      </w:r>
    </w:p>
    <w:p w:rsidR="00F96BC1" w:rsidRPr="00D10982" w:rsidRDefault="00F96BC1" w:rsidP="00F96BC1">
      <w:pPr>
        <w:tabs>
          <w:tab w:val="left" w:pos="-1701"/>
        </w:tabs>
        <w:suppressAutoHyphens/>
        <w:spacing w:after="0" w:line="240" w:lineRule="auto"/>
        <w:ind w:firstLine="709"/>
        <w:jc w:val="both"/>
        <w:rPr>
          <w:rFonts w:ascii="Times New Roman" w:hAnsi="Times New Roman" w:cs="Times New Roman"/>
          <w:i/>
          <w:sz w:val="28"/>
          <w:szCs w:val="28"/>
        </w:rPr>
      </w:pPr>
      <w:r w:rsidRPr="00D10982">
        <w:rPr>
          <w:rFonts w:ascii="Times New Roman" w:hAnsi="Times New Roman" w:cs="Times New Roman"/>
          <w:i/>
          <w:sz w:val="28"/>
          <w:szCs w:val="28"/>
        </w:rPr>
        <w:t xml:space="preserve">- общее количество решений, находящихся на контроле в отчетном году </w:t>
      </w:r>
      <w:r w:rsidR="0074364B" w:rsidRPr="00D10982">
        <w:rPr>
          <w:rFonts w:ascii="Times New Roman" w:hAnsi="Times New Roman" w:cs="Times New Roman"/>
          <w:i/>
          <w:sz w:val="28"/>
          <w:szCs w:val="28"/>
        </w:rPr>
        <w:t xml:space="preserve">165 </w:t>
      </w:r>
      <w:r w:rsidRPr="00D10982">
        <w:rPr>
          <w:rFonts w:ascii="Times New Roman" w:hAnsi="Times New Roman" w:cs="Times New Roman"/>
          <w:i/>
          <w:sz w:val="28"/>
          <w:szCs w:val="28"/>
        </w:rPr>
        <w:t>(из них краевых</w:t>
      </w:r>
      <w:r w:rsidR="0074364B" w:rsidRPr="00D10982">
        <w:rPr>
          <w:rFonts w:ascii="Times New Roman" w:hAnsi="Times New Roman" w:cs="Times New Roman"/>
          <w:i/>
          <w:sz w:val="28"/>
          <w:szCs w:val="28"/>
        </w:rPr>
        <w:t xml:space="preserve"> 34</w:t>
      </w:r>
      <w:r w:rsidRPr="00D10982">
        <w:rPr>
          <w:rFonts w:ascii="Times New Roman" w:hAnsi="Times New Roman" w:cs="Times New Roman"/>
          <w:i/>
          <w:sz w:val="28"/>
          <w:szCs w:val="28"/>
        </w:rPr>
        <w:t>);</w:t>
      </w:r>
    </w:p>
    <w:p w:rsidR="00F96BC1" w:rsidRPr="00D10982" w:rsidRDefault="00F96BC1" w:rsidP="00F96BC1">
      <w:pPr>
        <w:tabs>
          <w:tab w:val="left" w:pos="-1701"/>
        </w:tabs>
        <w:suppressAutoHyphens/>
        <w:spacing w:after="0" w:line="240" w:lineRule="auto"/>
        <w:ind w:firstLine="709"/>
        <w:jc w:val="both"/>
        <w:rPr>
          <w:rFonts w:ascii="Times New Roman" w:hAnsi="Times New Roman" w:cs="Times New Roman"/>
          <w:i/>
          <w:sz w:val="28"/>
          <w:szCs w:val="28"/>
        </w:rPr>
      </w:pPr>
      <w:r w:rsidRPr="00D10982">
        <w:rPr>
          <w:rFonts w:ascii="Times New Roman" w:hAnsi="Times New Roman" w:cs="Times New Roman"/>
          <w:i/>
          <w:sz w:val="28"/>
          <w:szCs w:val="28"/>
        </w:rPr>
        <w:t>- количество решений, исполненных в установленный срок в полном объеме в отчетном году</w:t>
      </w:r>
      <w:r w:rsidR="0074364B" w:rsidRPr="00D10982">
        <w:rPr>
          <w:rFonts w:ascii="Times New Roman" w:hAnsi="Times New Roman" w:cs="Times New Roman"/>
          <w:i/>
          <w:sz w:val="28"/>
          <w:szCs w:val="28"/>
        </w:rPr>
        <w:t xml:space="preserve"> 56 </w:t>
      </w:r>
      <w:r w:rsidRPr="00D10982">
        <w:rPr>
          <w:rFonts w:ascii="Times New Roman" w:hAnsi="Times New Roman" w:cs="Times New Roman"/>
          <w:i/>
          <w:sz w:val="28"/>
          <w:szCs w:val="28"/>
        </w:rPr>
        <w:t>(из них краевых</w:t>
      </w:r>
      <w:r w:rsidR="0074364B" w:rsidRPr="00D10982">
        <w:rPr>
          <w:rFonts w:ascii="Times New Roman" w:hAnsi="Times New Roman" w:cs="Times New Roman"/>
          <w:i/>
          <w:sz w:val="28"/>
          <w:szCs w:val="28"/>
        </w:rPr>
        <w:t xml:space="preserve"> 12</w:t>
      </w:r>
      <w:r w:rsidRPr="00D10982">
        <w:rPr>
          <w:rFonts w:ascii="Times New Roman" w:hAnsi="Times New Roman" w:cs="Times New Roman"/>
          <w:i/>
          <w:sz w:val="28"/>
          <w:szCs w:val="28"/>
        </w:rPr>
        <w:t>);</w:t>
      </w:r>
    </w:p>
    <w:p w:rsidR="00F96BC1" w:rsidRPr="00D10982" w:rsidRDefault="00F96BC1" w:rsidP="00F96BC1">
      <w:pPr>
        <w:tabs>
          <w:tab w:val="left" w:pos="-1701"/>
        </w:tabs>
        <w:suppressAutoHyphens/>
        <w:spacing w:after="0" w:line="240" w:lineRule="auto"/>
        <w:ind w:firstLine="709"/>
        <w:jc w:val="both"/>
        <w:rPr>
          <w:rFonts w:ascii="Times New Roman" w:hAnsi="Times New Roman" w:cs="Times New Roman"/>
          <w:i/>
          <w:sz w:val="28"/>
          <w:szCs w:val="28"/>
        </w:rPr>
      </w:pPr>
      <w:r w:rsidRPr="00D10982">
        <w:rPr>
          <w:rFonts w:ascii="Times New Roman" w:hAnsi="Times New Roman" w:cs="Times New Roman"/>
          <w:i/>
          <w:sz w:val="28"/>
          <w:szCs w:val="28"/>
        </w:rPr>
        <w:t>- количество решений, исполненных с нарушением сроков (в том числе                 с учетом продления сроков</w:t>
      </w:r>
      <w:r w:rsidR="0074364B" w:rsidRPr="00D10982">
        <w:rPr>
          <w:rFonts w:ascii="Times New Roman" w:hAnsi="Times New Roman" w:cs="Times New Roman"/>
          <w:i/>
          <w:sz w:val="28"/>
          <w:szCs w:val="28"/>
        </w:rPr>
        <w:t xml:space="preserve"> 0</w:t>
      </w:r>
      <w:r w:rsidRPr="00D10982">
        <w:rPr>
          <w:rFonts w:ascii="Times New Roman" w:hAnsi="Times New Roman" w:cs="Times New Roman"/>
          <w:i/>
          <w:sz w:val="28"/>
          <w:szCs w:val="28"/>
        </w:rPr>
        <w:t>) (из них краевых</w:t>
      </w:r>
      <w:r w:rsidR="0074364B" w:rsidRPr="00D10982">
        <w:rPr>
          <w:rFonts w:ascii="Times New Roman" w:hAnsi="Times New Roman" w:cs="Times New Roman"/>
          <w:i/>
          <w:sz w:val="28"/>
          <w:szCs w:val="28"/>
        </w:rPr>
        <w:t>-0</w:t>
      </w:r>
      <w:r w:rsidRPr="00D10982">
        <w:rPr>
          <w:rFonts w:ascii="Times New Roman" w:hAnsi="Times New Roman" w:cs="Times New Roman"/>
          <w:i/>
          <w:sz w:val="28"/>
          <w:szCs w:val="28"/>
        </w:rPr>
        <w:t>);</w:t>
      </w:r>
    </w:p>
    <w:p w:rsidR="0074364B" w:rsidRPr="00D10982" w:rsidRDefault="00F96BC1" w:rsidP="00F96BC1">
      <w:pPr>
        <w:tabs>
          <w:tab w:val="left" w:pos="-1701"/>
        </w:tabs>
        <w:suppressAutoHyphens/>
        <w:spacing w:after="0" w:line="240" w:lineRule="auto"/>
        <w:ind w:firstLine="709"/>
        <w:jc w:val="both"/>
        <w:rPr>
          <w:rFonts w:ascii="Times New Roman" w:hAnsi="Times New Roman" w:cs="Times New Roman"/>
          <w:b/>
          <w:sz w:val="28"/>
          <w:szCs w:val="28"/>
        </w:rPr>
      </w:pPr>
      <w:r w:rsidRPr="00D10982">
        <w:rPr>
          <w:rFonts w:ascii="Times New Roman" w:hAnsi="Times New Roman" w:cs="Times New Roman"/>
          <w:i/>
          <w:sz w:val="28"/>
          <w:szCs w:val="28"/>
        </w:rPr>
        <w:t>- количество неисполненных решений, их содержание и причины                                        неисполнения</w:t>
      </w:r>
      <w:r w:rsidR="00C12933" w:rsidRPr="00D10982">
        <w:rPr>
          <w:rFonts w:ascii="Times New Roman" w:hAnsi="Times New Roman" w:cs="Times New Roman"/>
          <w:i/>
          <w:sz w:val="28"/>
          <w:szCs w:val="28"/>
        </w:rPr>
        <w:t xml:space="preserve"> 0</w:t>
      </w:r>
      <w:r w:rsidRPr="00D10982">
        <w:rPr>
          <w:rFonts w:ascii="Times New Roman" w:hAnsi="Times New Roman" w:cs="Times New Roman"/>
          <w:i/>
          <w:sz w:val="28"/>
          <w:szCs w:val="28"/>
        </w:rPr>
        <w:t xml:space="preserve"> (из них краевых</w:t>
      </w:r>
      <w:r w:rsidR="00C12933" w:rsidRPr="00D10982">
        <w:rPr>
          <w:rFonts w:ascii="Times New Roman" w:hAnsi="Times New Roman" w:cs="Times New Roman"/>
          <w:i/>
          <w:sz w:val="28"/>
          <w:szCs w:val="28"/>
        </w:rPr>
        <w:t xml:space="preserve"> 0</w:t>
      </w:r>
      <w:r w:rsidRPr="00D10982">
        <w:rPr>
          <w:rFonts w:ascii="Times New Roman" w:hAnsi="Times New Roman" w:cs="Times New Roman"/>
          <w:i/>
          <w:sz w:val="28"/>
          <w:szCs w:val="28"/>
        </w:rPr>
        <w:t>)</w:t>
      </w:r>
      <w:r w:rsidRPr="00D10982">
        <w:rPr>
          <w:rFonts w:ascii="Times New Roman" w:hAnsi="Times New Roman" w:cs="Times New Roman"/>
          <w:b/>
          <w:sz w:val="28"/>
          <w:szCs w:val="28"/>
        </w:rPr>
        <w:t>.</w:t>
      </w:r>
    </w:p>
    <w:p w:rsidR="0074364B" w:rsidRPr="00D10982" w:rsidRDefault="0074364B" w:rsidP="00F96BC1">
      <w:pPr>
        <w:tabs>
          <w:tab w:val="left" w:pos="-1701"/>
        </w:tabs>
        <w:suppressAutoHyphens/>
        <w:spacing w:after="0" w:line="240" w:lineRule="auto"/>
        <w:ind w:firstLine="709"/>
        <w:jc w:val="both"/>
        <w:rPr>
          <w:rFonts w:ascii="Times New Roman" w:hAnsi="Times New Roman" w:cs="Times New Roman"/>
          <w:b/>
          <w:sz w:val="28"/>
          <w:szCs w:val="28"/>
        </w:rPr>
      </w:pPr>
      <w:r w:rsidRPr="00D10982">
        <w:rPr>
          <w:rFonts w:ascii="Times New Roman" w:hAnsi="Times New Roman" w:cs="Times New Roman"/>
          <w:b/>
          <w:sz w:val="28"/>
          <w:szCs w:val="28"/>
        </w:rPr>
        <w:t>3.</w:t>
      </w:r>
      <w:r w:rsidR="00C12933" w:rsidRPr="00D10982">
        <w:rPr>
          <w:rFonts w:ascii="Times New Roman" w:hAnsi="Times New Roman" w:cs="Times New Roman"/>
          <w:b/>
          <w:sz w:val="28"/>
          <w:szCs w:val="28"/>
        </w:rPr>
        <w:t xml:space="preserve"> Деятельность Комиссии по анализу эффективности исполнени</w:t>
      </w:r>
      <w:r w:rsidR="00EE240B" w:rsidRPr="00D10982">
        <w:rPr>
          <w:rFonts w:ascii="Times New Roman" w:hAnsi="Times New Roman" w:cs="Times New Roman"/>
          <w:b/>
          <w:sz w:val="28"/>
          <w:szCs w:val="28"/>
        </w:rPr>
        <w:t xml:space="preserve">я                       планов, </w:t>
      </w:r>
      <w:r w:rsidR="00C12933" w:rsidRPr="00D10982">
        <w:rPr>
          <w:rFonts w:ascii="Times New Roman" w:hAnsi="Times New Roman" w:cs="Times New Roman"/>
          <w:b/>
          <w:sz w:val="28"/>
          <w:szCs w:val="28"/>
        </w:rPr>
        <w:t>(муниципальных программ, планов антинаркотической                работы муниципальных образований):</w:t>
      </w:r>
    </w:p>
    <w:p w:rsidR="000B3F8D" w:rsidRPr="00D10982" w:rsidRDefault="00973EDA" w:rsidP="00973EDA">
      <w:pPr>
        <w:spacing w:line="256" w:lineRule="auto"/>
        <w:ind w:firstLine="709"/>
        <w:contextualSpacing/>
        <w:jc w:val="both"/>
        <w:rPr>
          <w:rFonts w:ascii="Times New Roman" w:hAnsi="Times New Roman" w:cs="Times New Roman"/>
          <w:sz w:val="28"/>
          <w:szCs w:val="28"/>
        </w:rPr>
      </w:pPr>
      <w:r w:rsidRPr="00D10982">
        <w:rPr>
          <w:rFonts w:ascii="Times New Roman" w:hAnsi="Times New Roman" w:cs="Times New Roman"/>
          <w:sz w:val="28"/>
          <w:szCs w:val="28"/>
        </w:rPr>
        <w:t xml:space="preserve">На заседании антинаркотической комиссии муниципального образования Павловский район № 4 от 17 декабря 2022 г. утвержден план мероприятий по </w:t>
      </w:r>
      <w:r w:rsidRPr="00D10982">
        <w:rPr>
          <w:rFonts w:ascii="Times New Roman" w:hAnsi="Times New Roman" w:cs="Times New Roman"/>
          <w:sz w:val="28"/>
          <w:szCs w:val="28"/>
        </w:rPr>
        <w:lastRenderedPageBreak/>
        <w:t xml:space="preserve">реализации Стратегии государственной антинаркотической политики Российской Федерации на период до 2030 года утвержденной Указом Президента РФ от 23 ноября 2020 г. № 733 на территории муниципального образования. </w:t>
      </w:r>
      <w:r w:rsidR="00461EFD" w:rsidRPr="00D10982">
        <w:rPr>
          <w:rFonts w:ascii="Times New Roman" w:hAnsi="Times New Roman" w:cs="Times New Roman"/>
          <w:sz w:val="28"/>
          <w:szCs w:val="28"/>
        </w:rPr>
        <w:t xml:space="preserve">В реализации плана задействованы все службы системы профилактики. </w:t>
      </w:r>
      <w:r w:rsidR="000B3F8D" w:rsidRPr="00D10982">
        <w:rPr>
          <w:rFonts w:ascii="Times New Roman" w:hAnsi="Times New Roman" w:cs="Times New Roman"/>
          <w:sz w:val="28"/>
          <w:szCs w:val="28"/>
        </w:rPr>
        <w:t>На реализацию плана антинаркотической работы муниципального образования Павловский район в 202</w:t>
      </w:r>
      <w:r w:rsidR="00006ED3" w:rsidRPr="00D10982">
        <w:rPr>
          <w:rFonts w:ascii="Times New Roman" w:hAnsi="Times New Roman" w:cs="Times New Roman"/>
          <w:sz w:val="28"/>
          <w:szCs w:val="28"/>
        </w:rPr>
        <w:t>2</w:t>
      </w:r>
      <w:r w:rsidR="000B3F8D" w:rsidRPr="00D10982">
        <w:rPr>
          <w:rFonts w:ascii="Times New Roman" w:hAnsi="Times New Roman" w:cs="Times New Roman"/>
          <w:sz w:val="28"/>
          <w:szCs w:val="28"/>
        </w:rPr>
        <w:t xml:space="preserve"> г</w:t>
      </w:r>
      <w:r w:rsidR="00006ED3" w:rsidRPr="00D10982">
        <w:rPr>
          <w:rFonts w:ascii="Times New Roman" w:hAnsi="Times New Roman" w:cs="Times New Roman"/>
          <w:sz w:val="28"/>
          <w:szCs w:val="28"/>
        </w:rPr>
        <w:t xml:space="preserve">. запланировано 296 (двести девяносто шесть тысяч) рублей, </w:t>
      </w:r>
      <w:r w:rsidR="000B3F8D" w:rsidRPr="00D10982">
        <w:rPr>
          <w:rFonts w:ascii="Times New Roman" w:hAnsi="Times New Roman" w:cs="Times New Roman"/>
          <w:sz w:val="28"/>
          <w:szCs w:val="28"/>
        </w:rPr>
        <w:t xml:space="preserve">освоено </w:t>
      </w:r>
      <w:r w:rsidR="00EE240B" w:rsidRPr="00D10982">
        <w:rPr>
          <w:rFonts w:ascii="Times New Roman" w:hAnsi="Times New Roman" w:cs="Times New Roman"/>
          <w:sz w:val="28"/>
          <w:szCs w:val="28"/>
        </w:rPr>
        <w:t xml:space="preserve">352,7 </w:t>
      </w:r>
      <w:r w:rsidR="000B3F8D" w:rsidRPr="00D10982">
        <w:rPr>
          <w:rFonts w:ascii="Times New Roman" w:hAnsi="Times New Roman" w:cs="Times New Roman"/>
          <w:sz w:val="28"/>
          <w:szCs w:val="28"/>
        </w:rPr>
        <w:t>(</w:t>
      </w:r>
      <w:r w:rsidR="002D7CF6" w:rsidRPr="00D10982">
        <w:rPr>
          <w:rFonts w:ascii="Times New Roman" w:hAnsi="Times New Roman" w:cs="Times New Roman"/>
          <w:sz w:val="28"/>
          <w:szCs w:val="28"/>
        </w:rPr>
        <w:t>триста</w:t>
      </w:r>
      <w:r w:rsidR="000B3F8D" w:rsidRPr="00D10982">
        <w:rPr>
          <w:rFonts w:ascii="Times New Roman" w:hAnsi="Times New Roman" w:cs="Times New Roman"/>
          <w:sz w:val="28"/>
          <w:szCs w:val="28"/>
        </w:rPr>
        <w:t xml:space="preserve"> </w:t>
      </w:r>
      <w:r w:rsidR="007C7D57" w:rsidRPr="00D10982">
        <w:rPr>
          <w:rFonts w:ascii="Times New Roman" w:hAnsi="Times New Roman" w:cs="Times New Roman"/>
          <w:sz w:val="28"/>
          <w:szCs w:val="28"/>
        </w:rPr>
        <w:t>пятьдесят две</w:t>
      </w:r>
      <w:r w:rsidR="000B3F8D" w:rsidRPr="00D10982">
        <w:rPr>
          <w:rFonts w:ascii="Times New Roman" w:hAnsi="Times New Roman" w:cs="Times New Roman"/>
          <w:sz w:val="28"/>
          <w:szCs w:val="28"/>
        </w:rPr>
        <w:t xml:space="preserve"> тысячи </w:t>
      </w:r>
      <w:r w:rsidR="007C7D57" w:rsidRPr="00D10982">
        <w:rPr>
          <w:rFonts w:ascii="Times New Roman" w:hAnsi="Times New Roman" w:cs="Times New Roman"/>
          <w:sz w:val="28"/>
          <w:szCs w:val="28"/>
        </w:rPr>
        <w:t>семьсот</w:t>
      </w:r>
      <w:r w:rsidR="000B3F8D" w:rsidRPr="00D10982">
        <w:rPr>
          <w:rFonts w:ascii="Times New Roman" w:hAnsi="Times New Roman" w:cs="Times New Roman"/>
          <w:sz w:val="28"/>
          <w:szCs w:val="28"/>
        </w:rPr>
        <w:t>) рублей.</w:t>
      </w:r>
    </w:p>
    <w:p w:rsidR="00461EFD" w:rsidRPr="00D10982" w:rsidRDefault="000D3E87" w:rsidP="00461EFD">
      <w:pPr>
        <w:spacing w:after="0" w:line="100" w:lineRule="atLeast"/>
        <w:ind w:firstLine="709"/>
        <w:jc w:val="both"/>
        <w:rPr>
          <w:rFonts w:ascii="Times New Roman" w:hAnsi="Times New Roman" w:cs="Times New Roman"/>
          <w:sz w:val="28"/>
          <w:szCs w:val="28"/>
        </w:rPr>
      </w:pPr>
      <w:r w:rsidRPr="00D10982">
        <w:rPr>
          <w:rFonts w:ascii="Times New Roman" w:eastAsia="Calibri" w:hAnsi="Times New Roman" w:cs="Times New Roman"/>
          <w:sz w:val="28"/>
          <w:szCs w:val="28"/>
        </w:rPr>
        <w:t xml:space="preserve">В ходе проведения Акции «Сообщи, где торгуют смертью» </w:t>
      </w:r>
      <w:r w:rsidR="00461EFD" w:rsidRPr="00D10982">
        <w:rPr>
          <w:rFonts w:ascii="Times New Roman" w:hAnsi="Times New Roman" w:cs="Times New Roman"/>
          <w:sz w:val="28"/>
          <w:szCs w:val="28"/>
        </w:rPr>
        <w:t>на территории муниципального образования П</w:t>
      </w:r>
      <w:r w:rsidR="000B3F8D" w:rsidRPr="00D10982">
        <w:rPr>
          <w:rFonts w:ascii="Times New Roman" w:hAnsi="Times New Roman" w:cs="Times New Roman"/>
          <w:sz w:val="28"/>
          <w:szCs w:val="28"/>
        </w:rPr>
        <w:t xml:space="preserve">авловский район было проведено </w:t>
      </w:r>
      <w:r w:rsidR="007C7D57" w:rsidRPr="00D10982">
        <w:rPr>
          <w:rFonts w:ascii="Times New Roman" w:hAnsi="Times New Roman" w:cs="Times New Roman"/>
          <w:sz w:val="28"/>
          <w:szCs w:val="28"/>
        </w:rPr>
        <w:t>441</w:t>
      </w:r>
      <w:r w:rsidR="000B3F8D" w:rsidRPr="00D10982">
        <w:rPr>
          <w:rFonts w:ascii="Times New Roman" w:hAnsi="Times New Roman" w:cs="Times New Roman"/>
          <w:sz w:val="28"/>
          <w:szCs w:val="28"/>
        </w:rPr>
        <w:t xml:space="preserve"> </w:t>
      </w:r>
      <w:r w:rsidR="00461EFD" w:rsidRPr="00D10982">
        <w:rPr>
          <w:rFonts w:ascii="Times New Roman" w:hAnsi="Times New Roman" w:cs="Times New Roman"/>
          <w:sz w:val="28"/>
          <w:szCs w:val="28"/>
        </w:rPr>
        <w:t>мероприятие из них:</w:t>
      </w:r>
    </w:p>
    <w:p w:rsidR="00461EFD" w:rsidRPr="00D10982" w:rsidRDefault="00461EF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- 1 межведомственное рабочее совещание членов антинаркотической комиссии муниципального образования Павловский район по проведению Акции «Сообщи, где торгуют смертью»;</w:t>
      </w:r>
    </w:p>
    <w:p w:rsidR="00461EFD" w:rsidRPr="00D10982" w:rsidRDefault="00461EF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 </w:t>
      </w:r>
      <w:r w:rsidR="0093427B" w:rsidRPr="00D10982">
        <w:rPr>
          <w:rFonts w:ascii="Times New Roman" w:hAnsi="Times New Roman" w:cs="Times New Roman"/>
          <w:sz w:val="28"/>
          <w:szCs w:val="28"/>
        </w:rPr>
        <w:t>6</w:t>
      </w:r>
      <w:r w:rsidRPr="00D10982">
        <w:rPr>
          <w:rFonts w:ascii="Times New Roman" w:hAnsi="Times New Roman" w:cs="Times New Roman"/>
          <w:sz w:val="28"/>
          <w:szCs w:val="28"/>
        </w:rPr>
        <w:t xml:space="preserve"> заседаний территориальных комиссий по профилактике правонарушений на территориях сельских поселений муниципального образования Павловский район.</w:t>
      </w:r>
    </w:p>
    <w:p w:rsidR="00461EFD" w:rsidRPr="00D10982" w:rsidRDefault="000B3F8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w:t>
      </w:r>
      <w:r w:rsidR="00461EFD" w:rsidRPr="00D10982">
        <w:rPr>
          <w:rFonts w:ascii="Times New Roman" w:hAnsi="Times New Roman" w:cs="Times New Roman"/>
          <w:sz w:val="28"/>
          <w:szCs w:val="28"/>
        </w:rPr>
        <w:t xml:space="preserve"> </w:t>
      </w:r>
      <w:r w:rsidR="0093427B" w:rsidRPr="00D10982">
        <w:rPr>
          <w:rFonts w:ascii="Times New Roman" w:hAnsi="Times New Roman" w:cs="Times New Roman"/>
          <w:sz w:val="28"/>
          <w:szCs w:val="28"/>
        </w:rPr>
        <w:t>68</w:t>
      </w:r>
      <w:r w:rsidR="00461EFD" w:rsidRPr="00D10982">
        <w:rPr>
          <w:rFonts w:ascii="Times New Roman" w:hAnsi="Times New Roman" w:cs="Times New Roman"/>
          <w:sz w:val="28"/>
          <w:szCs w:val="28"/>
        </w:rPr>
        <w:t xml:space="preserve"> кинолектори</w:t>
      </w:r>
      <w:r w:rsidR="0093427B" w:rsidRPr="00D10982">
        <w:rPr>
          <w:rFonts w:ascii="Times New Roman" w:hAnsi="Times New Roman" w:cs="Times New Roman"/>
          <w:sz w:val="28"/>
          <w:szCs w:val="28"/>
        </w:rPr>
        <w:t>й</w:t>
      </w:r>
      <w:r w:rsidR="00461EFD" w:rsidRPr="00D10982">
        <w:rPr>
          <w:rFonts w:ascii="Times New Roman" w:hAnsi="Times New Roman" w:cs="Times New Roman"/>
          <w:sz w:val="28"/>
          <w:szCs w:val="28"/>
        </w:rPr>
        <w:t>;</w:t>
      </w:r>
    </w:p>
    <w:p w:rsidR="00461EFD" w:rsidRPr="00D10982" w:rsidRDefault="00461EF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 </w:t>
      </w:r>
      <w:r w:rsidR="0093427B" w:rsidRPr="00D10982">
        <w:rPr>
          <w:rFonts w:ascii="Times New Roman" w:hAnsi="Times New Roman" w:cs="Times New Roman"/>
          <w:sz w:val="28"/>
          <w:szCs w:val="28"/>
        </w:rPr>
        <w:t>61</w:t>
      </w:r>
      <w:r w:rsidRPr="00D10982">
        <w:rPr>
          <w:rFonts w:ascii="Times New Roman" w:hAnsi="Times New Roman" w:cs="Times New Roman"/>
          <w:sz w:val="28"/>
          <w:szCs w:val="28"/>
        </w:rPr>
        <w:t xml:space="preserve"> акци</w:t>
      </w:r>
      <w:r w:rsidR="000B3F8D" w:rsidRPr="00D10982">
        <w:rPr>
          <w:rFonts w:ascii="Times New Roman" w:hAnsi="Times New Roman" w:cs="Times New Roman"/>
          <w:sz w:val="28"/>
          <w:szCs w:val="28"/>
        </w:rPr>
        <w:t>й</w:t>
      </w:r>
      <w:r w:rsidRPr="00D10982">
        <w:rPr>
          <w:rFonts w:ascii="Times New Roman" w:hAnsi="Times New Roman" w:cs="Times New Roman"/>
          <w:sz w:val="28"/>
          <w:szCs w:val="28"/>
        </w:rPr>
        <w:t>;</w:t>
      </w:r>
    </w:p>
    <w:p w:rsidR="00461EFD" w:rsidRPr="00D10982" w:rsidRDefault="00461EF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 </w:t>
      </w:r>
      <w:r w:rsidR="00F52D79" w:rsidRPr="00D10982">
        <w:rPr>
          <w:rFonts w:ascii="Times New Roman" w:hAnsi="Times New Roman" w:cs="Times New Roman"/>
          <w:sz w:val="28"/>
          <w:szCs w:val="28"/>
        </w:rPr>
        <w:t>2</w:t>
      </w:r>
      <w:r w:rsidRPr="00D10982">
        <w:rPr>
          <w:rFonts w:ascii="Times New Roman" w:hAnsi="Times New Roman" w:cs="Times New Roman"/>
          <w:sz w:val="28"/>
          <w:szCs w:val="28"/>
        </w:rPr>
        <w:t xml:space="preserve"> выступление в газете «Единство»;</w:t>
      </w:r>
    </w:p>
    <w:p w:rsidR="000B3F8D" w:rsidRPr="00D10982" w:rsidRDefault="00461EF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 </w:t>
      </w:r>
      <w:r w:rsidR="008A2C55" w:rsidRPr="00D10982">
        <w:rPr>
          <w:rFonts w:ascii="Times New Roman" w:hAnsi="Times New Roman" w:cs="Times New Roman"/>
          <w:sz w:val="28"/>
          <w:szCs w:val="28"/>
        </w:rPr>
        <w:t>83</w:t>
      </w:r>
      <w:r w:rsidRPr="00D10982">
        <w:rPr>
          <w:rFonts w:ascii="Times New Roman" w:hAnsi="Times New Roman" w:cs="Times New Roman"/>
          <w:sz w:val="28"/>
          <w:szCs w:val="28"/>
        </w:rPr>
        <w:t xml:space="preserve"> лекци</w:t>
      </w:r>
      <w:r w:rsidR="000B3F8D" w:rsidRPr="00D10982">
        <w:rPr>
          <w:rFonts w:ascii="Times New Roman" w:hAnsi="Times New Roman" w:cs="Times New Roman"/>
          <w:sz w:val="28"/>
          <w:szCs w:val="28"/>
        </w:rPr>
        <w:t>й;</w:t>
      </w:r>
    </w:p>
    <w:p w:rsidR="006A7D0D" w:rsidRPr="00D10982" w:rsidRDefault="000B3F8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 </w:t>
      </w:r>
      <w:r w:rsidR="00EA15D2" w:rsidRPr="00D10982">
        <w:rPr>
          <w:rFonts w:ascii="Times New Roman" w:hAnsi="Times New Roman" w:cs="Times New Roman"/>
          <w:sz w:val="28"/>
          <w:szCs w:val="28"/>
        </w:rPr>
        <w:t>42 родительских собрания</w:t>
      </w:r>
      <w:r w:rsidR="006A7D0D" w:rsidRPr="00D10982">
        <w:rPr>
          <w:rFonts w:ascii="Times New Roman" w:hAnsi="Times New Roman" w:cs="Times New Roman"/>
          <w:sz w:val="28"/>
          <w:szCs w:val="28"/>
        </w:rPr>
        <w:t>;</w:t>
      </w:r>
    </w:p>
    <w:p w:rsidR="00EA15D2" w:rsidRPr="00D10982" w:rsidRDefault="00EA15D2"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- 2 схода граждан;</w:t>
      </w:r>
    </w:p>
    <w:p w:rsidR="00EA15D2" w:rsidRPr="00D10982" w:rsidRDefault="00EA15D2"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- 140 информаций размещено в социальных сетях;</w:t>
      </w:r>
    </w:p>
    <w:p w:rsidR="00EA15D2" w:rsidRPr="00D10982" w:rsidRDefault="00EA15D2"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- 5 индивидуальных бесед с лицами, ранее судимыми за незаконный оборот наркотиков.</w:t>
      </w:r>
    </w:p>
    <w:p w:rsidR="00461EFD" w:rsidRPr="00D10982" w:rsidRDefault="00461EFD" w:rsidP="00461EFD">
      <w:pPr>
        <w:spacing w:after="0" w:line="100" w:lineRule="atLeast"/>
        <w:ind w:firstLine="709"/>
        <w:jc w:val="both"/>
        <w:rPr>
          <w:rFonts w:ascii="Times New Roman" w:hAnsi="Times New Roman" w:cs="Times New Roman"/>
          <w:sz w:val="28"/>
          <w:szCs w:val="28"/>
        </w:rPr>
      </w:pPr>
      <w:r w:rsidRPr="00D10982">
        <w:rPr>
          <w:rFonts w:ascii="Times New Roman" w:hAnsi="Times New Roman" w:cs="Times New Roman"/>
          <w:sz w:val="28"/>
          <w:szCs w:val="28"/>
        </w:rPr>
        <w:t xml:space="preserve">2. По организации приема сообщений было определено </w:t>
      </w:r>
      <w:r w:rsidR="00EA15D2" w:rsidRPr="00D10982">
        <w:rPr>
          <w:rFonts w:ascii="Times New Roman" w:hAnsi="Times New Roman" w:cs="Times New Roman"/>
          <w:sz w:val="28"/>
          <w:szCs w:val="28"/>
        </w:rPr>
        <w:t>7</w:t>
      </w:r>
      <w:r w:rsidR="00F52D79" w:rsidRPr="00D10982">
        <w:rPr>
          <w:rFonts w:ascii="Times New Roman" w:hAnsi="Times New Roman" w:cs="Times New Roman"/>
          <w:sz w:val="28"/>
          <w:szCs w:val="28"/>
        </w:rPr>
        <w:t>2</w:t>
      </w:r>
      <w:r w:rsidRPr="00D10982">
        <w:rPr>
          <w:rFonts w:ascii="Times New Roman" w:hAnsi="Times New Roman" w:cs="Times New Roman"/>
          <w:sz w:val="28"/>
          <w:szCs w:val="28"/>
        </w:rPr>
        <w:t xml:space="preserve"> телефон</w:t>
      </w:r>
      <w:r w:rsidR="00F52D79" w:rsidRPr="00D10982">
        <w:rPr>
          <w:rFonts w:ascii="Times New Roman" w:hAnsi="Times New Roman" w:cs="Times New Roman"/>
          <w:sz w:val="28"/>
          <w:szCs w:val="28"/>
        </w:rPr>
        <w:t>а</w:t>
      </w:r>
      <w:r w:rsidRPr="00D10982">
        <w:rPr>
          <w:rFonts w:ascii="Times New Roman" w:hAnsi="Times New Roman" w:cs="Times New Roman"/>
          <w:sz w:val="28"/>
          <w:szCs w:val="28"/>
        </w:rPr>
        <w:t xml:space="preserve"> «Доверия»:</w:t>
      </w:r>
    </w:p>
    <w:p w:rsidR="000D3E87" w:rsidRPr="00D10982" w:rsidRDefault="000D3E87" w:rsidP="00461EFD">
      <w:pPr>
        <w:spacing w:line="256"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 xml:space="preserve">В период акции поступило </w:t>
      </w:r>
      <w:r w:rsidR="00EA15D2" w:rsidRPr="00D10982">
        <w:rPr>
          <w:rFonts w:ascii="Times New Roman" w:eastAsia="Calibri" w:hAnsi="Times New Roman" w:cs="Times New Roman"/>
          <w:sz w:val="28"/>
          <w:szCs w:val="28"/>
        </w:rPr>
        <w:t>12</w:t>
      </w:r>
      <w:r w:rsidR="006A7D0D" w:rsidRPr="00D10982">
        <w:rPr>
          <w:rFonts w:ascii="Times New Roman" w:eastAsia="Calibri" w:hAnsi="Times New Roman" w:cs="Times New Roman"/>
          <w:sz w:val="28"/>
          <w:szCs w:val="28"/>
        </w:rPr>
        <w:t xml:space="preserve"> </w:t>
      </w:r>
      <w:r w:rsidRPr="00D10982">
        <w:rPr>
          <w:rFonts w:ascii="Times New Roman" w:eastAsia="Calibri" w:hAnsi="Times New Roman" w:cs="Times New Roman"/>
          <w:sz w:val="28"/>
          <w:szCs w:val="28"/>
        </w:rPr>
        <w:t xml:space="preserve">обращений граждан, </w:t>
      </w:r>
      <w:r w:rsidR="00EA15D2" w:rsidRPr="00D10982">
        <w:rPr>
          <w:rFonts w:ascii="Times New Roman" w:eastAsia="Calibri" w:hAnsi="Times New Roman" w:cs="Times New Roman"/>
          <w:sz w:val="28"/>
          <w:szCs w:val="28"/>
        </w:rPr>
        <w:t>приняты следующие предложения: 1 звонок о получении информации о признаках наркотического опьянения, 2 звонка об информировании о новых видах наркотиков и 9 звонков по вопросам лечения и реабилитации наркопотребителей, в результате полученной консультации специалистов в ходе проведения Акции, добровольно изъявили желание пройти курс избавления от наркотической зависимости 2 человека.</w:t>
      </w:r>
    </w:p>
    <w:p w:rsidR="000D3E87" w:rsidRPr="00D10982" w:rsidRDefault="000D3E87" w:rsidP="000D3E87">
      <w:pPr>
        <w:spacing w:line="256"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 xml:space="preserve">Проведено </w:t>
      </w:r>
      <w:r w:rsidR="006A7D0D" w:rsidRPr="00D10982">
        <w:rPr>
          <w:rFonts w:ascii="Times New Roman" w:eastAsia="Calibri" w:hAnsi="Times New Roman" w:cs="Times New Roman"/>
          <w:sz w:val="28"/>
          <w:szCs w:val="28"/>
        </w:rPr>
        <w:t>25</w:t>
      </w:r>
      <w:r w:rsidRPr="00D10982">
        <w:rPr>
          <w:rFonts w:ascii="Times New Roman" w:eastAsia="Calibri" w:hAnsi="Times New Roman" w:cs="Times New Roman"/>
          <w:sz w:val="28"/>
          <w:szCs w:val="28"/>
        </w:rPr>
        <w:t xml:space="preserve"> координационных совещания, на которых рассматривался вопрос об организации проведения акции. </w:t>
      </w:r>
    </w:p>
    <w:p w:rsidR="000D3E87" w:rsidRPr="00D10982" w:rsidRDefault="000D3E87" w:rsidP="000D3E87">
      <w:pPr>
        <w:spacing w:line="256"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 xml:space="preserve">В ходе проведения акции использовано 101 канал информации, в том числе (официальные интернет сайты – 80, газеты – 3, радио – 18, наглядная продукция – 3 вида каналов информирования (листовки/плакаты/объявления). </w:t>
      </w:r>
    </w:p>
    <w:p w:rsidR="000D3E87" w:rsidRPr="00D10982" w:rsidRDefault="000D3E87" w:rsidP="006A7D0D">
      <w:pPr>
        <w:spacing w:after="0" w:line="240"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Также информация о «телефонах доверия» была распространена среди всех образовательных организаций, а также предприятий и организаций различных форм собственности.</w:t>
      </w:r>
    </w:p>
    <w:p w:rsidR="00EA15D2" w:rsidRPr="00D10982" w:rsidRDefault="00EA15D2" w:rsidP="00EA15D2">
      <w:pPr>
        <w:spacing w:after="0" w:line="240"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lastRenderedPageBreak/>
        <w:t>В целях пропаганды здорового образа жизни, формирования у подростков и молодежи активной гражданской позиции по отношению к негативным асоциальным явлениям, внедрение современных форм организации досуга подростков и молодежи, в рамках реализации протокола заседания Государственного антинаркотического комитета, а так же во исполнение распоряжения администрации муниципального образования Павловский район № 209-р от 19 апреля 2022 года «Об утверждении плана мероприятий месячника антинаркотической направленности и популяризации здорового образа жизни на территории муниципального образования Павловский район». На территории муниципального образования Павловский район всего проведено 106 мероприятий, число участников в них – 7370; количество просмотров на различных интернет- ресурсах 8 476 единиц.</w:t>
      </w:r>
    </w:p>
    <w:p w:rsidR="00EA15D2" w:rsidRPr="00D10982" w:rsidRDefault="00EA15D2" w:rsidP="00EA15D2">
      <w:pPr>
        <w:spacing w:after="0" w:line="240"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С целью популяризации здорового образа жизни как основы социального и культурного развития несовершеннолетних, участники клубных любительских объединений учреждений культуры и образования МО Павловский район приняли участие в краевом онлайн-смотре антинаркотических социальных роликов, плакатов и рисунков, онлайн-конференции по вопросам организации работы, направленной на профилактику правонарушений, асоциальных явлений среди несовершеннолетних и молодежи ”Правильный вектор“; онлайн-</w:t>
      </w:r>
      <w:proofErr w:type="spellStart"/>
      <w:r w:rsidRPr="00D10982">
        <w:rPr>
          <w:rFonts w:ascii="Times New Roman" w:eastAsia="Calibri" w:hAnsi="Times New Roman" w:cs="Times New Roman"/>
          <w:sz w:val="28"/>
          <w:szCs w:val="28"/>
        </w:rPr>
        <w:t>квесте</w:t>
      </w:r>
      <w:proofErr w:type="spellEnd"/>
      <w:r w:rsidRPr="00D10982">
        <w:rPr>
          <w:rFonts w:ascii="Times New Roman" w:eastAsia="Calibri" w:hAnsi="Times New Roman" w:cs="Times New Roman"/>
          <w:sz w:val="28"/>
          <w:szCs w:val="28"/>
        </w:rPr>
        <w:t xml:space="preserve"> направленном на пропаганду здорового образа жизни и создания позитивной мотивации среди подростков и молодежи ” Тропа здоровья“;  краевой </w:t>
      </w:r>
      <w:proofErr w:type="spellStart"/>
      <w:r w:rsidRPr="00D10982">
        <w:rPr>
          <w:rFonts w:ascii="Times New Roman" w:eastAsia="Calibri" w:hAnsi="Times New Roman" w:cs="Times New Roman"/>
          <w:sz w:val="28"/>
          <w:szCs w:val="28"/>
        </w:rPr>
        <w:t>киноакции</w:t>
      </w:r>
      <w:proofErr w:type="spellEnd"/>
      <w:r w:rsidRPr="00D10982">
        <w:rPr>
          <w:rFonts w:ascii="Times New Roman" w:eastAsia="Calibri" w:hAnsi="Times New Roman" w:cs="Times New Roman"/>
          <w:sz w:val="28"/>
          <w:szCs w:val="28"/>
        </w:rPr>
        <w:t xml:space="preserve"> «Кинематограф против наркотиков». В период с 6 по 30 июня специалисты учреждений культуры и отдела по делам молодёжи провели антинаркотическую акцию «Чистый район - без наркотиков!», приуроченную к дню борьбы с наркоманией, члены молодёжного патруля провели мониторинг сайтов, выявлено 16 </w:t>
      </w:r>
      <w:proofErr w:type="spellStart"/>
      <w:r w:rsidRPr="00D10982">
        <w:rPr>
          <w:rFonts w:ascii="Times New Roman" w:eastAsia="Calibri" w:hAnsi="Times New Roman" w:cs="Times New Roman"/>
          <w:sz w:val="28"/>
          <w:szCs w:val="28"/>
        </w:rPr>
        <w:t>интернет-ресурсов</w:t>
      </w:r>
      <w:proofErr w:type="spellEnd"/>
      <w:r w:rsidRPr="00D10982">
        <w:rPr>
          <w:rFonts w:ascii="Times New Roman" w:eastAsia="Calibri" w:hAnsi="Times New Roman" w:cs="Times New Roman"/>
          <w:sz w:val="28"/>
          <w:szCs w:val="28"/>
        </w:rPr>
        <w:t xml:space="preserve"> пропагандирующих </w:t>
      </w:r>
      <w:proofErr w:type="spellStart"/>
      <w:r w:rsidRPr="00D10982">
        <w:rPr>
          <w:rFonts w:ascii="Times New Roman" w:eastAsia="Calibri" w:hAnsi="Times New Roman" w:cs="Times New Roman"/>
          <w:sz w:val="28"/>
          <w:szCs w:val="28"/>
        </w:rPr>
        <w:t>пронаркотический</w:t>
      </w:r>
      <w:proofErr w:type="spellEnd"/>
      <w:r w:rsidRPr="00D10982">
        <w:rPr>
          <w:rFonts w:ascii="Times New Roman" w:eastAsia="Calibri" w:hAnsi="Times New Roman" w:cs="Times New Roman"/>
          <w:sz w:val="28"/>
          <w:szCs w:val="28"/>
        </w:rPr>
        <w:t xml:space="preserve"> образ жизни или предлагающих незаконное приобретение наркотических или психотропных веществ. Данные интернет - ресурсы были направлены в адрес роскомнадзор для последующей блокировки.</w:t>
      </w:r>
    </w:p>
    <w:p w:rsidR="00EA15D2" w:rsidRPr="00D10982" w:rsidRDefault="00EA15D2" w:rsidP="00EA15D2">
      <w:pPr>
        <w:spacing w:after="0" w:line="240" w:lineRule="auto"/>
        <w:ind w:firstLine="709"/>
        <w:contextualSpacing/>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 xml:space="preserve">Организаторы профилактических мероприятий </w:t>
      </w:r>
      <w:proofErr w:type="gramStart"/>
      <w:r w:rsidRPr="00D10982">
        <w:rPr>
          <w:rFonts w:ascii="Times New Roman" w:eastAsia="Calibri" w:hAnsi="Times New Roman" w:cs="Times New Roman"/>
          <w:sz w:val="28"/>
          <w:szCs w:val="28"/>
        </w:rPr>
        <w:t>предварительно  консультировались</w:t>
      </w:r>
      <w:proofErr w:type="gramEnd"/>
      <w:r w:rsidRPr="00D10982">
        <w:rPr>
          <w:rFonts w:ascii="Times New Roman" w:eastAsia="Calibri" w:hAnsi="Times New Roman" w:cs="Times New Roman"/>
          <w:sz w:val="28"/>
          <w:szCs w:val="28"/>
        </w:rPr>
        <w:t xml:space="preserve"> с представителями здравоохранения, правоохранительных органов, приглашали специалистов разных категорий для участия в таких мероприятиях.</w:t>
      </w:r>
    </w:p>
    <w:p w:rsidR="00EA15D2" w:rsidRPr="00D10982" w:rsidRDefault="00EA15D2" w:rsidP="00EA15D2">
      <w:pPr>
        <w:spacing w:after="0" w:line="240" w:lineRule="auto"/>
        <w:ind w:firstLine="709"/>
        <w:contextualSpacing/>
        <w:jc w:val="both"/>
        <w:rPr>
          <w:rFonts w:ascii="Times New Roman" w:eastAsia="Calibri" w:hAnsi="Times New Roman" w:cs="Times New Roman"/>
          <w:sz w:val="28"/>
          <w:szCs w:val="28"/>
        </w:rPr>
      </w:pPr>
      <w:proofErr w:type="gramStart"/>
      <w:r w:rsidRPr="00D10982">
        <w:rPr>
          <w:rFonts w:ascii="Times New Roman" w:eastAsia="Calibri" w:hAnsi="Times New Roman" w:cs="Times New Roman"/>
          <w:sz w:val="28"/>
          <w:szCs w:val="28"/>
        </w:rPr>
        <w:t>Мероприятия</w:t>
      </w:r>
      <w:proofErr w:type="gramEnd"/>
      <w:r w:rsidRPr="00D10982">
        <w:rPr>
          <w:rFonts w:ascii="Times New Roman" w:eastAsia="Calibri" w:hAnsi="Times New Roman" w:cs="Times New Roman"/>
          <w:sz w:val="28"/>
          <w:szCs w:val="28"/>
        </w:rPr>
        <w:t xml:space="preserve"> проводимые в рамках месячника освещались в районной газете «Единство», а так же в сети интернет на официальных сайтах учреждений и администрации муниципального образования Павловский район.</w:t>
      </w:r>
    </w:p>
    <w:p w:rsidR="006A7D0D" w:rsidRPr="00D10982" w:rsidRDefault="006A7D0D" w:rsidP="00B52719">
      <w:pPr>
        <w:pStyle w:val="af1"/>
        <w:ind w:firstLine="709"/>
        <w:jc w:val="both"/>
        <w:rPr>
          <w:rFonts w:ascii="Times New Roman" w:hAnsi="Times New Roman"/>
          <w:bCs/>
          <w:color w:val="000000"/>
          <w:sz w:val="28"/>
          <w:szCs w:val="28"/>
        </w:rPr>
      </w:pPr>
      <w:r w:rsidRPr="00D10982">
        <w:rPr>
          <w:rFonts w:ascii="Times New Roman" w:hAnsi="Times New Roman"/>
          <w:bCs/>
          <w:color w:val="000000"/>
          <w:sz w:val="28"/>
          <w:szCs w:val="28"/>
        </w:rPr>
        <w:t>На территории муниципального образования Павловский район в рамках Международного дня борьбы с наркоманией было организовано и проведено 10 мероприятий, антинаркотической направленности, из них 8 широкомасштабных, такие как:</w:t>
      </w:r>
    </w:p>
    <w:p w:rsidR="006A7D0D" w:rsidRPr="00D10982" w:rsidRDefault="006A7D0D" w:rsidP="00B52719">
      <w:pPr>
        <w:pStyle w:val="af1"/>
        <w:ind w:firstLine="709"/>
        <w:jc w:val="both"/>
        <w:rPr>
          <w:rFonts w:ascii="Times New Roman" w:hAnsi="Times New Roman"/>
          <w:bCs/>
          <w:color w:val="000000"/>
          <w:sz w:val="28"/>
          <w:szCs w:val="28"/>
        </w:rPr>
      </w:pPr>
      <w:r w:rsidRPr="00D10982">
        <w:rPr>
          <w:rFonts w:ascii="Times New Roman" w:hAnsi="Times New Roman"/>
          <w:bCs/>
          <w:color w:val="000000"/>
          <w:sz w:val="28"/>
          <w:szCs w:val="28"/>
        </w:rPr>
        <w:t>- раздача информационных листовок в рамках Международного дня борьбы с наркоманией и наркобизнесом. 26 июня 202</w:t>
      </w:r>
      <w:r w:rsidR="00EA15D2" w:rsidRPr="00D10982">
        <w:rPr>
          <w:rFonts w:ascii="Times New Roman" w:hAnsi="Times New Roman"/>
          <w:bCs/>
          <w:color w:val="000000"/>
          <w:sz w:val="28"/>
          <w:szCs w:val="28"/>
        </w:rPr>
        <w:t>2</w:t>
      </w:r>
      <w:r w:rsidRPr="00D10982">
        <w:rPr>
          <w:rFonts w:ascii="Times New Roman" w:hAnsi="Times New Roman"/>
          <w:bCs/>
          <w:color w:val="000000"/>
          <w:sz w:val="28"/>
          <w:szCs w:val="28"/>
        </w:rPr>
        <w:t xml:space="preserve"> года на территории муниципального образования Павловский район при содействии молодежного Совета при главе муниципального образования Павловский район прошла акция </w:t>
      </w:r>
      <w:r w:rsidRPr="00D10982">
        <w:rPr>
          <w:rFonts w:ascii="Times New Roman" w:hAnsi="Times New Roman"/>
          <w:bCs/>
          <w:color w:val="000000"/>
          <w:sz w:val="28"/>
          <w:szCs w:val="28"/>
        </w:rPr>
        <w:lastRenderedPageBreak/>
        <w:t>по раздаче информационных листовок в рамках Международного дня борьбы с наркоманией и наркобизнесом.</w:t>
      </w:r>
    </w:p>
    <w:p w:rsidR="00983D5D" w:rsidRPr="00D10982" w:rsidRDefault="006A7D0D" w:rsidP="00B52719">
      <w:pPr>
        <w:pStyle w:val="af1"/>
        <w:ind w:firstLine="709"/>
        <w:jc w:val="both"/>
        <w:rPr>
          <w:rFonts w:ascii="Times New Roman" w:eastAsia="MS Mincho" w:hAnsi="Times New Roman"/>
          <w:sz w:val="28"/>
          <w:szCs w:val="28"/>
        </w:rPr>
      </w:pPr>
      <w:r w:rsidRPr="00D10982">
        <w:rPr>
          <w:rFonts w:ascii="Times New Roman" w:hAnsi="Times New Roman"/>
          <w:bCs/>
          <w:color w:val="000000"/>
          <w:sz w:val="28"/>
          <w:szCs w:val="28"/>
        </w:rPr>
        <w:t xml:space="preserve"> </w:t>
      </w:r>
      <w:r w:rsidR="00983D5D" w:rsidRPr="00D10982">
        <w:rPr>
          <w:rFonts w:ascii="Times New Roman" w:eastAsia="MS Mincho" w:hAnsi="Times New Roman"/>
          <w:sz w:val="28"/>
          <w:szCs w:val="28"/>
        </w:rPr>
        <w:t>За отчетный период 20</w:t>
      </w:r>
      <w:r w:rsidR="00D24A9B" w:rsidRPr="00D10982">
        <w:rPr>
          <w:rFonts w:ascii="Times New Roman" w:eastAsia="MS Mincho" w:hAnsi="Times New Roman"/>
          <w:sz w:val="28"/>
          <w:szCs w:val="28"/>
        </w:rPr>
        <w:t>2</w:t>
      </w:r>
      <w:r w:rsidR="00B52719" w:rsidRPr="00D10982">
        <w:rPr>
          <w:rFonts w:ascii="Times New Roman" w:eastAsia="MS Mincho" w:hAnsi="Times New Roman"/>
          <w:sz w:val="28"/>
          <w:szCs w:val="28"/>
        </w:rPr>
        <w:t>2</w:t>
      </w:r>
      <w:r w:rsidR="00D24A9B" w:rsidRPr="00D10982">
        <w:rPr>
          <w:rFonts w:ascii="Times New Roman" w:eastAsia="MS Mincho" w:hAnsi="Times New Roman"/>
          <w:sz w:val="28"/>
          <w:szCs w:val="28"/>
        </w:rPr>
        <w:t xml:space="preserve"> </w:t>
      </w:r>
      <w:r w:rsidR="00983D5D" w:rsidRPr="00D10982">
        <w:rPr>
          <w:rFonts w:ascii="Times New Roman" w:eastAsia="MS Mincho" w:hAnsi="Times New Roman"/>
          <w:sz w:val="28"/>
          <w:szCs w:val="28"/>
        </w:rPr>
        <w:t xml:space="preserve">года на территории Павловского района в состоянии алкогольного опьянения несовершеннолетними совершено </w:t>
      </w:r>
      <w:r w:rsidR="00D24A9B" w:rsidRPr="00D10982">
        <w:rPr>
          <w:rFonts w:ascii="Times New Roman" w:eastAsia="MS Mincho" w:hAnsi="Times New Roman"/>
          <w:sz w:val="28"/>
          <w:szCs w:val="28"/>
        </w:rPr>
        <w:t>0</w:t>
      </w:r>
      <w:r w:rsidR="00983D5D" w:rsidRPr="00D10982">
        <w:rPr>
          <w:rFonts w:ascii="Times New Roman" w:eastAsia="MS Mincho" w:hAnsi="Times New Roman"/>
          <w:sz w:val="28"/>
          <w:szCs w:val="28"/>
        </w:rPr>
        <w:t xml:space="preserve"> преступлени</w:t>
      </w:r>
      <w:r w:rsidR="00E849A5" w:rsidRPr="00D10982">
        <w:rPr>
          <w:rFonts w:ascii="Times New Roman" w:eastAsia="MS Mincho" w:hAnsi="Times New Roman"/>
          <w:sz w:val="28"/>
          <w:szCs w:val="28"/>
        </w:rPr>
        <w:t>й,</w:t>
      </w:r>
      <w:r w:rsidR="00983D5D" w:rsidRPr="00D10982">
        <w:rPr>
          <w:rFonts w:ascii="Times New Roman" w:eastAsia="MS Mincho" w:hAnsi="Times New Roman"/>
          <w:sz w:val="28"/>
          <w:szCs w:val="28"/>
        </w:rPr>
        <w:t xml:space="preserve"> фактов отравления несовершеннолетних спайсом и газом из зажигалок не зарегистрировано.</w:t>
      </w:r>
    </w:p>
    <w:p w:rsidR="00983D5D" w:rsidRPr="00D10982" w:rsidRDefault="00983D5D" w:rsidP="00983D5D">
      <w:pPr>
        <w:tabs>
          <w:tab w:val="left" w:pos="0"/>
        </w:tabs>
        <w:spacing w:after="0" w:line="240" w:lineRule="auto"/>
        <w:ind w:firstLine="709"/>
        <w:jc w:val="both"/>
        <w:rPr>
          <w:rFonts w:ascii="Times New Roman" w:eastAsia="Calibri" w:hAnsi="Times New Roman" w:cs="Times New Roman"/>
          <w:sz w:val="28"/>
          <w:szCs w:val="28"/>
        </w:rPr>
      </w:pPr>
      <w:r w:rsidRPr="00D10982">
        <w:rPr>
          <w:rFonts w:ascii="Times New Roman" w:eastAsia="Calibri" w:hAnsi="Times New Roman" w:cs="Times New Roman"/>
          <w:sz w:val="28"/>
          <w:szCs w:val="28"/>
        </w:rPr>
        <w:t>За употребления наркотических средств, психотропных</w:t>
      </w:r>
      <w:r w:rsidR="00B84264" w:rsidRPr="00D10982">
        <w:rPr>
          <w:rFonts w:ascii="Times New Roman" w:eastAsia="Calibri" w:hAnsi="Times New Roman" w:cs="Times New Roman"/>
          <w:sz w:val="28"/>
          <w:szCs w:val="28"/>
        </w:rPr>
        <w:t xml:space="preserve">, </w:t>
      </w:r>
      <w:r w:rsidRPr="00D10982">
        <w:rPr>
          <w:rFonts w:ascii="Times New Roman" w:eastAsia="Calibri" w:hAnsi="Times New Roman" w:cs="Times New Roman"/>
          <w:sz w:val="28"/>
          <w:szCs w:val="28"/>
        </w:rPr>
        <w:t>одурманивающих</w:t>
      </w:r>
      <w:r w:rsidR="00B84264" w:rsidRPr="00D10982">
        <w:rPr>
          <w:rFonts w:ascii="Times New Roman" w:eastAsia="Calibri" w:hAnsi="Times New Roman" w:cs="Times New Roman"/>
          <w:sz w:val="28"/>
          <w:szCs w:val="28"/>
        </w:rPr>
        <w:t xml:space="preserve"> и </w:t>
      </w:r>
      <w:r w:rsidRPr="00D10982">
        <w:rPr>
          <w:rFonts w:ascii="Times New Roman" w:eastAsia="Calibri" w:hAnsi="Times New Roman" w:cs="Times New Roman"/>
          <w:sz w:val="28"/>
          <w:szCs w:val="28"/>
        </w:rPr>
        <w:t xml:space="preserve">токсических веществ на учете </w:t>
      </w:r>
      <w:r w:rsidR="00B84264" w:rsidRPr="00D10982">
        <w:rPr>
          <w:rFonts w:ascii="Times New Roman" w:eastAsia="Calibri" w:hAnsi="Times New Roman" w:cs="Times New Roman"/>
          <w:sz w:val="28"/>
          <w:szCs w:val="28"/>
        </w:rPr>
        <w:t xml:space="preserve">не </w:t>
      </w:r>
      <w:r w:rsidRPr="00D10982">
        <w:rPr>
          <w:rFonts w:ascii="Times New Roman" w:eastAsia="Calibri" w:hAnsi="Times New Roman" w:cs="Times New Roman"/>
          <w:sz w:val="28"/>
          <w:szCs w:val="28"/>
        </w:rPr>
        <w:t>состо</w:t>
      </w:r>
      <w:r w:rsidR="00B84264" w:rsidRPr="00D10982">
        <w:rPr>
          <w:rFonts w:ascii="Times New Roman" w:eastAsia="Calibri" w:hAnsi="Times New Roman" w:cs="Times New Roman"/>
          <w:sz w:val="28"/>
          <w:szCs w:val="28"/>
        </w:rPr>
        <w:t>ят</w:t>
      </w:r>
      <w:r w:rsidRPr="00D10982">
        <w:rPr>
          <w:rFonts w:ascii="Times New Roman" w:eastAsia="Calibri" w:hAnsi="Times New Roman" w:cs="Times New Roman"/>
          <w:sz w:val="28"/>
          <w:szCs w:val="28"/>
        </w:rPr>
        <w:t xml:space="preserve"> несовершеннолетни</w:t>
      </w:r>
      <w:r w:rsidR="00B84264" w:rsidRPr="00D10982">
        <w:rPr>
          <w:rFonts w:ascii="Times New Roman" w:eastAsia="Calibri" w:hAnsi="Times New Roman" w:cs="Times New Roman"/>
          <w:sz w:val="28"/>
          <w:szCs w:val="28"/>
        </w:rPr>
        <w:t>е</w:t>
      </w:r>
      <w:r w:rsidRPr="00D10982">
        <w:rPr>
          <w:rFonts w:ascii="Times New Roman" w:eastAsia="Calibri" w:hAnsi="Times New Roman" w:cs="Times New Roman"/>
          <w:sz w:val="28"/>
          <w:szCs w:val="28"/>
        </w:rPr>
        <w:t>. За употребление алкогольной продукции на учете в КДН несовершеннолетних</w:t>
      </w:r>
      <w:r w:rsidR="005002BD" w:rsidRPr="00D10982">
        <w:rPr>
          <w:rFonts w:ascii="Times New Roman" w:eastAsia="Calibri" w:hAnsi="Times New Roman" w:cs="Times New Roman"/>
          <w:sz w:val="28"/>
          <w:szCs w:val="28"/>
        </w:rPr>
        <w:t xml:space="preserve"> не состоит</w:t>
      </w:r>
      <w:r w:rsidRPr="00D10982">
        <w:rPr>
          <w:rFonts w:ascii="Times New Roman" w:eastAsia="Calibri" w:hAnsi="Times New Roman" w:cs="Times New Roman"/>
          <w:sz w:val="28"/>
          <w:szCs w:val="28"/>
        </w:rPr>
        <w:t xml:space="preserve">. </w:t>
      </w:r>
    </w:p>
    <w:p w:rsidR="00726618" w:rsidRPr="00D10982" w:rsidRDefault="00726618" w:rsidP="00983D5D">
      <w:pPr>
        <w:pStyle w:val="ConsPlusNormal"/>
        <w:widowControl/>
        <w:suppressAutoHyphens/>
        <w:ind w:firstLine="709"/>
        <w:jc w:val="both"/>
        <w:rPr>
          <w:rFonts w:ascii="Times New Roman" w:hAnsi="Times New Roman" w:cs="Times New Roman"/>
          <w:sz w:val="28"/>
          <w:szCs w:val="28"/>
        </w:rPr>
      </w:pPr>
      <w:r w:rsidRPr="00D10982">
        <w:rPr>
          <w:rFonts w:ascii="Times New Roman" w:hAnsi="Times New Roman" w:cs="Times New Roman"/>
          <w:sz w:val="28"/>
          <w:szCs w:val="28"/>
        </w:rPr>
        <w:t>Контроль эффективности расходования бюджетных ассигнований в рамках программы осуществляют контрольно-счетная палата и контрольно-ревизионное управление. В текущем году ревизионных мероприятий проведено</w:t>
      </w:r>
      <w:r w:rsidR="009E02B3" w:rsidRPr="00D10982">
        <w:rPr>
          <w:rFonts w:ascii="Times New Roman" w:hAnsi="Times New Roman" w:cs="Times New Roman"/>
          <w:sz w:val="28"/>
          <w:szCs w:val="28"/>
        </w:rPr>
        <w:t xml:space="preserve"> </w:t>
      </w:r>
      <w:r w:rsidRPr="00D10982">
        <w:rPr>
          <w:rFonts w:ascii="Times New Roman" w:hAnsi="Times New Roman" w:cs="Times New Roman"/>
          <w:sz w:val="28"/>
          <w:szCs w:val="28"/>
        </w:rPr>
        <w:t>не было.</w:t>
      </w:r>
    </w:p>
    <w:p w:rsidR="00EC7A99" w:rsidRPr="00D10982" w:rsidRDefault="00726618" w:rsidP="00983D5D">
      <w:pPr>
        <w:spacing w:after="0" w:line="240" w:lineRule="auto"/>
        <w:ind w:firstLine="709"/>
        <w:jc w:val="both"/>
        <w:rPr>
          <w:rFonts w:ascii="Times New Roman" w:hAnsi="Times New Roman" w:cs="Times New Roman"/>
          <w:sz w:val="28"/>
          <w:szCs w:val="28"/>
        </w:rPr>
      </w:pPr>
      <w:r w:rsidRPr="00D10982">
        <w:rPr>
          <w:rFonts w:ascii="Times New Roman" w:hAnsi="Times New Roman" w:cs="Times New Roman"/>
          <w:sz w:val="28"/>
          <w:szCs w:val="28"/>
        </w:rPr>
        <w:t>Благодаря вышеперечисленным мероприятиям удалось добиться недопущения роста количества несовершеннолетних, состоящих на профилактическом учете с диагнозом «употребление алкоголя с вредными последствиями».</w:t>
      </w:r>
    </w:p>
    <w:p w:rsidR="00F2761A" w:rsidRPr="00D10982" w:rsidRDefault="00F2761A" w:rsidP="00F2761A">
      <w:pPr>
        <w:pStyle w:val="Style5"/>
        <w:widowControl/>
        <w:spacing w:line="240" w:lineRule="auto"/>
        <w:ind w:firstLine="709"/>
        <w:rPr>
          <w:sz w:val="28"/>
          <w:szCs w:val="28"/>
        </w:rPr>
      </w:pPr>
      <w:r w:rsidRPr="00D10982">
        <w:rPr>
          <w:b/>
          <w:sz w:val="28"/>
          <w:szCs w:val="28"/>
        </w:rPr>
        <w:t>4. Формирование антинаркотического информационного поля в муниципальном образовании Павловский район.</w:t>
      </w:r>
      <w:r w:rsidRPr="00D10982">
        <w:rPr>
          <w:sz w:val="28"/>
          <w:szCs w:val="28"/>
        </w:rPr>
        <w:t xml:space="preserve"> </w:t>
      </w:r>
    </w:p>
    <w:p w:rsidR="00F2761A" w:rsidRPr="00D10982" w:rsidRDefault="00F2761A" w:rsidP="00F2761A">
      <w:pPr>
        <w:pStyle w:val="Style5"/>
        <w:spacing w:line="240" w:lineRule="auto"/>
        <w:ind w:firstLine="709"/>
        <w:rPr>
          <w:sz w:val="28"/>
          <w:szCs w:val="28"/>
        </w:rPr>
      </w:pPr>
      <w:r w:rsidRPr="00D10982">
        <w:rPr>
          <w:sz w:val="28"/>
          <w:szCs w:val="28"/>
        </w:rPr>
        <w:t>С целью проведения информационной кампании, направленной на освещение проблем наркомании и пропаганду здорового образа жизни, структурными органами администрации муниципального образования Павловский район, администрациями сельских поселений Павловского район и другими заинтересованными ведомствами за 2022 год была проведена следующая работа:</w:t>
      </w:r>
    </w:p>
    <w:p w:rsidR="00064832" w:rsidRPr="00D10982" w:rsidRDefault="00064832" w:rsidP="00064832">
      <w:pPr>
        <w:pStyle w:val="ab"/>
        <w:ind w:firstLine="709"/>
        <w:jc w:val="both"/>
        <w:rPr>
          <w:sz w:val="28"/>
          <w:szCs w:val="28"/>
        </w:rPr>
      </w:pPr>
      <w:r w:rsidRPr="00D10982">
        <w:rPr>
          <w:sz w:val="28"/>
          <w:szCs w:val="28"/>
        </w:rPr>
        <w:t>•</w:t>
      </w:r>
      <w:r w:rsidRPr="00D10982">
        <w:rPr>
          <w:sz w:val="28"/>
          <w:szCs w:val="28"/>
        </w:rPr>
        <w:tab/>
        <w:t>размещено 4600 материалов, видеороликов, статей на сайтах образовательных учреждений, администраций с/п, в социальных сетях и других официально зарегистрированных Интернет-ресурсах;</w:t>
      </w:r>
    </w:p>
    <w:p w:rsidR="00064832" w:rsidRPr="00D10982" w:rsidRDefault="00064832" w:rsidP="00064832">
      <w:pPr>
        <w:pStyle w:val="ab"/>
        <w:ind w:firstLine="709"/>
        <w:jc w:val="both"/>
        <w:rPr>
          <w:sz w:val="28"/>
          <w:szCs w:val="28"/>
        </w:rPr>
      </w:pPr>
      <w:r w:rsidRPr="00D10982">
        <w:rPr>
          <w:sz w:val="28"/>
          <w:szCs w:val="28"/>
        </w:rPr>
        <w:t>•</w:t>
      </w:r>
      <w:r w:rsidRPr="00D10982">
        <w:rPr>
          <w:sz w:val="28"/>
          <w:szCs w:val="28"/>
        </w:rPr>
        <w:tab/>
        <w:t>опубликовано 130 статьи в районной газете «Единство» под рубрикой «Нет – наркотикам!»;</w:t>
      </w:r>
    </w:p>
    <w:p w:rsidR="00064832" w:rsidRPr="00D10982" w:rsidRDefault="00064832" w:rsidP="00064832">
      <w:pPr>
        <w:pStyle w:val="ab"/>
        <w:ind w:firstLine="709"/>
        <w:jc w:val="both"/>
        <w:rPr>
          <w:sz w:val="28"/>
          <w:szCs w:val="28"/>
        </w:rPr>
      </w:pPr>
      <w:r w:rsidRPr="00D10982">
        <w:rPr>
          <w:sz w:val="28"/>
          <w:szCs w:val="28"/>
        </w:rPr>
        <w:t>•</w:t>
      </w:r>
      <w:r w:rsidRPr="00D10982">
        <w:rPr>
          <w:sz w:val="28"/>
          <w:szCs w:val="28"/>
        </w:rPr>
        <w:tab/>
        <w:t>27 публикаций в районной газете «Единство» о вынесении наказания за хранение, употребление и распространение наркотиков («Из зала суда!»);</w:t>
      </w:r>
    </w:p>
    <w:p w:rsidR="00064832" w:rsidRPr="00D10982" w:rsidRDefault="00064832" w:rsidP="00064832">
      <w:pPr>
        <w:pStyle w:val="ab"/>
        <w:ind w:firstLine="709"/>
        <w:jc w:val="both"/>
        <w:rPr>
          <w:sz w:val="28"/>
          <w:szCs w:val="28"/>
        </w:rPr>
      </w:pPr>
      <w:r w:rsidRPr="00D10982">
        <w:rPr>
          <w:sz w:val="28"/>
          <w:szCs w:val="28"/>
        </w:rPr>
        <w:t>•</w:t>
      </w:r>
      <w:r w:rsidRPr="00D10982">
        <w:rPr>
          <w:sz w:val="28"/>
          <w:szCs w:val="28"/>
        </w:rPr>
        <w:tab/>
        <w:t>52 статьи на официальном сайте администрации муниципального образования Павловский район в разделе «АНТИНАРКО».</w:t>
      </w:r>
    </w:p>
    <w:p w:rsidR="005F1CFE" w:rsidRPr="00D10982" w:rsidRDefault="00F2761A" w:rsidP="00064832">
      <w:pPr>
        <w:pStyle w:val="ab"/>
        <w:ind w:firstLine="709"/>
        <w:jc w:val="both"/>
        <w:rPr>
          <w:b/>
          <w:sz w:val="28"/>
          <w:szCs w:val="28"/>
        </w:rPr>
      </w:pPr>
      <w:r w:rsidRPr="00D10982">
        <w:rPr>
          <w:b/>
          <w:sz w:val="28"/>
          <w:szCs w:val="28"/>
        </w:rPr>
        <w:t>5. Взаимодействие</w:t>
      </w:r>
      <w:r w:rsidR="005F1CFE" w:rsidRPr="00D10982">
        <w:rPr>
          <w:sz w:val="28"/>
          <w:szCs w:val="28"/>
        </w:rPr>
        <w:t xml:space="preserve"> </w:t>
      </w:r>
      <w:r w:rsidR="005F1CFE" w:rsidRPr="00D10982">
        <w:rPr>
          <w:b/>
          <w:sz w:val="28"/>
          <w:szCs w:val="28"/>
        </w:rPr>
        <w:t xml:space="preserve">с общественными организациями, занимающимися реабилитацией и </w:t>
      </w:r>
      <w:proofErr w:type="spellStart"/>
      <w:r w:rsidR="005F1CFE" w:rsidRPr="00D10982">
        <w:rPr>
          <w:b/>
          <w:sz w:val="28"/>
          <w:szCs w:val="28"/>
        </w:rPr>
        <w:t>ресоциализацией</w:t>
      </w:r>
      <w:proofErr w:type="spellEnd"/>
      <w:r w:rsidR="005F1CFE" w:rsidRPr="00D10982">
        <w:rPr>
          <w:b/>
          <w:sz w:val="28"/>
          <w:szCs w:val="28"/>
        </w:rPr>
        <w:t xml:space="preserve"> лиц, потребляющих наркотики, профилактикой наркомании</w:t>
      </w:r>
      <w:r w:rsidR="007349CB" w:rsidRPr="00D10982">
        <w:rPr>
          <w:b/>
          <w:sz w:val="28"/>
          <w:szCs w:val="28"/>
        </w:rPr>
        <w:t>:</w:t>
      </w:r>
    </w:p>
    <w:p w:rsidR="005F1CFE" w:rsidRPr="00D10982" w:rsidRDefault="005F1CFE" w:rsidP="005F1CFE">
      <w:pPr>
        <w:pStyle w:val="ab"/>
        <w:ind w:firstLine="709"/>
        <w:jc w:val="both"/>
        <w:rPr>
          <w:b/>
          <w:sz w:val="28"/>
          <w:szCs w:val="28"/>
        </w:rPr>
      </w:pPr>
      <w:r w:rsidRPr="00D10982">
        <w:rPr>
          <w:sz w:val="28"/>
          <w:szCs w:val="28"/>
        </w:rPr>
        <w:t>На территории муниципального образования Павловский район организации оказывающие услуги в области реабилитации и ресоциализации наркопотребителей не осуществляют свою деятельность.</w:t>
      </w:r>
    </w:p>
    <w:p w:rsidR="007349CB" w:rsidRPr="00D10982" w:rsidRDefault="007349CB" w:rsidP="007349CB">
      <w:pPr>
        <w:spacing w:after="0" w:line="240" w:lineRule="auto"/>
        <w:ind w:firstLine="851"/>
        <w:jc w:val="both"/>
        <w:rPr>
          <w:rFonts w:ascii="Times New Roman" w:hAnsi="Times New Roman" w:cs="Times New Roman"/>
          <w:b/>
          <w:sz w:val="28"/>
          <w:szCs w:val="28"/>
        </w:rPr>
      </w:pPr>
      <w:r w:rsidRPr="00D10982">
        <w:rPr>
          <w:rFonts w:ascii="Times New Roman" w:hAnsi="Times New Roman" w:cs="Times New Roman"/>
          <w:b/>
          <w:sz w:val="28"/>
          <w:szCs w:val="28"/>
        </w:rPr>
        <w:t>6. Анализ мероприятий по противодействию незаконному обороту            наркотиков</w:t>
      </w:r>
      <w:r w:rsidR="00D10982">
        <w:rPr>
          <w:rFonts w:ascii="Times New Roman" w:hAnsi="Times New Roman" w:cs="Times New Roman"/>
          <w:b/>
          <w:sz w:val="28"/>
          <w:szCs w:val="28"/>
        </w:rPr>
        <w:t>:</w:t>
      </w:r>
    </w:p>
    <w:p w:rsidR="00D10982" w:rsidRPr="00D10982" w:rsidRDefault="00D10982" w:rsidP="00D10982">
      <w:pPr>
        <w:pStyle w:val="ab"/>
        <w:ind w:firstLine="709"/>
        <w:jc w:val="both"/>
        <w:rPr>
          <w:rFonts w:eastAsiaTheme="minorHAnsi"/>
          <w:sz w:val="28"/>
          <w:szCs w:val="28"/>
          <w:lang w:eastAsia="en-US"/>
        </w:rPr>
      </w:pPr>
      <w:r w:rsidRPr="00D10982">
        <w:rPr>
          <w:rFonts w:eastAsiaTheme="minorHAnsi"/>
          <w:sz w:val="28"/>
          <w:szCs w:val="28"/>
          <w:lang w:eastAsia="en-US"/>
        </w:rPr>
        <w:lastRenderedPageBreak/>
        <w:t xml:space="preserve">На территории муниципального образования Павловский район организована работа по проведению антинаркотической акции «Кубань без </w:t>
      </w:r>
      <w:proofErr w:type="spellStart"/>
      <w:r w:rsidRPr="00D10982">
        <w:rPr>
          <w:rFonts w:eastAsiaTheme="minorHAnsi"/>
          <w:sz w:val="28"/>
          <w:szCs w:val="28"/>
          <w:lang w:eastAsia="en-US"/>
        </w:rPr>
        <w:t>наркотрафарета</w:t>
      </w:r>
      <w:proofErr w:type="spellEnd"/>
      <w:r w:rsidRPr="00D10982">
        <w:rPr>
          <w:rFonts w:eastAsiaTheme="minorHAnsi"/>
          <w:sz w:val="28"/>
          <w:szCs w:val="28"/>
          <w:lang w:eastAsia="en-US"/>
        </w:rPr>
        <w:t>». Информация о проведении акции размещена на официальном сайте Отдела МВД России по Павловскому району, а также в газете «Единство» Павловского района. Для участия в акции привлечены общественные объединения правоохранительной направленности «Молодежный патруль» и иные общественные организации и волонтерские отряды.</w:t>
      </w:r>
    </w:p>
    <w:p w:rsidR="00D10982" w:rsidRPr="00D10982" w:rsidRDefault="00D10982" w:rsidP="00D10982">
      <w:pPr>
        <w:pStyle w:val="ab"/>
        <w:ind w:firstLine="709"/>
        <w:jc w:val="both"/>
        <w:rPr>
          <w:rFonts w:eastAsiaTheme="minorHAnsi"/>
          <w:sz w:val="28"/>
          <w:szCs w:val="28"/>
          <w:lang w:eastAsia="en-US"/>
        </w:rPr>
      </w:pPr>
      <w:r w:rsidRPr="00D10982">
        <w:rPr>
          <w:rFonts w:eastAsiaTheme="minorHAnsi"/>
          <w:sz w:val="28"/>
          <w:szCs w:val="28"/>
          <w:lang w:eastAsia="en-US"/>
        </w:rPr>
        <w:t>В рамках акции проводятся ежедневные рейдовые мероприятия, направленные на выявление наружной рекламы Интернет-ресурсов в виде надписей через трафареты либо иным способом, предлагающие приобретение наркотиков либо совершение иных действий в сфере незаконного оборота наркотиков.</w:t>
      </w:r>
    </w:p>
    <w:p w:rsidR="00D10982" w:rsidRPr="00D10982" w:rsidRDefault="00D10982" w:rsidP="00D10982">
      <w:pPr>
        <w:pStyle w:val="ab"/>
        <w:ind w:firstLine="709"/>
        <w:jc w:val="both"/>
        <w:rPr>
          <w:rFonts w:eastAsiaTheme="minorHAnsi"/>
          <w:sz w:val="28"/>
          <w:szCs w:val="28"/>
          <w:lang w:eastAsia="en-US"/>
        </w:rPr>
      </w:pPr>
      <w:r w:rsidRPr="00D10982">
        <w:rPr>
          <w:rFonts w:eastAsiaTheme="minorHAnsi"/>
          <w:sz w:val="28"/>
          <w:szCs w:val="28"/>
          <w:lang w:eastAsia="en-US"/>
        </w:rPr>
        <w:t>За отчетный период 2022 года наружной рекламы Интернет-ресурсов в виде надписей через трафареты, либо иных способов, предлагающих приобретение наркотиков, либо совершение иных действий в сфере незаконного оборота наркотиков на территории муниципального образования Павловский район было обнаружено 21 надпись «Kubmafia.biz» нанесенных с баллончика с аэрозольной краской черного цвета. Надписи удалены, данный сайт заблокирован.</w:t>
      </w:r>
    </w:p>
    <w:p w:rsidR="00D10982" w:rsidRPr="00D10982" w:rsidRDefault="00D10982" w:rsidP="00D10982">
      <w:pPr>
        <w:pStyle w:val="ab"/>
        <w:ind w:firstLine="709"/>
        <w:jc w:val="both"/>
        <w:rPr>
          <w:rFonts w:eastAsiaTheme="minorHAnsi"/>
          <w:sz w:val="28"/>
          <w:szCs w:val="28"/>
          <w:lang w:eastAsia="en-US"/>
        </w:rPr>
      </w:pPr>
      <w:r w:rsidRPr="00D10982">
        <w:rPr>
          <w:rFonts w:eastAsiaTheme="minorHAnsi"/>
          <w:sz w:val="28"/>
          <w:szCs w:val="28"/>
          <w:lang w:eastAsia="en-US"/>
        </w:rPr>
        <w:t xml:space="preserve"> Сотрудниками подразделения по контролю за оборотом наркотиков Отдела МВД России по Павловскому району совместно с специалистами МКУ молодежный центр «Параллель» проводится постоянная работа по осуществлению мониторинга Интернет ресурсов по выявлению доменных имен, указателей страниц сайтов в сети интернет и сетевых адресов, позволяющих идентифицировать сайты в сети интернет, содержащие сведения о способах, методах разработки, изготовления и использования наркотических средств, психотропных веществ и их прекурсоров, местах приобретения таких средств, веществ и их прекурсоров, о способах и местах культивирования наркосодержащих растений, для последующего направления информации в Роскомнадзор.</w:t>
      </w:r>
    </w:p>
    <w:p w:rsidR="00D10982" w:rsidRPr="00D10982" w:rsidRDefault="00D10982" w:rsidP="00D10982">
      <w:pPr>
        <w:pStyle w:val="ab"/>
        <w:ind w:firstLine="851"/>
        <w:jc w:val="both"/>
        <w:rPr>
          <w:rFonts w:eastAsiaTheme="minorHAnsi"/>
          <w:sz w:val="28"/>
          <w:szCs w:val="28"/>
          <w:lang w:eastAsia="en-US"/>
        </w:rPr>
      </w:pPr>
      <w:r w:rsidRPr="00D10982">
        <w:rPr>
          <w:rFonts w:eastAsiaTheme="minorHAnsi"/>
          <w:sz w:val="28"/>
          <w:szCs w:val="28"/>
          <w:lang w:eastAsia="en-US"/>
        </w:rPr>
        <w:t>За отчетный период 2022 года в ходе мониторинга было выявлено 84 сайта по выявлению ресурсов, распространяющих информацию о популяризации и возможности приобретения наркотических средств и психотропных веществ. Ссылки к указанным ресурсам отправлены в Роскомнадзор для блокировки.</w:t>
      </w:r>
    </w:p>
    <w:p w:rsidR="005F1CFE" w:rsidRPr="00D10982" w:rsidRDefault="00064832" w:rsidP="00D10982">
      <w:pPr>
        <w:pStyle w:val="ab"/>
        <w:ind w:firstLine="142"/>
        <w:jc w:val="both"/>
        <w:rPr>
          <w:b/>
          <w:sz w:val="28"/>
          <w:szCs w:val="28"/>
        </w:rPr>
      </w:pPr>
      <w:r w:rsidRPr="00D10982">
        <w:rPr>
          <w:b/>
          <w:sz w:val="28"/>
          <w:szCs w:val="28"/>
        </w:rPr>
        <w:t>7. Краткое описание действующего волонтерского антинаркотического движения и реализацию молодеж</w:t>
      </w:r>
      <w:r w:rsidR="00D10982">
        <w:rPr>
          <w:b/>
          <w:sz w:val="28"/>
          <w:szCs w:val="28"/>
        </w:rPr>
        <w:t>ного антинаркотического проекта:</w:t>
      </w:r>
    </w:p>
    <w:p w:rsidR="00064832" w:rsidRPr="00D10982" w:rsidRDefault="00064832" w:rsidP="00064832">
      <w:pPr>
        <w:spacing w:after="0" w:line="240" w:lineRule="auto"/>
        <w:ind w:firstLine="709"/>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На территории Павловского района разработан и осуществляет свою деятельность антинаркотический проект «Вне сети». В 2022 году на территории Павловского района проведено 42 мероприятия с общим охватом 1533 человека. Основным направлением Проекта является проведение тренировочных игр и соревнований </w:t>
      </w:r>
      <w:proofErr w:type="gramStart"/>
      <w:r w:rsidRPr="00D10982">
        <w:rPr>
          <w:rFonts w:ascii="Times New Roman" w:eastAsia="Times New Roman" w:hAnsi="Times New Roman" w:cs="Times New Roman"/>
          <w:sz w:val="28"/>
          <w:szCs w:val="28"/>
          <w:lang w:eastAsia="ru-RU"/>
        </w:rPr>
        <w:t>по спортивному</w:t>
      </w:r>
      <w:proofErr w:type="gramEnd"/>
      <w:r w:rsidRPr="00D10982">
        <w:rPr>
          <w:rFonts w:ascii="Times New Roman" w:eastAsia="Times New Roman" w:hAnsi="Times New Roman" w:cs="Times New Roman"/>
          <w:sz w:val="28"/>
          <w:szCs w:val="28"/>
          <w:lang w:eastAsia="ru-RU"/>
        </w:rPr>
        <w:t xml:space="preserve"> </w:t>
      </w:r>
      <w:proofErr w:type="spellStart"/>
      <w:r w:rsidRPr="00D10982">
        <w:rPr>
          <w:rFonts w:ascii="Times New Roman" w:eastAsia="Times New Roman" w:hAnsi="Times New Roman" w:cs="Times New Roman"/>
          <w:sz w:val="28"/>
          <w:szCs w:val="28"/>
          <w:lang w:eastAsia="ru-RU"/>
        </w:rPr>
        <w:t>лазертагу</w:t>
      </w:r>
      <w:proofErr w:type="spellEnd"/>
      <w:r w:rsidRPr="00D10982">
        <w:rPr>
          <w:rFonts w:ascii="Times New Roman" w:eastAsia="Times New Roman" w:hAnsi="Times New Roman" w:cs="Times New Roman"/>
          <w:sz w:val="28"/>
          <w:szCs w:val="28"/>
          <w:lang w:eastAsia="ru-RU"/>
        </w:rPr>
        <w:t xml:space="preserve"> с целью профилактики наркомании в молодежной среде и пропаганды здорового образа жизни. Целевая группа проекта – молодежь в возрасте от 14 до 35 лет.</w:t>
      </w:r>
    </w:p>
    <w:p w:rsidR="00064832" w:rsidRPr="00D10982" w:rsidRDefault="00064832" w:rsidP="00064832">
      <w:pPr>
        <w:spacing w:after="0" w:line="240" w:lineRule="auto"/>
        <w:ind w:firstLine="34"/>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lastRenderedPageBreak/>
        <w:t xml:space="preserve">Цель: Пропаганда здорового образа жизни, а также профилактика наркомании в молодежной среде. </w:t>
      </w:r>
    </w:p>
    <w:p w:rsidR="00064832" w:rsidRPr="00D10982" w:rsidRDefault="00064832" w:rsidP="00064832">
      <w:pPr>
        <w:spacing w:after="0" w:line="240" w:lineRule="auto"/>
        <w:ind w:firstLine="34"/>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Задачи: Формирование активной жизненной позиции, популяризация здорового образа жизни, развитие у подростков осознанного неприятия к наркотическим веществам.</w:t>
      </w:r>
    </w:p>
    <w:p w:rsidR="00064832" w:rsidRPr="00D10982" w:rsidRDefault="00064832" w:rsidP="00D10982">
      <w:pPr>
        <w:spacing w:after="0" w:line="240" w:lineRule="auto"/>
        <w:ind w:firstLine="851"/>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Проведение соревнований и показательных тренировочных игр </w:t>
      </w:r>
      <w:proofErr w:type="gramStart"/>
      <w:r w:rsidRPr="00D10982">
        <w:rPr>
          <w:rFonts w:ascii="Times New Roman" w:eastAsia="Times New Roman" w:hAnsi="Times New Roman" w:cs="Times New Roman"/>
          <w:sz w:val="28"/>
          <w:szCs w:val="28"/>
          <w:lang w:eastAsia="ru-RU"/>
        </w:rPr>
        <w:t>по спортивному</w:t>
      </w:r>
      <w:proofErr w:type="gramEnd"/>
      <w:r w:rsidRPr="00D10982">
        <w:rPr>
          <w:rFonts w:ascii="Times New Roman" w:eastAsia="Times New Roman" w:hAnsi="Times New Roman" w:cs="Times New Roman"/>
          <w:sz w:val="28"/>
          <w:szCs w:val="28"/>
          <w:lang w:eastAsia="ru-RU"/>
        </w:rPr>
        <w:t xml:space="preserve"> </w:t>
      </w:r>
      <w:proofErr w:type="spellStart"/>
      <w:r w:rsidRPr="00D10982">
        <w:rPr>
          <w:rFonts w:ascii="Times New Roman" w:eastAsia="Times New Roman" w:hAnsi="Times New Roman" w:cs="Times New Roman"/>
          <w:sz w:val="28"/>
          <w:szCs w:val="28"/>
          <w:lang w:eastAsia="ru-RU"/>
        </w:rPr>
        <w:t>лазертагу</w:t>
      </w:r>
      <w:proofErr w:type="spellEnd"/>
      <w:r w:rsidRPr="00D10982">
        <w:rPr>
          <w:rFonts w:ascii="Times New Roman" w:eastAsia="Times New Roman" w:hAnsi="Times New Roman" w:cs="Times New Roman"/>
          <w:sz w:val="28"/>
          <w:szCs w:val="28"/>
          <w:lang w:eastAsia="ru-RU"/>
        </w:rPr>
        <w:t xml:space="preserve"> на свежем воздухе, направленных на профилактику наркомании, алкоголизма и </w:t>
      </w:r>
      <w:proofErr w:type="spellStart"/>
      <w:r w:rsidRPr="00D10982">
        <w:rPr>
          <w:rFonts w:ascii="Times New Roman" w:eastAsia="Times New Roman" w:hAnsi="Times New Roman" w:cs="Times New Roman"/>
          <w:sz w:val="28"/>
          <w:szCs w:val="28"/>
          <w:lang w:eastAsia="ru-RU"/>
        </w:rPr>
        <w:t>табакокурения</w:t>
      </w:r>
      <w:proofErr w:type="spellEnd"/>
      <w:r w:rsidRPr="00D10982">
        <w:rPr>
          <w:rFonts w:ascii="Times New Roman" w:eastAsia="Times New Roman" w:hAnsi="Times New Roman" w:cs="Times New Roman"/>
          <w:sz w:val="28"/>
          <w:szCs w:val="28"/>
          <w:lang w:eastAsia="ru-RU"/>
        </w:rPr>
        <w:t xml:space="preserve"> в молодежной среде.</w:t>
      </w:r>
    </w:p>
    <w:p w:rsidR="00064832" w:rsidRPr="00D10982" w:rsidRDefault="00064832" w:rsidP="00D10982">
      <w:pPr>
        <w:spacing w:after="0" w:line="240" w:lineRule="auto"/>
        <w:ind w:firstLine="851"/>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Основной предполагаемый результат Проекта – это вовлечение большего числа молодежи в занятие </w:t>
      </w:r>
      <w:proofErr w:type="spellStart"/>
      <w:r w:rsidRPr="00D10982">
        <w:rPr>
          <w:rFonts w:ascii="Times New Roman" w:eastAsia="Times New Roman" w:hAnsi="Times New Roman" w:cs="Times New Roman"/>
          <w:sz w:val="28"/>
          <w:szCs w:val="28"/>
          <w:lang w:eastAsia="ru-RU"/>
        </w:rPr>
        <w:t>лазертагом</w:t>
      </w:r>
      <w:proofErr w:type="spellEnd"/>
      <w:r w:rsidRPr="00D10982">
        <w:rPr>
          <w:rFonts w:ascii="Times New Roman" w:eastAsia="Times New Roman" w:hAnsi="Times New Roman" w:cs="Times New Roman"/>
          <w:sz w:val="28"/>
          <w:szCs w:val="28"/>
          <w:lang w:eastAsia="ru-RU"/>
        </w:rPr>
        <w:t xml:space="preserve">, популяризация здорового образа жизни, а также предоставление альтернативы компьютерным играм. Создание команд на базе учебных учреждений Павловского района. Снижение уровня наркомании, алкоголизма и </w:t>
      </w:r>
      <w:proofErr w:type="spellStart"/>
      <w:r w:rsidRPr="00D10982">
        <w:rPr>
          <w:rFonts w:ascii="Times New Roman" w:eastAsia="Times New Roman" w:hAnsi="Times New Roman" w:cs="Times New Roman"/>
          <w:sz w:val="28"/>
          <w:szCs w:val="28"/>
          <w:lang w:eastAsia="ru-RU"/>
        </w:rPr>
        <w:t>табакокурения</w:t>
      </w:r>
      <w:proofErr w:type="spellEnd"/>
      <w:r w:rsidRPr="00D10982">
        <w:rPr>
          <w:rFonts w:ascii="Times New Roman" w:eastAsia="Times New Roman" w:hAnsi="Times New Roman" w:cs="Times New Roman"/>
          <w:sz w:val="28"/>
          <w:szCs w:val="28"/>
          <w:lang w:eastAsia="ru-RU"/>
        </w:rPr>
        <w:t xml:space="preserve"> на территории муниципального образования Павловский район</w:t>
      </w:r>
    </w:p>
    <w:p w:rsidR="00064832" w:rsidRPr="00D10982" w:rsidRDefault="00064832" w:rsidP="00D10982">
      <w:pPr>
        <w:spacing w:after="0" w:line="240" w:lineRule="auto"/>
        <w:ind w:firstLine="851"/>
        <w:jc w:val="both"/>
        <w:rPr>
          <w:rFonts w:ascii="Times New Roman" w:eastAsia="Times New Roman" w:hAnsi="Times New Roman" w:cs="Times New Roman"/>
          <w:sz w:val="28"/>
          <w:szCs w:val="28"/>
          <w:lang w:eastAsia="ru-RU"/>
        </w:rPr>
      </w:pPr>
      <w:r w:rsidRPr="00D10982">
        <w:rPr>
          <w:rFonts w:ascii="Times New Roman" w:eastAsia="Times New Roman" w:hAnsi="Times New Roman" w:cs="Times New Roman"/>
          <w:sz w:val="28"/>
          <w:szCs w:val="28"/>
          <w:lang w:eastAsia="ru-RU"/>
        </w:rPr>
        <w:t xml:space="preserve">Информация о проекте размещена во вкладке «Антинаркотическая комиссия» на официальном сайте муниципального образования Павловский район, муниципальных СМИ и в социальных сетях ссылка на размещение проекта: </w:t>
      </w:r>
      <w:hyperlink r:id="rId8" w:history="1">
        <w:r w:rsidRPr="00D10982">
          <w:rPr>
            <w:rStyle w:val="af6"/>
            <w:rFonts w:ascii="Times New Roman" w:eastAsia="Times New Roman" w:hAnsi="Times New Roman" w:cs="Times New Roman"/>
            <w:sz w:val="28"/>
            <w:szCs w:val="28"/>
            <w:lang w:eastAsia="ru-RU"/>
          </w:rPr>
          <w:t>https://molod.pavl23.ru/item/1108812</w:t>
        </w:r>
      </w:hyperlink>
    </w:p>
    <w:p w:rsidR="00064832" w:rsidRPr="00D10982" w:rsidRDefault="00064832" w:rsidP="00064832">
      <w:pPr>
        <w:pStyle w:val="ab"/>
        <w:ind w:firstLine="709"/>
        <w:jc w:val="both"/>
        <w:rPr>
          <w:b/>
          <w:sz w:val="28"/>
          <w:szCs w:val="28"/>
        </w:rPr>
      </w:pPr>
      <w:r w:rsidRPr="00D10982">
        <w:rPr>
          <w:sz w:val="28"/>
          <w:szCs w:val="28"/>
        </w:rPr>
        <w:t>В муниципальном образовании Павловский район, с целью расширения антинаркотического волонтёрского движения и вовлечения подростков и молодежи в данное направление деятельности, отделом по делам молодежи готовится к разработке муниципальный антинаркотический проект "Сообщество любителей интеллектуальных игр "В кубе", направленный на профилактику потребления психоактивных веществ и пропаганду здорового образа жизни. После согласования и утверждения информация будет размещена на официальном сайте муниципального образования Павловский район, муниципальных СМИ и в социальных сетях.</w:t>
      </w:r>
    </w:p>
    <w:p w:rsidR="00064832" w:rsidRDefault="00064832" w:rsidP="00064832">
      <w:pPr>
        <w:pStyle w:val="ab"/>
        <w:ind w:firstLine="709"/>
        <w:jc w:val="both"/>
        <w:rPr>
          <w:b/>
          <w:sz w:val="28"/>
          <w:szCs w:val="28"/>
        </w:rPr>
      </w:pPr>
    </w:p>
    <w:p w:rsidR="00347452" w:rsidRPr="00D10982" w:rsidRDefault="00347452" w:rsidP="00064832">
      <w:pPr>
        <w:pStyle w:val="ab"/>
        <w:ind w:firstLine="709"/>
        <w:jc w:val="both"/>
        <w:rPr>
          <w:b/>
          <w:sz w:val="28"/>
          <w:szCs w:val="28"/>
        </w:rPr>
      </w:pPr>
    </w:p>
    <w:p w:rsidR="00064832" w:rsidRPr="00D10982" w:rsidRDefault="00064832" w:rsidP="00064832">
      <w:pPr>
        <w:pStyle w:val="ab"/>
        <w:ind w:firstLine="709"/>
        <w:jc w:val="both"/>
        <w:rPr>
          <w:b/>
          <w:sz w:val="28"/>
          <w:szCs w:val="28"/>
        </w:rPr>
      </w:pPr>
    </w:p>
    <w:p w:rsidR="00347452" w:rsidRDefault="00E90D8D" w:rsidP="00347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Главный специалист</w:t>
      </w:r>
      <w:r w:rsidR="00347452">
        <w:rPr>
          <w:rFonts w:ascii="Times New Roman" w:hAnsi="Times New Roman" w:cs="Times New Roman"/>
          <w:sz w:val="28"/>
          <w:szCs w:val="28"/>
        </w:rPr>
        <w:t xml:space="preserve"> администрации </w:t>
      </w:r>
    </w:p>
    <w:p w:rsidR="00347452" w:rsidRDefault="00347452" w:rsidP="00347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347452" w:rsidRPr="00B45015" w:rsidRDefault="00347452" w:rsidP="003474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Павловский район                                                                                        </w:t>
      </w:r>
      <w:r w:rsidR="00E90D8D">
        <w:rPr>
          <w:rFonts w:ascii="Times New Roman" w:hAnsi="Times New Roman" w:cs="Times New Roman"/>
          <w:sz w:val="28"/>
          <w:szCs w:val="28"/>
        </w:rPr>
        <w:t xml:space="preserve">   </w:t>
      </w:r>
      <w:bookmarkStart w:id="0" w:name="_GoBack"/>
      <w:bookmarkEnd w:id="0"/>
      <w:r w:rsidR="00E90D8D">
        <w:rPr>
          <w:rFonts w:ascii="Times New Roman" w:hAnsi="Times New Roman" w:cs="Times New Roman"/>
          <w:sz w:val="28"/>
          <w:szCs w:val="28"/>
        </w:rPr>
        <w:t>Е.В. Сахно</w:t>
      </w:r>
    </w:p>
    <w:p w:rsidR="007349CB" w:rsidRPr="00D10982" w:rsidRDefault="007349CB" w:rsidP="00064832">
      <w:pPr>
        <w:pStyle w:val="ab"/>
        <w:ind w:firstLine="709"/>
        <w:jc w:val="both"/>
        <w:rPr>
          <w:b/>
          <w:sz w:val="28"/>
          <w:szCs w:val="28"/>
        </w:rPr>
      </w:pPr>
    </w:p>
    <w:sectPr w:rsidR="007349CB" w:rsidRPr="00D10982" w:rsidSect="0054178B">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75D" w:rsidRDefault="0078475D" w:rsidP="008821AB">
      <w:pPr>
        <w:spacing w:after="0" w:line="240" w:lineRule="auto"/>
      </w:pPr>
      <w:r>
        <w:separator/>
      </w:r>
    </w:p>
  </w:endnote>
  <w:endnote w:type="continuationSeparator" w:id="0">
    <w:p w:rsidR="0078475D" w:rsidRDefault="0078475D" w:rsidP="0088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75D" w:rsidRDefault="0078475D" w:rsidP="008821AB">
      <w:pPr>
        <w:spacing w:after="0" w:line="240" w:lineRule="auto"/>
      </w:pPr>
      <w:r>
        <w:separator/>
      </w:r>
    </w:p>
  </w:footnote>
  <w:footnote w:type="continuationSeparator" w:id="0">
    <w:p w:rsidR="0078475D" w:rsidRDefault="0078475D" w:rsidP="008821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584148"/>
      <w:docPartObj>
        <w:docPartGallery w:val="Page Numbers (Top of Page)"/>
        <w:docPartUnique/>
      </w:docPartObj>
    </w:sdtPr>
    <w:sdtEndPr>
      <w:rPr>
        <w:rFonts w:ascii="Times New Roman" w:hAnsi="Times New Roman" w:cs="Times New Roman"/>
        <w:sz w:val="28"/>
        <w:szCs w:val="28"/>
      </w:rPr>
    </w:sdtEndPr>
    <w:sdtContent>
      <w:p w:rsidR="00D25B29" w:rsidRPr="0054178B" w:rsidRDefault="00D25B29">
        <w:pPr>
          <w:pStyle w:val="a3"/>
          <w:jc w:val="center"/>
          <w:rPr>
            <w:rFonts w:ascii="Times New Roman" w:hAnsi="Times New Roman" w:cs="Times New Roman"/>
            <w:sz w:val="28"/>
            <w:szCs w:val="28"/>
          </w:rPr>
        </w:pPr>
        <w:r w:rsidRPr="0054178B">
          <w:rPr>
            <w:rFonts w:ascii="Times New Roman" w:hAnsi="Times New Roman" w:cs="Times New Roman"/>
            <w:sz w:val="28"/>
            <w:szCs w:val="28"/>
          </w:rPr>
          <w:fldChar w:fldCharType="begin"/>
        </w:r>
        <w:r w:rsidRPr="0054178B">
          <w:rPr>
            <w:rFonts w:ascii="Times New Roman" w:hAnsi="Times New Roman" w:cs="Times New Roman"/>
            <w:sz w:val="28"/>
            <w:szCs w:val="28"/>
          </w:rPr>
          <w:instrText>PAGE   \* MERGEFORMAT</w:instrText>
        </w:r>
        <w:r w:rsidRPr="0054178B">
          <w:rPr>
            <w:rFonts w:ascii="Times New Roman" w:hAnsi="Times New Roman" w:cs="Times New Roman"/>
            <w:sz w:val="28"/>
            <w:szCs w:val="28"/>
          </w:rPr>
          <w:fldChar w:fldCharType="separate"/>
        </w:r>
        <w:r w:rsidR="00E90D8D">
          <w:rPr>
            <w:rFonts w:ascii="Times New Roman" w:hAnsi="Times New Roman" w:cs="Times New Roman"/>
            <w:noProof/>
            <w:sz w:val="28"/>
            <w:szCs w:val="28"/>
          </w:rPr>
          <w:t>14</w:t>
        </w:r>
        <w:r w:rsidRPr="0054178B">
          <w:rPr>
            <w:rFonts w:ascii="Times New Roman" w:hAnsi="Times New Roman" w:cs="Times New Roman"/>
            <w:sz w:val="28"/>
            <w:szCs w:val="28"/>
          </w:rPr>
          <w:fldChar w:fldCharType="end"/>
        </w:r>
      </w:p>
    </w:sdtContent>
  </w:sdt>
  <w:p w:rsidR="00D25B29" w:rsidRDefault="00D25B2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6CF"/>
    <w:multiLevelType w:val="hybridMultilevel"/>
    <w:tmpl w:val="107A9D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24559"/>
    <w:multiLevelType w:val="hybridMultilevel"/>
    <w:tmpl w:val="83328F1A"/>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75A0A0F"/>
    <w:multiLevelType w:val="multilevel"/>
    <w:tmpl w:val="08703576"/>
    <w:lvl w:ilvl="0">
      <w:start w:val="6"/>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1AAA1E4C"/>
    <w:multiLevelType w:val="hybridMultilevel"/>
    <w:tmpl w:val="DD3A7D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D6A1804"/>
    <w:multiLevelType w:val="multilevel"/>
    <w:tmpl w:val="1CC891DC"/>
    <w:lvl w:ilvl="0">
      <w:start w:val="1"/>
      <w:numFmt w:val="decimal"/>
      <w:lvlText w:val="%1."/>
      <w:lvlJc w:val="left"/>
      <w:pPr>
        <w:ind w:left="555" w:hanging="55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8A31D45"/>
    <w:multiLevelType w:val="hybridMultilevel"/>
    <w:tmpl w:val="2DC43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6014D4"/>
    <w:multiLevelType w:val="multilevel"/>
    <w:tmpl w:val="724A0422"/>
    <w:lvl w:ilvl="0">
      <w:start w:val="1"/>
      <w:numFmt w:val="decimal"/>
      <w:lvlText w:val="%1."/>
      <w:lvlJc w:val="left"/>
      <w:pPr>
        <w:ind w:left="1403" w:hanging="552"/>
      </w:pPr>
      <w:rPr>
        <w:rFonts w:ascii="Times New Roman" w:hAnsi="Times New Roman" w:cs="Times New Roman" w:hint="default"/>
        <w:b w:val="0"/>
        <w:color w:val="000000"/>
        <w:sz w:val="28"/>
      </w:rPr>
    </w:lvl>
    <w:lvl w:ilvl="1">
      <w:start w:val="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2F700567"/>
    <w:multiLevelType w:val="multilevel"/>
    <w:tmpl w:val="F09672F0"/>
    <w:lvl w:ilvl="0">
      <w:start w:val="5"/>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00B58E3"/>
    <w:multiLevelType w:val="hybridMultilevel"/>
    <w:tmpl w:val="3536AD02"/>
    <w:lvl w:ilvl="0" w:tplc="DF4C183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A45B15"/>
    <w:multiLevelType w:val="hybridMultilevel"/>
    <w:tmpl w:val="5004FE36"/>
    <w:lvl w:ilvl="0" w:tplc="4E7A1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4703831"/>
    <w:multiLevelType w:val="multilevel"/>
    <w:tmpl w:val="CF7AFDAE"/>
    <w:lvl w:ilvl="0">
      <w:start w:val="1"/>
      <w:numFmt w:val="decimal"/>
      <w:lvlText w:val="%1."/>
      <w:lvlJc w:val="left"/>
      <w:pPr>
        <w:ind w:left="432" w:hanging="432"/>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46992A64"/>
    <w:multiLevelType w:val="hybridMultilevel"/>
    <w:tmpl w:val="D7B61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AD184D"/>
    <w:multiLevelType w:val="multilevel"/>
    <w:tmpl w:val="567ADAEA"/>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nsid w:val="50464750"/>
    <w:multiLevelType w:val="hybridMultilevel"/>
    <w:tmpl w:val="02A27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6E5474"/>
    <w:multiLevelType w:val="hybridMultilevel"/>
    <w:tmpl w:val="8ED4DF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4EE7ABD"/>
    <w:multiLevelType w:val="multilevel"/>
    <w:tmpl w:val="07604576"/>
    <w:lvl w:ilvl="0">
      <w:start w:val="5"/>
      <w:numFmt w:val="decimal"/>
      <w:lvlText w:val="%1."/>
      <w:lvlJc w:val="left"/>
      <w:pPr>
        <w:ind w:left="432" w:hanging="432"/>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nsid w:val="59D61DAD"/>
    <w:multiLevelType w:val="hybridMultilevel"/>
    <w:tmpl w:val="DE96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D06521"/>
    <w:multiLevelType w:val="multilevel"/>
    <w:tmpl w:val="FACE4DFE"/>
    <w:lvl w:ilvl="0">
      <w:start w:val="5"/>
      <w:numFmt w:val="decimal"/>
      <w:lvlText w:val="%1."/>
      <w:lvlJc w:val="left"/>
      <w:pPr>
        <w:ind w:left="450" w:hanging="450"/>
      </w:pPr>
      <w:rPr>
        <w:rFonts w:hint="default"/>
      </w:rPr>
    </w:lvl>
    <w:lvl w:ilvl="1">
      <w:start w:val="4"/>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8">
    <w:nsid w:val="6B917441"/>
    <w:multiLevelType w:val="hybridMultilevel"/>
    <w:tmpl w:val="C994E0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AB3845"/>
    <w:multiLevelType w:val="hybridMultilevel"/>
    <w:tmpl w:val="AB78AC3E"/>
    <w:lvl w:ilvl="0" w:tplc="8FFE8A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19E095B"/>
    <w:multiLevelType w:val="hybridMultilevel"/>
    <w:tmpl w:val="D0000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
  </w:num>
  <w:num w:numId="3">
    <w:abstractNumId w:val="1"/>
  </w:num>
  <w:num w:numId="4">
    <w:abstractNumId w:val="5"/>
  </w:num>
  <w:num w:numId="5">
    <w:abstractNumId w:val="6"/>
  </w:num>
  <w:num w:numId="6">
    <w:abstractNumId w:val="18"/>
  </w:num>
  <w:num w:numId="7">
    <w:abstractNumId w:val="11"/>
  </w:num>
  <w:num w:numId="8">
    <w:abstractNumId w:val="9"/>
  </w:num>
  <w:num w:numId="9">
    <w:abstractNumId w:val="12"/>
  </w:num>
  <w:num w:numId="10">
    <w:abstractNumId w:val="4"/>
  </w:num>
  <w:num w:numId="11">
    <w:abstractNumId w:val="17"/>
  </w:num>
  <w:num w:numId="12">
    <w:abstractNumId w:val="2"/>
  </w:num>
  <w:num w:numId="13">
    <w:abstractNumId w:val="10"/>
  </w:num>
  <w:num w:numId="14">
    <w:abstractNumId w:val="15"/>
  </w:num>
  <w:num w:numId="15">
    <w:abstractNumId w:val="7"/>
  </w:num>
  <w:num w:numId="16">
    <w:abstractNumId w:val="14"/>
  </w:num>
  <w:num w:numId="17">
    <w:abstractNumId w:val="13"/>
  </w:num>
  <w:num w:numId="18">
    <w:abstractNumId w:val="20"/>
  </w:num>
  <w:num w:numId="19">
    <w:abstractNumId w:val="8"/>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59"/>
    <w:rsid w:val="0000158F"/>
    <w:rsid w:val="00004657"/>
    <w:rsid w:val="000050C8"/>
    <w:rsid w:val="000052B7"/>
    <w:rsid w:val="0000670C"/>
    <w:rsid w:val="00006ED3"/>
    <w:rsid w:val="000105E1"/>
    <w:rsid w:val="00010D65"/>
    <w:rsid w:val="00011141"/>
    <w:rsid w:val="00013828"/>
    <w:rsid w:val="00016954"/>
    <w:rsid w:val="00017670"/>
    <w:rsid w:val="000237BB"/>
    <w:rsid w:val="00023C7F"/>
    <w:rsid w:val="00023F31"/>
    <w:rsid w:val="00024BBE"/>
    <w:rsid w:val="000311BE"/>
    <w:rsid w:val="000324A5"/>
    <w:rsid w:val="0003260D"/>
    <w:rsid w:val="000326DD"/>
    <w:rsid w:val="00032E02"/>
    <w:rsid w:val="00034090"/>
    <w:rsid w:val="00041003"/>
    <w:rsid w:val="00041117"/>
    <w:rsid w:val="000418AB"/>
    <w:rsid w:val="00041C99"/>
    <w:rsid w:val="00044344"/>
    <w:rsid w:val="00055806"/>
    <w:rsid w:val="00055B0A"/>
    <w:rsid w:val="00057439"/>
    <w:rsid w:val="00057FF7"/>
    <w:rsid w:val="00062666"/>
    <w:rsid w:val="00064832"/>
    <w:rsid w:val="000656AB"/>
    <w:rsid w:val="000716DC"/>
    <w:rsid w:val="00073431"/>
    <w:rsid w:val="000738B5"/>
    <w:rsid w:val="00077D6C"/>
    <w:rsid w:val="00082D55"/>
    <w:rsid w:val="00084725"/>
    <w:rsid w:val="00084D45"/>
    <w:rsid w:val="00084F54"/>
    <w:rsid w:val="000852F4"/>
    <w:rsid w:val="0008633B"/>
    <w:rsid w:val="000870A4"/>
    <w:rsid w:val="00087FEC"/>
    <w:rsid w:val="00090C5E"/>
    <w:rsid w:val="00092EBC"/>
    <w:rsid w:val="00093BF7"/>
    <w:rsid w:val="000A14CF"/>
    <w:rsid w:val="000A2B10"/>
    <w:rsid w:val="000A5AF4"/>
    <w:rsid w:val="000A72AF"/>
    <w:rsid w:val="000A7B7F"/>
    <w:rsid w:val="000B1753"/>
    <w:rsid w:val="000B2C96"/>
    <w:rsid w:val="000B3F8D"/>
    <w:rsid w:val="000B4AFE"/>
    <w:rsid w:val="000B6DBB"/>
    <w:rsid w:val="000B71F7"/>
    <w:rsid w:val="000B7F85"/>
    <w:rsid w:val="000C1563"/>
    <w:rsid w:val="000C1681"/>
    <w:rsid w:val="000C1C52"/>
    <w:rsid w:val="000C2291"/>
    <w:rsid w:val="000C44F0"/>
    <w:rsid w:val="000C5847"/>
    <w:rsid w:val="000D040C"/>
    <w:rsid w:val="000D0576"/>
    <w:rsid w:val="000D134E"/>
    <w:rsid w:val="000D3E87"/>
    <w:rsid w:val="000D46F7"/>
    <w:rsid w:val="000D6A8E"/>
    <w:rsid w:val="000D7421"/>
    <w:rsid w:val="000E0398"/>
    <w:rsid w:val="000E0862"/>
    <w:rsid w:val="000E0A68"/>
    <w:rsid w:val="000E255C"/>
    <w:rsid w:val="000E2C27"/>
    <w:rsid w:val="000E57E1"/>
    <w:rsid w:val="000E6597"/>
    <w:rsid w:val="000E6B2E"/>
    <w:rsid w:val="000E7E44"/>
    <w:rsid w:val="000E7E6A"/>
    <w:rsid w:val="000F2595"/>
    <w:rsid w:val="000F2FBB"/>
    <w:rsid w:val="000F3E0A"/>
    <w:rsid w:val="000F4539"/>
    <w:rsid w:val="000F4A38"/>
    <w:rsid w:val="000F7ADA"/>
    <w:rsid w:val="001011E3"/>
    <w:rsid w:val="001018CB"/>
    <w:rsid w:val="00103545"/>
    <w:rsid w:val="00103992"/>
    <w:rsid w:val="00103ECE"/>
    <w:rsid w:val="00104BAD"/>
    <w:rsid w:val="00104F61"/>
    <w:rsid w:val="001146B2"/>
    <w:rsid w:val="001158B9"/>
    <w:rsid w:val="001214DB"/>
    <w:rsid w:val="00121A85"/>
    <w:rsid w:val="00122A72"/>
    <w:rsid w:val="00123FD0"/>
    <w:rsid w:val="00127338"/>
    <w:rsid w:val="0013127D"/>
    <w:rsid w:val="00134D1C"/>
    <w:rsid w:val="001352F6"/>
    <w:rsid w:val="00135D39"/>
    <w:rsid w:val="001361C0"/>
    <w:rsid w:val="001362D2"/>
    <w:rsid w:val="0013664E"/>
    <w:rsid w:val="00136B5C"/>
    <w:rsid w:val="001422B6"/>
    <w:rsid w:val="0014617B"/>
    <w:rsid w:val="00146A0A"/>
    <w:rsid w:val="00152472"/>
    <w:rsid w:val="001526EC"/>
    <w:rsid w:val="00154B31"/>
    <w:rsid w:val="001600A8"/>
    <w:rsid w:val="001609A7"/>
    <w:rsid w:val="00161C0F"/>
    <w:rsid w:val="00162556"/>
    <w:rsid w:val="0016329C"/>
    <w:rsid w:val="00163317"/>
    <w:rsid w:val="00163D29"/>
    <w:rsid w:val="001649F0"/>
    <w:rsid w:val="00164B4E"/>
    <w:rsid w:val="0016503D"/>
    <w:rsid w:val="00165A52"/>
    <w:rsid w:val="0017288F"/>
    <w:rsid w:val="0017385C"/>
    <w:rsid w:val="00173CC3"/>
    <w:rsid w:val="0017627C"/>
    <w:rsid w:val="00176918"/>
    <w:rsid w:val="00180A27"/>
    <w:rsid w:val="00180D5F"/>
    <w:rsid w:val="00182566"/>
    <w:rsid w:val="0019171C"/>
    <w:rsid w:val="0019243F"/>
    <w:rsid w:val="001939FB"/>
    <w:rsid w:val="00194EE6"/>
    <w:rsid w:val="00196A6B"/>
    <w:rsid w:val="00196AB4"/>
    <w:rsid w:val="0019712E"/>
    <w:rsid w:val="001978D4"/>
    <w:rsid w:val="001A0F8A"/>
    <w:rsid w:val="001A1516"/>
    <w:rsid w:val="001A1E23"/>
    <w:rsid w:val="001A7924"/>
    <w:rsid w:val="001B08CF"/>
    <w:rsid w:val="001B23A2"/>
    <w:rsid w:val="001B2E87"/>
    <w:rsid w:val="001B3961"/>
    <w:rsid w:val="001C065E"/>
    <w:rsid w:val="001C2C90"/>
    <w:rsid w:val="001C3A88"/>
    <w:rsid w:val="001C50E9"/>
    <w:rsid w:val="001C64E4"/>
    <w:rsid w:val="001C7815"/>
    <w:rsid w:val="001D2DC8"/>
    <w:rsid w:val="001E0ACA"/>
    <w:rsid w:val="001E3952"/>
    <w:rsid w:val="001E40EB"/>
    <w:rsid w:val="001F0E78"/>
    <w:rsid w:val="001F21CC"/>
    <w:rsid w:val="001F38A3"/>
    <w:rsid w:val="001F4CCB"/>
    <w:rsid w:val="00204CE5"/>
    <w:rsid w:val="00205B8C"/>
    <w:rsid w:val="00207B55"/>
    <w:rsid w:val="00207BF7"/>
    <w:rsid w:val="0021305C"/>
    <w:rsid w:val="00214655"/>
    <w:rsid w:val="00220167"/>
    <w:rsid w:val="002259D2"/>
    <w:rsid w:val="00227B41"/>
    <w:rsid w:val="00230DDC"/>
    <w:rsid w:val="00231318"/>
    <w:rsid w:val="002313B5"/>
    <w:rsid w:val="00231B56"/>
    <w:rsid w:val="00232571"/>
    <w:rsid w:val="002325E9"/>
    <w:rsid w:val="00232BA7"/>
    <w:rsid w:val="00240540"/>
    <w:rsid w:val="002406EB"/>
    <w:rsid w:val="00240AEC"/>
    <w:rsid w:val="0024182C"/>
    <w:rsid w:val="00243A00"/>
    <w:rsid w:val="00245092"/>
    <w:rsid w:val="00251FA3"/>
    <w:rsid w:val="00252E86"/>
    <w:rsid w:val="00254B20"/>
    <w:rsid w:val="00260E37"/>
    <w:rsid w:val="00261C78"/>
    <w:rsid w:val="0026235A"/>
    <w:rsid w:val="002629AF"/>
    <w:rsid w:val="00264190"/>
    <w:rsid w:val="002715E2"/>
    <w:rsid w:val="00272060"/>
    <w:rsid w:val="002723F1"/>
    <w:rsid w:val="00272C15"/>
    <w:rsid w:val="002738D8"/>
    <w:rsid w:val="00276F80"/>
    <w:rsid w:val="00280232"/>
    <w:rsid w:val="00281B26"/>
    <w:rsid w:val="00283646"/>
    <w:rsid w:val="002840AD"/>
    <w:rsid w:val="00285C7E"/>
    <w:rsid w:val="002861A4"/>
    <w:rsid w:val="00286B40"/>
    <w:rsid w:val="002902E5"/>
    <w:rsid w:val="00295859"/>
    <w:rsid w:val="00296904"/>
    <w:rsid w:val="002969BA"/>
    <w:rsid w:val="002A0428"/>
    <w:rsid w:val="002A199D"/>
    <w:rsid w:val="002A35E9"/>
    <w:rsid w:val="002A3ABD"/>
    <w:rsid w:val="002B1397"/>
    <w:rsid w:val="002B4C12"/>
    <w:rsid w:val="002B4E71"/>
    <w:rsid w:val="002B7B3E"/>
    <w:rsid w:val="002C0163"/>
    <w:rsid w:val="002C0C72"/>
    <w:rsid w:val="002C12AF"/>
    <w:rsid w:val="002C2548"/>
    <w:rsid w:val="002C4B65"/>
    <w:rsid w:val="002C7559"/>
    <w:rsid w:val="002D27A4"/>
    <w:rsid w:val="002D2B85"/>
    <w:rsid w:val="002D2FE9"/>
    <w:rsid w:val="002D42AA"/>
    <w:rsid w:val="002D7CF6"/>
    <w:rsid w:val="002E25AD"/>
    <w:rsid w:val="002E3331"/>
    <w:rsid w:val="002F0609"/>
    <w:rsid w:val="002F0847"/>
    <w:rsid w:val="002F0F2C"/>
    <w:rsid w:val="002F12E9"/>
    <w:rsid w:val="002F21AA"/>
    <w:rsid w:val="002F5D69"/>
    <w:rsid w:val="002F680A"/>
    <w:rsid w:val="002F6BEB"/>
    <w:rsid w:val="00302951"/>
    <w:rsid w:val="003051AB"/>
    <w:rsid w:val="00305A41"/>
    <w:rsid w:val="00311D59"/>
    <w:rsid w:val="003124F7"/>
    <w:rsid w:val="00317842"/>
    <w:rsid w:val="0032055B"/>
    <w:rsid w:val="003215DF"/>
    <w:rsid w:val="0032393C"/>
    <w:rsid w:val="00324498"/>
    <w:rsid w:val="00326EEA"/>
    <w:rsid w:val="00327653"/>
    <w:rsid w:val="003340E1"/>
    <w:rsid w:val="0034431C"/>
    <w:rsid w:val="0034518B"/>
    <w:rsid w:val="0034640B"/>
    <w:rsid w:val="00346E63"/>
    <w:rsid w:val="00346FAB"/>
    <w:rsid w:val="00347452"/>
    <w:rsid w:val="00347684"/>
    <w:rsid w:val="003517C1"/>
    <w:rsid w:val="0035191E"/>
    <w:rsid w:val="00352904"/>
    <w:rsid w:val="00355678"/>
    <w:rsid w:val="0035621B"/>
    <w:rsid w:val="00356537"/>
    <w:rsid w:val="00360C9C"/>
    <w:rsid w:val="003610C4"/>
    <w:rsid w:val="00361F6B"/>
    <w:rsid w:val="0036519D"/>
    <w:rsid w:val="003661E7"/>
    <w:rsid w:val="003668D1"/>
    <w:rsid w:val="003702B8"/>
    <w:rsid w:val="003717C3"/>
    <w:rsid w:val="003727F5"/>
    <w:rsid w:val="003743D1"/>
    <w:rsid w:val="00377013"/>
    <w:rsid w:val="003779B0"/>
    <w:rsid w:val="00377C38"/>
    <w:rsid w:val="00380254"/>
    <w:rsid w:val="00381DA9"/>
    <w:rsid w:val="003839A3"/>
    <w:rsid w:val="00391948"/>
    <w:rsid w:val="00392032"/>
    <w:rsid w:val="00392ED1"/>
    <w:rsid w:val="00395310"/>
    <w:rsid w:val="003A0EE1"/>
    <w:rsid w:val="003A3777"/>
    <w:rsid w:val="003A4940"/>
    <w:rsid w:val="003A63CD"/>
    <w:rsid w:val="003A7A31"/>
    <w:rsid w:val="003B11AB"/>
    <w:rsid w:val="003B1EAC"/>
    <w:rsid w:val="003B31EB"/>
    <w:rsid w:val="003B4C49"/>
    <w:rsid w:val="003B686F"/>
    <w:rsid w:val="003B7FE8"/>
    <w:rsid w:val="003C21D6"/>
    <w:rsid w:val="003C2774"/>
    <w:rsid w:val="003C4E6D"/>
    <w:rsid w:val="003C7FDB"/>
    <w:rsid w:val="003D05C5"/>
    <w:rsid w:val="003D2EB7"/>
    <w:rsid w:val="003D33E5"/>
    <w:rsid w:val="003D5A6D"/>
    <w:rsid w:val="003D67FE"/>
    <w:rsid w:val="003E0413"/>
    <w:rsid w:val="003E1A48"/>
    <w:rsid w:val="003E1CE6"/>
    <w:rsid w:val="003E511B"/>
    <w:rsid w:val="003E7219"/>
    <w:rsid w:val="003E7D59"/>
    <w:rsid w:val="003F067A"/>
    <w:rsid w:val="003F4668"/>
    <w:rsid w:val="003F4FCC"/>
    <w:rsid w:val="0040009A"/>
    <w:rsid w:val="00404534"/>
    <w:rsid w:val="00404AF0"/>
    <w:rsid w:val="00405E8B"/>
    <w:rsid w:val="00406210"/>
    <w:rsid w:val="00413574"/>
    <w:rsid w:val="00420C73"/>
    <w:rsid w:val="00421F28"/>
    <w:rsid w:val="004228E8"/>
    <w:rsid w:val="00423049"/>
    <w:rsid w:val="0042307A"/>
    <w:rsid w:val="0042367B"/>
    <w:rsid w:val="00431AAF"/>
    <w:rsid w:val="004325B4"/>
    <w:rsid w:val="00433DAB"/>
    <w:rsid w:val="00435EAA"/>
    <w:rsid w:val="00436620"/>
    <w:rsid w:val="00436F0A"/>
    <w:rsid w:val="004373BE"/>
    <w:rsid w:val="00440C63"/>
    <w:rsid w:val="0044109A"/>
    <w:rsid w:val="004431AF"/>
    <w:rsid w:val="00443DD1"/>
    <w:rsid w:val="00445A5F"/>
    <w:rsid w:val="00451D52"/>
    <w:rsid w:val="0045253C"/>
    <w:rsid w:val="004525EB"/>
    <w:rsid w:val="00455017"/>
    <w:rsid w:val="00456ABA"/>
    <w:rsid w:val="00457ED3"/>
    <w:rsid w:val="00461EFD"/>
    <w:rsid w:val="00462023"/>
    <w:rsid w:val="00462D99"/>
    <w:rsid w:val="00463529"/>
    <w:rsid w:val="004679F6"/>
    <w:rsid w:val="00470181"/>
    <w:rsid w:val="00470485"/>
    <w:rsid w:val="00470B79"/>
    <w:rsid w:val="00473422"/>
    <w:rsid w:val="00475892"/>
    <w:rsid w:val="00481968"/>
    <w:rsid w:val="004831C2"/>
    <w:rsid w:val="00484799"/>
    <w:rsid w:val="00485522"/>
    <w:rsid w:val="00487265"/>
    <w:rsid w:val="00487C56"/>
    <w:rsid w:val="00490164"/>
    <w:rsid w:val="00490225"/>
    <w:rsid w:val="0049220D"/>
    <w:rsid w:val="00494722"/>
    <w:rsid w:val="004A3391"/>
    <w:rsid w:val="004A5579"/>
    <w:rsid w:val="004A5E76"/>
    <w:rsid w:val="004A6730"/>
    <w:rsid w:val="004A771E"/>
    <w:rsid w:val="004A7DCC"/>
    <w:rsid w:val="004B02CB"/>
    <w:rsid w:val="004B1C07"/>
    <w:rsid w:val="004B234B"/>
    <w:rsid w:val="004B40D8"/>
    <w:rsid w:val="004B5A5A"/>
    <w:rsid w:val="004B779D"/>
    <w:rsid w:val="004B7B67"/>
    <w:rsid w:val="004B7BEB"/>
    <w:rsid w:val="004C2C2C"/>
    <w:rsid w:val="004C3A08"/>
    <w:rsid w:val="004C4951"/>
    <w:rsid w:val="004C4DAA"/>
    <w:rsid w:val="004D05B6"/>
    <w:rsid w:val="004D1A4E"/>
    <w:rsid w:val="004D230D"/>
    <w:rsid w:val="004D4A38"/>
    <w:rsid w:val="004D517C"/>
    <w:rsid w:val="004E0D09"/>
    <w:rsid w:val="004E275D"/>
    <w:rsid w:val="004E57D6"/>
    <w:rsid w:val="004E61E8"/>
    <w:rsid w:val="004E76A6"/>
    <w:rsid w:val="004F3E64"/>
    <w:rsid w:val="004F66B7"/>
    <w:rsid w:val="004F6D71"/>
    <w:rsid w:val="005002BD"/>
    <w:rsid w:val="005023F4"/>
    <w:rsid w:val="00502DB8"/>
    <w:rsid w:val="00503AEB"/>
    <w:rsid w:val="00504694"/>
    <w:rsid w:val="00507B0B"/>
    <w:rsid w:val="00515E1C"/>
    <w:rsid w:val="005168F0"/>
    <w:rsid w:val="00521127"/>
    <w:rsid w:val="005224ED"/>
    <w:rsid w:val="00524C3F"/>
    <w:rsid w:val="00526FD0"/>
    <w:rsid w:val="00527A59"/>
    <w:rsid w:val="005303F0"/>
    <w:rsid w:val="0053047C"/>
    <w:rsid w:val="005307EE"/>
    <w:rsid w:val="005321A8"/>
    <w:rsid w:val="005329F4"/>
    <w:rsid w:val="00532C24"/>
    <w:rsid w:val="005341CE"/>
    <w:rsid w:val="00534DE3"/>
    <w:rsid w:val="0054178B"/>
    <w:rsid w:val="005425DE"/>
    <w:rsid w:val="005439A7"/>
    <w:rsid w:val="0054691C"/>
    <w:rsid w:val="005518F1"/>
    <w:rsid w:val="00552297"/>
    <w:rsid w:val="005524A6"/>
    <w:rsid w:val="0055422D"/>
    <w:rsid w:val="00556668"/>
    <w:rsid w:val="0056442D"/>
    <w:rsid w:val="00566AE7"/>
    <w:rsid w:val="00566CA8"/>
    <w:rsid w:val="00570489"/>
    <w:rsid w:val="00572FB3"/>
    <w:rsid w:val="00575485"/>
    <w:rsid w:val="00577E07"/>
    <w:rsid w:val="00581D59"/>
    <w:rsid w:val="0058374C"/>
    <w:rsid w:val="00586805"/>
    <w:rsid w:val="00586B66"/>
    <w:rsid w:val="00592C38"/>
    <w:rsid w:val="00593017"/>
    <w:rsid w:val="00593F3E"/>
    <w:rsid w:val="0059412C"/>
    <w:rsid w:val="00594216"/>
    <w:rsid w:val="00594D87"/>
    <w:rsid w:val="00595099"/>
    <w:rsid w:val="0059671A"/>
    <w:rsid w:val="00596BAB"/>
    <w:rsid w:val="005974D0"/>
    <w:rsid w:val="005A00A9"/>
    <w:rsid w:val="005A3669"/>
    <w:rsid w:val="005A3D60"/>
    <w:rsid w:val="005A4C9D"/>
    <w:rsid w:val="005A6FBE"/>
    <w:rsid w:val="005B1337"/>
    <w:rsid w:val="005B5087"/>
    <w:rsid w:val="005C169B"/>
    <w:rsid w:val="005C2BF9"/>
    <w:rsid w:val="005C31C4"/>
    <w:rsid w:val="005C4497"/>
    <w:rsid w:val="005C5133"/>
    <w:rsid w:val="005C525D"/>
    <w:rsid w:val="005D168A"/>
    <w:rsid w:val="005D29A5"/>
    <w:rsid w:val="005D29A8"/>
    <w:rsid w:val="005D5A4A"/>
    <w:rsid w:val="005D6892"/>
    <w:rsid w:val="005E1A80"/>
    <w:rsid w:val="005E4CDD"/>
    <w:rsid w:val="005E6238"/>
    <w:rsid w:val="005F0DBD"/>
    <w:rsid w:val="005F1CFE"/>
    <w:rsid w:val="005F3B51"/>
    <w:rsid w:val="006012B8"/>
    <w:rsid w:val="00604604"/>
    <w:rsid w:val="00604988"/>
    <w:rsid w:val="00604B7B"/>
    <w:rsid w:val="0060725D"/>
    <w:rsid w:val="006103A3"/>
    <w:rsid w:val="00610CCB"/>
    <w:rsid w:val="00617124"/>
    <w:rsid w:val="00621501"/>
    <w:rsid w:val="00625178"/>
    <w:rsid w:val="00627B95"/>
    <w:rsid w:val="006306D9"/>
    <w:rsid w:val="006423FE"/>
    <w:rsid w:val="00645F84"/>
    <w:rsid w:val="0065113A"/>
    <w:rsid w:val="00653F96"/>
    <w:rsid w:val="00654769"/>
    <w:rsid w:val="00656052"/>
    <w:rsid w:val="006617F1"/>
    <w:rsid w:val="00661F14"/>
    <w:rsid w:val="00662AC5"/>
    <w:rsid w:val="00663797"/>
    <w:rsid w:val="006647F0"/>
    <w:rsid w:val="00664D08"/>
    <w:rsid w:val="00672E94"/>
    <w:rsid w:val="0067332C"/>
    <w:rsid w:val="006736C2"/>
    <w:rsid w:val="00673710"/>
    <w:rsid w:val="00675A9D"/>
    <w:rsid w:val="0068297F"/>
    <w:rsid w:val="006831C9"/>
    <w:rsid w:val="00684F6B"/>
    <w:rsid w:val="0068692D"/>
    <w:rsid w:val="00687048"/>
    <w:rsid w:val="006876A2"/>
    <w:rsid w:val="00687ED3"/>
    <w:rsid w:val="006919DC"/>
    <w:rsid w:val="00693600"/>
    <w:rsid w:val="006946BD"/>
    <w:rsid w:val="006A2C02"/>
    <w:rsid w:val="006A3DAE"/>
    <w:rsid w:val="006A5E91"/>
    <w:rsid w:val="006A79F8"/>
    <w:rsid w:val="006A7A58"/>
    <w:rsid w:val="006A7D0D"/>
    <w:rsid w:val="006B5A29"/>
    <w:rsid w:val="006B6A1D"/>
    <w:rsid w:val="006C293E"/>
    <w:rsid w:val="006C5585"/>
    <w:rsid w:val="006C5C57"/>
    <w:rsid w:val="006C6990"/>
    <w:rsid w:val="006C6FD9"/>
    <w:rsid w:val="006D0D46"/>
    <w:rsid w:val="006D0F3C"/>
    <w:rsid w:val="006D11EC"/>
    <w:rsid w:val="006D5639"/>
    <w:rsid w:val="006D5B16"/>
    <w:rsid w:val="006D5DCC"/>
    <w:rsid w:val="006D6672"/>
    <w:rsid w:val="006E1787"/>
    <w:rsid w:val="006E1A95"/>
    <w:rsid w:val="006F1C1A"/>
    <w:rsid w:val="006F225A"/>
    <w:rsid w:val="006F3C15"/>
    <w:rsid w:val="006F5604"/>
    <w:rsid w:val="006F5C4C"/>
    <w:rsid w:val="007023FA"/>
    <w:rsid w:val="00705FA4"/>
    <w:rsid w:val="0071548B"/>
    <w:rsid w:val="0071656C"/>
    <w:rsid w:val="0071756B"/>
    <w:rsid w:val="00721CB4"/>
    <w:rsid w:val="00722841"/>
    <w:rsid w:val="00724CA6"/>
    <w:rsid w:val="007261F7"/>
    <w:rsid w:val="00726618"/>
    <w:rsid w:val="0073011D"/>
    <w:rsid w:val="00730581"/>
    <w:rsid w:val="00730F5E"/>
    <w:rsid w:val="00733216"/>
    <w:rsid w:val="007349CB"/>
    <w:rsid w:val="00737523"/>
    <w:rsid w:val="00741934"/>
    <w:rsid w:val="00743603"/>
    <w:rsid w:val="0074364B"/>
    <w:rsid w:val="007456F2"/>
    <w:rsid w:val="0074621F"/>
    <w:rsid w:val="0074633F"/>
    <w:rsid w:val="00754563"/>
    <w:rsid w:val="00757CCB"/>
    <w:rsid w:val="007605AD"/>
    <w:rsid w:val="00760F94"/>
    <w:rsid w:val="00761043"/>
    <w:rsid w:val="00762904"/>
    <w:rsid w:val="00764802"/>
    <w:rsid w:val="007649CB"/>
    <w:rsid w:val="00767413"/>
    <w:rsid w:val="007678EA"/>
    <w:rsid w:val="00774ECF"/>
    <w:rsid w:val="00774FE2"/>
    <w:rsid w:val="00776208"/>
    <w:rsid w:val="00782FE6"/>
    <w:rsid w:val="00783EF2"/>
    <w:rsid w:val="0078432A"/>
    <w:rsid w:val="0078475D"/>
    <w:rsid w:val="00786CA8"/>
    <w:rsid w:val="0078795C"/>
    <w:rsid w:val="00787A52"/>
    <w:rsid w:val="00790327"/>
    <w:rsid w:val="0079229A"/>
    <w:rsid w:val="00792B67"/>
    <w:rsid w:val="00794527"/>
    <w:rsid w:val="00796380"/>
    <w:rsid w:val="00796386"/>
    <w:rsid w:val="0079738C"/>
    <w:rsid w:val="007A0D89"/>
    <w:rsid w:val="007A1F2F"/>
    <w:rsid w:val="007A3F72"/>
    <w:rsid w:val="007A5ACE"/>
    <w:rsid w:val="007A5C26"/>
    <w:rsid w:val="007B2038"/>
    <w:rsid w:val="007B66A5"/>
    <w:rsid w:val="007C004D"/>
    <w:rsid w:val="007C06CC"/>
    <w:rsid w:val="007C0BF3"/>
    <w:rsid w:val="007C4FD0"/>
    <w:rsid w:val="007C63CF"/>
    <w:rsid w:val="007C70B6"/>
    <w:rsid w:val="007C7D57"/>
    <w:rsid w:val="007D627B"/>
    <w:rsid w:val="007E0F8F"/>
    <w:rsid w:val="007E1CB1"/>
    <w:rsid w:val="007E4B54"/>
    <w:rsid w:val="007E52EF"/>
    <w:rsid w:val="007E577C"/>
    <w:rsid w:val="007E6EB9"/>
    <w:rsid w:val="007E7810"/>
    <w:rsid w:val="007F1C1A"/>
    <w:rsid w:val="007F1FFF"/>
    <w:rsid w:val="007F254B"/>
    <w:rsid w:val="007F30B2"/>
    <w:rsid w:val="007F33E5"/>
    <w:rsid w:val="007F3ED3"/>
    <w:rsid w:val="007F618A"/>
    <w:rsid w:val="0080004D"/>
    <w:rsid w:val="00800DED"/>
    <w:rsid w:val="00801716"/>
    <w:rsid w:val="008021F7"/>
    <w:rsid w:val="00804935"/>
    <w:rsid w:val="00805639"/>
    <w:rsid w:val="00807D1A"/>
    <w:rsid w:val="0081185F"/>
    <w:rsid w:val="00814749"/>
    <w:rsid w:val="0082050E"/>
    <w:rsid w:val="008240CD"/>
    <w:rsid w:val="00825A07"/>
    <w:rsid w:val="00825A52"/>
    <w:rsid w:val="00825F83"/>
    <w:rsid w:val="00827965"/>
    <w:rsid w:val="0083195B"/>
    <w:rsid w:val="008331A4"/>
    <w:rsid w:val="00833754"/>
    <w:rsid w:val="0084282A"/>
    <w:rsid w:val="00851157"/>
    <w:rsid w:val="00851E2F"/>
    <w:rsid w:val="00851FAE"/>
    <w:rsid w:val="008549CD"/>
    <w:rsid w:val="0085709B"/>
    <w:rsid w:val="008645FF"/>
    <w:rsid w:val="00865D09"/>
    <w:rsid w:val="0086779E"/>
    <w:rsid w:val="00871FAC"/>
    <w:rsid w:val="00872E2D"/>
    <w:rsid w:val="008772ED"/>
    <w:rsid w:val="008821AB"/>
    <w:rsid w:val="00882E4D"/>
    <w:rsid w:val="00883A95"/>
    <w:rsid w:val="008846A0"/>
    <w:rsid w:val="00893D84"/>
    <w:rsid w:val="00894EC5"/>
    <w:rsid w:val="0089699E"/>
    <w:rsid w:val="008A067F"/>
    <w:rsid w:val="008A1345"/>
    <w:rsid w:val="008A1BF8"/>
    <w:rsid w:val="008A2C55"/>
    <w:rsid w:val="008A4883"/>
    <w:rsid w:val="008A5BED"/>
    <w:rsid w:val="008A7A1A"/>
    <w:rsid w:val="008B00AE"/>
    <w:rsid w:val="008B172A"/>
    <w:rsid w:val="008B5BC9"/>
    <w:rsid w:val="008B5EAF"/>
    <w:rsid w:val="008B70AD"/>
    <w:rsid w:val="008B73B4"/>
    <w:rsid w:val="008B7403"/>
    <w:rsid w:val="008B7570"/>
    <w:rsid w:val="008C03C6"/>
    <w:rsid w:val="008C62D6"/>
    <w:rsid w:val="008D4300"/>
    <w:rsid w:val="008D494D"/>
    <w:rsid w:val="008D576F"/>
    <w:rsid w:val="008D5823"/>
    <w:rsid w:val="008D635E"/>
    <w:rsid w:val="008D6F85"/>
    <w:rsid w:val="008E0D30"/>
    <w:rsid w:val="008E144A"/>
    <w:rsid w:val="008E6DC6"/>
    <w:rsid w:val="008F018D"/>
    <w:rsid w:val="008F0875"/>
    <w:rsid w:val="008F1BCF"/>
    <w:rsid w:val="008F357F"/>
    <w:rsid w:val="008F5389"/>
    <w:rsid w:val="008F6849"/>
    <w:rsid w:val="008F7356"/>
    <w:rsid w:val="008F7C3D"/>
    <w:rsid w:val="00900DBE"/>
    <w:rsid w:val="009076A7"/>
    <w:rsid w:val="00913B6E"/>
    <w:rsid w:val="00916A81"/>
    <w:rsid w:val="00917F99"/>
    <w:rsid w:val="00921712"/>
    <w:rsid w:val="00924048"/>
    <w:rsid w:val="009265C0"/>
    <w:rsid w:val="0093010F"/>
    <w:rsid w:val="0093427B"/>
    <w:rsid w:val="00934958"/>
    <w:rsid w:val="009351BB"/>
    <w:rsid w:val="00935672"/>
    <w:rsid w:val="00936285"/>
    <w:rsid w:val="0093761B"/>
    <w:rsid w:val="0094690D"/>
    <w:rsid w:val="0095179E"/>
    <w:rsid w:val="00953A4B"/>
    <w:rsid w:val="00956FE4"/>
    <w:rsid w:val="00957DC0"/>
    <w:rsid w:val="009629E2"/>
    <w:rsid w:val="009645E1"/>
    <w:rsid w:val="009652C7"/>
    <w:rsid w:val="00965713"/>
    <w:rsid w:val="0096756A"/>
    <w:rsid w:val="00967E54"/>
    <w:rsid w:val="0097220A"/>
    <w:rsid w:val="0097274E"/>
    <w:rsid w:val="00972929"/>
    <w:rsid w:val="00973EDA"/>
    <w:rsid w:val="00974685"/>
    <w:rsid w:val="0097662D"/>
    <w:rsid w:val="00981A55"/>
    <w:rsid w:val="00981F6E"/>
    <w:rsid w:val="009822B3"/>
    <w:rsid w:val="00982515"/>
    <w:rsid w:val="009826A5"/>
    <w:rsid w:val="00983D5D"/>
    <w:rsid w:val="009854BD"/>
    <w:rsid w:val="0098568D"/>
    <w:rsid w:val="009857D5"/>
    <w:rsid w:val="00986A3C"/>
    <w:rsid w:val="009875BC"/>
    <w:rsid w:val="00987C0E"/>
    <w:rsid w:val="00987D8B"/>
    <w:rsid w:val="00990584"/>
    <w:rsid w:val="009925C9"/>
    <w:rsid w:val="00993FAE"/>
    <w:rsid w:val="009944A5"/>
    <w:rsid w:val="0099540B"/>
    <w:rsid w:val="00995B83"/>
    <w:rsid w:val="00996C2E"/>
    <w:rsid w:val="00996DDC"/>
    <w:rsid w:val="009979EE"/>
    <w:rsid w:val="009A0BE3"/>
    <w:rsid w:val="009A5C54"/>
    <w:rsid w:val="009A7937"/>
    <w:rsid w:val="009B1292"/>
    <w:rsid w:val="009B1638"/>
    <w:rsid w:val="009B1BAB"/>
    <w:rsid w:val="009B1D45"/>
    <w:rsid w:val="009B2207"/>
    <w:rsid w:val="009B2DC3"/>
    <w:rsid w:val="009B2F2F"/>
    <w:rsid w:val="009B67A9"/>
    <w:rsid w:val="009B6BA2"/>
    <w:rsid w:val="009C4F4E"/>
    <w:rsid w:val="009C7897"/>
    <w:rsid w:val="009D213A"/>
    <w:rsid w:val="009D3963"/>
    <w:rsid w:val="009D6402"/>
    <w:rsid w:val="009D722C"/>
    <w:rsid w:val="009E02B3"/>
    <w:rsid w:val="009E4EE3"/>
    <w:rsid w:val="009F1CCC"/>
    <w:rsid w:val="009F2593"/>
    <w:rsid w:val="009F5A83"/>
    <w:rsid w:val="009F627A"/>
    <w:rsid w:val="009F7C7A"/>
    <w:rsid w:val="009F7FF5"/>
    <w:rsid w:val="00A0472E"/>
    <w:rsid w:val="00A04916"/>
    <w:rsid w:val="00A04D0A"/>
    <w:rsid w:val="00A060EA"/>
    <w:rsid w:val="00A066AF"/>
    <w:rsid w:val="00A12154"/>
    <w:rsid w:val="00A1420A"/>
    <w:rsid w:val="00A15EDA"/>
    <w:rsid w:val="00A17028"/>
    <w:rsid w:val="00A20530"/>
    <w:rsid w:val="00A22312"/>
    <w:rsid w:val="00A24A77"/>
    <w:rsid w:val="00A30BD8"/>
    <w:rsid w:val="00A32F7C"/>
    <w:rsid w:val="00A337CB"/>
    <w:rsid w:val="00A37A75"/>
    <w:rsid w:val="00A40C1E"/>
    <w:rsid w:val="00A42007"/>
    <w:rsid w:val="00A42092"/>
    <w:rsid w:val="00A423F5"/>
    <w:rsid w:val="00A43ED9"/>
    <w:rsid w:val="00A50AC2"/>
    <w:rsid w:val="00A518DC"/>
    <w:rsid w:val="00A537D4"/>
    <w:rsid w:val="00A542DE"/>
    <w:rsid w:val="00A602C8"/>
    <w:rsid w:val="00A60DDA"/>
    <w:rsid w:val="00A61699"/>
    <w:rsid w:val="00A61F4D"/>
    <w:rsid w:val="00A62216"/>
    <w:rsid w:val="00A64BA6"/>
    <w:rsid w:val="00A65592"/>
    <w:rsid w:val="00A67916"/>
    <w:rsid w:val="00A72447"/>
    <w:rsid w:val="00A72ECB"/>
    <w:rsid w:val="00A736DB"/>
    <w:rsid w:val="00A74B31"/>
    <w:rsid w:val="00A84770"/>
    <w:rsid w:val="00A85632"/>
    <w:rsid w:val="00A877BC"/>
    <w:rsid w:val="00A878F5"/>
    <w:rsid w:val="00A90E90"/>
    <w:rsid w:val="00A927BB"/>
    <w:rsid w:val="00A92B63"/>
    <w:rsid w:val="00A93204"/>
    <w:rsid w:val="00A93239"/>
    <w:rsid w:val="00A93F05"/>
    <w:rsid w:val="00A96413"/>
    <w:rsid w:val="00A96750"/>
    <w:rsid w:val="00AA257B"/>
    <w:rsid w:val="00AA6F6B"/>
    <w:rsid w:val="00AB0848"/>
    <w:rsid w:val="00AB3790"/>
    <w:rsid w:val="00AB3C72"/>
    <w:rsid w:val="00AB411A"/>
    <w:rsid w:val="00AB5427"/>
    <w:rsid w:val="00AC12EA"/>
    <w:rsid w:val="00AC1537"/>
    <w:rsid w:val="00AC35C1"/>
    <w:rsid w:val="00AD021A"/>
    <w:rsid w:val="00AD138C"/>
    <w:rsid w:val="00AD2184"/>
    <w:rsid w:val="00AD4109"/>
    <w:rsid w:val="00AD4DB4"/>
    <w:rsid w:val="00AD6D95"/>
    <w:rsid w:val="00AD752A"/>
    <w:rsid w:val="00AE01B7"/>
    <w:rsid w:val="00AE04B7"/>
    <w:rsid w:val="00AE0557"/>
    <w:rsid w:val="00AE0EF0"/>
    <w:rsid w:val="00AE1447"/>
    <w:rsid w:val="00AE2907"/>
    <w:rsid w:val="00AE4E0D"/>
    <w:rsid w:val="00AE5F69"/>
    <w:rsid w:val="00AE6D3F"/>
    <w:rsid w:val="00AF0DA8"/>
    <w:rsid w:val="00AF0DEE"/>
    <w:rsid w:val="00AF1278"/>
    <w:rsid w:val="00AF360C"/>
    <w:rsid w:val="00AF42F6"/>
    <w:rsid w:val="00AF5AC4"/>
    <w:rsid w:val="00AF6F3B"/>
    <w:rsid w:val="00B00420"/>
    <w:rsid w:val="00B015A6"/>
    <w:rsid w:val="00B01E28"/>
    <w:rsid w:val="00B0731D"/>
    <w:rsid w:val="00B114D4"/>
    <w:rsid w:val="00B1518A"/>
    <w:rsid w:val="00B17F49"/>
    <w:rsid w:val="00B20B3A"/>
    <w:rsid w:val="00B21673"/>
    <w:rsid w:val="00B22218"/>
    <w:rsid w:val="00B2636C"/>
    <w:rsid w:val="00B26925"/>
    <w:rsid w:val="00B26957"/>
    <w:rsid w:val="00B3324A"/>
    <w:rsid w:val="00B33D71"/>
    <w:rsid w:val="00B40B3E"/>
    <w:rsid w:val="00B423DB"/>
    <w:rsid w:val="00B44228"/>
    <w:rsid w:val="00B45980"/>
    <w:rsid w:val="00B46BBE"/>
    <w:rsid w:val="00B47792"/>
    <w:rsid w:val="00B51205"/>
    <w:rsid w:val="00B51772"/>
    <w:rsid w:val="00B51930"/>
    <w:rsid w:val="00B52719"/>
    <w:rsid w:val="00B531AF"/>
    <w:rsid w:val="00B552BE"/>
    <w:rsid w:val="00B55D1F"/>
    <w:rsid w:val="00B64BA8"/>
    <w:rsid w:val="00B678BA"/>
    <w:rsid w:val="00B702AE"/>
    <w:rsid w:val="00B73345"/>
    <w:rsid w:val="00B73901"/>
    <w:rsid w:val="00B84264"/>
    <w:rsid w:val="00B842D7"/>
    <w:rsid w:val="00B85F4E"/>
    <w:rsid w:val="00B905F0"/>
    <w:rsid w:val="00B93173"/>
    <w:rsid w:val="00B931E8"/>
    <w:rsid w:val="00BA1BAD"/>
    <w:rsid w:val="00BB5299"/>
    <w:rsid w:val="00BB6804"/>
    <w:rsid w:val="00BC0133"/>
    <w:rsid w:val="00BC0551"/>
    <w:rsid w:val="00BC26B4"/>
    <w:rsid w:val="00BC3C1E"/>
    <w:rsid w:val="00BC654D"/>
    <w:rsid w:val="00BD0095"/>
    <w:rsid w:val="00BD050E"/>
    <w:rsid w:val="00BD1C6B"/>
    <w:rsid w:val="00BD2C16"/>
    <w:rsid w:val="00BD2EA7"/>
    <w:rsid w:val="00BD3A2C"/>
    <w:rsid w:val="00BD3C48"/>
    <w:rsid w:val="00BD5BDE"/>
    <w:rsid w:val="00BD6BDD"/>
    <w:rsid w:val="00BE0413"/>
    <w:rsid w:val="00BE3276"/>
    <w:rsid w:val="00BE47C5"/>
    <w:rsid w:val="00BE647D"/>
    <w:rsid w:val="00BE7A80"/>
    <w:rsid w:val="00BF0437"/>
    <w:rsid w:val="00BF0BD6"/>
    <w:rsid w:val="00BF0D45"/>
    <w:rsid w:val="00BF15BB"/>
    <w:rsid w:val="00BF4165"/>
    <w:rsid w:val="00BF4941"/>
    <w:rsid w:val="00BF589E"/>
    <w:rsid w:val="00BF5C31"/>
    <w:rsid w:val="00BF7104"/>
    <w:rsid w:val="00BF7255"/>
    <w:rsid w:val="00BF727D"/>
    <w:rsid w:val="00C00813"/>
    <w:rsid w:val="00C02007"/>
    <w:rsid w:val="00C03599"/>
    <w:rsid w:val="00C03ADF"/>
    <w:rsid w:val="00C04F82"/>
    <w:rsid w:val="00C059E7"/>
    <w:rsid w:val="00C11876"/>
    <w:rsid w:val="00C11DEC"/>
    <w:rsid w:val="00C12933"/>
    <w:rsid w:val="00C12DC7"/>
    <w:rsid w:val="00C140A7"/>
    <w:rsid w:val="00C1671D"/>
    <w:rsid w:val="00C1786C"/>
    <w:rsid w:val="00C17870"/>
    <w:rsid w:val="00C243F4"/>
    <w:rsid w:val="00C26974"/>
    <w:rsid w:val="00C27686"/>
    <w:rsid w:val="00C30EFE"/>
    <w:rsid w:val="00C3116E"/>
    <w:rsid w:val="00C313EC"/>
    <w:rsid w:val="00C32B49"/>
    <w:rsid w:val="00C3437C"/>
    <w:rsid w:val="00C352F8"/>
    <w:rsid w:val="00C35D1E"/>
    <w:rsid w:val="00C40D94"/>
    <w:rsid w:val="00C42E49"/>
    <w:rsid w:val="00C43B42"/>
    <w:rsid w:val="00C44B35"/>
    <w:rsid w:val="00C45C25"/>
    <w:rsid w:val="00C45E62"/>
    <w:rsid w:val="00C5062B"/>
    <w:rsid w:val="00C511FC"/>
    <w:rsid w:val="00C55E77"/>
    <w:rsid w:val="00C56F52"/>
    <w:rsid w:val="00C5734B"/>
    <w:rsid w:val="00C5779C"/>
    <w:rsid w:val="00C57823"/>
    <w:rsid w:val="00C60D43"/>
    <w:rsid w:val="00C635BA"/>
    <w:rsid w:val="00C63EBA"/>
    <w:rsid w:val="00C72770"/>
    <w:rsid w:val="00C7483F"/>
    <w:rsid w:val="00C748A9"/>
    <w:rsid w:val="00C75DAB"/>
    <w:rsid w:val="00C76FB3"/>
    <w:rsid w:val="00C77449"/>
    <w:rsid w:val="00C820E1"/>
    <w:rsid w:val="00C83E16"/>
    <w:rsid w:val="00C85B30"/>
    <w:rsid w:val="00C9172C"/>
    <w:rsid w:val="00C92229"/>
    <w:rsid w:val="00C928F0"/>
    <w:rsid w:val="00C94ED5"/>
    <w:rsid w:val="00C959AF"/>
    <w:rsid w:val="00C96103"/>
    <w:rsid w:val="00CA082E"/>
    <w:rsid w:val="00CA0A80"/>
    <w:rsid w:val="00CA0C87"/>
    <w:rsid w:val="00CA4A1F"/>
    <w:rsid w:val="00CA65DF"/>
    <w:rsid w:val="00CB083C"/>
    <w:rsid w:val="00CB1A1B"/>
    <w:rsid w:val="00CB3315"/>
    <w:rsid w:val="00CB35AA"/>
    <w:rsid w:val="00CC6459"/>
    <w:rsid w:val="00CC65AB"/>
    <w:rsid w:val="00CC6F8B"/>
    <w:rsid w:val="00CD175F"/>
    <w:rsid w:val="00CD278E"/>
    <w:rsid w:val="00CD3B65"/>
    <w:rsid w:val="00CD4FC7"/>
    <w:rsid w:val="00CD566D"/>
    <w:rsid w:val="00CD5961"/>
    <w:rsid w:val="00CD69B8"/>
    <w:rsid w:val="00CD6A7F"/>
    <w:rsid w:val="00CE1665"/>
    <w:rsid w:val="00CE16B1"/>
    <w:rsid w:val="00CE1C20"/>
    <w:rsid w:val="00CE2E9B"/>
    <w:rsid w:val="00CE3B60"/>
    <w:rsid w:val="00CE5BCB"/>
    <w:rsid w:val="00CE6A1E"/>
    <w:rsid w:val="00CF0462"/>
    <w:rsid w:val="00CF39BD"/>
    <w:rsid w:val="00CF436B"/>
    <w:rsid w:val="00CF770E"/>
    <w:rsid w:val="00D02408"/>
    <w:rsid w:val="00D054EB"/>
    <w:rsid w:val="00D10982"/>
    <w:rsid w:val="00D14A42"/>
    <w:rsid w:val="00D14E4C"/>
    <w:rsid w:val="00D15CF2"/>
    <w:rsid w:val="00D173A4"/>
    <w:rsid w:val="00D2054D"/>
    <w:rsid w:val="00D22C35"/>
    <w:rsid w:val="00D22E06"/>
    <w:rsid w:val="00D23556"/>
    <w:rsid w:val="00D238E9"/>
    <w:rsid w:val="00D2457C"/>
    <w:rsid w:val="00D24A9B"/>
    <w:rsid w:val="00D25B29"/>
    <w:rsid w:val="00D30C32"/>
    <w:rsid w:val="00D329E0"/>
    <w:rsid w:val="00D36D3B"/>
    <w:rsid w:val="00D422EF"/>
    <w:rsid w:val="00D45E40"/>
    <w:rsid w:val="00D50E44"/>
    <w:rsid w:val="00D52BCF"/>
    <w:rsid w:val="00D534AC"/>
    <w:rsid w:val="00D575BF"/>
    <w:rsid w:val="00D6023F"/>
    <w:rsid w:val="00D61A3F"/>
    <w:rsid w:val="00D6429C"/>
    <w:rsid w:val="00D64CA5"/>
    <w:rsid w:val="00D66286"/>
    <w:rsid w:val="00D6689D"/>
    <w:rsid w:val="00D67407"/>
    <w:rsid w:val="00D67B96"/>
    <w:rsid w:val="00D7140A"/>
    <w:rsid w:val="00D71D20"/>
    <w:rsid w:val="00D71F6B"/>
    <w:rsid w:val="00D73C01"/>
    <w:rsid w:val="00D73C45"/>
    <w:rsid w:val="00D810F2"/>
    <w:rsid w:val="00D8133E"/>
    <w:rsid w:val="00D857FA"/>
    <w:rsid w:val="00D8668D"/>
    <w:rsid w:val="00D871CE"/>
    <w:rsid w:val="00D910D4"/>
    <w:rsid w:val="00D91271"/>
    <w:rsid w:val="00D92695"/>
    <w:rsid w:val="00D968D5"/>
    <w:rsid w:val="00D9733F"/>
    <w:rsid w:val="00D97CAE"/>
    <w:rsid w:val="00DA08E8"/>
    <w:rsid w:val="00DA166E"/>
    <w:rsid w:val="00DA243B"/>
    <w:rsid w:val="00DA3F12"/>
    <w:rsid w:val="00DA4E7D"/>
    <w:rsid w:val="00DA57B1"/>
    <w:rsid w:val="00DA61D4"/>
    <w:rsid w:val="00DB14B3"/>
    <w:rsid w:val="00DB2A97"/>
    <w:rsid w:val="00DB52A2"/>
    <w:rsid w:val="00DB5D11"/>
    <w:rsid w:val="00DC0BB2"/>
    <w:rsid w:val="00DC2388"/>
    <w:rsid w:val="00DC30FD"/>
    <w:rsid w:val="00DD189C"/>
    <w:rsid w:val="00DD1936"/>
    <w:rsid w:val="00DD290B"/>
    <w:rsid w:val="00DE09E1"/>
    <w:rsid w:val="00DE142A"/>
    <w:rsid w:val="00DE1616"/>
    <w:rsid w:val="00DE329B"/>
    <w:rsid w:val="00DE501D"/>
    <w:rsid w:val="00DE5741"/>
    <w:rsid w:val="00DE603C"/>
    <w:rsid w:val="00DE6685"/>
    <w:rsid w:val="00DE69A5"/>
    <w:rsid w:val="00DF39FB"/>
    <w:rsid w:val="00E01048"/>
    <w:rsid w:val="00E012A8"/>
    <w:rsid w:val="00E01628"/>
    <w:rsid w:val="00E02C80"/>
    <w:rsid w:val="00E03C41"/>
    <w:rsid w:val="00E10C74"/>
    <w:rsid w:val="00E117E4"/>
    <w:rsid w:val="00E118DE"/>
    <w:rsid w:val="00E11B2B"/>
    <w:rsid w:val="00E20BF5"/>
    <w:rsid w:val="00E22A5A"/>
    <w:rsid w:val="00E23B21"/>
    <w:rsid w:val="00E27146"/>
    <w:rsid w:val="00E35140"/>
    <w:rsid w:val="00E35187"/>
    <w:rsid w:val="00E37A92"/>
    <w:rsid w:val="00E41B7E"/>
    <w:rsid w:val="00E50E68"/>
    <w:rsid w:val="00E51417"/>
    <w:rsid w:val="00E51605"/>
    <w:rsid w:val="00E51B38"/>
    <w:rsid w:val="00E5293C"/>
    <w:rsid w:val="00E545B3"/>
    <w:rsid w:val="00E61F65"/>
    <w:rsid w:val="00E635AB"/>
    <w:rsid w:val="00E66F75"/>
    <w:rsid w:val="00E70D32"/>
    <w:rsid w:val="00E75B69"/>
    <w:rsid w:val="00E7648D"/>
    <w:rsid w:val="00E806CA"/>
    <w:rsid w:val="00E84757"/>
    <w:rsid w:val="00E849A5"/>
    <w:rsid w:val="00E86039"/>
    <w:rsid w:val="00E90D8D"/>
    <w:rsid w:val="00E952F6"/>
    <w:rsid w:val="00E95AA8"/>
    <w:rsid w:val="00E96780"/>
    <w:rsid w:val="00E967B3"/>
    <w:rsid w:val="00EA15D2"/>
    <w:rsid w:val="00EA1714"/>
    <w:rsid w:val="00EA2584"/>
    <w:rsid w:val="00EA3587"/>
    <w:rsid w:val="00EA3B6B"/>
    <w:rsid w:val="00EA7153"/>
    <w:rsid w:val="00EA7963"/>
    <w:rsid w:val="00EB00E2"/>
    <w:rsid w:val="00EB12E6"/>
    <w:rsid w:val="00EC16B2"/>
    <w:rsid w:val="00EC3D45"/>
    <w:rsid w:val="00EC5C40"/>
    <w:rsid w:val="00EC65EC"/>
    <w:rsid w:val="00EC673B"/>
    <w:rsid w:val="00EC6A09"/>
    <w:rsid w:val="00EC7A99"/>
    <w:rsid w:val="00ED11C7"/>
    <w:rsid w:val="00ED3355"/>
    <w:rsid w:val="00ED3B8E"/>
    <w:rsid w:val="00ED4153"/>
    <w:rsid w:val="00ED4C66"/>
    <w:rsid w:val="00ED531B"/>
    <w:rsid w:val="00ED54F5"/>
    <w:rsid w:val="00ED6731"/>
    <w:rsid w:val="00ED7976"/>
    <w:rsid w:val="00EE240B"/>
    <w:rsid w:val="00EE2DA8"/>
    <w:rsid w:val="00EE5929"/>
    <w:rsid w:val="00EE7056"/>
    <w:rsid w:val="00EF0C38"/>
    <w:rsid w:val="00EF1DDA"/>
    <w:rsid w:val="00EF4D17"/>
    <w:rsid w:val="00EF52B7"/>
    <w:rsid w:val="00EF742F"/>
    <w:rsid w:val="00EF7894"/>
    <w:rsid w:val="00EF7C32"/>
    <w:rsid w:val="00F014F8"/>
    <w:rsid w:val="00F02D47"/>
    <w:rsid w:val="00F04E09"/>
    <w:rsid w:val="00F0747E"/>
    <w:rsid w:val="00F10A0A"/>
    <w:rsid w:val="00F11355"/>
    <w:rsid w:val="00F11B51"/>
    <w:rsid w:val="00F145A6"/>
    <w:rsid w:val="00F16570"/>
    <w:rsid w:val="00F207C6"/>
    <w:rsid w:val="00F22800"/>
    <w:rsid w:val="00F24985"/>
    <w:rsid w:val="00F24D84"/>
    <w:rsid w:val="00F2629C"/>
    <w:rsid w:val="00F2761A"/>
    <w:rsid w:val="00F311E3"/>
    <w:rsid w:val="00F32FA5"/>
    <w:rsid w:val="00F334D1"/>
    <w:rsid w:val="00F36538"/>
    <w:rsid w:val="00F405FA"/>
    <w:rsid w:val="00F40FE4"/>
    <w:rsid w:val="00F42F30"/>
    <w:rsid w:val="00F512DD"/>
    <w:rsid w:val="00F52D79"/>
    <w:rsid w:val="00F5483D"/>
    <w:rsid w:val="00F57114"/>
    <w:rsid w:val="00F63317"/>
    <w:rsid w:val="00F63AC3"/>
    <w:rsid w:val="00F6616F"/>
    <w:rsid w:val="00F76D17"/>
    <w:rsid w:val="00F76F96"/>
    <w:rsid w:val="00F77CE4"/>
    <w:rsid w:val="00F80E02"/>
    <w:rsid w:val="00F84132"/>
    <w:rsid w:val="00F84971"/>
    <w:rsid w:val="00F8517B"/>
    <w:rsid w:val="00F860F8"/>
    <w:rsid w:val="00F8646F"/>
    <w:rsid w:val="00F86C43"/>
    <w:rsid w:val="00F87825"/>
    <w:rsid w:val="00F87AEC"/>
    <w:rsid w:val="00F87B0D"/>
    <w:rsid w:val="00F94C6E"/>
    <w:rsid w:val="00F95F96"/>
    <w:rsid w:val="00F96BC1"/>
    <w:rsid w:val="00FA53A8"/>
    <w:rsid w:val="00FA54FB"/>
    <w:rsid w:val="00FA6F52"/>
    <w:rsid w:val="00FB1119"/>
    <w:rsid w:val="00FB1214"/>
    <w:rsid w:val="00FB4EB7"/>
    <w:rsid w:val="00FB514C"/>
    <w:rsid w:val="00FC143C"/>
    <w:rsid w:val="00FC1E1E"/>
    <w:rsid w:val="00FC2CBC"/>
    <w:rsid w:val="00FC61EA"/>
    <w:rsid w:val="00FD0921"/>
    <w:rsid w:val="00FD1413"/>
    <w:rsid w:val="00FD15FD"/>
    <w:rsid w:val="00FD1B50"/>
    <w:rsid w:val="00FD3B40"/>
    <w:rsid w:val="00FD57E0"/>
    <w:rsid w:val="00FD6B85"/>
    <w:rsid w:val="00FD6CDE"/>
    <w:rsid w:val="00FD7260"/>
    <w:rsid w:val="00FD7442"/>
    <w:rsid w:val="00FE21C7"/>
    <w:rsid w:val="00FE360D"/>
    <w:rsid w:val="00FF361F"/>
    <w:rsid w:val="00FF42B8"/>
    <w:rsid w:val="00FF62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CC85F9-32A1-47E5-92D9-09B7523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1A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21AB"/>
  </w:style>
  <w:style w:type="paragraph" w:styleId="a5">
    <w:name w:val="footer"/>
    <w:basedOn w:val="a"/>
    <w:link w:val="a6"/>
    <w:uiPriority w:val="99"/>
    <w:unhideWhenUsed/>
    <w:rsid w:val="008821A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21AB"/>
  </w:style>
  <w:style w:type="paragraph" w:styleId="a7">
    <w:name w:val="Balloon Text"/>
    <w:basedOn w:val="a"/>
    <w:link w:val="a8"/>
    <w:uiPriority w:val="99"/>
    <w:semiHidden/>
    <w:unhideWhenUsed/>
    <w:rsid w:val="008821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21AB"/>
    <w:rPr>
      <w:rFonts w:ascii="Tahoma" w:hAnsi="Tahoma" w:cs="Tahoma"/>
      <w:sz w:val="16"/>
      <w:szCs w:val="16"/>
    </w:rPr>
  </w:style>
  <w:style w:type="table" w:styleId="a9">
    <w:name w:val="Table Grid"/>
    <w:basedOn w:val="a1"/>
    <w:uiPriority w:val="59"/>
    <w:rsid w:val="000D6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4A5E76"/>
    <w:pPr>
      <w:ind w:left="720"/>
      <w:contextualSpacing/>
    </w:pPr>
  </w:style>
  <w:style w:type="paragraph" w:styleId="ab">
    <w:name w:val="No Spacing"/>
    <w:link w:val="ac"/>
    <w:uiPriority w:val="1"/>
    <w:qFormat/>
    <w:rsid w:val="008A7A1A"/>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63529"/>
  </w:style>
  <w:style w:type="paragraph" w:customStyle="1" w:styleId="Style5">
    <w:name w:val="Style5"/>
    <w:basedOn w:val="a"/>
    <w:rsid w:val="0017627C"/>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lang w:eastAsia="ru-RU"/>
    </w:rPr>
  </w:style>
  <w:style w:type="character" w:customStyle="1" w:styleId="FontStyle15">
    <w:name w:val="Font Style15"/>
    <w:rsid w:val="0017627C"/>
    <w:rPr>
      <w:rFonts w:ascii="Times New Roman" w:hAnsi="Times New Roman" w:cs="Times New Roman" w:hint="default"/>
      <w:sz w:val="26"/>
      <w:szCs w:val="26"/>
    </w:rPr>
  </w:style>
  <w:style w:type="paragraph" w:styleId="ad">
    <w:name w:val="Body Text Indent"/>
    <w:basedOn w:val="a"/>
    <w:link w:val="ae"/>
    <w:rsid w:val="00C63EBA"/>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C63EBA"/>
    <w:rPr>
      <w:rFonts w:ascii="Times New Roman" w:eastAsia="Times New Roman" w:hAnsi="Times New Roman" w:cs="Times New Roman"/>
      <w:sz w:val="24"/>
      <w:szCs w:val="24"/>
      <w:lang w:eastAsia="ru-RU"/>
    </w:rPr>
  </w:style>
  <w:style w:type="paragraph" w:styleId="af">
    <w:name w:val="Body Text"/>
    <w:basedOn w:val="a"/>
    <w:link w:val="af0"/>
    <w:rsid w:val="00526FD0"/>
    <w:pPr>
      <w:spacing w:after="120" w:line="240" w:lineRule="auto"/>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rsid w:val="00526FD0"/>
    <w:rPr>
      <w:rFonts w:ascii="Times New Roman" w:eastAsia="Times New Roman" w:hAnsi="Times New Roman" w:cs="Times New Roman"/>
      <w:sz w:val="28"/>
      <w:szCs w:val="28"/>
      <w:lang w:eastAsia="ru-RU"/>
    </w:rPr>
  </w:style>
  <w:style w:type="character" w:customStyle="1" w:styleId="3">
    <w:name w:val="Основной текст (3)_"/>
    <w:basedOn w:val="a0"/>
    <w:link w:val="30"/>
    <w:rsid w:val="000E7E44"/>
    <w:rPr>
      <w:rFonts w:ascii="Times New Roman" w:eastAsia="Times New Roman" w:hAnsi="Times New Roman" w:cs="Times New Roman"/>
      <w:sz w:val="20"/>
      <w:szCs w:val="20"/>
      <w:shd w:val="clear" w:color="auto" w:fill="FFFFFF"/>
    </w:rPr>
  </w:style>
  <w:style w:type="paragraph" w:customStyle="1" w:styleId="30">
    <w:name w:val="Основной текст (3)"/>
    <w:basedOn w:val="a"/>
    <w:link w:val="3"/>
    <w:rsid w:val="000E7E44"/>
    <w:pPr>
      <w:shd w:val="clear" w:color="auto" w:fill="FFFFFF"/>
      <w:spacing w:after="0" w:line="0" w:lineRule="atLeast"/>
    </w:pPr>
    <w:rPr>
      <w:rFonts w:ascii="Times New Roman" w:eastAsia="Times New Roman" w:hAnsi="Times New Roman" w:cs="Times New Roman"/>
      <w:sz w:val="20"/>
      <w:szCs w:val="20"/>
    </w:rPr>
  </w:style>
  <w:style w:type="paragraph" w:customStyle="1" w:styleId="ConsPlusNonformat">
    <w:name w:val="ConsPlusNonformat"/>
    <w:rsid w:val="004819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819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uiPriority w:val="99"/>
    <w:semiHidden/>
    <w:unhideWhenUsed/>
    <w:rsid w:val="00893D84"/>
    <w:pPr>
      <w:spacing w:after="120" w:line="480" w:lineRule="auto"/>
    </w:pPr>
  </w:style>
  <w:style w:type="character" w:customStyle="1" w:styleId="20">
    <w:name w:val="Основной текст 2 Знак"/>
    <w:basedOn w:val="a0"/>
    <w:link w:val="2"/>
    <w:uiPriority w:val="99"/>
    <w:semiHidden/>
    <w:rsid w:val="00893D84"/>
  </w:style>
  <w:style w:type="paragraph" w:customStyle="1" w:styleId="1">
    <w:name w:val="Без интервала1"/>
    <w:qFormat/>
    <w:rsid w:val="0013127D"/>
    <w:pPr>
      <w:spacing w:after="0" w:line="240" w:lineRule="auto"/>
    </w:pPr>
    <w:rPr>
      <w:rFonts w:ascii="Calibri" w:eastAsia="Times New Roman" w:hAnsi="Calibri" w:cs="Calibri"/>
    </w:rPr>
  </w:style>
  <w:style w:type="paragraph" w:styleId="af1">
    <w:name w:val="Plain Text"/>
    <w:aliases w:val="Текст Знак Знак,Текст Знак1 Знак Знак,Текст Знак Знак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к,Текст Знак1,Знак, Знак"/>
    <w:basedOn w:val="a"/>
    <w:link w:val="af2"/>
    <w:unhideWhenUsed/>
    <w:rsid w:val="0013127D"/>
    <w:pPr>
      <w:spacing w:after="0" w:line="240" w:lineRule="auto"/>
    </w:pPr>
    <w:rPr>
      <w:rFonts w:ascii="Courier New" w:eastAsia="Times New Roman" w:hAnsi="Courier New" w:cs="Times New Roman"/>
      <w:sz w:val="20"/>
      <w:szCs w:val="20"/>
      <w:lang w:eastAsia="ru-RU"/>
    </w:rPr>
  </w:style>
  <w:style w:type="character" w:customStyle="1" w:styleId="af2">
    <w:name w:val="Текст Знак"/>
    <w:aliases w:val="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 Знак Знак Знак Знак Знак Знак Знак Знак,Текст Знак1 Знак,Знак Знак"/>
    <w:basedOn w:val="a0"/>
    <w:link w:val="af1"/>
    <w:rsid w:val="0013127D"/>
    <w:rPr>
      <w:rFonts w:ascii="Courier New" w:eastAsia="Times New Roman" w:hAnsi="Courier New" w:cs="Times New Roman"/>
      <w:sz w:val="20"/>
      <w:szCs w:val="20"/>
      <w:lang w:eastAsia="ru-RU"/>
    </w:rPr>
  </w:style>
  <w:style w:type="character" w:customStyle="1" w:styleId="ac">
    <w:name w:val="Без интервала Знак"/>
    <w:link w:val="ab"/>
    <w:uiPriority w:val="1"/>
    <w:locked/>
    <w:rsid w:val="009F5A83"/>
    <w:rPr>
      <w:rFonts w:ascii="Times New Roman" w:eastAsia="Times New Roman" w:hAnsi="Times New Roman" w:cs="Times New Roman"/>
      <w:sz w:val="24"/>
      <w:szCs w:val="24"/>
      <w:lang w:eastAsia="ru-RU"/>
    </w:rPr>
  </w:style>
  <w:style w:type="paragraph" w:customStyle="1" w:styleId="af3">
    <w:name w:val="Основной Текст"/>
    <w:basedOn w:val="a"/>
    <w:link w:val="af4"/>
    <w:rsid w:val="009F5A83"/>
    <w:pPr>
      <w:spacing w:before="120" w:after="0" w:line="240" w:lineRule="auto"/>
      <w:ind w:firstLine="709"/>
      <w:jc w:val="both"/>
    </w:pPr>
    <w:rPr>
      <w:rFonts w:ascii="Times New Roman" w:eastAsia="Calibri" w:hAnsi="Times New Roman" w:cs="Times New Roman"/>
      <w:sz w:val="28"/>
      <w:szCs w:val="28"/>
      <w:lang w:eastAsia="ru-RU"/>
    </w:rPr>
  </w:style>
  <w:style w:type="character" w:customStyle="1" w:styleId="af4">
    <w:name w:val="Основной Текст Знак"/>
    <w:basedOn w:val="a0"/>
    <w:link w:val="af3"/>
    <w:rsid w:val="009F5A83"/>
    <w:rPr>
      <w:rFonts w:ascii="Times New Roman" w:eastAsia="Calibri" w:hAnsi="Times New Roman" w:cs="Times New Roman"/>
      <w:sz w:val="28"/>
      <w:szCs w:val="28"/>
      <w:lang w:eastAsia="ru-RU"/>
    </w:rPr>
  </w:style>
  <w:style w:type="character" w:customStyle="1" w:styleId="4">
    <w:name w:val="Основной текст (4)_"/>
    <w:basedOn w:val="a0"/>
    <w:link w:val="40"/>
    <w:rsid w:val="009F5A83"/>
    <w:rPr>
      <w:rFonts w:ascii="Times New Roman" w:eastAsia="Times New Roman" w:hAnsi="Times New Roman" w:cs="Times New Roman"/>
      <w:sz w:val="25"/>
      <w:szCs w:val="25"/>
      <w:shd w:val="clear" w:color="auto" w:fill="FFFFFF"/>
    </w:rPr>
  </w:style>
  <w:style w:type="paragraph" w:customStyle="1" w:styleId="40">
    <w:name w:val="Основной текст (4)"/>
    <w:basedOn w:val="a"/>
    <w:link w:val="4"/>
    <w:rsid w:val="009F5A83"/>
    <w:pPr>
      <w:shd w:val="clear" w:color="auto" w:fill="FFFFFF"/>
      <w:spacing w:after="0" w:line="0" w:lineRule="atLeast"/>
      <w:ind w:hanging="360"/>
      <w:jc w:val="center"/>
    </w:pPr>
    <w:rPr>
      <w:rFonts w:ascii="Times New Roman" w:eastAsia="Times New Roman" w:hAnsi="Times New Roman" w:cs="Times New Roman"/>
      <w:sz w:val="25"/>
      <w:szCs w:val="25"/>
    </w:rPr>
  </w:style>
  <w:style w:type="paragraph" w:customStyle="1" w:styleId="af5">
    <w:name w:val="Заголовок статьи"/>
    <w:basedOn w:val="a"/>
    <w:next w:val="a"/>
    <w:uiPriority w:val="99"/>
    <w:rsid w:val="00593017"/>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table" w:customStyle="1" w:styleId="10">
    <w:name w:val="Сетка таблицы1"/>
    <w:basedOn w:val="a1"/>
    <w:next w:val="a9"/>
    <w:uiPriority w:val="59"/>
    <w:rsid w:val="00D24A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basedOn w:val="a0"/>
    <w:uiPriority w:val="99"/>
    <w:unhideWhenUsed/>
    <w:rsid w:val="006A7D0D"/>
    <w:rPr>
      <w:color w:val="0000FF" w:themeColor="hyperlink"/>
      <w:u w:val="single"/>
    </w:rPr>
  </w:style>
  <w:style w:type="table" w:customStyle="1" w:styleId="21">
    <w:name w:val="Сетка таблицы2"/>
    <w:basedOn w:val="a1"/>
    <w:next w:val="a9"/>
    <w:uiPriority w:val="59"/>
    <w:rsid w:val="00800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od.pavl23.ru/item/11088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4CC0-EEFA-4C4C-995D-C66C0AC3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2528</TotalTime>
  <Pages>1</Pages>
  <Words>5184</Words>
  <Characters>29553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antinarko</dc:creator>
  <cp:lastModifiedBy>Елена</cp:lastModifiedBy>
  <cp:revision>10</cp:revision>
  <cp:lastPrinted>2023-01-24T06:59:00Z</cp:lastPrinted>
  <dcterms:created xsi:type="dcterms:W3CDTF">2022-12-27T13:00:00Z</dcterms:created>
  <dcterms:modified xsi:type="dcterms:W3CDTF">2023-01-24T07:00:00Z</dcterms:modified>
</cp:coreProperties>
</file>