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41" w:rsidRPr="00F31864" w:rsidRDefault="002D4B41" w:rsidP="00161D44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F31864"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2D4B41" w:rsidRPr="00F31864" w:rsidRDefault="002D4B41" w:rsidP="00161D44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2D4B41" w:rsidRPr="00F31864" w:rsidRDefault="002D4B41" w:rsidP="00161D44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2D4B41" w:rsidRPr="004A5A31" w:rsidRDefault="002D4B41" w:rsidP="00161D44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4A5A31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2D4B41" w:rsidRPr="004A5A31" w:rsidRDefault="002D4B41" w:rsidP="00161D44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4A5A31">
        <w:rPr>
          <w:rFonts w:ascii="Times New Roman" w:hAnsi="Times New Roman"/>
          <w:sz w:val="28"/>
          <w:szCs w:val="28"/>
          <w:lang w:val="ru-RU"/>
        </w:rPr>
        <w:t>от ____________№ ____________</w:t>
      </w:r>
    </w:p>
    <w:p w:rsidR="00263024" w:rsidRPr="004A5A31" w:rsidRDefault="00263024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4289" w:rsidRPr="004A5A31" w:rsidRDefault="00BB4289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3D9B" w:rsidRPr="00F31864" w:rsidRDefault="00FB3D9B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АДМИНИСТРАТИВНЫЙ РЕГЛАМЕНТ</w:t>
      </w:r>
    </w:p>
    <w:p w:rsidR="00A56B0D" w:rsidRPr="00A56B0D" w:rsidRDefault="00A56B0D" w:rsidP="00A56B0D">
      <w:pPr>
        <w:tabs>
          <w:tab w:val="left" w:pos="900"/>
        </w:tabs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A56B0D">
        <w:rPr>
          <w:rFonts w:ascii="Times New Roman" w:hAnsi="Times New Roman"/>
          <w:sz w:val="28"/>
          <w:szCs w:val="28"/>
          <w:lang w:val="ru-RU"/>
        </w:rPr>
        <w:t>по предоставлению муниципальной услуги: «Согласование переустройства и (или) перепланировки жилого помещения»</w:t>
      </w:r>
    </w:p>
    <w:p w:rsidR="00397F4E" w:rsidRPr="00F31864" w:rsidRDefault="00397F4E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bookmarkEnd w:id="0"/>
    <w:bookmarkEnd w:id="1"/>
    <w:bookmarkEnd w:id="2"/>
    <w:bookmarkEnd w:id="3"/>
    <w:p w:rsidR="00D1036D" w:rsidRPr="00F31864" w:rsidRDefault="00D1036D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F91314">
        <w:rPr>
          <w:rFonts w:ascii="Times New Roman" w:hAnsi="Times New Roman"/>
          <w:sz w:val="28"/>
          <w:szCs w:val="28"/>
        </w:rPr>
        <w:t>I</w:t>
      </w:r>
      <w:r w:rsidRPr="00F31864">
        <w:rPr>
          <w:rFonts w:ascii="Times New Roman" w:hAnsi="Times New Roman"/>
          <w:sz w:val="28"/>
          <w:szCs w:val="28"/>
          <w:lang w:val="ru-RU"/>
        </w:rPr>
        <w:t>. ОБЩИЕ ПОЛОЖЕНИЯ</w:t>
      </w:r>
    </w:p>
    <w:p w:rsidR="00D1036D" w:rsidRPr="00F31864" w:rsidRDefault="00D1036D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0390E" w:rsidRPr="00F31864" w:rsidRDefault="00A631DE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4" w:name="Par43"/>
      <w:bookmarkEnd w:id="4"/>
      <w:r w:rsidRPr="00F31864">
        <w:rPr>
          <w:rFonts w:ascii="Times New Roman" w:hAnsi="Times New Roman"/>
          <w:sz w:val="28"/>
          <w:szCs w:val="28"/>
          <w:lang w:val="ru-RU"/>
        </w:rPr>
        <w:t>Подраздел</w:t>
      </w:r>
      <w:r w:rsidR="00D1036D" w:rsidRPr="00F31864">
        <w:rPr>
          <w:rFonts w:ascii="Times New Roman" w:hAnsi="Times New Roman"/>
          <w:sz w:val="28"/>
          <w:szCs w:val="28"/>
          <w:lang w:val="ru-RU"/>
        </w:rPr>
        <w:t xml:space="preserve"> 1.</w:t>
      </w:r>
      <w:r w:rsidR="002E384A" w:rsidRPr="00F31864">
        <w:rPr>
          <w:rFonts w:ascii="Times New Roman" w:hAnsi="Times New Roman"/>
          <w:sz w:val="28"/>
          <w:szCs w:val="28"/>
          <w:lang w:val="ru-RU"/>
        </w:rPr>
        <w:t>1.</w:t>
      </w:r>
      <w:r w:rsidR="00D1036D" w:rsidRPr="00F31864">
        <w:rPr>
          <w:rFonts w:ascii="Times New Roman" w:hAnsi="Times New Roman"/>
          <w:sz w:val="28"/>
          <w:szCs w:val="28"/>
          <w:lang w:val="ru-RU"/>
        </w:rPr>
        <w:t xml:space="preserve"> ПРЕДМЕТ РЕГУЛИРОВАНИЯ</w:t>
      </w:r>
    </w:p>
    <w:p w:rsidR="00397F4E" w:rsidRPr="00F31864" w:rsidRDefault="00D1036D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АДМИНИСТРАТИВНОГО РЕГЛАМЕНТА</w:t>
      </w:r>
    </w:p>
    <w:p w:rsidR="00397F4E" w:rsidRPr="00F3186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395F" w:rsidRPr="00207312" w:rsidRDefault="00DA395F" w:rsidP="00207312">
      <w:pPr>
        <w:pStyle w:val="ac"/>
        <w:numPr>
          <w:ilvl w:val="2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sub_101"/>
      <w:r w:rsidRPr="00207312">
        <w:rPr>
          <w:rFonts w:ascii="Times New Roman" w:hAnsi="Times New Roman"/>
          <w:sz w:val="28"/>
          <w:szCs w:val="28"/>
          <w:lang w:val="ru-RU"/>
        </w:rPr>
        <w:t>Административный регламент</w:t>
      </w:r>
      <w:r w:rsidR="00A56B0D">
        <w:rPr>
          <w:rFonts w:ascii="Times New Roman" w:hAnsi="Times New Roman"/>
          <w:sz w:val="28"/>
          <w:szCs w:val="28"/>
          <w:lang w:val="ru-RU"/>
        </w:rPr>
        <w:t xml:space="preserve"> по</w:t>
      </w:r>
      <w:r w:rsidRPr="00207312">
        <w:rPr>
          <w:rFonts w:ascii="Times New Roman" w:hAnsi="Times New Roman"/>
          <w:sz w:val="28"/>
          <w:szCs w:val="28"/>
          <w:lang w:val="ru-RU"/>
        </w:rPr>
        <w:t xml:space="preserve"> предоставлени</w:t>
      </w:r>
      <w:r w:rsidR="00A56B0D">
        <w:rPr>
          <w:rFonts w:ascii="Times New Roman" w:hAnsi="Times New Roman"/>
          <w:sz w:val="28"/>
          <w:szCs w:val="28"/>
          <w:lang w:val="ru-RU"/>
        </w:rPr>
        <w:t>ю</w:t>
      </w:r>
      <w:r w:rsidRPr="00207312">
        <w:rPr>
          <w:rFonts w:ascii="Times New Roman" w:hAnsi="Times New Roman"/>
          <w:sz w:val="28"/>
          <w:szCs w:val="28"/>
          <w:lang w:val="ru-RU"/>
        </w:rPr>
        <w:t xml:space="preserve"> муниципальной услуги «</w:t>
      </w:r>
      <w:r w:rsidR="00A56B0D" w:rsidRPr="00A56B0D">
        <w:rPr>
          <w:rFonts w:ascii="Times New Roman" w:hAnsi="Times New Roman"/>
          <w:sz w:val="28"/>
          <w:szCs w:val="28"/>
          <w:lang w:val="ru-RU"/>
        </w:rPr>
        <w:t>Согласование переустройства и (или) перепланировки жилого помещ</w:t>
      </w:r>
      <w:r w:rsidR="00A56B0D" w:rsidRPr="00A56B0D">
        <w:rPr>
          <w:rFonts w:ascii="Times New Roman" w:hAnsi="Times New Roman"/>
          <w:sz w:val="28"/>
          <w:szCs w:val="28"/>
          <w:lang w:val="ru-RU"/>
        </w:rPr>
        <w:t>е</w:t>
      </w:r>
      <w:r w:rsidR="00A56B0D" w:rsidRPr="00A56B0D">
        <w:rPr>
          <w:rFonts w:ascii="Times New Roman" w:hAnsi="Times New Roman"/>
          <w:sz w:val="28"/>
          <w:szCs w:val="28"/>
          <w:lang w:val="ru-RU"/>
        </w:rPr>
        <w:t>ния</w:t>
      </w:r>
      <w:r w:rsidRPr="00207312">
        <w:rPr>
          <w:rFonts w:ascii="Times New Roman" w:hAnsi="Times New Roman"/>
          <w:sz w:val="28"/>
          <w:szCs w:val="28"/>
          <w:lang w:val="ru-RU"/>
        </w:rPr>
        <w:t xml:space="preserve">» (далее по тексту - Административный регламент) </w:t>
      </w:r>
      <w:r w:rsidR="00A56B0D" w:rsidRPr="00A56B0D">
        <w:rPr>
          <w:rFonts w:ascii="Times New Roman" w:hAnsi="Times New Roman"/>
          <w:sz w:val="28"/>
          <w:szCs w:val="28"/>
          <w:lang w:val="ru-RU"/>
        </w:rPr>
        <w:t>разработан в целях п</w:t>
      </w:r>
      <w:r w:rsidR="00A56B0D" w:rsidRPr="00A56B0D">
        <w:rPr>
          <w:rFonts w:ascii="Times New Roman" w:hAnsi="Times New Roman"/>
          <w:sz w:val="28"/>
          <w:szCs w:val="28"/>
          <w:lang w:val="ru-RU"/>
        </w:rPr>
        <w:t>о</w:t>
      </w:r>
      <w:r w:rsidR="00A56B0D" w:rsidRPr="00A56B0D">
        <w:rPr>
          <w:rFonts w:ascii="Times New Roman" w:hAnsi="Times New Roman"/>
          <w:sz w:val="28"/>
          <w:szCs w:val="28"/>
          <w:lang w:val="ru-RU"/>
        </w:rPr>
        <w:t>вышения качества предоставления и доступности муниципальной услуги, со</w:t>
      </w:r>
      <w:r w:rsidR="00A56B0D" w:rsidRPr="00A56B0D">
        <w:rPr>
          <w:rFonts w:ascii="Times New Roman" w:hAnsi="Times New Roman"/>
          <w:sz w:val="28"/>
          <w:szCs w:val="28"/>
          <w:lang w:val="ru-RU"/>
        </w:rPr>
        <w:t>з</w:t>
      </w:r>
      <w:r w:rsidR="00A56B0D" w:rsidRPr="00A56B0D">
        <w:rPr>
          <w:rFonts w:ascii="Times New Roman" w:hAnsi="Times New Roman"/>
          <w:sz w:val="28"/>
          <w:szCs w:val="28"/>
          <w:lang w:val="ru-RU"/>
        </w:rPr>
        <w:t>дания комфортных условий для получателей муниципальной услуги (далее - Муниципальная услуга) и определяет сроки и последовательность действий (административные процедуры</w:t>
      </w:r>
      <w:r w:rsidR="00123495">
        <w:rPr>
          <w:rFonts w:ascii="Times New Roman" w:hAnsi="Times New Roman"/>
          <w:sz w:val="28"/>
          <w:szCs w:val="28"/>
          <w:lang w:val="ru-RU"/>
        </w:rPr>
        <w:t xml:space="preserve"> (действия)</w:t>
      </w:r>
      <w:r w:rsidR="00A56B0D" w:rsidRPr="00A56B0D">
        <w:rPr>
          <w:rFonts w:ascii="Times New Roman" w:hAnsi="Times New Roman"/>
          <w:sz w:val="28"/>
          <w:szCs w:val="28"/>
          <w:lang w:val="ru-RU"/>
        </w:rPr>
        <w:t>) при предоставлении Муниципал</w:t>
      </w:r>
      <w:r w:rsidR="00A56B0D" w:rsidRPr="00A56B0D">
        <w:rPr>
          <w:rFonts w:ascii="Times New Roman" w:hAnsi="Times New Roman"/>
          <w:sz w:val="28"/>
          <w:szCs w:val="28"/>
          <w:lang w:val="ru-RU"/>
        </w:rPr>
        <w:t>ь</w:t>
      </w:r>
      <w:r w:rsidR="00A56B0D" w:rsidRPr="00A56B0D">
        <w:rPr>
          <w:rFonts w:ascii="Times New Roman" w:hAnsi="Times New Roman"/>
          <w:sz w:val="28"/>
          <w:szCs w:val="28"/>
          <w:lang w:val="ru-RU"/>
        </w:rPr>
        <w:t>ной услуги.</w:t>
      </w:r>
    </w:p>
    <w:bookmarkEnd w:id="5"/>
    <w:p w:rsidR="00A56B0D" w:rsidRDefault="00A56B0D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1036D" w:rsidRPr="00F31864" w:rsidRDefault="00A631DE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Подраздел</w:t>
      </w:r>
      <w:r w:rsidR="00055A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7B8B" w:rsidRPr="00F31864">
        <w:rPr>
          <w:rFonts w:ascii="Times New Roman" w:hAnsi="Times New Roman"/>
          <w:sz w:val="28"/>
          <w:szCs w:val="28"/>
          <w:lang w:val="ru-RU"/>
        </w:rPr>
        <w:t>1.2</w:t>
      </w:r>
      <w:r w:rsidR="002E384A" w:rsidRPr="00F31864">
        <w:rPr>
          <w:rFonts w:ascii="Times New Roman" w:hAnsi="Times New Roman"/>
          <w:sz w:val="28"/>
          <w:szCs w:val="28"/>
          <w:lang w:val="ru-RU"/>
        </w:rPr>
        <w:t>.</w:t>
      </w:r>
      <w:r w:rsidR="00D1036D" w:rsidRPr="00F31864">
        <w:rPr>
          <w:rFonts w:ascii="Times New Roman" w:hAnsi="Times New Roman"/>
          <w:sz w:val="28"/>
          <w:szCs w:val="28"/>
          <w:lang w:val="ru-RU"/>
        </w:rPr>
        <w:t xml:space="preserve"> КРУГ ЗАЯВИТЕЛЕЙ</w:t>
      </w:r>
    </w:p>
    <w:p w:rsidR="00397F4E" w:rsidRPr="00F3186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56B0D" w:rsidRPr="00A56B0D" w:rsidRDefault="00A56B0D" w:rsidP="00A56B0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6B0D">
        <w:rPr>
          <w:rFonts w:ascii="Times New Roman" w:hAnsi="Times New Roman"/>
          <w:sz w:val="28"/>
          <w:szCs w:val="28"/>
          <w:lang w:val="ru-RU"/>
        </w:rPr>
        <w:t>Получателями Муниципальной услуги являются:</w:t>
      </w:r>
    </w:p>
    <w:p w:rsidR="00A56B0D" w:rsidRPr="00A56B0D" w:rsidRDefault="00A56B0D" w:rsidP="00A56B0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sub_121"/>
      <w:r w:rsidRPr="00A56B0D">
        <w:rPr>
          <w:rFonts w:ascii="Times New Roman" w:hAnsi="Times New Roman"/>
          <w:sz w:val="28"/>
          <w:szCs w:val="28"/>
          <w:lang w:val="ru-RU"/>
        </w:rPr>
        <w:t>1.2.1. Юридические или физические лица.</w:t>
      </w:r>
    </w:p>
    <w:p w:rsidR="00A56B0D" w:rsidRPr="00A56B0D" w:rsidRDefault="00A56B0D" w:rsidP="00A56B0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sub_122"/>
      <w:bookmarkEnd w:id="6"/>
      <w:r w:rsidRPr="00A56B0D">
        <w:rPr>
          <w:rFonts w:ascii="Times New Roman" w:hAnsi="Times New Roman"/>
          <w:sz w:val="28"/>
          <w:szCs w:val="28"/>
          <w:lang w:val="ru-RU"/>
        </w:rPr>
        <w:t>1.2.2. От имени физических лиц заявления о предоставлении Муниц</w:t>
      </w:r>
      <w:r w:rsidRPr="00A56B0D">
        <w:rPr>
          <w:rFonts w:ascii="Times New Roman" w:hAnsi="Times New Roman"/>
          <w:sz w:val="28"/>
          <w:szCs w:val="28"/>
          <w:lang w:val="ru-RU"/>
        </w:rPr>
        <w:t>и</w:t>
      </w:r>
      <w:r w:rsidRPr="00A56B0D">
        <w:rPr>
          <w:rFonts w:ascii="Times New Roman" w:hAnsi="Times New Roman"/>
          <w:sz w:val="28"/>
          <w:szCs w:val="28"/>
          <w:lang w:val="ru-RU"/>
        </w:rPr>
        <w:t>пальной услуги могут подавать:</w:t>
      </w:r>
      <w:bookmarkEnd w:id="7"/>
      <w:r w:rsidRPr="00A56B0D">
        <w:rPr>
          <w:rFonts w:ascii="Times New Roman" w:hAnsi="Times New Roman"/>
          <w:sz w:val="28"/>
          <w:szCs w:val="28"/>
          <w:lang w:val="ru-RU"/>
        </w:rPr>
        <w:t xml:space="preserve"> представители, действующие на основании оформленной в установленном порядке доверенности.</w:t>
      </w:r>
    </w:p>
    <w:p w:rsidR="00A56B0D" w:rsidRPr="00A56B0D" w:rsidRDefault="00A56B0D" w:rsidP="00A56B0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sub_123"/>
      <w:r w:rsidRPr="00A56B0D">
        <w:rPr>
          <w:rFonts w:ascii="Times New Roman" w:hAnsi="Times New Roman"/>
          <w:sz w:val="28"/>
          <w:szCs w:val="28"/>
          <w:lang w:val="ru-RU"/>
        </w:rPr>
        <w:t>1.2.3. От имени юридических лиц заявления о предоставлении Муниц</w:t>
      </w:r>
      <w:r w:rsidRPr="00A56B0D">
        <w:rPr>
          <w:rFonts w:ascii="Times New Roman" w:hAnsi="Times New Roman"/>
          <w:sz w:val="28"/>
          <w:szCs w:val="28"/>
          <w:lang w:val="ru-RU"/>
        </w:rPr>
        <w:t>и</w:t>
      </w:r>
      <w:r w:rsidRPr="00A56B0D">
        <w:rPr>
          <w:rFonts w:ascii="Times New Roman" w:hAnsi="Times New Roman"/>
          <w:sz w:val="28"/>
          <w:szCs w:val="28"/>
          <w:lang w:val="ru-RU"/>
        </w:rPr>
        <w:t>пальной услуги могут подавать лица, действующие в соответствии с законод</w:t>
      </w:r>
      <w:r w:rsidRPr="00A56B0D">
        <w:rPr>
          <w:rFonts w:ascii="Times New Roman" w:hAnsi="Times New Roman"/>
          <w:sz w:val="28"/>
          <w:szCs w:val="28"/>
          <w:lang w:val="ru-RU"/>
        </w:rPr>
        <w:t>а</w:t>
      </w:r>
      <w:r w:rsidRPr="00A56B0D">
        <w:rPr>
          <w:rFonts w:ascii="Times New Roman" w:hAnsi="Times New Roman"/>
          <w:sz w:val="28"/>
          <w:szCs w:val="28"/>
          <w:lang w:val="ru-RU"/>
        </w:rPr>
        <w:t>тельством, иными правовыми актами и учредительными документами без дов</w:t>
      </w:r>
      <w:r w:rsidRPr="00A56B0D">
        <w:rPr>
          <w:rFonts w:ascii="Times New Roman" w:hAnsi="Times New Roman"/>
          <w:sz w:val="28"/>
          <w:szCs w:val="28"/>
          <w:lang w:val="ru-RU"/>
        </w:rPr>
        <w:t>е</w:t>
      </w:r>
      <w:r w:rsidRPr="00A56B0D">
        <w:rPr>
          <w:rFonts w:ascii="Times New Roman" w:hAnsi="Times New Roman"/>
          <w:sz w:val="28"/>
          <w:szCs w:val="28"/>
          <w:lang w:val="ru-RU"/>
        </w:rPr>
        <w:t>ренности, а также представители в силу полномочий, основанных на довере</w:t>
      </w:r>
      <w:r w:rsidRPr="00A56B0D">
        <w:rPr>
          <w:rFonts w:ascii="Times New Roman" w:hAnsi="Times New Roman"/>
          <w:sz w:val="28"/>
          <w:szCs w:val="28"/>
          <w:lang w:val="ru-RU"/>
        </w:rPr>
        <w:t>н</w:t>
      </w:r>
      <w:r w:rsidRPr="00A56B0D">
        <w:rPr>
          <w:rFonts w:ascii="Times New Roman" w:hAnsi="Times New Roman"/>
          <w:sz w:val="28"/>
          <w:szCs w:val="28"/>
          <w:lang w:val="ru-RU"/>
        </w:rPr>
        <w:t>ности.</w:t>
      </w:r>
      <w:bookmarkEnd w:id="8"/>
    </w:p>
    <w:p w:rsidR="0085313C" w:rsidRPr="00F31864" w:rsidRDefault="0085313C" w:rsidP="007D1A2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ABA" w:rsidRPr="00F26172" w:rsidRDefault="006F4ABA" w:rsidP="006F4ABA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Подраздел 1.3. Требования к порядку информирования о предоставлении муниципальной услуги</w:t>
      </w:r>
    </w:p>
    <w:p w:rsidR="006F4ABA" w:rsidRPr="00F26172" w:rsidRDefault="006F4ABA" w:rsidP="006F4AB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ABA" w:rsidRPr="00F26172" w:rsidRDefault="006F4ABA" w:rsidP="006F4ABA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 xml:space="preserve">1.3.1. 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Порядок получения информации заявителями по вопросам предо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с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 xml:space="preserve">тавления </w:t>
      </w:r>
      <w:r>
        <w:rPr>
          <w:rFonts w:ascii="Times New Roman" w:hAnsi="Times New Roman"/>
          <w:sz w:val="28"/>
          <w:szCs w:val="28"/>
          <w:lang w:val="ru-RU" w:bidi="ar-SA"/>
        </w:rPr>
        <w:t>муниципальной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  <w:lang w:val="ru-RU" w:bidi="ar-SA"/>
        </w:rPr>
        <w:t>муниципальной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 xml:space="preserve"> услуги, сведений о ходе 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lastRenderedPageBreak/>
        <w:t>предоставления указанных услуг, в том числе на официальном сайте, а также на Едином портале государственных и муниципальных услуг (функций)</w:t>
      </w:r>
    </w:p>
    <w:p w:rsidR="006F4ABA" w:rsidRPr="00F26172" w:rsidRDefault="006F4ABA" w:rsidP="006F4AB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Информирование о предоставлении муниципальной услуги осуществл</w:t>
      </w:r>
      <w:r w:rsidRPr="00F26172">
        <w:rPr>
          <w:rFonts w:ascii="Times New Roman" w:hAnsi="Times New Roman"/>
          <w:sz w:val="28"/>
          <w:szCs w:val="28"/>
          <w:lang w:val="ru-RU"/>
        </w:rPr>
        <w:t>я</w:t>
      </w:r>
      <w:r w:rsidRPr="00F26172">
        <w:rPr>
          <w:rFonts w:ascii="Times New Roman" w:hAnsi="Times New Roman"/>
          <w:sz w:val="28"/>
          <w:szCs w:val="28"/>
          <w:lang w:val="ru-RU"/>
        </w:rPr>
        <w:t>ется:</w:t>
      </w:r>
    </w:p>
    <w:p w:rsidR="006F4ABA" w:rsidRPr="00F26172" w:rsidRDefault="006F4ABA" w:rsidP="006F4AB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в устной форме при личном обращении;</w:t>
      </w:r>
    </w:p>
    <w:p w:rsidR="006F4ABA" w:rsidRPr="00F26172" w:rsidRDefault="006F4ABA" w:rsidP="006F4AB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с использованием телефонной связи;</w:t>
      </w:r>
    </w:p>
    <w:p w:rsidR="006F4ABA" w:rsidRPr="00F26172" w:rsidRDefault="006F4ABA" w:rsidP="006F4AB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по письменным обращениям;</w:t>
      </w:r>
    </w:p>
    <w:p w:rsidR="006F4ABA" w:rsidRPr="00F26172" w:rsidRDefault="006F4ABA" w:rsidP="006F4AB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в форме электронного документа посредством направления на адрес электронной почты.</w:t>
      </w:r>
    </w:p>
    <w:p w:rsidR="006F4ABA" w:rsidRPr="00F26172" w:rsidRDefault="006F4ABA" w:rsidP="006F4AB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В ГАУ КК «Многофункциональный центр предоставления государстве</w:t>
      </w:r>
      <w:r w:rsidRPr="00F26172">
        <w:rPr>
          <w:rFonts w:ascii="Times New Roman" w:hAnsi="Times New Roman"/>
          <w:sz w:val="28"/>
          <w:szCs w:val="28"/>
          <w:lang w:val="ru-RU"/>
        </w:rPr>
        <w:t>н</w:t>
      </w:r>
      <w:r w:rsidRPr="00F26172">
        <w:rPr>
          <w:rFonts w:ascii="Times New Roman" w:hAnsi="Times New Roman"/>
          <w:sz w:val="28"/>
          <w:szCs w:val="28"/>
          <w:lang w:val="ru-RU"/>
        </w:rPr>
        <w:t>ных и муниципальных услуг Краснодарского края» (далее – МФЦ):</w:t>
      </w:r>
    </w:p>
    <w:p w:rsidR="006F4ABA" w:rsidRPr="00F26172" w:rsidRDefault="006F4ABA" w:rsidP="006F4AB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при личном обращении;</w:t>
      </w:r>
    </w:p>
    <w:p w:rsidR="006F4ABA" w:rsidRPr="00F26172" w:rsidRDefault="006F4ABA" w:rsidP="006F4AB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посредством Единого портала многофункциональных центров предоста</w:t>
      </w:r>
      <w:r w:rsidRPr="00F26172">
        <w:rPr>
          <w:rFonts w:ascii="Times New Roman" w:hAnsi="Times New Roman"/>
          <w:sz w:val="28"/>
          <w:szCs w:val="28"/>
          <w:lang w:val="ru-RU"/>
        </w:rPr>
        <w:t>в</w:t>
      </w:r>
      <w:r w:rsidRPr="00F26172">
        <w:rPr>
          <w:rFonts w:ascii="Times New Roman" w:hAnsi="Times New Roman"/>
          <w:sz w:val="28"/>
          <w:szCs w:val="28"/>
          <w:lang w:val="ru-RU"/>
        </w:rPr>
        <w:t>ления государственных и муниципальных услуг Краснодарского края в инфо</w:t>
      </w:r>
      <w:r w:rsidRPr="00F26172">
        <w:rPr>
          <w:rFonts w:ascii="Times New Roman" w:hAnsi="Times New Roman"/>
          <w:sz w:val="28"/>
          <w:szCs w:val="28"/>
          <w:lang w:val="ru-RU"/>
        </w:rPr>
        <w:t>р</w:t>
      </w:r>
      <w:r w:rsidRPr="00F26172">
        <w:rPr>
          <w:rFonts w:ascii="Times New Roman" w:hAnsi="Times New Roman"/>
          <w:sz w:val="28"/>
          <w:szCs w:val="28"/>
          <w:lang w:val="ru-RU"/>
        </w:rPr>
        <w:t xml:space="preserve">мационно-телекоммуникационной сети «Интернет» - </w:t>
      </w:r>
      <w:hyperlink r:id="rId8" w:history="1">
        <w:r w:rsidRPr="006F4AB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Pr="006F4AB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r w:rsidRPr="006F4AB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6F4AB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6F4AB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e</w:t>
        </w:r>
        <w:r w:rsidRPr="006F4AB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-</w:t>
        </w:r>
        <w:r w:rsidRPr="006F4AB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mfc</w:t>
        </w:r>
        <w:r w:rsidRPr="006F4AB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6F4AB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ru</w:t>
        </w:r>
      </w:hyperlink>
      <w:r w:rsidRPr="006F4ABA">
        <w:rPr>
          <w:rFonts w:ascii="Times New Roman" w:hAnsi="Times New Roman"/>
          <w:sz w:val="28"/>
          <w:szCs w:val="28"/>
          <w:lang w:val="ru-RU"/>
        </w:rPr>
        <w:t>.</w:t>
      </w:r>
    </w:p>
    <w:p w:rsidR="006F4ABA" w:rsidRPr="00F26172" w:rsidRDefault="006F4ABA" w:rsidP="006F4AB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Посредством размещения информационных стендов в МФЦ и уполном</w:t>
      </w:r>
      <w:r w:rsidRPr="00F26172">
        <w:rPr>
          <w:rFonts w:ascii="Times New Roman" w:hAnsi="Times New Roman"/>
          <w:sz w:val="28"/>
          <w:szCs w:val="28"/>
          <w:lang w:val="ru-RU"/>
        </w:rPr>
        <w:t>о</w:t>
      </w:r>
      <w:r w:rsidRPr="00F26172">
        <w:rPr>
          <w:rFonts w:ascii="Times New Roman" w:hAnsi="Times New Roman"/>
          <w:sz w:val="28"/>
          <w:szCs w:val="28"/>
          <w:lang w:val="ru-RU"/>
        </w:rPr>
        <w:t>ченном органе.</w:t>
      </w:r>
    </w:p>
    <w:p w:rsidR="006F4ABA" w:rsidRPr="00F26172" w:rsidRDefault="006F4ABA" w:rsidP="006F4AB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Консультирование по вопросам предоставления муниципальной услуги осуществляется бесплатно.</w:t>
      </w:r>
    </w:p>
    <w:p w:rsidR="006F4ABA" w:rsidRPr="00F26172" w:rsidRDefault="006F4ABA" w:rsidP="006F4AB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F26172">
        <w:rPr>
          <w:rFonts w:ascii="Times New Roman" w:hAnsi="Times New Roman"/>
          <w:sz w:val="28"/>
          <w:szCs w:val="28"/>
          <w:lang w:val="ru-RU"/>
        </w:rPr>
        <w:t>р</w:t>
      </w:r>
      <w:r w:rsidRPr="00F26172">
        <w:rPr>
          <w:rFonts w:ascii="Times New Roman" w:hAnsi="Times New Roman"/>
          <w:sz w:val="28"/>
          <w:szCs w:val="28"/>
          <w:lang w:val="ru-RU"/>
        </w:rPr>
        <w:t>ректно и внимательно относиться к заявителям.</w:t>
      </w:r>
    </w:p>
    <w:p w:rsidR="006F4ABA" w:rsidRPr="00F26172" w:rsidRDefault="006F4ABA" w:rsidP="006F4AB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При консультировании по телефону специалист должен назвать свою ф</w:t>
      </w:r>
      <w:r w:rsidRPr="00F26172">
        <w:rPr>
          <w:rFonts w:ascii="Times New Roman" w:hAnsi="Times New Roman"/>
          <w:sz w:val="28"/>
          <w:szCs w:val="28"/>
          <w:lang w:val="ru-RU"/>
        </w:rPr>
        <w:t>а</w:t>
      </w:r>
      <w:r w:rsidRPr="00F26172">
        <w:rPr>
          <w:rFonts w:ascii="Times New Roman" w:hAnsi="Times New Roman"/>
          <w:sz w:val="28"/>
          <w:szCs w:val="28"/>
          <w:lang w:val="ru-RU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6F4ABA" w:rsidRPr="00F26172" w:rsidRDefault="006F4ABA" w:rsidP="006F4AB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Если специалист не может ответить на вопрос самостоятельно, либо по</w:t>
      </w:r>
      <w:r w:rsidRPr="00F26172">
        <w:rPr>
          <w:rFonts w:ascii="Times New Roman" w:hAnsi="Times New Roman"/>
          <w:sz w:val="28"/>
          <w:szCs w:val="28"/>
          <w:lang w:val="ru-RU"/>
        </w:rPr>
        <w:t>д</w:t>
      </w:r>
      <w:r w:rsidRPr="00F26172">
        <w:rPr>
          <w:rFonts w:ascii="Times New Roman" w:hAnsi="Times New Roman"/>
          <w:sz w:val="28"/>
          <w:szCs w:val="28"/>
          <w:lang w:val="ru-RU"/>
        </w:rPr>
        <w:t>готовка ответа требует продолжительного времени, он может предложить обр</w:t>
      </w:r>
      <w:r w:rsidRPr="00F26172">
        <w:rPr>
          <w:rFonts w:ascii="Times New Roman" w:hAnsi="Times New Roman"/>
          <w:sz w:val="28"/>
          <w:szCs w:val="28"/>
          <w:lang w:val="ru-RU"/>
        </w:rPr>
        <w:t>а</w:t>
      </w:r>
      <w:r w:rsidRPr="00F26172">
        <w:rPr>
          <w:rFonts w:ascii="Times New Roman" w:hAnsi="Times New Roman"/>
          <w:sz w:val="28"/>
          <w:szCs w:val="28"/>
          <w:lang w:val="ru-RU"/>
        </w:rPr>
        <w:t>тившемуся обратиться письменно, либо назначить другое удобное для заинт</w:t>
      </w:r>
      <w:r w:rsidRPr="00F26172">
        <w:rPr>
          <w:rFonts w:ascii="Times New Roman" w:hAnsi="Times New Roman"/>
          <w:sz w:val="28"/>
          <w:szCs w:val="28"/>
          <w:lang w:val="ru-RU"/>
        </w:rPr>
        <w:t>е</w:t>
      </w:r>
      <w:r w:rsidRPr="00F26172">
        <w:rPr>
          <w:rFonts w:ascii="Times New Roman" w:hAnsi="Times New Roman"/>
          <w:sz w:val="28"/>
          <w:szCs w:val="28"/>
          <w:lang w:val="ru-RU"/>
        </w:rPr>
        <w:t>ресованного лица время для получения информации.</w:t>
      </w:r>
    </w:p>
    <w:p w:rsidR="006F4ABA" w:rsidRPr="00F26172" w:rsidRDefault="006F4ABA" w:rsidP="006F4AB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6F4ABA" w:rsidRPr="00F26172" w:rsidRDefault="006F4ABA" w:rsidP="006F4AB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заявителя, и (или) в адрес заявителя по почте и должно содержать четкий ответ на поставленные вопросы.</w:t>
      </w:r>
    </w:p>
    <w:p w:rsidR="006F4ABA" w:rsidRPr="00F26172" w:rsidRDefault="006F4ABA" w:rsidP="006F4ABA">
      <w:pPr>
        <w:ind w:firstLine="709"/>
        <w:jc w:val="both"/>
        <w:rPr>
          <w:rFonts w:ascii="Arial" w:hAnsi="Arial" w:cs="Arial"/>
          <w:lang w:val="ru-RU" w:bidi="ar-SA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 xml:space="preserve">1.3.2. 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Порядок, форма, место размещения и способы получения справо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ч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ной информации, в том числе на стендах в местах предоставления государс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т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венной услуги и услуг, которые являются необходимыми и обязательными для предоставления государственной услуги, и в многофункциональном центре предоставления государственных и муниципальных услуг</w:t>
      </w:r>
    </w:p>
    <w:p w:rsidR="006F4ABA" w:rsidRPr="00F26172" w:rsidRDefault="006F4ABA" w:rsidP="006F4AB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9" w:name="sub_21334"/>
      <w:r w:rsidRPr="00F26172">
        <w:rPr>
          <w:rFonts w:ascii="Times New Roman" w:hAnsi="Times New Roman"/>
          <w:sz w:val="28"/>
          <w:szCs w:val="28"/>
          <w:lang w:val="ru-RU" w:bidi="ar-SA"/>
        </w:rPr>
        <w:t>К справочной информации относится следующая информация:</w:t>
      </w:r>
    </w:p>
    <w:bookmarkEnd w:id="9"/>
    <w:p w:rsidR="006F4ABA" w:rsidRPr="00F26172" w:rsidRDefault="006F4ABA" w:rsidP="006F4AB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26172">
        <w:rPr>
          <w:rFonts w:ascii="Times New Roman" w:hAnsi="Times New Roman"/>
          <w:sz w:val="28"/>
          <w:szCs w:val="28"/>
          <w:lang w:val="ru-RU" w:bidi="ar-SA"/>
        </w:rPr>
        <w:t>место нахождения и графики работы органа, предоставляющего госуда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р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ственную услугу, его структурных подразделений, предоставляющих госуда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р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 xml:space="preserve">ственную услугу, государственных и муниципальных органов и организаций, обращение в которые необходимо для получения государственной услуги, а 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lastRenderedPageBreak/>
        <w:t>также многофункциональных центров предоставления государственных и м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у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ниципальных услуг;</w:t>
      </w:r>
    </w:p>
    <w:p w:rsidR="006F4ABA" w:rsidRPr="00F26172" w:rsidRDefault="006F4ABA" w:rsidP="006F4AB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10" w:name="sub_21336"/>
      <w:r w:rsidRPr="00F26172">
        <w:rPr>
          <w:rFonts w:ascii="Times New Roman" w:hAnsi="Times New Roman"/>
          <w:sz w:val="28"/>
          <w:szCs w:val="28"/>
          <w:lang w:val="ru-RU" w:bidi="ar-SA"/>
        </w:rPr>
        <w:t>справочные телефоны структурных подразделений органа, предоста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в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ляющего государственную услугу, организаций, участвующих в предоставл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е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нии государственной услуги, в том числе номер телефона-автоинформатора;</w:t>
      </w:r>
    </w:p>
    <w:p w:rsidR="006F4ABA" w:rsidRPr="00F26172" w:rsidRDefault="006F4ABA" w:rsidP="006F4AB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11" w:name="sub_201310"/>
      <w:bookmarkEnd w:id="10"/>
      <w:r w:rsidRPr="00F26172">
        <w:rPr>
          <w:rFonts w:ascii="Times New Roman" w:hAnsi="Times New Roman"/>
          <w:sz w:val="28"/>
          <w:szCs w:val="28"/>
          <w:lang w:val="ru-RU" w:bidi="ar-SA"/>
        </w:rPr>
        <w:t>адреса официального сайта, а также электронной почты и (или) формы обратной связи органа, предоставляющего государственную услугу, в сети "И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н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тернет".</w:t>
      </w:r>
    </w:p>
    <w:p w:rsidR="006F4ABA" w:rsidRPr="00F26172" w:rsidRDefault="006F4ABA" w:rsidP="006F4ABA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12" w:name="sub_21311"/>
      <w:bookmarkEnd w:id="11"/>
      <w:r w:rsidRPr="00F26172">
        <w:rPr>
          <w:rFonts w:ascii="Times New Roman" w:hAnsi="Times New Roman"/>
          <w:sz w:val="28"/>
          <w:szCs w:val="28"/>
          <w:lang w:val="ru-RU" w:bidi="ar-SA"/>
        </w:rPr>
        <w:t>Справочная информация размещается:</w:t>
      </w:r>
    </w:p>
    <w:p w:rsidR="006F4ABA" w:rsidRPr="00F26172" w:rsidRDefault="006F4ABA" w:rsidP="006F4AB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1) в электронной форме:</w:t>
      </w:r>
    </w:p>
    <w:p w:rsidR="006F4ABA" w:rsidRPr="00F26172" w:rsidRDefault="006F4ABA" w:rsidP="006F4AB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 xml:space="preserve">на официальном сайте муниципального образования Павловский район в информационно-телекоммуникационной сети «Интернет» </w:t>
      </w:r>
      <w:r w:rsidRPr="00F26172">
        <w:rPr>
          <w:rFonts w:ascii="Times New Roman" w:hAnsi="Times New Roman"/>
          <w:sz w:val="28"/>
          <w:szCs w:val="28"/>
        </w:rPr>
        <w:t>http</w:t>
      </w:r>
      <w:r w:rsidRPr="00F26172">
        <w:rPr>
          <w:rFonts w:ascii="Times New Roman" w:hAnsi="Times New Roman"/>
          <w:sz w:val="28"/>
          <w:szCs w:val="28"/>
          <w:lang w:val="ru-RU"/>
        </w:rPr>
        <w:t>://</w:t>
      </w:r>
      <w:r w:rsidRPr="00F26172">
        <w:rPr>
          <w:rFonts w:ascii="Times New Roman" w:hAnsi="Times New Roman"/>
          <w:sz w:val="28"/>
          <w:szCs w:val="28"/>
        </w:rPr>
        <w:t>www</w:t>
      </w:r>
      <w:r w:rsidRPr="00F26172">
        <w:rPr>
          <w:rFonts w:ascii="Times New Roman" w:hAnsi="Times New Roman"/>
          <w:sz w:val="28"/>
          <w:szCs w:val="28"/>
          <w:lang w:val="ru-RU"/>
        </w:rPr>
        <w:t>.</w:t>
      </w:r>
      <w:r w:rsidRPr="00F26172">
        <w:rPr>
          <w:rFonts w:ascii="Times New Roman" w:hAnsi="Times New Roman"/>
          <w:sz w:val="28"/>
          <w:szCs w:val="28"/>
        </w:rPr>
        <w:t>pavl</w:t>
      </w:r>
      <w:r w:rsidRPr="00F26172">
        <w:rPr>
          <w:rFonts w:ascii="Times New Roman" w:hAnsi="Times New Roman"/>
          <w:sz w:val="28"/>
          <w:szCs w:val="28"/>
          <w:lang w:val="ru-RU"/>
        </w:rPr>
        <w:t xml:space="preserve"> 23.</w:t>
      </w:r>
      <w:r w:rsidRPr="00F26172">
        <w:rPr>
          <w:rFonts w:ascii="Times New Roman" w:hAnsi="Times New Roman"/>
          <w:sz w:val="28"/>
          <w:szCs w:val="28"/>
        </w:rPr>
        <w:t>ru</w:t>
      </w:r>
      <w:r w:rsidRPr="00F26172">
        <w:rPr>
          <w:rFonts w:ascii="Times New Roman" w:hAnsi="Times New Roman"/>
          <w:sz w:val="28"/>
          <w:szCs w:val="28"/>
          <w:lang w:val="ru-RU"/>
        </w:rPr>
        <w:t>;</w:t>
      </w:r>
    </w:p>
    <w:p w:rsidR="006F4ABA" w:rsidRPr="00F26172" w:rsidRDefault="006F4ABA" w:rsidP="006F4AB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26172">
        <w:rPr>
          <w:rFonts w:ascii="Times New Roman" w:hAnsi="Times New Roman"/>
          <w:sz w:val="28"/>
          <w:szCs w:val="28"/>
          <w:lang w:val="ru-RU" w:bidi="ar-SA"/>
        </w:rPr>
        <w:t>в федеральной государственной информационной системе "Федеральный реестр государственных и муниципальных услуг (функций)"</w:t>
      </w:r>
    </w:p>
    <w:p w:rsidR="006F4ABA" w:rsidRPr="00F26172" w:rsidRDefault="006F4ABA" w:rsidP="006F4AB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26172">
        <w:rPr>
          <w:rFonts w:ascii="Times New Roman" w:hAnsi="Times New Roman"/>
          <w:sz w:val="28"/>
          <w:szCs w:val="28"/>
          <w:lang w:val="ru-RU" w:bidi="ar-SA"/>
        </w:rPr>
        <w:t>на Едином портале государственных и муниципальных услуг (функций)</w:t>
      </w:r>
      <w:r w:rsidRPr="00F261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4ABA">
        <w:rPr>
          <w:rFonts w:ascii="Times New Roman" w:hAnsi="Times New Roman"/>
          <w:sz w:val="28"/>
          <w:szCs w:val="28"/>
          <w:lang w:val="ru-RU"/>
        </w:rPr>
        <w:t>(</w:t>
      </w:r>
      <w:hyperlink r:id="rId9" w:history="1">
        <w:r w:rsidRPr="006F4AB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6F4AB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6F4AB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gosuslugi</w:t>
        </w:r>
        <w:r w:rsidRPr="006F4AB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6F4AB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ru</w:t>
        </w:r>
      </w:hyperlink>
      <w:r w:rsidRPr="00F26172">
        <w:rPr>
          <w:rFonts w:ascii="Times New Roman" w:hAnsi="Times New Roman"/>
          <w:sz w:val="28"/>
          <w:szCs w:val="28"/>
          <w:lang w:val="ru-RU"/>
        </w:rPr>
        <w:t xml:space="preserve"> - Единый портал, </w:t>
      </w:r>
      <w:hyperlink r:id="rId10" w:history="1">
        <w:r w:rsidRPr="006F4AB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6F4AB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6F4AB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pgu</w:t>
        </w:r>
        <w:r w:rsidRPr="006F4AB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6F4AB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krasnodar</w:t>
        </w:r>
        <w:r w:rsidRPr="006F4AB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6F4AB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ru</w:t>
        </w:r>
      </w:hyperlink>
      <w:r w:rsidRPr="00F26172">
        <w:rPr>
          <w:rFonts w:ascii="Times New Roman" w:hAnsi="Times New Roman"/>
          <w:sz w:val="28"/>
          <w:szCs w:val="28"/>
          <w:lang w:val="ru-RU"/>
        </w:rPr>
        <w:t xml:space="preserve"> - Региональный по</w:t>
      </w:r>
      <w:r w:rsidRPr="00F26172">
        <w:rPr>
          <w:rFonts w:ascii="Times New Roman" w:hAnsi="Times New Roman"/>
          <w:sz w:val="28"/>
          <w:szCs w:val="28"/>
          <w:lang w:val="ru-RU"/>
        </w:rPr>
        <w:t>р</w:t>
      </w:r>
      <w:r w:rsidRPr="00F26172">
        <w:rPr>
          <w:rFonts w:ascii="Times New Roman" w:hAnsi="Times New Roman"/>
          <w:sz w:val="28"/>
          <w:szCs w:val="28"/>
          <w:lang w:val="ru-RU"/>
        </w:rPr>
        <w:t>тал).</w:t>
      </w:r>
    </w:p>
    <w:p w:rsidR="006F4ABA" w:rsidRDefault="006F4ABA" w:rsidP="006F4AB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2) на бумажном носителе – на информационных стендах в местах ожид</w:t>
      </w:r>
      <w:r w:rsidRPr="00F26172">
        <w:rPr>
          <w:rFonts w:ascii="Times New Roman" w:hAnsi="Times New Roman"/>
          <w:sz w:val="28"/>
          <w:szCs w:val="28"/>
          <w:lang w:val="ru-RU"/>
        </w:rPr>
        <w:t>а</w:t>
      </w:r>
      <w:r w:rsidRPr="00F26172">
        <w:rPr>
          <w:rFonts w:ascii="Times New Roman" w:hAnsi="Times New Roman"/>
          <w:sz w:val="28"/>
          <w:szCs w:val="28"/>
          <w:lang w:val="ru-RU"/>
        </w:rPr>
        <w:t>ния приема заявителей в МФЦ и уполномоченном органе.</w:t>
      </w:r>
    </w:p>
    <w:p w:rsidR="006F4ABA" w:rsidRPr="00233538" w:rsidRDefault="006F4ABA" w:rsidP="006F4AB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0046">
        <w:rPr>
          <w:rFonts w:ascii="Times New Roman" w:hAnsi="Times New Roman"/>
          <w:sz w:val="28"/>
          <w:szCs w:val="28"/>
          <w:lang w:val="ru-RU"/>
        </w:rPr>
        <w:t>При однократном обращении в МФЦ заявитель имеет возможность пол</w:t>
      </w:r>
      <w:r w:rsidRPr="001D0046">
        <w:rPr>
          <w:rFonts w:ascii="Times New Roman" w:hAnsi="Times New Roman"/>
          <w:sz w:val="28"/>
          <w:szCs w:val="28"/>
          <w:lang w:val="ru-RU"/>
        </w:rPr>
        <w:t>у</w:t>
      </w:r>
      <w:r w:rsidRPr="001D0046">
        <w:rPr>
          <w:rFonts w:ascii="Times New Roman" w:hAnsi="Times New Roman"/>
          <w:sz w:val="28"/>
          <w:szCs w:val="28"/>
          <w:lang w:val="ru-RU"/>
        </w:rPr>
        <w:t>чения двух и более муниципальных услуг.</w:t>
      </w:r>
    </w:p>
    <w:bookmarkEnd w:id="12"/>
    <w:p w:rsidR="006F4ABA" w:rsidRPr="00F91314" w:rsidRDefault="006F4ABA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</w:p>
    <w:p w:rsidR="00C000B0" w:rsidRPr="00F31864" w:rsidRDefault="00C000B0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>. СТАНДАРТ ПРЕДОСТАВЛЕНИЯ МУНИЦИПАЛЬНОЙ УСЛУГИ</w:t>
      </w:r>
    </w:p>
    <w:p w:rsidR="00C000B0" w:rsidRPr="00F31864" w:rsidRDefault="00C000B0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00B0" w:rsidRPr="00F31864" w:rsidRDefault="00A631DE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13" w:name="Par146"/>
      <w:bookmarkEnd w:id="13"/>
      <w:r w:rsidRPr="00F31864">
        <w:rPr>
          <w:rFonts w:ascii="Times New Roman" w:hAnsi="Times New Roman"/>
          <w:sz w:val="28"/>
          <w:szCs w:val="28"/>
          <w:lang w:val="ru-RU"/>
        </w:rPr>
        <w:t>Подраздел</w:t>
      </w:r>
      <w:r w:rsidR="00B624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2.1</w:t>
      </w:r>
      <w:r w:rsidR="00C000B0" w:rsidRPr="00F31864">
        <w:rPr>
          <w:rFonts w:ascii="Times New Roman" w:hAnsi="Times New Roman"/>
          <w:sz w:val="28"/>
          <w:szCs w:val="28"/>
          <w:lang w:val="ru-RU"/>
        </w:rPr>
        <w:t>. НАИМЕНОВАНИЕ МУНИЦИПАЛЬНОЙ УСЛУГИ</w:t>
      </w:r>
    </w:p>
    <w:p w:rsidR="00B90C8D" w:rsidRPr="00F91314" w:rsidRDefault="00397F4E" w:rsidP="003D3C6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91314">
        <w:rPr>
          <w:rFonts w:ascii="Times New Roman" w:hAnsi="Times New Roman"/>
          <w:sz w:val="28"/>
          <w:szCs w:val="28"/>
          <w:lang w:val="ru-RU"/>
        </w:rPr>
        <w:t xml:space="preserve">Наименование </w:t>
      </w:r>
      <w:r w:rsidR="000804C2" w:rsidRPr="00F9131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91314">
        <w:rPr>
          <w:rFonts w:ascii="Times New Roman" w:hAnsi="Times New Roman"/>
          <w:sz w:val="28"/>
          <w:szCs w:val="28"/>
          <w:lang w:val="ru-RU"/>
        </w:rPr>
        <w:t>услуги –</w:t>
      </w:r>
      <w:r w:rsidR="00B624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04C2" w:rsidRPr="00F91314">
        <w:rPr>
          <w:rFonts w:ascii="Times New Roman" w:hAnsi="Times New Roman"/>
          <w:sz w:val="28"/>
          <w:szCs w:val="28"/>
          <w:lang w:val="ru-RU"/>
        </w:rPr>
        <w:t>«</w:t>
      </w:r>
      <w:r w:rsidR="002073FA" w:rsidRPr="00A56B0D">
        <w:rPr>
          <w:rFonts w:ascii="Times New Roman" w:hAnsi="Times New Roman"/>
          <w:sz w:val="28"/>
          <w:szCs w:val="28"/>
          <w:lang w:val="ru-RU"/>
        </w:rPr>
        <w:t>Согласование переустройства и (или) перепланировки жилого помещения</w:t>
      </w:r>
      <w:r w:rsidR="000804C2" w:rsidRPr="00F91314">
        <w:rPr>
          <w:rFonts w:ascii="Times New Roman" w:hAnsi="Times New Roman"/>
          <w:sz w:val="28"/>
          <w:szCs w:val="28"/>
          <w:lang w:val="ru-RU"/>
        </w:rPr>
        <w:t>».</w:t>
      </w:r>
    </w:p>
    <w:p w:rsidR="00397F4E" w:rsidRPr="00F9131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4DC4" w:rsidRPr="00F31864" w:rsidRDefault="00364DC4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Подраздел 2.2. НАИМЕНОВАНИЕ ОРГАНА, ПРЕДОСТАВЛЯЮЩЕГО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НИЦИПАЛЬНУЮ УСЛУГУ</w:t>
      </w:r>
    </w:p>
    <w:p w:rsidR="00364DC4" w:rsidRPr="00F31864" w:rsidRDefault="00364DC4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sub_134"/>
    </w:p>
    <w:p w:rsidR="00364DC4" w:rsidRDefault="00364DC4" w:rsidP="00BE5F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2.2.1. Предоставление муниципальной услуги осуществляется </w:t>
      </w:r>
      <w:r w:rsidR="0026015E">
        <w:rPr>
          <w:rFonts w:ascii="Times New Roman" w:hAnsi="Times New Roman"/>
          <w:sz w:val="28"/>
          <w:szCs w:val="28"/>
          <w:lang w:val="ru-RU"/>
        </w:rPr>
        <w:t>а</w:t>
      </w:r>
      <w:r w:rsidR="0026015E" w:rsidRPr="00D7462C">
        <w:rPr>
          <w:rFonts w:ascii="Times New Roman" w:hAnsi="Times New Roman"/>
          <w:sz w:val="28"/>
          <w:szCs w:val="28"/>
          <w:lang w:val="ru-RU"/>
        </w:rPr>
        <w:t>дминис</w:t>
      </w:r>
      <w:r w:rsidR="0026015E" w:rsidRPr="00D7462C">
        <w:rPr>
          <w:rFonts w:ascii="Times New Roman" w:hAnsi="Times New Roman"/>
          <w:sz w:val="28"/>
          <w:szCs w:val="28"/>
          <w:lang w:val="ru-RU"/>
        </w:rPr>
        <w:t>т</w:t>
      </w:r>
      <w:r w:rsidR="0026015E" w:rsidRPr="00D7462C">
        <w:rPr>
          <w:rFonts w:ascii="Times New Roman" w:hAnsi="Times New Roman"/>
          <w:sz w:val="28"/>
          <w:szCs w:val="28"/>
          <w:lang w:val="ru-RU"/>
        </w:rPr>
        <w:t>раци</w:t>
      </w:r>
      <w:r w:rsidR="0026015E">
        <w:rPr>
          <w:rFonts w:ascii="Times New Roman" w:hAnsi="Times New Roman"/>
          <w:sz w:val="28"/>
          <w:szCs w:val="28"/>
          <w:lang w:val="ru-RU"/>
        </w:rPr>
        <w:t>ей муниципального образования Павловский район (далее - Администр</w:t>
      </w:r>
      <w:r w:rsidR="0026015E">
        <w:rPr>
          <w:rFonts w:ascii="Times New Roman" w:hAnsi="Times New Roman"/>
          <w:sz w:val="28"/>
          <w:szCs w:val="28"/>
          <w:lang w:val="ru-RU"/>
        </w:rPr>
        <w:t>а</w:t>
      </w:r>
      <w:r w:rsidR="0026015E">
        <w:rPr>
          <w:rFonts w:ascii="Times New Roman" w:hAnsi="Times New Roman"/>
          <w:sz w:val="28"/>
          <w:szCs w:val="28"/>
          <w:lang w:val="ru-RU"/>
        </w:rPr>
        <w:t>ция)</w:t>
      </w:r>
      <w:r w:rsidR="0026015E" w:rsidRPr="00D7462C">
        <w:rPr>
          <w:rFonts w:ascii="Times New Roman" w:hAnsi="Times New Roman"/>
          <w:sz w:val="28"/>
          <w:szCs w:val="28"/>
          <w:lang w:val="ru-RU"/>
        </w:rPr>
        <w:t xml:space="preserve"> через структурное подразделение - управление архитектуры и градостро</w:t>
      </w:r>
      <w:r w:rsidR="0026015E" w:rsidRPr="00D7462C">
        <w:rPr>
          <w:rFonts w:ascii="Times New Roman" w:hAnsi="Times New Roman"/>
          <w:sz w:val="28"/>
          <w:szCs w:val="28"/>
          <w:lang w:val="ru-RU"/>
        </w:rPr>
        <w:t>и</w:t>
      </w:r>
      <w:r w:rsidR="0026015E" w:rsidRPr="00D7462C">
        <w:rPr>
          <w:rFonts w:ascii="Times New Roman" w:hAnsi="Times New Roman"/>
          <w:sz w:val="28"/>
          <w:szCs w:val="28"/>
          <w:lang w:val="ru-RU"/>
        </w:rPr>
        <w:t>тельства  администрации муниципального образования Павловский район (д</w:t>
      </w:r>
      <w:r w:rsidR="0026015E" w:rsidRPr="00D7462C">
        <w:rPr>
          <w:rFonts w:ascii="Times New Roman" w:hAnsi="Times New Roman"/>
          <w:sz w:val="28"/>
          <w:szCs w:val="28"/>
          <w:lang w:val="ru-RU"/>
        </w:rPr>
        <w:t>а</w:t>
      </w:r>
      <w:r w:rsidR="0026015E" w:rsidRPr="00D7462C">
        <w:rPr>
          <w:rFonts w:ascii="Times New Roman" w:hAnsi="Times New Roman"/>
          <w:sz w:val="28"/>
          <w:szCs w:val="28"/>
          <w:lang w:val="ru-RU"/>
        </w:rPr>
        <w:t xml:space="preserve">лее – уполномоченный орган).  </w:t>
      </w:r>
    </w:p>
    <w:p w:rsidR="008444D2" w:rsidRPr="00F31864" w:rsidRDefault="008444D2" w:rsidP="00672F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2.2.</w:t>
      </w:r>
      <w:r w:rsidR="00364DC4" w:rsidRPr="00F31864">
        <w:rPr>
          <w:rFonts w:ascii="Times New Roman" w:hAnsi="Times New Roman"/>
          <w:sz w:val="28"/>
          <w:szCs w:val="28"/>
          <w:lang w:val="ru-RU"/>
        </w:rPr>
        <w:t>2</w:t>
      </w:r>
      <w:r w:rsidRPr="00F31864">
        <w:rPr>
          <w:rFonts w:ascii="Times New Roman" w:hAnsi="Times New Roman"/>
          <w:sz w:val="28"/>
          <w:szCs w:val="28"/>
          <w:lang w:val="ru-RU"/>
        </w:rPr>
        <w:t>. В предоставлении муниципальной услуги участвуют: уполном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ченный орган, МФЦ.</w:t>
      </w:r>
    </w:p>
    <w:p w:rsidR="008444D2" w:rsidRPr="00A568FD" w:rsidRDefault="008444D2" w:rsidP="00672F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68FD">
        <w:rPr>
          <w:rFonts w:ascii="Times New Roman" w:hAnsi="Times New Roman"/>
          <w:sz w:val="28"/>
          <w:szCs w:val="28"/>
          <w:lang w:val="ru-RU"/>
        </w:rPr>
        <w:t>2.2.</w:t>
      </w:r>
      <w:r w:rsidR="00364DC4" w:rsidRPr="00A568FD">
        <w:rPr>
          <w:rFonts w:ascii="Times New Roman" w:hAnsi="Times New Roman"/>
          <w:sz w:val="28"/>
          <w:szCs w:val="28"/>
          <w:lang w:val="ru-RU"/>
        </w:rPr>
        <w:t>3</w:t>
      </w:r>
      <w:r w:rsidRPr="00A568FD">
        <w:rPr>
          <w:rFonts w:ascii="Times New Roman" w:hAnsi="Times New Roman"/>
          <w:sz w:val="28"/>
          <w:szCs w:val="28"/>
          <w:lang w:val="ru-RU"/>
        </w:rPr>
        <w:t>. В процессе предоставления муниципальной услуги уполномоче</w:t>
      </w:r>
      <w:r w:rsidRPr="00A568FD">
        <w:rPr>
          <w:rFonts w:ascii="Times New Roman" w:hAnsi="Times New Roman"/>
          <w:sz w:val="28"/>
          <w:szCs w:val="28"/>
          <w:lang w:val="ru-RU"/>
        </w:rPr>
        <w:t>н</w:t>
      </w:r>
      <w:r w:rsidRPr="00A568FD">
        <w:rPr>
          <w:rFonts w:ascii="Times New Roman" w:hAnsi="Times New Roman"/>
          <w:sz w:val="28"/>
          <w:szCs w:val="28"/>
          <w:lang w:val="ru-RU"/>
        </w:rPr>
        <w:t>ный орган взаимодействует с:</w:t>
      </w:r>
    </w:p>
    <w:bookmarkEnd w:id="14"/>
    <w:p w:rsidR="00672F4D" w:rsidRDefault="00703BB0" w:rsidP="00672F4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Межмуниципальным отделом по Крыловскому и Павловскому района</w:t>
      </w:r>
      <w:r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 xml:space="preserve">управления </w:t>
      </w:r>
      <w:r w:rsidR="00672F4D" w:rsidRPr="00994ECA">
        <w:rPr>
          <w:rFonts w:ascii="Times New Roman" w:hAnsi="Times New Roman"/>
          <w:sz w:val="28"/>
          <w:szCs w:val="28"/>
          <w:lang w:val="ru-RU"/>
        </w:rPr>
        <w:t>Федеральной службы государственной регистрации, кадастра и картографии по Краснодарскому краю;</w:t>
      </w:r>
    </w:p>
    <w:p w:rsidR="002073FA" w:rsidRDefault="002073FA" w:rsidP="00672F4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Государственным бюджетным учреждением Краснодарского края  </w:t>
      </w:r>
      <w:r w:rsidRPr="00DE590F">
        <w:rPr>
          <w:rFonts w:ascii="Times New Roman" w:hAnsi="Times New Roman"/>
          <w:sz w:val="28"/>
          <w:szCs w:val="28"/>
          <w:lang w:val="ru-RU"/>
        </w:rPr>
        <w:t>«Крайтехинвентаризация</w:t>
      </w:r>
      <w:r>
        <w:rPr>
          <w:rFonts w:ascii="Times New Roman" w:hAnsi="Times New Roman"/>
          <w:sz w:val="28"/>
          <w:szCs w:val="28"/>
          <w:lang w:val="ru-RU"/>
        </w:rPr>
        <w:t xml:space="preserve"> – Краевое  БТИ</w:t>
      </w:r>
      <w:r w:rsidRPr="00DE590F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отдел по Павловскому району;</w:t>
      </w:r>
    </w:p>
    <w:p w:rsidR="002073FA" w:rsidRDefault="002073FA" w:rsidP="002073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производственным участком «Павловский» Южного филиала АО «Ро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техинвентаризация – Федеральное БТИ»;</w:t>
      </w:r>
    </w:p>
    <w:p w:rsidR="002073FA" w:rsidRDefault="002073FA" w:rsidP="002073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АО «Тепловые сети»;</w:t>
      </w:r>
    </w:p>
    <w:p w:rsidR="002073FA" w:rsidRDefault="002073FA" w:rsidP="002073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АО «Павловскаярайгаз»;</w:t>
      </w:r>
    </w:p>
    <w:p w:rsidR="002073FA" w:rsidRPr="002073FA" w:rsidRDefault="002073FA" w:rsidP="00B857FC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управляющими компаниями и </w:t>
      </w:r>
      <w:r w:rsidRPr="002073FA">
        <w:rPr>
          <w:rFonts w:ascii="Times New Roman" w:hAnsi="Times New Roman"/>
          <w:sz w:val="28"/>
          <w:szCs w:val="28"/>
          <w:lang w:val="ru-RU"/>
        </w:rPr>
        <w:t>товариществ</w:t>
      </w:r>
      <w:r w:rsidR="00B857FC">
        <w:rPr>
          <w:rFonts w:ascii="Times New Roman" w:hAnsi="Times New Roman"/>
          <w:sz w:val="28"/>
          <w:szCs w:val="28"/>
          <w:lang w:val="ru-RU"/>
        </w:rPr>
        <w:t xml:space="preserve">ами </w:t>
      </w:r>
      <w:r w:rsidRPr="002073FA">
        <w:rPr>
          <w:rFonts w:ascii="Times New Roman" w:hAnsi="Times New Roman"/>
          <w:sz w:val="28"/>
          <w:szCs w:val="28"/>
          <w:lang w:val="ru-RU"/>
        </w:rPr>
        <w:t>собственников жилья</w:t>
      </w:r>
      <w:r w:rsidR="00B857FC">
        <w:rPr>
          <w:rFonts w:ascii="Times New Roman" w:hAnsi="Times New Roman"/>
          <w:sz w:val="28"/>
          <w:szCs w:val="28"/>
          <w:lang w:val="ru-RU"/>
        </w:rPr>
        <w:t>;</w:t>
      </w:r>
    </w:p>
    <w:p w:rsidR="002073FA" w:rsidRDefault="00B857FC" w:rsidP="002073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администрациями сельских поселений Павловского района;</w:t>
      </w:r>
    </w:p>
    <w:p w:rsidR="00994ECA" w:rsidRPr="006C4067" w:rsidRDefault="00994ECA" w:rsidP="00672F4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МФЦ.</w:t>
      </w:r>
    </w:p>
    <w:p w:rsidR="008444D2" w:rsidRPr="00672F4D" w:rsidRDefault="008444D2" w:rsidP="00672F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2F4D">
        <w:rPr>
          <w:rFonts w:ascii="Times New Roman" w:hAnsi="Times New Roman"/>
          <w:sz w:val="28"/>
          <w:szCs w:val="28"/>
          <w:lang w:val="ru-RU"/>
        </w:rPr>
        <w:t>2.2.</w:t>
      </w:r>
      <w:r w:rsidR="00364DC4" w:rsidRPr="00672F4D">
        <w:rPr>
          <w:rFonts w:ascii="Times New Roman" w:hAnsi="Times New Roman"/>
          <w:sz w:val="28"/>
          <w:szCs w:val="28"/>
          <w:lang w:val="ru-RU"/>
        </w:rPr>
        <w:t>4</w:t>
      </w:r>
      <w:r w:rsidRPr="00672F4D">
        <w:rPr>
          <w:rFonts w:ascii="Times New Roman" w:hAnsi="Times New Roman"/>
          <w:sz w:val="28"/>
          <w:szCs w:val="28"/>
          <w:lang w:val="ru-RU"/>
        </w:rPr>
        <w:t>.</w:t>
      </w:r>
      <w:r w:rsidR="005372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2F4D">
        <w:rPr>
          <w:rFonts w:ascii="Times New Roman" w:hAnsi="Times New Roman"/>
          <w:sz w:val="28"/>
          <w:szCs w:val="28"/>
          <w:lang w:val="ru-RU"/>
        </w:rPr>
        <w:t>В соответствии с пунктом 3 части 1 статьи 7 Федерального закона от 27.07.2010 года № 210-ФЗ «Об организации предоставления государстве</w:t>
      </w:r>
      <w:r w:rsidRPr="00672F4D">
        <w:rPr>
          <w:rFonts w:ascii="Times New Roman" w:hAnsi="Times New Roman"/>
          <w:sz w:val="28"/>
          <w:szCs w:val="28"/>
          <w:lang w:val="ru-RU"/>
        </w:rPr>
        <w:t>н</w:t>
      </w:r>
      <w:r w:rsidRPr="00672F4D">
        <w:rPr>
          <w:rFonts w:ascii="Times New Roman" w:hAnsi="Times New Roman"/>
          <w:sz w:val="28"/>
          <w:szCs w:val="28"/>
          <w:lang w:val="ru-RU"/>
        </w:rPr>
        <w:t>ных и муниципальных услуг», органам, предоставляющим муниципальные у</w:t>
      </w:r>
      <w:r w:rsidRPr="00672F4D">
        <w:rPr>
          <w:rFonts w:ascii="Times New Roman" w:hAnsi="Times New Roman"/>
          <w:sz w:val="28"/>
          <w:szCs w:val="28"/>
          <w:lang w:val="ru-RU"/>
        </w:rPr>
        <w:t>с</w:t>
      </w:r>
      <w:r w:rsidRPr="00672F4D">
        <w:rPr>
          <w:rFonts w:ascii="Times New Roman" w:hAnsi="Times New Roman"/>
          <w:sz w:val="28"/>
          <w:szCs w:val="28"/>
          <w:lang w:val="ru-RU"/>
        </w:rPr>
        <w:t>луги,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</w:t>
      </w:r>
      <w:r w:rsidRPr="00672F4D">
        <w:rPr>
          <w:rFonts w:ascii="Times New Roman" w:hAnsi="Times New Roman"/>
          <w:sz w:val="28"/>
          <w:szCs w:val="28"/>
          <w:lang w:val="ru-RU"/>
        </w:rPr>
        <w:t>р</w:t>
      </w:r>
      <w:r w:rsidRPr="00672F4D">
        <w:rPr>
          <w:rFonts w:ascii="Times New Roman" w:hAnsi="Times New Roman"/>
          <w:sz w:val="28"/>
          <w:szCs w:val="28"/>
          <w:lang w:val="ru-RU"/>
        </w:rPr>
        <w:t>ственные органы, организации, за исключением получения услуг, включенных в перечень услуг, которые являются необходимыми и обязательными для пр</w:t>
      </w:r>
      <w:r w:rsidRPr="00672F4D">
        <w:rPr>
          <w:rFonts w:ascii="Times New Roman" w:hAnsi="Times New Roman"/>
          <w:sz w:val="28"/>
          <w:szCs w:val="28"/>
          <w:lang w:val="ru-RU"/>
        </w:rPr>
        <w:t>е</w:t>
      </w:r>
      <w:r w:rsidRPr="00672F4D">
        <w:rPr>
          <w:rFonts w:ascii="Times New Roman" w:hAnsi="Times New Roman"/>
          <w:sz w:val="28"/>
          <w:szCs w:val="28"/>
          <w:lang w:val="ru-RU"/>
        </w:rPr>
        <w:t>доставления муниципальных услуг, утвержденный решением представительн</w:t>
      </w:r>
      <w:r w:rsidRPr="00672F4D">
        <w:rPr>
          <w:rFonts w:ascii="Times New Roman" w:hAnsi="Times New Roman"/>
          <w:sz w:val="28"/>
          <w:szCs w:val="28"/>
          <w:lang w:val="ru-RU"/>
        </w:rPr>
        <w:t>о</w:t>
      </w:r>
      <w:r w:rsidRPr="00672F4D">
        <w:rPr>
          <w:rFonts w:ascii="Times New Roman" w:hAnsi="Times New Roman"/>
          <w:sz w:val="28"/>
          <w:szCs w:val="28"/>
          <w:lang w:val="ru-RU"/>
        </w:rPr>
        <w:t>го органа местного самоуправления.</w:t>
      </w:r>
    </w:p>
    <w:p w:rsidR="001567B9" w:rsidRPr="00672F4D" w:rsidRDefault="001567B9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B48" w:rsidRPr="00F31864" w:rsidRDefault="00A631DE" w:rsidP="00D7462C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15" w:name="Par159"/>
      <w:bookmarkEnd w:id="15"/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3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>. ОПИСАНИЕ РЕЗУЛЬТАТА</w:t>
      </w:r>
    </w:p>
    <w:p w:rsidR="00765B48" w:rsidRDefault="00765B48" w:rsidP="00D7462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</w:t>
      </w:r>
    </w:p>
    <w:p w:rsidR="003D3C62" w:rsidRDefault="003D3C62" w:rsidP="00D7462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97F4E" w:rsidRPr="00F31864" w:rsidRDefault="00397F4E" w:rsidP="00D7462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Результатом предоставления </w:t>
      </w:r>
      <w:r w:rsidR="0019655B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>услуги являются:</w:t>
      </w:r>
    </w:p>
    <w:p w:rsidR="00467A2E" w:rsidRPr="00467A2E" w:rsidRDefault="00467A2E" w:rsidP="00467A2E">
      <w:pPr>
        <w:pStyle w:val="af7"/>
        <w:ind w:firstLine="709"/>
        <w:jc w:val="both"/>
        <w:rPr>
          <w:rStyle w:val="ae"/>
          <w:rFonts w:ascii="Times New Roman" w:hAnsi="Times New Roman"/>
          <w:b w:val="0"/>
          <w:sz w:val="28"/>
          <w:szCs w:val="28"/>
          <w:lang w:val="ru-RU"/>
        </w:rPr>
      </w:pPr>
      <w:r w:rsidRPr="00467A2E">
        <w:rPr>
          <w:rFonts w:ascii="Times New Roman" w:hAnsi="Times New Roman"/>
          <w:sz w:val="28"/>
          <w:szCs w:val="28"/>
          <w:lang w:val="ru-RU"/>
        </w:rPr>
        <w:t>выдача заявителю решения о согласовании переустройства и (или) пер</w:t>
      </w:r>
      <w:r w:rsidRPr="00467A2E">
        <w:rPr>
          <w:rFonts w:ascii="Times New Roman" w:hAnsi="Times New Roman"/>
          <w:sz w:val="28"/>
          <w:szCs w:val="28"/>
          <w:lang w:val="ru-RU"/>
        </w:rPr>
        <w:t>е</w:t>
      </w:r>
      <w:r w:rsidRPr="00467A2E">
        <w:rPr>
          <w:rFonts w:ascii="Times New Roman" w:hAnsi="Times New Roman"/>
          <w:sz w:val="28"/>
          <w:szCs w:val="28"/>
          <w:lang w:val="ru-RU"/>
        </w:rPr>
        <w:t>планировки жилого помещения (</w:t>
      </w:r>
      <w:r w:rsidRPr="00467A2E">
        <w:rPr>
          <w:rStyle w:val="ae"/>
          <w:rFonts w:ascii="Times New Roman" w:hAnsi="Times New Roman"/>
          <w:b w:val="0"/>
          <w:sz w:val="28"/>
          <w:szCs w:val="28"/>
          <w:lang w:val="ru-RU"/>
        </w:rPr>
        <w:t>утверждена Постановлением Правительства Российской Федерации от 28 апреля 2005 года № 266 (с изменениями от 21 се</w:t>
      </w:r>
      <w:r w:rsidRPr="00467A2E">
        <w:rPr>
          <w:rStyle w:val="ae"/>
          <w:rFonts w:ascii="Times New Roman" w:hAnsi="Times New Roman"/>
          <w:b w:val="0"/>
          <w:sz w:val="28"/>
          <w:szCs w:val="28"/>
          <w:lang w:val="ru-RU"/>
        </w:rPr>
        <w:t>н</w:t>
      </w:r>
      <w:r w:rsidRPr="00467A2E">
        <w:rPr>
          <w:rStyle w:val="ae"/>
          <w:rFonts w:ascii="Times New Roman" w:hAnsi="Times New Roman"/>
          <w:b w:val="0"/>
          <w:sz w:val="28"/>
          <w:szCs w:val="28"/>
          <w:lang w:val="ru-RU"/>
        </w:rPr>
        <w:t xml:space="preserve">тября 2005 года) </w:t>
      </w:r>
      <w:r w:rsidRPr="00B62425">
        <w:rPr>
          <w:rStyle w:val="ae"/>
          <w:rFonts w:ascii="Times New Roman" w:hAnsi="Times New Roman"/>
          <w:b w:val="0"/>
          <w:sz w:val="28"/>
          <w:szCs w:val="28"/>
          <w:lang w:val="ru-RU"/>
        </w:rPr>
        <w:t>(приложение №</w:t>
      </w:r>
      <w:r w:rsidR="00B62425">
        <w:rPr>
          <w:rStyle w:val="ae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62425">
        <w:rPr>
          <w:rStyle w:val="ae"/>
          <w:rFonts w:ascii="Times New Roman" w:hAnsi="Times New Roman"/>
          <w:b w:val="0"/>
          <w:sz w:val="28"/>
          <w:szCs w:val="28"/>
          <w:lang w:val="ru-RU"/>
        </w:rPr>
        <w:t>2);</w:t>
      </w:r>
    </w:p>
    <w:p w:rsidR="00467A2E" w:rsidRPr="00467A2E" w:rsidRDefault="00467A2E" w:rsidP="00467A2E">
      <w:pPr>
        <w:pStyle w:val="af7"/>
        <w:ind w:firstLine="709"/>
        <w:jc w:val="both"/>
        <w:rPr>
          <w:rStyle w:val="ae"/>
          <w:rFonts w:ascii="Times New Roman" w:hAnsi="Times New Roman"/>
          <w:b w:val="0"/>
          <w:sz w:val="28"/>
          <w:szCs w:val="28"/>
          <w:lang w:val="ru-RU"/>
        </w:rPr>
      </w:pPr>
      <w:r w:rsidRPr="00467A2E">
        <w:rPr>
          <w:rStyle w:val="ae"/>
          <w:rFonts w:ascii="Times New Roman" w:hAnsi="Times New Roman"/>
          <w:b w:val="0"/>
          <w:sz w:val="28"/>
          <w:szCs w:val="28"/>
          <w:lang w:val="ru-RU"/>
        </w:rPr>
        <w:t>решение об отказе</w:t>
      </w:r>
      <w:r w:rsidRPr="00467A2E">
        <w:rPr>
          <w:rFonts w:ascii="Times New Roman" w:hAnsi="Times New Roman"/>
          <w:sz w:val="28"/>
          <w:szCs w:val="28"/>
          <w:lang w:val="ru-RU"/>
        </w:rPr>
        <w:t xml:space="preserve"> согласования переустройства и (или) перепланировки жилого помещения</w:t>
      </w:r>
      <w:r w:rsidR="00B624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2425">
        <w:rPr>
          <w:rStyle w:val="ae"/>
          <w:rFonts w:ascii="Times New Roman" w:hAnsi="Times New Roman"/>
          <w:b w:val="0"/>
          <w:sz w:val="28"/>
          <w:szCs w:val="28"/>
          <w:lang w:val="ru-RU"/>
        </w:rPr>
        <w:t>(приложение №</w:t>
      </w:r>
      <w:r w:rsidR="00B62425" w:rsidRPr="00B62425">
        <w:rPr>
          <w:rStyle w:val="ae"/>
          <w:rFonts w:ascii="Times New Roman" w:hAnsi="Times New Roman"/>
          <w:b w:val="0"/>
          <w:sz w:val="28"/>
          <w:szCs w:val="28"/>
          <w:lang w:val="ru-RU"/>
        </w:rPr>
        <w:t xml:space="preserve"> 3</w:t>
      </w:r>
      <w:r w:rsidRPr="00B62425">
        <w:rPr>
          <w:rStyle w:val="ae"/>
          <w:rFonts w:ascii="Times New Roman" w:hAnsi="Times New Roman"/>
          <w:b w:val="0"/>
          <w:sz w:val="28"/>
          <w:szCs w:val="28"/>
          <w:lang w:val="ru-RU"/>
        </w:rPr>
        <w:t>).</w:t>
      </w:r>
    </w:p>
    <w:p w:rsidR="00B21B9B" w:rsidRPr="0051062F" w:rsidRDefault="00B21B9B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390E" w:rsidRPr="00F31864" w:rsidRDefault="00A631DE" w:rsidP="0051062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4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>. СРОК ПРЕДОСТАВЛЕНИЯ МУНИЦИПАЛЬНОЙ УСЛУГИ, В ТОМ ЧИСЛЕ С УЧЕТОМ НЕОБХОДИМОСТИ ОБРАЩЕНИЯ В ОРГАНИЗ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>А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>ЦИИ, УЧАСТВУЮЩИЕ В ПРЕДОСТАВЛЕНИИ</w:t>
      </w:r>
    </w:p>
    <w:p w:rsidR="0000390E" w:rsidRPr="00F31864" w:rsidRDefault="00765B48" w:rsidP="0051062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МУНИЦИПАЛЬНОЙ УСЛУГИ, СРОК ПРИОСТАНОВЛЕНИЯ</w:t>
      </w:r>
    </w:p>
    <w:p w:rsidR="0000390E" w:rsidRPr="00F31864" w:rsidRDefault="00765B48" w:rsidP="0051062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УСЛУГИ, СРОК ВЫДАЧИ Д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КУМЕНТОВ, ЯВЛЯЮЩИХСЯ РЕЗУЛЬТАТОМ</w:t>
      </w:r>
    </w:p>
    <w:p w:rsidR="00765B48" w:rsidRPr="00F31864" w:rsidRDefault="00765B48" w:rsidP="0051062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</w:t>
      </w:r>
    </w:p>
    <w:p w:rsidR="00397F4E" w:rsidRPr="00F3186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5468" w:rsidRDefault="00253EC1" w:rsidP="00AB5468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2.4.1. </w:t>
      </w:r>
      <w:r w:rsidR="00BB2AE7" w:rsidRPr="00F25B4C">
        <w:rPr>
          <w:rFonts w:ascii="Times New Roman" w:hAnsi="Times New Roman"/>
          <w:sz w:val="28"/>
          <w:szCs w:val="28"/>
          <w:lang w:val="ru-RU"/>
        </w:rPr>
        <w:t>Срок предоставления муниципальной услуги (получения итоговых документов)</w:t>
      </w:r>
      <w:r w:rsidR="00AB5468">
        <w:rPr>
          <w:rFonts w:ascii="Times New Roman" w:hAnsi="Times New Roman"/>
          <w:sz w:val="28"/>
          <w:szCs w:val="28"/>
          <w:lang w:val="ru-RU"/>
        </w:rPr>
        <w:t>:</w:t>
      </w:r>
    </w:p>
    <w:p w:rsidR="00FC1893" w:rsidRPr="00FC1893" w:rsidRDefault="00FC1893" w:rsidP="00FC18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C1893">
        <w:rPr>
          <w:rFonts w:ascii="Times New Roman" w:hAnsi="Times New Roman"/>
          <w:sz w:val="28"/>
          <w:szCs w:val="28"/>
          <w:lang w:val="ru-RU" w:bidi="ar-SA"/>
        </w:rPr>
        <w:t>Решение о согласовании или об отказе в согласовании должно быть пр</w:t>
      </w:r>
      <w:r w:rsidRPr="00FC1893">
        <w:rPr>
          <w:rFonts w:ascii="Times New Roman" w:hAnsi="Times New Roman"/>
          <w:sz w:val="28"/>
          <w:szCs w:val="28"/>
          <w:lang w:val="ru-RU" w:bidi="ar-SA"/>
        </w:rPr>
        <w:t>и</w:t>
      </w:r>
      <w:r w:rsidRPr="00FC1893">
        <w:rPr>
          <w:rFonts w:ascii="Times New Roman" w:hAnsi="Times New Roman"/>
          <w:sz w:val="28"/>
          <w:szCs w:val="28"/>
          <w:lang w:val="ru-RU" w:bidi="ar-SA"/>
        </w:rPr>
        <w:t>нято по результатам рассмотрения соответствующего заявления и иных пре</w:t>
      </w:r>
      <w:r w:rsidRPr="00FC1893">
        <w:rPr>
          <w:rFonts w:ascii="Times New Roman" w:hAnsi="Times New Roman"/>
          <w:sz w:val="28"/>
          <w:szCs w:val="28"/>
          <w:lang w:val="ru-RU" w:bidi="ar-SA"/>
        </w:rPr>
        <w:t>д</w:t>
      </w:r>
      <w:r w:rsidRPr="00FC1893">
        <w:rPr>
          <w:rFonts w:ascii="Times New Roman" w:hAnsi="Times New Roman"/>
          <w:sz w:val="28"/>
          <w:szCs w:val="28"/>
          <w:lang w:val="ru-RU" w:bidi="ar-SA"/>
        </w:rPr>
        <w:t xml:space="preserve">ставленных в соответствии с </w:t>
      </w:r>
      <w:r w:rsidR="0002277B">
        <w:rPr>
          <w:rFonts w:ascii="Times New Roman" w:hAnsi="Times New Roman"/>
          <w:sz w:val="28"/>
          <w:szCs w:val="28"/>
          <w:lang w:val="ru-RU" w:bidi="ar-SA"/>
        </w:rPr>
        <w:t>подразделами 2.6 и 2.7 настоящего регламента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FC1893">
        <w:rPr>
          <w:rFonts w:ascii="Times New Roman" w:hAnsi="Times New Roman"/>
          <w:sz w:val="28"/>
          <w:szCs w:val="28"/>
          <w:lang w:val="ru-RU" w:bidi="ar-SA"/>
        </w:rPr>
        <w:t>д</w:t>
      </w:r>
      <w:r w:rsidRPr="00FC1893">
        <w:rPr>
          <w:rFonts w:ascii="Times New Roman" w:hAnsi="Times New Roman"/>
          <w:sz w:val="28"/>
          <w:szCs w:val="28"/>
          <w:lang w:val="ru-RU" w:bidi="ar-SA"/>
        </w:rPr>
        <w:t>о</w:t>
      </w:r>
      <w:r w:rsidRPr="00FC1893">
        <w:rPr>
          <w:rFonts w:ascii="Times New Roman" w:hAnsi="Times New Roman"/>
          <w:sz w:val="28"/>
          <w:szCs w:val="28"/>
          <w:lang w:val="ru-RU" w:bidi="ar-SA"/>
        </w:rPr>
        <w:t>кументов органом, осуществляющим согласование, не позднее чем через сорок пять дней со дня представления в данный орган документов, обязанность по представлению которых в соответствии с настоящей статьей возложена на за</w:t>
      </w:r>
      <w:r w:rsidRPr="00FC1893">
        <w:rPr>
          <w:rFonts w:ascii="Times New Roman" w:hAnsi="Times New Roman"/>
          <w:sz w:val="28"/>
          <w:szCs w:val="28"/>
          <w:lang w:val="ru-RU" w:bidi="ar-SA"/>
        </w:rPr>
        <w:t>я</w:t>
      </w:r>
      <w:r w:rsidRPr="00FC1893">
        <w:rPr>
          <w:rFonts w:ascii="Times New Roman" w:hAnsi="Times New Roman"/>
          <w:sz w:val="28"/>
          <w:szCs w:val="28"/>
          <w:lang w:val="ru-RU" w:bidi="ar-SA"/>
        </w:rPr>
        <w:lastRenderedPageBreak/>
        <w:t xml:space="preserve">вителя. В случае представления заявителем документов, указанных в части </w:t>
      </w:r>
      <w:r w:rsidR="0002277B">
        <w:rPr>
          <w:rFonts w:ascii="Times New Roman" w:hAnsi="Times New Roman"/>
          <w:sz w:val="28"/>
          <w:szCs w:val="28"/>
          <w:lang w:val="ru-RU" w:bidi="ar-SA"/>
        </w:rPr>
        <w:t>2.6</w:t>
      </w:r>
      <w:r w:rsidRPr="00FC1893">
        <w:rPr>
          <w:rFonts w:ascii="Times New Roman" w:hAnsi="Times New Roman"/>
          <w:sz w:val="28"/>
          <w:szCs w:val="28"/>
          <w:lang w:val="ru-RU" w:bidi="ar-SA"/>
        </w:rPr>
        <w:t xml:space="preserve"> настоящей </w:t>
      </w:r>
      <w:r w:rsidR="0002277B">
        <w:rPr>
          <w:rFonts w:ascii="Times New Roman" w:hAnsi="Times New Roman"/>
          <w:sz w:val="28"/>
          <w:szCs w:val="28"/>
          <w:lang w:val="ru-RU" w:bidi="ar-SA"/>
        </w:rPr>
        <w:t>регламента</w:t>
      </w:r>
      <w:r w:rsidRPr="00FC1893">
        <w:rPr>
          <w:rFonts w:ascii="Times New Roman" w:hAnsi="Times New Roman"/>
          <w:sz w:val="28"/>
          <w:szCs w:val="28"/>
          <w:lang w:val="ru-RU" w:bidi="ar-SA"/>
        </w:rPr>
        <w:t>, через многофункциональный центр срок принятия р</w:t>
      </w:r>
      <w:r w:rsidRPr="00FC1893">
        <w:rPr>
          <w:rFonts w:ascii="Times New Roman" w:hAnsi="Times New Roman"/>
          <w:sz w:val="28"/>
          <w:szCs w:val="28"/>
          <w:lang w:val="ru-RU" w:bidi="ar-SA"/>
        </w:rPr>
        <w:t>е</w:t>
      </w:r>
      <w:r w:rsidRPr="00FC1893">
        <w:rPr>
          <w:rFonts w:ascii="Times New Roman" w:hAnsi="Times New Roman"/>
          <w:sz w:val="28"/>
          <w:szCs w:val="28"/>
          <w:lang w:val="ru-RU" w:bidi="ar-SA"/>
        </w:rPr>
        <w:t>шения о согласовании или об отказе в согласовании исчисляется со дня перед</w:t>
      </w:r>
      <w:r w:rsidRPr="00FC1893">
        <w:rPr>
          <w:rFonts w:ascii="Times New Roman" w:hAnsi="Times New Roman"/>
          <w:sz w:val="28"/>
          <w:szCs w:val="28"/>
          <w:lang w:val="ru-RU" w:bidi="ar-SA"/>
        </w:rPr>
        <w:t>а</w:t>
      </w:r>
      <w:r w:rsidRPr="00FC1893">
        <w:rPr>
          <w:rFonts w:ascii="Times New Roman" w:hAnsi="Times New Roman"/>
          <w:sz w:val="28"/>
          <w:szCs w:val="28"/>
          <w:lang w:val="ru-RU" w:bidi="ar-SA"/>
        </w:rPr>
        <w:t>чи многофункциональным центром таких документов в орган, осуществля</w:t>
      </w:r>
      <w:r w:rsidRPr="00FC1893">
        <w:rPr>
          <w:rFonts w:ascii="Times New Roman" w:hAnsi="Times New Roman"/>
          <w:sz w:val="28"/>
          <w:szCs w:val="28"/>
          <w:lang w:val="ru-RU" w:bidi="ar-SA"/>
        </w:rPr>
        <w:t>ю</w:t>
      </w:r>
      <w:r w:rsidRPr="00FC1893">
        <w:rPr>
          <w:rFonts w:ascii="Times New Roman" w:hAnsi="Times New Roman"/>
          <w:sz w:val="28"/>
          <w:szCs w:val="28"/>
          <w:lang w:val="ru-RU" w:bidi="ar-SA"/>
        </w:rPr>
        <w:t>щий согласование.</w:t>
      </w:r>
    </w:p>
    <w:p w:rsidR="003B3F01" w:rsidRPr="00F31864" w:rsidRDefault="00476115" w:rsidP="0051062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2.4.2. </w:t>
      </w:r>
      <w:r w:rsidR="003B3F01" w:rsidRPr="00F31864">
        <w:rPr>
          <w:rFonts w:ascii="Times New Roman" w:hAnsi="Times New Roman"/>
          <w:sz w:val="28"/>
          <w:szCs w:val="28"/>
          <w:lang w:val="ru-RU"/>
        </w:rPr>
        <w:t xml:space="preserve">Срок приостановления предоставления </w:t>
      </w:r>
      <w:r w:rsidR="00BB2AE7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3B3F01" w:rsidRPr="00F31864">
        <w:rPr>
          <w:rFonts w:ascii="Times New Roman" w:hAnsi="Times New Roman"/>
          <w:sz w:val="28"/>
          <w:szCs w:val="28"/>
          <w:lang w:val="ru-RU"/>
        </w:rPr>
        <w:t>услуги з</w:t>
      </w:r>
      <w:r w:rsidR="003B3F01" w:rsidRPr="00F31864">
        <w:rPr>
          <w:rFonts w:ascii="Times New Roman" w:hAnsi="Times New Roman"/>
          <w:sz w:val="28"/>
          <w:szCs w:val="28"/>
          <w:lang w:val="ru-RU"/>
        </w:rPr>
        <w:t>а</w:t>
      </w:r>
      <w:r w:rsidR="003B3F01" w:rsidRPr="00F31864">
        <w:rPr>
          <w:rFonts w:ascii="Times New Roman" w:hAnsi="Times New Roman"/>
          <w:sz w:val="28"/>
          <w:szCs w:val="28"/>
          <w:lang w:val="ru-RU"/>
        </w:rPr>
        <w:t>конодательством не предусмотрен.</w:t>
      </w:r>
    </w:p>
    <w:p w:rsidR="006E682A" w:rsidRPr="00F31864" w:rsidRDefault="006E682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ABA" w:rsidRPr="001D141B" w:rsidRDefault="006F4ABA" w:rsidP="006F4ABA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2.5.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6F4ABA" w:rsidRPr="001D141B" w:rsidRDefault="006F4ABA" w:rsidP="006F4AB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ABA" w:rsidRPr="00C4126D" w:rsidRDefault="006F4ABA" w:rsidP="006F4AB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C4126D">
        <w:rPr>
          <w:rFonts w:ascii="Times New Roman" w:hAnsi="Times New Roman"/>
          <w:sz w:val="28"/>
          <w:szCs w:val="28"/>
          <w:lang w:val="ru-RU" w:bidi="ar-SA"/>
        </w:rPr>
        <w:t xml:space="preserve">Перечень нормативных правовых актов, регулирующих предоставление </w:t>
      </w:r>
      <w:r w:rsidR="00A20DB3">
        <w:rPr>
          <w:rFonts w:ascii="Times New Roman" w:hAnsi="Times New Roman"/>
          <w:sz w:val="28"/>
          <w:szCs w:val="28"/>
          <w:lang w:val="ru-RU" w:bidi="ar-SA"/>
        </w:rPr>
        <w:t xml:space="preserve">муниципальной </w:t>
      </w:r>
      <w:r w:rsidRPr="00C4126D">
        <w:rPr>
          <w:rFonts w:ascii="Times New Roman" w:hAnsi="Times New Roman"/>
          <w:sz w:val="28"/>
          <w:szCs w:val="28"/>
          <w:lang w:val="ru-RU" w:bidi="ar-SA"/>
        </w:rPr>
        <w:t>услуги, размещается на Официальном сайте, Едином портале и в Федеральном реестре.</w:t>
      </w:r>
    </w:p>
    <w:p w:rsidR="0015686A" w:rsidRPr="0015686A" w:rsidRDefault="0015686A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7F4E" w:rsidRDefault="00A631DE" w:rsidP="006F4AB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6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F4ABA" w:rsidRPr="001D141B">
        <w:rPr>
          <w:rFonts w:ascii="Times New Roman" w:hAnsi="Times New Roman"/>
          <w:sz w:val="28"/>
          <w:szCs w:val="28"/>
          <w:lang w:val="ru-RU"/>
        </w:rPr>
        <w:t>Исчерпывающий перечень документов, необходимых в соотве</w:t>
      </w:r>
      <w:r w:rsidR="006F4ABA" w:rsidRPr="001D141B">
        <w:rPr>
          <w:rFonts w:ascii="Times New Roman" w:hAnsi="Times New Roman"/>
          <w:sz w:val="28"/>
          <w:szCs w:val="28"/>
          <w:lang w:val="ru-RU"/>
        </w:rPr>
        <w:t>т</w:t>
      </w:r>
      <w:r w:rsidR="006F4ABA" w:rsidRPr="001D141B">
        <w:rPr>
          <w:rFonts w:ascii="Times New Roman" w:hAnsi="Times New Roman"/>
          <w:sz w:val="28"/>
          <w:szCs w:val="28"/>
          <w:lang w:val="ru-RU"/>
        </w:rPr>
        <w:t>ствии с нормативными правовыми актами для предоставления муниципальной услуги, и услуг, которые являются необходимыми и обязательными для пр</w:t>
      </w:r>
      <w:r w:rsidR="006F4ABA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6F4ABA" w:rsidRPr="001D141B">
        <w:rPr>
          <w:rFonts w:ascii="Times New Roman" w:hAnsi="Times New Roman"/>
          <w:sz w:val="28"/>
          <w:szCs w:val="28"/>
          <w:lang w:val="ru-RU"/>
        </w:rPr>
        <w:t>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представления</w:t>
      </w:r>
    </w:p>
    <w:p w:rsidR="006F4ABA" w:rsidRPr="00F31864" w:rsidRDefault="006F4ABA" w:rsidP="006F4AB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7C36" w:rsidRPr="00C97C36" w:rsidRDefault="00C97C36" w:rsidP="00C97C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97C36">
        <w:rPr>
          <w:rFonts w:ascii="Times New Roman" w:hAnsi="Times New Roman"/>
          <w:color w:val="000000" w:themeColor="text1"/>
          <w:sz w:val="28"/>
          <w:szCs w:val="28"/>
          <w:lang w:val="ru-RU"/>
        </w:rPr>
        <w:t>2.6.1. Для получения муниципальной услуги заявителем представляются следующие документы:</w:t>
      </w:r>
    </w:p>
    <w:p w:rsidR="00113E44" w:rsidRDefault="00063B2F" w:rsidP="00492620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5686A">
        <w:rPr>
          <w:rFonts w:ascii="Times New Roman" w:hAnsi="Times New Roman"/>
          <w:sz w:val="28"/>
          <w:szCs w:val="28"/>
          <w:lang w:val="ru-RU"/>
        </w:rPr>
        <w:t xml:space="preserve">1) </w:t>
      </w:r>
      <w:r w:rsidR="00122961" w:rsidRPr="00122961">
        <w:rPr>
          <w:rFonts w:ascii="Times New Roman" w:hAnsi="Times New Roman"/>
          <w:sz w:val="28"/>
          <w:szCs w:val="28"/>
          <w:lang w:val="ru-RU"/>
        </w:rPr>
        <w:t>Заявление о переустройстве и (или) перепланировке по форме, утве</w:t>
      </w:r>
      <w:r w:rsidR="00122961" w:rsidRPr="00122961">
        <w:rPr>
          <w:rFonts w:ascii="Times New Roman" w:hAnsi="Times New Roman"/>
          <w:sz w:val="28"/>
          <w:szCs w:val="28"/>
          <w:lang w:val="ru-RU"/>
        </w:rPr>
        <w:t>р</w:t>
      </w:r>
      <w:r w:rsidR="00122961" w:rsidRPr="00122961">
        <w:rPr>
          <w:rFonts w:ascii="Times New Roman" w:hAnsi="Times New Roman"/>
          <w:sz w:val="28"/>
          <w:szCs w:val="28"/>
          <w:lang w:val="ru-RU"/>
        </w:rPr>
        <w:t>жденной уполномоченным Правительством Российской Федерации федерал</w:t>
      </w:r>
      <w:r w:rsidR="00122961" w:rsidRPr="00122961">
        <w:rPr>
          <w:rFonts w:ascii="Times New Roman" w:hAnsi="Times New Roman"/>
          <w:sz w:val="28"/>
          <w:szCs w:val="28"/>
          <w:lang w:val="ru-RU"/>
        </w:rPr>
        <w:t>ь</w:t>
      </w:r>
      <w:r w:rsidR="00122961" w:rsidRPr="00122961">
        <w:rPr>
          <w:rFonts w:ascii="Times New Roman" w:hAnsi="Times New Roman"/>
          <w:sz w:val="28"/>
          <w:szCs w:val="28"/>
          <w:lang w:val="ru-RU"/>
        </w:rPr>
        <w:t>ным органом исполнительной власти</w:t>
      </w:r>
      <w:r w:rsidR="005372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3644">
        <w:rPr>
          <w:rFonts w:ascii="Times New Roman" w:hAnsi="Times New Roman"/>
          <w:color w:val="000000" w:themeColor="text1"/>
          <w:sz w:val="28"/>
          <w:szCs w:val="28"/>
          <w:lang w:val="ru-RU"/>
        </w:rPr>
        <w:t>(</w:t>
      </w:r>
      <w:r w:rsidR="00F31864" w:rsidRPr="00F31864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приложени</w:t>
      </w:r>
      <w:r w:rsidR="00A73644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="00F31864" w:rsidRPr="00F3186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№ </w:t>
      </w:r>
      <w:r w:rsidR="008618AA">
        <w:rPr>
          <w:rFonts w:ascii="Times New Roman" w:hAnsi="Times New Roman"/>
          <w:color w:val="000000" w:themeColor="text1"/>
          <w:sz w:val="28"/>
          <w:szCs w:val="28"/>
          <w:lang w:val="ru-RU"/>
        </w:rPr>
        <w:t>1</w:t>
      </w:r>
      <w:r w:rsidR="00F31864" w:rsidRPr="00F3186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 </w:t>
      </w:r>
      <w:r w:rsidR="00AB5468">
        <w:rPr>
          <w:rFonts w:ascii="Times New Roman" w:hAnsi="Times New Roman"/>
          <w:color w:val="000000" w:themeColor="text1"/>
          <w:sz w:val="28"/>
          <w:szCs w:val="28"/>
          <w:lang w:val="ru-RU"/>
        </w:rPr>
        <w:t>Административному р</w:t>
      </w:r>
      <w:r w:rsidR="00F31864" w:rsidRPr="00F31864">
        <w:rPr>
          <w:rFonts w:ascii="Times New Roman" w:hAnsi="Times New Roman"/>
          <w:color w:val="000000" w:themeColor="text1"/>
          <w:sz w:val="28"/>
          <w:szCs w:val="28"/>
          <w:lang w:val="ru-RU"/>
        </w:rPr>
        <w:t>егламенту</w:t>
      </w:r>
      <w:r w:rsidR="00A73644">
        <w:rPr>
          <w:rFonts w:ascii="Times New Roman" w:hAnsi="Times New Roman"/>
          <w:color w:val="000000" w:themeColor="text1"/>
          <w:sz w:val="28"/>
          <w:szCs w:val="28"/>
          <w:lang w:val="ru-RU"/>
        </w:rPr>
        <w:t>);</w:t>
      </w:r>
      <w:bookmarkStart w:id="16" w:name="sub_20011"/>
    </w:p>
    <w:p w:rsidR="00113E44" w:rsidRDefault="00113E44" w:rsidP="00113E44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492620">
        <w:rPr>
          <w:rFonts w:ascii="Times New Roman" w:hAnsi="Times New Roman"/>
          <w:sz w:val="28"/>
          <w:szCs w:val="28"/>
          <w:lang w:val="ru-RU"/>
        </w:rPr>
        <w:t>) копия документа, удостоверяющего личность заявителя (заявителей), являющегося физическим лицом, либо личность представителя физического</w:t>
      </w:r>
      <w:r w:rsidR="00D77CF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2620">
        <w:rPr>
          <w:rFonts w:ascii="Times New Roman" w:hAnsi="Times New Roman"/>
          <w:sz w:val="28"/>
          <w:szCs w:val="28"/>
          <w:lang w:val="ru-RU"/>
        </w:rPr>
        <w:t>или юридического лица;</w:t>
      </w:r>
    </w:p>
    <w:p w:rsidR="00B31ED4" w:rsidRDefault="00492620" w:rsidP="0012296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sub_20013"/>
      <w:bookmarkEnd w:id="16"/>
      <w:r w:rsidRPr="00492620">
        <w:rPr>
          <w:rFonts w:ascii="Times New Roman" w:hAnsi="Times New Roman"/>
          <w:sz w:val="28"/>
          <w:szCs w:val="28"/>
          <w:lang w:val="ru-RU"/>
        </w:rPr>
        <w:t>3) оформленная в соответствии с действующим законодательством дов</w:t>
      </w:r>
      <w:r w:rsidRPr="00492620">
        <w:rPr>
          <w:rFonts w:ascii="Times New Roman" w:hAnsi="Times New Roman"/>
          <w:sz w:val="28"/>
          <w:szCs w:val="28"/>
          <w:lang w:val="ru-RU"/>
        </w:rPr>
        <w:t>е</w:t>
      </w:r>
      <w:r w:rsidRPr="00492620">
        <w:rPr>
          <w:rFonts w:ascii="Times New Roman" w:hAnsi="Times New Roman"/>
          <w:sz w:val="28"/>
          <w:szCs w:val="28"/>
          <w:lang w:val="ru-RU"/>
        </w:rPr>
        <w:t>ренность представителя, если с заявлением обращается представитель заявит</w:t>
      </w:r>
      <w:r w:rsidRPr="00492620">
        <w:rPr>
          <w:rFonts w:ascii="Times New Roman" w:hAnsi="Times New Roman"/>
          <w:sz w:val="28"/>
          <w:szCs w:val="28"/>
          <w:lang w:val="ru-RU"/>
        </w:rPr>
        <w:t>е</w:t>
      </w:r>
      <w:r w:rsidRPr="00492620">
        <w:rPr>
          <w:rFonts w:ascii="Times New Roman" w:hAnsi="Times New Roman"/>
          <w:sz w:val="28"/>
          <w:szCs w:val="28"/>
          <w:lang w:val="ru-RU"/>
        </w:rPr>
        <w:t>ля;</w:t>
      </w:r>
      <w:bookmarkEnd w:id="17"/>
    </w:p>
    <w:p w:rsidR="00122961" w:rsidRPr="00122961" w:rsidRDefault="00122961" w:rsidP="008618AA">
      <w:pPr>
        <w:ind w:firstLine="709"/>
        <w:jc w:val="both"/>
        <w:rPr>
          <w:rFonts w:ascii="Times New Roman" w:hAnsi="Times New Roman"/>
          <w:lang w:val="ru-RU"/>
        </w:rPr>
      </w:pPr>
      <w:r w:rsidRPr="00122961">
        <w:rPr>
          <w:rFonts w:ascii="Times New Roman" w:hAnsi="Times New Roman"/>
          <w:sz w:val="28"/>
          <w:szCs w:val="28"/>
          <w:lang w:val="ru-RU"/>
        </w:rPr>
        <w:t>4) Правоустанавливающие документы на переустраиваемое и (или) пер</w:t>
      </w:r>
      <w:r w:rsidRPr="00122961">
        <w:rPr>
          <w:rFonts w:ascii="Times New Roman" w:hAnsi="Times New Roman"/>
          <w:sz w:val="28"/>
          <w:szCs w:val="28"/>
          <w:lang w:val="ru-RU"/>
        </w:rPr>
        <w:t>е</w:t>
      </w:r>
      <w:r w:rsidRPr="00122961">
        <w:rPr>
          <w:rFonts w:ascii="Times New Roman" w:hAnsi="Times New Roman"/>
          <w:sz w:val="28"/>
          <w:szCs w:val="28"/>
          <w:lang w:val="ru-RU"/>
        </w:rPr>
        <w:t>планируемое жилое помещение (подлинники или засвидетельствованные в н</w:t>
      </w:r>
      <w:r w:rsidRPr="00122961">
        <w:rPr>
          <w:rFonts w:ascii="Times New Roman" w:hAnsi="Times New Roman"/>
          <w:sz w:val="28"/>
          <w:szCs w:val="28"/>
          <w:lang w:val="ru-RU"/>
        </w:rPr>
        <w:t>о</w:t>
      </w:r>
      <w:r w:rsidRPr="00122961">
        <w:rPr>
          <w:rFonts w:ascii="Times New Roman" w:hAnsi="Times New Roman"/>
          <w:sz w:val="28"/>
          <w:szCs w:val="28"/>
          <w:lang w:val="ru-RU"/>
        </w:rPr>
        <w:t>тариальном порядке копии, в случае если право на переводимое помещение не зарегистрировано в Едином государственном реестре прав на недвижимое имущество и сделок с ним);</w:t>
      </w:r>
    </w:p>
    <w:p w:rsidR="00122961" w:rsidRPr="00122961" w:rsidRDefault="00122961" w:rsidP="00122961">
      <w:pPr>
        <w:pStyle w:val="af7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22961">
        <w:rPr>
          <w:rFonts w:ascii="Times New Roman" w:hAnsi="Times New Roman"/>
          <w:sz w:val="28"/>
          <w:szCs w:val="28"/>
          <w:lang w:val="ru-RU"/>
        </w:rPr>
        <w:t>5) Подготовленный и оформленный в установленном порядке проект переустройства и (или) перепланировки переустраиваемого и (или) переплан</w:t>
      </w:r>
      <w:r w:rsidRPr="00122961">
        <w:rPr>
          <w:rFonts w:ascii="Times New Roman" w:hAnsi="Times New Roman"/>
          <w:sz w:val="28"/>
          <w:szCs w:val="28"/>
          <w:lang w:val="ru-RU"/>
        </w:rPr>
        <w:t>и</w:t>
      </w:r>
      <w:r w:rsidRPr="00122961">
        <w:rPr>
          <w:rFonts w:ascii="Times New Roman" w:hAnsi="Times New Roman"/>
          <w:sz w:val="28"/>
          <w:szCs w:val="28"/>
          <w:lang w:val="ru-RU"/>
        </w:rPr>
        <w:t>руемого жилого помещения;</w:t>
      </w:r>
    </w:p>
    <w:p w:rsidR="00122961" w:rsidRPr="00122961" w:rsidRDefault="00122961" w:rsidP="00122961">
      <w:pPr>
        <w:pStyle w:val="af7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22961">
        <w:rPr>
          <w:rFonts w:ascii="Times New Roman" w:hAnsi="Times New Roman"/>
          <w:sz w:val="28"/>
          <w:szCs w:val="28"/>
          <w:lang w:val="ru-RU"/>
        </w:rPr>
        <w:t>6) согласие в письменной форме всех членов семьи нанимателя (в том числе временно отсутствующих членов семьи нанимателя), занимающих пер</w:t>
      </w:r>
      <w:r w:rsidRPr="00122961">
        <w:rPr>
          <w:rFonts w:ascii="Times New Roman" w:hAnsi="Times New Roman"/>
          <w:sz w:val="28"/>
          <w:szCs w:val="28"/>
          <w:lang w:val="ru-RU"/>
        </w:rPr>
        <w:t>е</w:t>
      </w:r>
      <w:r w:rsidRPr="00122961">
        <w:rPr>
          <w:rFonts w:ascii="Times New Roman" w:hAnsi="Times New Roman"/>
          <w:sz w:val="28"/>
          <w:szCs w:val="28"/>
          <w:lang w:val="ru-RU"/>
        </w:rPr>
        <w:lastRenderedPageBreak/>
        <w:t>устраиваемое и (или) перепланируемое жилое помещение на основании дог</w:t>
      </w:r>
      <w:r w:rsidRPr="00122961">
        <w:rPr>
          <w:rFonts w:ascii="Times New Roman" w:hAnsi="Times New Roman"/>
          <w:sz w:val="28"/>
          <w:szCs w:val="28"/>
          <w:lang w:val="ru-RU"/>
        </w:rPr>
        <w:t>о</w:t>
      </w:r>
      <w:r w:rsidRPr="00122961">
        <w:rPr>
          <w:rFonts w:ascii="Times New Roman" w:hAnsi="Times New Roman"/>
          <w:sz w:val="28"/>
          <w:szCs w:val="28"/>
          <w:lang w:val="ru-RU"/>
        </w:rPr>
        <w:t>вора социального найма (в случае, если заявителем является уполномоченный наймодателем на представление предусмотренных настоящим пунктом док</w:t>
      </w:r>
      <w:r w:rsidRPr="00122961">
        <w:rPr>
          <w:rFonts w:ascii="Times New Roman" w:hAnsi="Times New Roman"/>
          <w:sz w:val="28"/>
          <w:szCs w:val="28"/>
          <w:lang w:val="ru-RU"/>
        </w:rPr>
        <w:t>у</w:t>
      </w:r>
      <w:r w:rsidRPr="00122961">
        <w:rPr>
          <w:rFonts w:ascii="Times New Roman" w:hAnsi="Times New Roman"/>
          <w:sz w:val="28"/>
          <w:szCs w:val="28"/>
          <w:lang w:val="ru-RU"/>
        </w:rPr>
        <w:t>ментов наниматель переустраиваемого и (или) перепланируемого жилого п</w:t>
      </w:r>
      <w:r w:rsidRPr="00122961">
        <w:rPr>
          <w:rFonts w:ascii="Times New Roman" w:hAnsi="Times New Roman"/>
          <w:sz w:val="28"/>
          <w:szCs w:val="28"/>
          <w:lang w:val="ru-RU"/>
        </w:rPr>
        <w:t>о</w:t>
      </w:r>
      <w:r w:rsidRPr="00122961">
        <w:rPr>
          <w:rFonts w:ascii="Times New Roman" w:hAnsi="Times New Roman"/>
          <w:sz w:val="28"/>
          <w:szCs w:val="28"/>
          <w:lang w:val="ru-RU"/>
        </w:rPr>
        <w:t>мещения по договору социального найма);</w:t>
      </w:r>
    </w:p>
    <w:p w:rsidR="00122961" w:rsidRPr="00122961" w:rsidRDefault="00122961" w:rsidP="00122961">
      <w:pPr>
        <w:pStyle w:val="af7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22961">
        <w:rPr>
          <w:rFonts w:ascii="Times New Roman" w:hAnsi="Times New Roman"/>
          <w:sz w:val="28"/>
          <w:szCs w:val="28"/>
          <w:lang w:val="ru-RU"/>
        </w:rPr>
        <w:t>7) технический паспорт переустраиваемого и (или) перепланируемого жилого помещения;</w:t>
      </w:r>
    </w:p>
    <w:p w:rsidR="00122961" w:rsidRDefault="00122961" w:rsidP="00122961">
      <w:pPr>
        <w:pStyle w:val="af7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22961">
        <w:rPr>
          <w:rFonts w:ascii="Times New Roman" w:hAnsi="Times New Roman"/>
          <w:sz w:val="28"/>
          <w:szCs w:val="28"/>
          <w:lang w:val="ru-RU"/>
        </w:rPr>
        <w:t>8)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</w:t>
      </w:r>
      <w:r w:rsidRPr="00122961">
        <w:rPr>
          <w:rFonts w:ascii="Times New Roman" w:hAnsi="Times New Roman"/>
          <w:sz w:val="28"/>
          <w:szCs w:val="28"/>
          <w:lang w:val="ru-RU"/>
        </w:rPr>
        <w:t>о</w:t>
      </w:r>
      <w:r w:rsidRPr="00122961">
        <w:rPr>
          <w:rFonts w:ascii="Times New Roman" w:hAnsi="Times New Roman"/>
          <w:sz w:val="28"/>
          <w:szCs w:val="28"/>
          <w:lang w:val="ru-RU"/>
        </w:rPr>
        <w:t>дится, является памятником архитектуры, истории или культуры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37850" w:rsidRPr="00237850" w:rsidRDefault="00237850" w:rsidP="0023785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" w:name="sub_263"/>
      <w:r w:rsidRPr="00237850">
        <w:rPr>
          <w:rFonts w:ascii="Times New Roman" w:hAnsi="Times New Roman"/>
          <w:sz w:val="28"/>
          <w:szCs w:val="28"/>
          <w:lang w:val="ru-RU"/>
        </w:rPr>
        <w:t>2.6.2. В случае предоставления Заявителем копии документов, таковые должны быть заверены в установленном законом порядке или представлены с предъявлением подлинника.</w:t>
      </w:r>
    </w:p>
    <w:p w:rsidR="00237850" w:rsidRPr="00237850" w:rsidRDefault="00237850" w:rsidP="0023785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sub_264"/>
      <w:bookmarkEnd w:id="18"/>
      <w:r w:rsidRPr="00237850">
        <w:rPr>
          <w:rFonts w:ascii="Times New Roman" w:hAnsi="Times New Roman"/>
          <w:sz w:val="28"/>
          <w:szCs w:val="28"/>
          <w:lang w:val="ru-RU"/>
        </w:rPr>
        <w:t>2.6.3. Заявители несут ответственность за достоверность представля</w:t>
      </w:r>
      <w:r w:rsidRPr="00237850">
        <w:rPr>
          <w:rFonts w:ascii="Times New Roman" w:hAnsi="Times New Roman"/>
          <w:sz w:val="28"/>
          <w:szCs w:val="28"/>
          <w:lang w:val="ru-RU"/>
        </w:rPr>
        <w:t>е</w:t>
      </w:r>
      <w:r w:rsidRPr="00237850">
        <w:rPr>
          <w:rFonts w:ascii="Times New Roman" w:hAnsi="Times New Roman"/>
          <w:sz w:val="28"/>
          <w:szCs w:val="28"/>
          <w:lang w:val="ru-RU"/>
        </w:rPr>
        <w:t>мых сведений и подлинность предоставляемых документов.</w:t>
      </w:r>
    </w:p>
    <w:p w:rsidR="00237850" w:rsidRPr="00237850" w:rsidRDefault="00237850" w:rsidP="0023785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sub_265"/>
      <w:bookmarkEnd w:id="19"/>
      <w:r w:rsidRPr="00237850">
        <w:rPr>
          <w:rFonts w:ascii="Times New Roman" w:hAnsi="Times New Roman"/>
          <w:sz w:val="28"/>
          <w:szCs w:val="28"/>
          <w:lang w:val="ru-RU"/>
        </w:rPr>
        <w:t>2.6.4. В случае если в представленных документах и поступивших коп</w:t>
      </w:r>
      <w:r w:rsidRPr="00237850">
        <w:rPr>
          <w:rFonts w:ascii="Times New Roman" w:hAnsi="Times New Roman"/>
          <w:sz w:val="28"/>
          <w:szCs w:val="28"/>
          <w:lang w:val="ru-RU"/>
        </w:rPr>
        <w:t>и</w:t>
      </w:r>
      <w:r w:rsidRPr="00237850">
        <w:rPr>
          <w:rFonts w:ascii="Times New Roman" w:hAnsi="Times New Roman"/>
          <w:sz w:val="28"/>
          <w:szCs w:val="28"/>
          <w:lang w:val="ru-RU"/>
        </w:rPr>
        <w:t>ях записей актов гражданского состояния имеются несоответствия сведений,</w:t>
      </w:r>
      <w:bookmarkEnd w:id="20"/>
      <w:r w:rsidRPr="00237850">
        <w:rPr>
          <w:rFonts w:ascii="Times New Roman" w:hAnsi="Times New Roman"/>
          <w:sz w:val="28"/>
          <w:szCs w:val="28"/>
          <w:lang w:val="ru-RU"/>
        </w:rPr>
        <w:t xml:space="preserve"> Заявителю во время приема сообщается о том, что такие несоответствия дол</w:t>
      </w:r>
      <w:r w:rsidRPr="00237850">
        <w:rPr>
          <w:rFonts w:ascii="Times New Roman" w:hAnsi="Times New Roman"/>
          <w:sz w:val="28"/>
          <w:szCs w:val="28"/>
          <w:lang w:val="ru-RU"/>
        </w:rPr>
        <w:t>ж</w:t>
      </w:r>
      <w:r w:rsidRPr="00237850">
        <w:rPr>
          <w:rFonts w:ascii="Times New Roman" w:hAnsi="Times New Roman"/>
          <w:sz w:val="28"/>
          <w:szCs w:val="28"/>
          <w:lang w:val="ru-RU"/>
        </w:rPr>
        <w:t>ны быть устранены в порядке, установленном законом.</w:t>
      </w:r>
    </w:p>
    <w:p w:rsidR="00237850" w:rsidRPr="00237850" w:rsidRDefault="00237850" w:rsidP="0023785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7850">
        <w:rPr>
          <w:rFonts w:ascii="Times New Roman" w:hAnsi="Times New Roman"/>
          <w:sz w:val="28"/>
          <w:szCs w:val="28"/>
          <w:lang w:val="ru-RU"/>
        </w:rPr>
        <w:t xml:space="preserve">2.6.5 </w:t>
      </w:r>
      <w:r w:rsidRPr="00D1254B">
        <w:rPr>
          <w:rFonts w:ascii="Times New Roman" w:hAnsi="Times New Roman"/>
          <w:sz w:val="28"/>
          <w:szCs w:val="28"/>
          <w:lang w:val="ru-RU"/>
        </w:rPr>
        <w:t>Заявитель вправе не предоставлять документы</w:t>
      </w:r>
      <w:r w:rsidR="00DA575C" w:rsidRPr="00D1254B">
        <w:rPr>
          <w:rFonts w:ascii="Times New Roman" w:hAnsi="Times New Roman"/>
          <w:sz w:val="28"/>
          <w:szCs w:val="28"/>
          <w:lang w:val="ru-RU"/>
        </w:rPr>
        <w:t>,</w:t>
      </w:r>
      <w:r w:rsidRPr="00D125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575C" w:rsidRPr="00D1254B">
        <w:rPr>
          <w:rFonts w:ascii="Times New Roman" w:hAnsi="Times New Roman"/>
          <w:sz w:val="28"/>
          <w:szCs w:val="28"/>
          <w:lang w:val="ru-RU"/>
        </w:rPr>
        <w:t>п</w:t>
      </w:r>
      <w:r w:rsidRPr="00D1254B">
        <w:rPr>
          <w:rFonts w:ascii="Times New Roman" w:hAnsi="Times New Roman"/>
          <w:sz w:val="28"/>
          <w:szCs w:val="28"/>
          <w:lang w:val="ru-RU"/>
        </w:rPr>
        <w:t>редусмотренные подпунктами 7,8 пункта 2.6.1</w:t>
      </w:r>
      <w:r w:rsidR="00D1254B" w:rsidRPr="00D1254B">
        <w:rPr>
          <w:rFonts w:ascii="Times New Roman" w:hAnsi="Times New Roman"/>
          <w:sz w:val="28"/>
          <w:szCs w:val="28"/>
          <w:lang w:val="ru-RU"/>
        </w:rPr>
        <w:t xml:space="preserve"> настоящего регламента</w:t>
      </w:r>
      <w:r w:rsidRPr="00D1254B">
        <w:rPr>
          <w:rFonts w:ascii="Times New Roman" w:hAnsi="Times New Roman"/>
          <w:sz w:val="28"/>
          <w:szCs w:val="28"/>
          <w:lang w:val="ru-RU"/>
        </w:rPr>
        <w:t xml:space="preserve">, а также в случае, если право на </w:t>
      </w:r>
      <w:r w:rsidR="00DA575C" w:rsidRPr="00D1254B">
        <w:rPr>
          <w:rFonts w:ascii="Times New Roman" w:hAnsi="Times New Roman"/>
          <w:sz w:val="28"/>
          <w:szCs w:val="28"/>
          <w:lang w:val="ru-RU"/>
        </w:rPr>
        <w:t xml:space="preserve">переустраиваемое и (или) перепланируемое жилое </w:t>
      </w:r>
      <w:r w:rsidRPr="00D1254B">
        <w:rPr>
          <w:rFonts w:ascii="Times New Roman" w:hAnsi="Times New Roman"/>
          <w:sz w:val="28"/>
          <w:szCs w:val="28"/>
          <w:lang w:val="ru-RU"/>
        </w:rPr>
        <w:t>помещение зарег</w:t>
      </w:r>
      <w:r w:rsidRPr="00D1254B">
        <w:rPr>
          <w:rFonts w:ascii="Times New Roman" w:hAnsi="Times New Roman"/>
          <w:sz w:val="28"/>
          <w:szCs w:val="28"/>
          <w:lang w:val="ru-RU"/>
        </w:rPr>
        <w:t>и</w:t>
      </w:r>
      <w:r w:rsidRPr="00D1254B">
        <w:rPr>
          <w:rFonts w:ascii="Times New Roman" w:hAnsi="Times New Roman"/>
          <w:sz w:val="28"/>
          <w:szCs w:val="28"/>
          <w:lang w:val="ru-RU"/>
        </w:rPr>
        <w:t xml:space="preserve">стрировано в Едином государственном реестре </w:t>
      </w:r>
      <w:r w:rsidR="00DA575C" w:rsidRPr="00D1254B">
        <w:rPr>
          <w:rFonts w:ascii="Times New Roman" w:hAnsi="Times New Roman"/>
          <w:sz w:val="28"/>
          <w:szCs w:val="28"/>
          <w:lang w:val="ru-RU"/>
        </w:rPr>
        <w:t>недвижимости</w:t>
      </w:r>
      <w:r w:rsidRPr="00D1254B">
        <w:rPr>
          <w:rFonts w:ascii="Times New Roman" w:hAnsi="Times New Roman"/>
          <w:sz w:val="28"/>
          <w:szCs w:val="28"/>
          <w:lang w:val="ru-RU"/>
        </w:rPr>
        <w:t>, документ</w:t>
      </w:r>
      <w:r w:rsidR="00DA575C" w:rsidRPr="00D1254B">
        <w:rPr>
          <w:rFonts w:ascii="Times New Roman" w:hAnsi="Times New Roman"/>
          <w:sz w:val="28"/>
          <w:szCs w:val="28"/>
          <w:lang w:val="ru-RU"/>
        </w:rPr>
        <w:t>ы</w:t>
      </w:r>
      <w:r w:rsidRPr="00D1254B">
        <w:rPr>
          <w:rFonts w:ascii="Times New Roman" w:hAnsi="Times New Roman"/>
          <w:sz w:val="28"/>
          <w:szCs w:val="28"/>
          <w:lang w:val="ru-RU"/>
        </w:rPr>
        <w:t>, пр</w:t>
      </w:r>
      <w:r w:rsidRPr="00D1254B">
        <w:rPr>
          <w:rFonts w:ascii="Times New Roman" w:hAnsi="Times New Roman"/>
          <w:sz w:val="28"/>
          <w:szCs w:val="28"/>
          <w:lang w:val="ru-RU"/>
        </w:rPr>
        <w:t>е</w:t>
      </w:r>
      <w:r w:rsidRPr="00D1254B">
        <w:rPr>
          <w:rFonts w:ascii="Times New Roman" w:hAnsi="Times New Roman"/>
          <w:sz w:val="28"/>
          <w:szCs w:val="28"/>
          <w:lang w:val="ru-RU"/>
        </w:rPr>
        <w:t>дусмотренные пунктом 4 пункта 2.6.1</w:t>
      </w:r>
      <w:r w:rsidR="00D1254B" w:rsidRPr="00D1254B">
        <w:rPr>
          <w:rFonts w:ascii="Times New Roman" w:hAnsi="Times New Roman"/>
          <w:sz w:val="28"/>
          <w:szCs w:val="28"/>
          <w:lang w:val="ru-RU"/>
        </w:rPr>
        <w:t xml:space="preserve"> настоящего регламента.</w:t>
      </w:r>
      <w:r w:rsidRPr="00D1254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22961" w:rsidRDefault="00122961" w:rsidP="0012296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3D0" w:rsidRPr="00F31864" w:rsidRDefault="00A631DE" w:rsidP="001377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7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>. ИСЧЕРПЫВАЮЩИЙ ПЕРЕЧЕНЬ ДОКУМЕНТОВ,</w:t>
      </w:r>
    </w:p>
    <w:p w:rsidR="000B33D0" w:rsidRPr="00F31864" w:rsidRDefault="00765B48" w:rsidP="001377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НЕОБХОДИМЫХ В СООТВЕТСТВИИС НОРМАТИВНЫМИ</w:t>
      </w:r>
    </w:p>
    <w:p w:rsidR="000B33D0" w:rsidRPr="00F31864" w:rsidRDefault="00765B48" w:rsidP="001377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ПРАВОВЫМИ АКТАМИ ДЛЯ ПРЕДОСТАВЛЕНИЯ</w:t>
      </w:r>
    </w:p>
    <w:p w:rsidR="000B33D0" w:rsidRPr="00F31864" w:rsidRDefault="00765B48" w:rsidP="001377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МУНИЦИПАЛЬНОЙ УСЛУГИ, КОТОРЫЕ НАХОДЯТСЯ В</w:t>
      </w:r>
    </w:p>
    <w:p w:rsidR="00B43044" w:rsidRDefault="00765B48" w:rsidP="001377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РАСПОРЯЖЕНИИ Г</w:t>
      </w:r>
      <w:r w:rsidR="00B43044">
        <w:rPr>
          <w:rFonts w:ascii="Times New Roman" w:hAnsi="Times New Roman"/>
          <w:sz w:val="28"/>
          <w:szCs w:val="28"/>
          <w:lang w:val="ru-RU"/>
        </w:rPr>
        <w:t>ОСУДАРСТВЕННЫХ ОРГАНОВ, ОРГАНОВ</w:t>
      </w:r>
    </w:p>
    <w:p w:rsidR="000B33D0" w:rsidRPr="00F31864" w:rsidRDefault="00765B48" w:rsidP="001377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МЕСТНОГО САМОУПРАВЛЕНИЯ МУНИЦИПАЛЬНЫХ</w:t>
      </w:r>
    </w:p>
    <w:p w:rsidR="00B43044" w:rsidRDefault="00765B48" w:rsidP="001377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ОБРАЗОВАНИЙ КРАС</w:t>
      </w:r>
      <w:r w:rsidR="00B43044">
        <w:rPr>
          <w:rFonts w:ascii="Times New Roman" w:hAnsi="Times New Roman"/>
          <w:sz w:val="28"/>
          <w:szCs w:val="28"/>
          <w:lang w:val="ru-RU"/>
        </w:rPr>
        <w:t>НОДАРСКОГО КРАЯ И ИНЫХ ОРГАНОВ,</w:t>
      </w:r>
    </w:p>
    <w:p w:rsidR="000B33D0" w:rsidRPr="00F31864" w:rsidRDefault="00765B48" w:rsidP="001377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УЧАСТВУЮЩИХ В ПРЕДОСТАВЛЕНИИ ГОСУДАРСТВЕННЫХ ИЛИ</w:t>
      </w:r>
    </w:p>
    <w:p w:rsidR="00B43044" w:rsidRDefault="00765B48" w:rsidP="001377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МУНИЦИПАЛЬНЫХ УС</w:t>
      </w:r>
      <w:r w:rsidR="00B43044">
        <w:rPr>
          <w:rFonts w:ascii="Times New Roman" w:hAnsi="Times New Roman"/>
          <w:sz w:val="28"/>
          <w:szCs w:val="28"/>
          <w:lang w:val="ru-RU"/>
        </w:rPr>
        <w:t>ЛУГ, И КОТОРЫЕ ЗАЯВИТЕЛЬ ВПРАВЕ</w:t>
      </w:r>
    </w:p>
    <w:p w:rsidR="0000390E" w:rsidRPr="00F31864" w:rsidRDefault="00765B48" w:rsidP="001377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</w:t>
      </w:r>
      <w:r w:rsidR="00B43044">
        <w:rPr>
          <w:rFonts w:ascii="Times New Roman" w:hAnsi="Times New Roman"/>
          <w:sz w:val="28"/>
          <w:szCs w:val="28"/>
          <w:lang w:val="ru-RU"/>
        </w:rPr>
        <w:t>СТАВИТЬ</w:t>
      </w:r>
    </w:p>
    <w:p w:rsidR="0091329A" w:rsidRPr="00F31864" w:rsidRDefault="0091329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7850" w:rsidRPr="00237850" w:rsidRDefault="00237850" w:rsidP="0023785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7850">
        <w:rPr>
          <w:rFonts w:ascii="Times New Roman" w:hAnsi="Times New Roman"/>
          <w:sz w:val="28"/>
          <w:szCs w:val="28"/>
          <w:lang w:val="ru-RU"/>
        </w:rPr>
        <w:t>2.7.1 Документы находящиеся в распоряжении государственных орг</w:t>
      </w:r>
      <w:r w:rsidRPr="00237850">
        <w:rPr>
          <w:rFonts w:ascii="Times New Roman" w:hAnsi="Times New Roman"/>
          <w:sz w:val="28"/>
          <w:szCs w:val="28"/>
          <w:lang w:val="ru-RU"/>
        </w:rPr>
        <w:t>а</w:t>
      </w:r>
      <w:r w:rsidRPr="00237850">
        <w:rPr>
          <w:rFonts w:ascii="Times New Roman" w:hAnsi="Times New Roman"/>
          <w:sz w:val="28"/>
          <w:szCs w:val="28"/>
          <w:lang w:val="ru-RU"/>
        </w:rPr>
        <w:t>нов, органов местного самоуправления и иных органов, участвующих в предо</w:t>
      </w:r>
      <w:r w:rsidRPr="00237850">
        <w:rPr>
          <w:rFonts w:ascii="Times New Roman" w:hAnsi="Times New Roman"/>
          <w:sz w:val="28"/>
          <w:szCs w:val="28"/>
          <w:lang w:val="ru-RU"/>
        </w:rPr>
        <w:t>с</w:t>
      </w:r>
      <w:r w:rsidRPr="00237850">
        <w:rPr>
          <w:rFonts w:ascii="Times New Roman" w:hAnsi="Times New Roman"/>
          <w:sz w:val="28"/>
          <w:szCs w:val="28"/>
          <w:lang w:val="ru-RU"/>
        </w:rPr>
        <w:t>тавлении Муниципальной услуги запрашиваемые путем межведомственного взаимодействия</w:t>
      </w:r>
      <w:r w:rsidR="00DA575C">
        <w:rPr>
          <w:rFonts w:ascii="Times New Roman" w:hAnsi="Times New Roman"/>
          <w:sz w:val="28"/>
          <w:szCs w:val="28"/>
          <w:lang w:val="ru-RU"/>
        </w:rPr>
        <w:t>, если они не были представлены заявителем по собственной инициативе</w:t>
      </w:r>
      <w:r w:rsidRPr="00237850">
        <w:rPr>
          <w:rFonts w:ascii="Times New Roman" w:hAnsi="Times New Roman"/>
          <w:sz w:val="28"/>
          <w:szCs w:val="28"/>
          <w:lang w:val="ru-RU"/>
        </w:rPr>
        <w:t>:</w:t>
      </w:r>
    </w:p>
    <w:p w:rsidR="00237850" w:rsidRPr="00237850" w:rsidRDefault="00237850" w:rsidP="0023785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7850">
        <w:rPr>
          <w:rFonts w:ascii="Times New Roman" w:hAnsi="Times New Roman"/>
          <w:sz w:val="28"/>
          <w:szCs w:val="28"/>
          <w:lang w:val="ru-RU"/>
        </w:rPr>
        <w:t>1) Правоустанавливающие документы на переустраиваемое и (или) п</w:t>
      </w:r>
      <w:r w:rsidRPr="00237850">
        <w:rPr>
          <w:rFonts w:ascii="Times New Roman" w:hAnsi="Times New Roman"/>
          <w:sz w:val="28"/>
          <w:szCs w:val="28"/>
          <w:lang w:val="ru-RU"/>
        </w:rPr>
        <w:t>е</w:t>
      </w:r>
      <w:r w:rsidRPr="00237850">
        <w:rPr>
          <w:rFonts w:ascii="Times New Roman" w:hAnsi="Times New Roman"/>
          <w:sz w:val="28"/>
          <w:szCs w:val="28"/>
          <w:lang w:val="ru-RU"/>
        </w:rPr>
        <w:t>репланируемое жилое помещение, если право на него зарегистрировано в Ед</w:t>
      </w:r>
      <w:r w:rsidRPr="00237850">
        <w:rPr>
          <w:rFonts w:ascii="Times New Roman" w:hAnsi="Times New Roman"/>
          <w:sz w:val="28"/>
          <w:szCs w:val="28"/>
          <w:lang w:val="ru-RU"/>
        </w:rPr>
        <w:t>и</w:t>
      </w:r>
      <w:r w:rsidRPr="00237850">
        <w:rPr>
          <w:rFonts w:ascii="Times New Roman" w:hAnsi="Times New Roman"/>
          <w:sz w:val="28"/>
          <w:szCs w:val="28"/>
          <w:lang w:val="ru-RU"/>
        </w:rPr>
        <w:t>ном государственном реестре прав на недвижимое имущество и сделок с ним;</w:t>
      </w:r>
    </w:p>
    <w:p w:rsidR="00237850" w:rsidRPr="00237850" w:rsidRDefault="00237850" w:rsidP="0023785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7850">
        <w:rPr>
          <w:rFonts w:ascii="Times New Roman" w:hAnsi="Times New Roman"/>
          <w:sz w:val="28"/>
          <w:szCs w:val="28"/>
          <w:lang w:val="ru-RU"/>
        </w:rPr>
        <w:lastRenderedPageBreak/>
        <w:t>2) Технический паспорт переустраиваемого и (или) перепланируемого жилого помещения;</w:t>
      </w:r>
    </w:p>
    <w:p w:rsidR="00237850" w:rsidRPr="00237850" w:rsidRDefault="00237850" w:rsidP="0023785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lang w:val="ru-RU"/>
        </w:rPr>
      </w:pPr>
      <w:r w:rsidRPr="00237850">
        <w:rPr>
          <w:rFonts w:ascii="Times New Roman" w:hAnsi="Times New Roman"/>
          <w:sz w:val="28"/>
          <w:szCs w:val="28"/>
          <w:lang w:val="ru-RU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</w:t>
      </w:r>
      <w:r w:rsidRPr="00237850">
        <w:rPr>
          <w:rFonts w:ascii="Times New Roman" w:hAnsi="Times New Roman"/>
          <w:sz w:val="28"/>
          <w:szCs w:val="28"/>
          <w:lang w:val="ru-RU"/>
        </w:rPr>
        <w:t>о</w:t>
      </w:r>
      <w:r w:rsidRPr="00237850">
        <w:rPr>
          <w:rFonts w:ascii="Times New Roman" w:hAnsi="Times New Roman"/>
          <w:sz w:val="28"/>
          <w:szCs w:val="28"/>
          <w:lang w:val="ru-RU"/>
        </w:rPr>
        <w:t>дится, является памятником архитектуры, истории или культуры.</w:t>
      </w:r>
    </w:p>
    <w:p w:rsidR="00237850" w:rsidRPr="00237850" w:rsidRDefault="00237850" w:rsidP="0023785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7850">
        <w:rPr>
          <w:rFonts w:ascii="Times New Roman" w:hAnsi="Times New Roman"/>
          <w:sz w:val="28"/>
          <w:szCs w:val="28"/>
          <w:lang w:val="ru-RU"/>
        </w:rPr>
        <w:t xml:space="preserve">2.7.2. Запросы, предусмотренные </w:t>
      </w:r>
      <w:hyperlink w:anchor="sub_27" w:history="1">
        <w:r w:rsidRPr="00237850">
          <w:rPr>
            <w:rStyle w:val="af"/>
            <w:rFonts w:ascii="Times New Roman" w:hAnsi="Times New Roman"/>
            <w:color w:val="auto"/>
            <w:sz w:val="28"/>
            <w:szCs w:val="28"/>
            <w:lang w:val="ru-RU"/>
          </w:rPr>
          <w:t>подпунктом 2.7.1 пункта 2.7</w:t>
        </w:r>
      </w:hyperlink>
      <w:r w:rsidR="008618AA">
        <w:rPr>
          <w:lang w:val="ru-RU"/>
        </w:rPr>
        <w:t xml:space="preserve"> </w:t>
      </w:r>
      <w:r w:rsidRPr="00237850">
        <w:rPr>
          <w:rFonts w:ascii="Times New Roman" w:hAnsi="Times New Roman"/>
          <w:sz w:val="28"/>
          <w:szCs w:val="28"/>
          <w:lang w:val="ru-RU"/>
        </w:rPr>
        <w:t>настоящ</w:t>
      </w:r>
      <w:r w:rsidRPr="00237850">
        <w:rPr>
          <w:rFonts w:ascii="Times New Roman" w:hAnsi="Times New Roman"/>
          <w:sz w:val="28"/>
          <w:szCs w:val="28"/>
          <w:lang w:val="ru-RU"/>
        </w:rPr>
        <w:t>е</w:t>
      </w:r>
      <w:r w:rsidRPr="00237850">
        <w:rPr>
          <w:rFonts w:ascii="Times New Roman" w:hAnsi="Times New Roman"/>
          <w:sz w:val="28"/>
          <w:szCs w:val="28"/>
          <w:lang w:val="ru-RU"/>
        </w:rPr>
        <w:t>го Административного регламента, направляются Управлением в соответс</w:t>
      </w:r>
      <w:r w:rsidRPr="00237850">
        <w:rPr>
          <w:rFonts w:ascii="Times New Roman" w:hAnsi="Times New Roman"/>
          <w:sz w:val="28"/>
          <w:szCs w:val="28"/>
          <w:lang w:val="ru-RU"/>
        </w:rPr>
        <w:t>т</w:t>
      </w:r>
      <w:r w:rsidRPr="00237850">
        <w:rPr>
          <w:rFonts w:ascii="Times New Roman" w:hAnsi="Times New Roman"/>
          <w:sz w:val="28"/>
          <w:szCs w:val="28"/>
          <w:lang w:val="ru-RU"/>
        </w:rPr>
        <w:t xml:space="preserve">вующий уполномоченный орган в течение </w:t>
      </w:r>
      <w:r>
        <w:rPr>
          <w:rFonts w:ascii="Times New Roman" w:hAnsi="Times New Roman"/>
          <w:sz w:val="28"/>
          <w:szCs w:val="28"/>
          <w:lang w:val="ru-RU"/>
        </w:rPr>
        <w:t>пяти</w:t>
      </w:r>
      <w:r w:rsidRPr="00237850">
        <w:rPr>
          <w:rFonts w:ascii="Times New Roman" w:hAnsi="Times New Roman"/>
          <w:sz w:val="28"/>
          <w:szCs w:val="28"/>
          <w:lang w:val="ru-RU"/>
        </w:rPr>
        <w:t xml:space="preserve"> рабочих дней со дня предоста</w:t>
      </w:r>
      <w:r w:rsidRPr="00237850">
        <w:rPr>
          <w:rFonts w:ascii="Times New Roman" w:hAnsi="Times New Roman"/>
          <w:sz w:val="28"/>
          <w:szCs w:val="28"/>
          <w:lang w:val="ru-RU"/>
        </w:rPr>
        <w:t>в</w:t>
      </w:r>
      <w:r w:rsidRPr="00237850">
        <w:rPr>
          <w:rFonts w:ascii="Times New Roman" w:hAnsi="Times New Roman"/>
          <w:sz w:val="28"/>
          <w:szCs w:val="28"/>
          <w:lang w:val="ru-RU"/>
        </w:rPr>
        <w:t>ления Заявителем документов и сведений, необходимых для направления з</w:t>
      </w:r>
      <w:r w:rsidRPr="00237850">
        <w:rPr>
          <w:rFonts w:ascii="Times New Roman" w:hAnsi="Times New Roman"/>
          <w:sz w:val="28"/>
          <w:szCs w:val="28"/>
          <w:lang w:val="ru-RU"/>
        </w:rPr>
        <w:t>а</w:t>
      </w:r>
      <w:r w:rsidRPr="00237850">
        <w:rPr>
          <w:rFonts w:ascii="Times New Roman" w:hAnsi="Times New Roman"/>
          <w:sz w:val="28"/>
          <w:szCs w:val="28"/>
          <w:lang w:val="ru-RU"/>
        </w:rPr>
        <w:t>просов.</w:t>
      </w:r>
    </w:p>
    <w:p w:rsidR="002D308A" w:rsidRPr="00F31864" w:rsidRDefault="002D308A" w:rsidP="008F3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Указанные документы запрашиваются органом, предоставляющим мун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ципальную услугу, в государственных органах и органах местного самоупра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ления, в распоряжении которых находятся указанные документы, если заяв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тель не представил указанные документы самостоятельно.</w:t>
      </w:r>
    </w:p>
    <w:p w:rsidR="001567B9" w:rsidRPr="006C63BB" w:rsidRDefault="001567B9" w:rsidP="0002334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B48" w:rsidRPr="00F31864" w:rsidRDefault="00A631DE" w:rsidP="00C05A8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8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.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 xml:space="preserve"> УКАЗАНИЕ НА ЗАПРЕТ ТРЕБОВАТЬ ОТ ЗАЯВИТЕЛЯ</w:t>
      </w:r>
    </w:p>
    <w:p w:rsidR="00C05A84" w:rsidRDefault="00C05A84" w:rsidP="00C05A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ABA" w:rsidRPr="001D141B" w:rsidRDefault="006F4ABA" w:rsidP="006F4AB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2.8.1. От заявителя запрещено требовать:</w:t>
      </w:r>
    </w:p>
    <w:p w:rsidR="006F4ABA" w:rsidRPr="001D141B" w:rsidRDefault="006F4ABA" w:rsidP="006F4AB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</w:t>
      </w:r>
    </w:p>
    <w:p w:rsidR="006F4ABA" w:rsidRPr="002E2DB6" w:rsidRDefault="006F4ABA" w:rsidP="006F4AB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E2DB6">
        <w:rPr>
          <w:rFonts w:ascii="Times New Roman" w:hAnsi="Times New Roman"/>
          <w:sz w:val="28"/>
          <w:szCs w:val="28"/>
          <w:lang w:val="ru-RU"/>
        </w:rPr>
        <w:t>представления документов и информации, которые в соответствии с но</w:t>
      </w:r>
      <w:r w:rsidRPr="002E2DB6">
        <w:rPr>
          <w:rFonts w:ascii="Times New Roman" w:hAnsi="Times New Roman"/>
          <w:sz w:val="28"/>
          <w:szCs w:val="28"/>
          <w:lang w:val="ru-RU"/>
        </w:rPr>
        <w:t>р</w:t>
      </w:r>
      <w:r w:rsidRPr="002E2DB6">
        <w:rPr>
          <w:rFonts w:ascii="Times New Roman" w:hAnsi="Times New Roman"/>
          <w:sz w:val="28"/>
          <w:szCs w:val="28"/>
          <w:lang w:val="ru-RU"/>
        </w:rPr>
        <w:t>мативными правовыми актами Российской Федерации, нормативными прав</w:t>
      </w:r>
      <w:r w:rsidRPr="002E2DB6">
        <w:rPr>
          <w:rFonts w:ascii="Times New Roman" w:hAnsi="Times New Roman"/>
          <w:sz w:val="28"/>
          <w:szCs w:val="28"/>
          <w:lang w:val="ru-RU"/>
        </w:rPr>
        <w:t>о</w:t>
      </w:r>
      <w:r w:rsidRPr="002E2DB6">
        <w:rPr>
          <w:rFonts w:ascii="Times New Roman" w:hAnsi="Times New Roman"/>
          <w:sz w:val="28"/>
          <w:szCs w:val="28"/>
          <w:lang w:val="ru-RU"/>
        </w:rPr>
        <w:t>выми актами Краснодарского края и муниципальными правовыми актами а</w:t>
      </w:r>
      <w:r w:rsidRPr="002E2DB6">
        <w:rPr>
          <w:rFonts w:ascii="Times New Roman" w:hAnsi="Times New Roman"/>
          <w:sz w:val="28"/>
          <w:szCs w:val="28"/>
          <w:lang w:val="ru-RU"/>
        </w:rPr>
        <w:t>д</w:t>
      </w:r>
      <w:r w:rsidRPr="002E2DB6">
        <w:rPr>
          <w:rFonts w:ascii="Times New Roman" w:hAnsi="Times New Roman"/>
          <w:sz w:val="28"/>
          <w:szCs w:val="28"/>
          <w:lang w:val="ru-RU"/>
        </w:rPr>
        <w:t xml:space="preserve">министрации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2E2DB6">
        <w:rPr>
          <w:rFonts w:ascii="Times New Roman" w:hAnsi="Times New Roman"/>
          <w:sz w:val="28"/>
          <w:szCs w:val="28"/>
          <w:lang w:val="ru-RU"/>
        </w:rPr>
        <w:t>, находятся в ра</w:t>
      </w:r>
      <w:r w:rsidRPr="002E2DB6">
        <w:rPr>
          <w:rFonts w:ascii="Times New Roman" w:hAnsi="Times New Roman"/>
          <w:sz w:val="28"/>
          <w:szCs w:val="28"/>
          <w:lang w:val="ru-RU"/>
        </w:rPr>
        <w:t>с</w:t>
      </w:r>
      <w:r w:rsidRPr="002E2DB6">
        <w:rPr>
          <w:rFonts w:ascii="Times New Roman" w:hAnsi="Times New Roman"/>
          <w:sz w:val="28"/>
          <w:szCs w:val="28"/>
          <w:lang w:val="ru-RU"/>
        </w:rPr>
        <w:t>поряжении государственных органов, предоставляющих государственную у</w:t>
      </w:r>
      <w:r w:rsidRPr="002E2DB6">
        <w:rPr>
          <w:rFonts w:ascii="Times New Roman" w:hAnsi="Times New Roman"/>
          <w:sz w:val="28"/>
          <w:szCs w:val="28"/>
          <w:lang w:val="ru-RU"/>
        </w:rPr>
        <w:t>с</w:t>
      </w:r>
      <w:r w:rsidRPr="002E2DB6">
        <w:rPr>
          <w:rFonts w:ascii="Times New Roman" w:hAnsi="Times New Roman"/>
          <w:sz w:val="28"/>
          <w:szCs w:val="28"/>
          <w:lang w:val="ru-RU"/>
        </w:rPr>
        <w:t>лугу, иных государственных органов, органов местного самоуправления и (или) подведомственных государственным органам и органам местного самоупра</w:t>
      </w:r>
      <w:r w:rsidRPr="002E2DB6">
        <w:rPr>
          <w:rFonts w:ascii="Times New Roman" w:hAnsi="Times New Roman"/>
          <w:sz w:val="28"/>
          <w:szCs w:val="28"/>
          <w:lang w:val="ru-RU"/>
        </w:rPr>
        <w:t>в</w:t>
      </w:r>
      <w:r w:rsidRPr="002E2DB6">
        <w:rPr>
          <w:rFonts w:ascii="Times New Roman" w:hAnsi="Times New Roman"/>
          <w:sz w:val="28"/>
          <w:szCs w:val="28"/>
          <w:lang w:val="ru-RU"/>
        </w:rPr>
        <w:t xml:space="preserve">ления организаций, участвующих в предоставлении муниципальных услуг, за исключением документов, указанных в части 6 статьи 7 Федерального закона </w:t>
      </w:r>
      <w:hyperlink r:id="rId11" w:history="1">
        <w:r w:rsidRPr="003D39BE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от 27 июля 2010 года № 210-ФЗ </w:t>
        </w:r>
      </w:hyperlink>
      <w:r w:rsidRPr="002E2DB6">
        <w:rPr>
          <w:rFonts w:ascii="Times New Roman" w:hAnsi="Times New Roman"/>
          <w:sz w:val="28"/>
          <w:szCs w:val="28"/>
          <w:lang w:val="ru-RU"/>
        </w:rPr>
        <w:t>«Об организации предоставления государс</w:t>
      </w:r>
      <w:r w:rsidRPr="002E2DB6">
        <w:rPr>
          <w:rFonts w:ascii="Times New Roman" w:hAnsi="Times New Roman"/>
          <w:sz w:val="28"/>
          <w:szCs w:val="28"/>
          <w:lang w:val="ru-RU"/>
        </w:rPr>
        <w:t>т</w:t>
      </w:r>
      <w:r w:rsidRPr="002E2DB6">
        <w:rPr>
          <w:rFonts w:ascii="Times New Roman" w:hAnsi="Times New Roman"/>
          <w:sz w:val="28"/>
          <w:szCs w:val="28"/>
          <w:lang w:val="ru-RU"/>
        </w:rPr>
        <w:t>венных и муниципальных услуг».</w:t>
      </w:r>
    </w:p>
    <w:p w:rsidR="006F4ABA" w:rsidRPr="001D141B" w:rsidRDefault="006F4ABA" w:rsidP="006F4AB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2.8.2. Уполномоченному органу запрещено:</w:t>
      </w:r>
    </w:p>
    <w:p w:rsidR="006F4ABA" w:rsidRPr="00B62FC5" w:rsidRDefault="006F4ABA" w:rsidP="006F4AB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FC5">
        <w:rPr>
          <w:rFonts w:ascii="Times New Roman" w:hAnsi="Times New Roman"/>
          <w:sz w:val="28"/>
          <w:szCs w:val="28"/>
          <w:lang w:val="ru-RU"/>
        </w:rPr>
        <w:t>отказывать в приеме запроса и иных документов, необходимых для пр</w:t>
      </w:r>
      <w:r w:rsidRPr="00B62FC5">
        <w:rPr>
          <w:rFonts w:ascii="Times New Roman" w:hAnsi="Times New Roman"/>
          <w:sz w:val="28"/>
          <w:szCs w:val="28"/>
          <w:lang w:val="ru-RU"/>
        </w:rPr>
        <w:t>е</w:t>
      </w:r>
      <w:r w:rsidRPr="00B62FC5">
        <w:rPr>
          <w:rFonts w:ascii="Times New Roman" w:hAnsi="Times New Roman"/>
          <w:sz w:val="28"/>
          <w:szCs w:val="28"/>
          <w:lang w:val="ru-RU"/>
        </w:rPr>
        <w:t>доставления муниципальной услуги, в случае, если запрос и документы, нео</w:t>
      </w:r>
      <w:r w:rsidRPr="00B62FC5">
        <w:rPr>
          <w:rFonts w:ascii="Times New Roman" w:hAnsi="Times New Roman"/>
          <w:sz w:val="28"/>
          <w:szCs w:val="28"/>
          <w:lang w:val="ru-RU"/>
        </w:rPr>
        <w:t>б</w:t>
      </w:r>
      <w:r w:rsidRPr="00B62FC5">
        <w:rPr>
          <w:rFonts w:ascii="Times New Roman" w:hAnsi="Times New Roman"/>
          <w:sz w:val="28"/>
          <w:szCs w:val="28"/>
          <w:lang w:val="ru-RU"/>
        </w:rPr>
        <w:t>ходимые для предоставления муниципальной услуги, поданы в соответствии с информацией о сроках и порядке предоставления муниципальной услуги, опу</w:t>
      </w:r>
      <w:r w:rsidRPr="00B62FC5">
        <w:rPr>
          <w:rFonts w:ascii="Times New Roman" w:hAnsi="Times New Roman"/>
          <w:sz w:val="28"/>
          <w:szCs w:val="28"/>
          <w:lang w:val="ru-RU"/>
        </w:rPr>
        <w:t>б</w:t>
      </w:r>
      <w:r w:rsidRPr="00B62FC5">
        <w:rPr>
          <w:rFonts w:ascii="Times New Roman" w:hAnsi="Times New Roman"/>
          <w:sz w:val="28"/>
          <w:szCs w:val="28"/>
          <w:lang w:val="ru-RU"/>
        </w:rPr>
        <w:t>ликованной на Едином портале, Региональном портале;</w:t>
      </w:r>
    </w:p>
    <w:p w:rsidR="006F4ABA" w:rsidRPr="00B62FC5" w:rsidRDefault="006F4ABA" w:rsidP="006F4AB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FC5">
        <w:rPr>
          <w:rFonts w:ascii="Times New Roman" w:hAnsi="Times New Roman"/>
          <w:sz w:val="28"/>
          <w:szCs w:val="28"/>
          <w:lang w:val="ru-RU"/>
        </w:rPr>
        <w:t>отказывать в предоставлении муниципальной услуги в случае, если з</w:t>
      </w:r>
      <w:r w:rsidRPr="00B62FC5">
        <w:rPr>
          <w:rFonts w:ascii="Times New Roman" w:hAnsi="Times New Roman"/>
          <w:sz w:val="28"/>
          <w:szCs w:val="28"/>
          <w:lang w:val="ru-RU"/>
        </w:rPr>
        <w:t>а</w:t>
      </w:r>
      <w:r w:rsidRPr="00B62FC5">
        <w:rPr>
          <w:rFonts w:ascii="Times New Roman" w:hAnsi="Times New Roman"/>
          <w:sz w:val="28"/>
          <w:szCs w:val="28"/>
          <w:lang w:val="ru-RU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B62FC5">
        <w:rPr>
          <w:rFonts w:ascii="Times New Roman" w:hAnsi="Times New Roman"/>
          <w:sz w:val="28"/>
          <w:szCs w:val="28"/>
          <w:lang w:val="ru-RU"/>
        </w:rPr>
        <w:t>у</w:t>
      </w:r>
      <w:r w:rsidRPr="00B62FC5">
        <w:rPr>
          <w:rFonts w:ascii="Times New Roman" w:hAnsi="Times New Roman"/>
          <w:sz w:val="28"/>
          <w:szCs w:val="28"/>
          <w:lang w:val="ru-RU"/>
        </w:rPr>
        <w:t>ниципальной услуги, опубликованной на Едином портале, Региональном по</w:t>
      </w:r>
      <w:r w:rsidRPr="00B62FC5">
        <w:rPr>
          <w:rFonts w:ascii="Times New Roman" w:hAnsi="Times New Roman"/>
          <w:sz w:val="28"/>
          <w:szCs w:val="28"/>
          <w:lang w:val="ru-RU"/>
        </w:rPr>
        <w:t>р</w:t>
      </w:r>
      <w:r w:rsidRPr="00B62FC5">
        <w:rPr>
          <w:rFonts w:ascii="Times New Roman" w:hAnsi="Times New Roman"/>
          <w:sz w:val="28"/>
          <w:szCs w:val="28"/>
          <w:lang w:val="ru-RU"/>
        </w:rPr>
        <w:t>тале;</w:t>
      </w:r>
    </w:p>
    <w:p w:rsidR="006F4ABA" w:rsidRPr="00B62FC5" w:rsidRDefault="006F4ABA" w:rsidP="006F4AB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FC5">
        <w:rPr>
          <w:rFonts w:ascii="Times New Roman" w:hAnsi="Times New Roman"/>
          <w:sz w:val="28"/>
          <w:szCs w:val="28"/>
          <w:lang w:val="ru-RU"/>
        </w:rPr>
        <w:lastRenderedPageBreak/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B62FC5">
        <w:rPr>
          <w:rFonts w:ascii="Times New Roman" w:hAnsi="Times New Roman"/>
          <w:sz w:val="28"/>
          <w:szCs w:val="28"/>
          <w:lang w:val="ru-RU"/>
        </w:rPr>
        <w:t>о</w:t>
      </w:r>
      <w:r w:rsidRPr="00B62FC5">
        <w:rPr>
          <w:rFonts w:ascii="Times New Roman" w:hAnsi="Times New Roman"/>
          <w:sz w:val="28"/>
          <w:szCs w:val="28"/>
          <w:lang w:val="ru-RU"/>
        </w:rPr>
        <w:t>рый необходимо забронировать на прием;</w:t>
      </w:r>
    </w:p>
    <w:p w:rsidR="006F4ABA" w:rsidRDefault="006F4ABA" w:rsidP="006F4AB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требовать от заявителя предоставления документов, подтверждающих внесение заявителем платы за пред</w:t>
      </w:r>
      <w:r>
        <w:rPr>
          <w:rFonts w:ascii="Times New Roman" w:hAnsi="Times New Roman"/>
          <w:sz w:val="28"/>
          <w:szCs w:val="28"/>
          <w:lang w:val="ru-RU"/>
        </w:rPr>
        <w:t>оставление муниципальной услуги;</w:t>
      </w:r>
    </w:p>
    <w:p w:rsidR="006F4ABA" w:rsidRPr="001D141B" w:rsidRDefault="006F4ABA" w:rsidP="006F4AB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3A0">
        <w:rPr>
          <w:rFonts w:ascii="Times New Roman" w:hAnsi="Times New Roman"/>
          <w:sz w:val="28"/>
          <w:szCs w:val="28"/>
          <w:lang w:val="ru-RU"/>
        </w:rPr>
        <w:t>требовать от заявителя предоставление документов и информации, отсу</w:t>
      </w:r>
      <w:r w:rsidRPr="004833A0">
        <w:rPr>
          <w:rFonts w:ascii="Times New Roman" w:hAnsi="Times New Roman"/>
          <w:sz w:val="28"/>
          <w:szCs w:val="28"/>
          <w:lang w:val="ru-RU"/>
        </w:rPr>
        <w:t>т</w:t>
      </w:r>
      <w:r w:rsidRPr="004833A0">
        <w:rPr>
          <w:rFonts w:ascii="Times New Roman" w:hAnsi="Times New Roman"/>
          <w:sz w:val="28"/>
          <w:szCs w:val="28"/>
          <w:lang w:val="ru-RU"/>
        </w:rPr>
        <w:t>ствие и (или) недостоверность которых не указывались при первоначальном о</w:t>
      </w:r>
      <w:r w:rsidRPr="004833A0">
        <w:rPr>
          <w:rFonts w:ascii="Times New Roman" w:hAnsi="Times New Roman"/>
          <w:sz w:val="28"/>
          <w:szCs w:val="28"/>
          <w:lang w:val="ru-RU"/>
        </w:rPr>
        <w:t>т</w:t>
      </w:r>
      <w:r w:rsidRPr="004833A0">
        <w:rPr>
          <w:rFonts w:ascii="Times New Roman" w:hAnsi="Times New Roman"/>
          <w:sz w:val="28"/>
          <w:szCs w:val="28"/>
          <w:lang w:val="ru-RU"/>
        </w:rPr>
        <w:t>казе в приеме документов, необходимых для предоставления муниципальной услуги, либо в предоставлении муниципальной услуги, за исключением случ</w:t>
      </w:r>
      <w:r w:rsidRPr="004833A0">
        <w:rPr>
          <w:rFonts w:ascii="Times New Roman" w:hAnsi="Times New Roman"/>
          <w:sz w:val="28"/>
          <w:szCs w:val="28"/>
          <w:lang w:val="ru-RU"/>
        </w:rPr>
        <w:t>а</w:t>
      </w:r>
      <w:r w:rsidRPr="004833A0">
        <w:rPr>
          <w:rFonts w:ascii="Times New Roman" w:hAnsi="Times New Roman"/>
          <w:sz w:val="28"/>
          <w:szCs w:val="28"/>
          <w:lang w:val="ru-RU"/>
        </w:rPr>
        <w:t>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Данное положение в части первоначального отказа в предоставлении муниципальной услуги применяется в случае, если на МФЦ возложена функция по предоставлению соответствующих муниципальных у</w:t>
      </w:r>
      <w:r w:rsidRPr="004833A0">
        <w:rPr>
          <w:rFonts w:ascii="Times New Roman" w:hAnsi="Times New Roman"/>
          <w:sz w:val="28"/>
          <w:szCs w:val="28"/>
          <w:lang w:val="ru-RU"/>
        </w:rPr>
        <w:t>с</w:t>
      </w:r>
      <w:r w:rsidRPr="004833A0">
        <w:rPr>
          <w:rFonts w:ascii="Times New Roman" w:hAnsi="Times New Roman"/>
          <w:sz w:val="28"/>
          <w:szCs w:val="28"/>
          <w:lang w:val="ru-RU"/>
        </w:rPr>
        <w:t xml:space="preserve">луг в полном объеме в порядке, определенном частью 1.3 </w:t>
      </w:r>
      <w:r>
        <w:rPr>
          <w:rFonts w:ascii="Times New Roman" w:hAnsi="Times New Roman"/>
          <w:sz w:val="28"/>
          <w:szCs w:val="28"/>
          <w:lang w:val="ru-RU"/>
        </w:rPr>
        <w:t>статьи 16 вышеук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занного Федерального закона.</w:t>
      </w:r>
    </w:p>
    <w:p w:rsidR="006F4ABA" w:rsidRPr="001D141B" w:rsidRDefault="006F4ABA" w:rsidP="006F4AB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уполномоченный орган не вправе требовать от заявителя (представ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теля заявителя) или МФЦ предоставления документов на бумажных носителях.</w:t>
      </w:r>
    </w:p>
    <w:p w:rsidR="00066408" w:rsidRPr="00F31864" w:rsidRDefault="0006640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ABA" w:rsidRDefault="00A631DE" w:rsidP="00C05A8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9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. ИСЧЕР</w:t>
      </w:r>
      <w:r w:rsidR="006F4ABA">
        <w:rPr>
          <w:rFonts w:ascii="Times New Roman" w:hAnsi="Times New Roman"/>
          <w:sz w:val="28"/>
          <w:szCs w:val="28"/>
          <w:lang w:val="ru-RU"/>
        </w:rPr>
        <w:t>ПЫВАЮЩИЙ ПЕРЕЧЕНЬ ОСНОВАНИЙ ДЛЯ</w:t>
      </w:r>
    </w:p>
    <w:p w:rsidR="000B33D0" w:rsidRPr="00F31864" w:rsidRDefault="00F077F5" w:rsidP="00C05A8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ОТКАЗА В ПРИЕМЕ ДОКУМЕНТОВ, НЕОБХОДИМЫХ ДЛЯ</w:t>
      </w:r>
    </w:p>
    <w:p w:rsidR="00F077F5" w:rsidRPr="00F31864" w:rsidRDefault="00F077F5" w:rsidP="00C05A8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</w:t>
      </w:r>
    </w:p>
    <w:p w:rsidR="00397F4E" w:rsidRPr="00F3186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315C" w:rsidRPr="000F7B90" w:rsidRDefault="008F315C" w:rsidP="008618AA">
      <w:pPr>
        <w:pStyle w:val="Style9"/>
        <w:widowControl/>
        <w:spacing w:before="77" w:line="331" w:lineRule="exact"/>
        <w:ind w:firstLine="709"/>
        <w:rPr>
          <w:rStyle w:val="FontStyle49"/>
          <w:sz w:val="28"/>
          <w:szCs w:val="28"/>
        </w:rPr>
      </w:pPr>
      <w:r w:rsidRPr="000F7B90">
        <w:rPr>
          <w:rStyle w:val="FontStyle49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при непосредственном обращении яв</w:t>
      </w:r>
      <w:r w:rsidRPr="000F7B90">
        <w:rPr>
          <w:rStyle w:val="FontStyle49"/>
          <w:sz w:val="28"/>
          <w:szCs w:val="28"/>
        </w:rPr>
        <w:softHyphen/>
        <w:t>ляются:</w:t>
      </w:r>
    </w:p>
    <w:p w:rsidR="008F315C" w:rsidRDefault="008F315C" w:rsidP="008618AA">
      <w:pPr>
        <w:pStyle w:val="Style9"/>
        <w:widowControl/>
        <w:ind w:firstLine="709"/>
        <w:rPr>
          <w:rStyle w:val="FontStyle49"/>
          <w:sz w:val="28"/>
          <w:szCs w:val="28"/>
        </w:rPr>
      </w:pPr>
      <w:r w:rsidRPr="000F7B90">
        <w:rPr>
          <w:rStyle w:val="FontStyle49"/>
          <w:sz w:val="28"/>
          <w:szCs w:val="28"/>
        </w:rPr>
        <w:t>с заявлением о предоставлении муниципальной услуги обратилось лицо, не представившее документ, удостоверяющий личность и (или) подтверждаю</w:t>
      </w:r>
      <w:r w:rsidRPr="000F7B90">
        <w:rPr>
          <w:rStyle w:val="FontStyle49"/>
          <w:sz w:val="28"/>
          <w:szCs w:val="28"/>
        </w:rPr>
        <w:softHyphen/>
        <w:t>щий его полномочия как представителя физического лица или юридического лица.</w:t>
      </w:r>
    </w:p>
    <w:p w:rsidR="000F7B90" w:rsidRPr="00F31864" w:rsidRDefault="000F7B90" w:rsidP="008618A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предоставление не в полном объеме документов, указанных в п. 2.6.1. Регламента;</w:t>
      </w:r>
    </w:p>
    <w:p w:rsidR="000F7B90" w:rsidRPr="000F7B90" w:rsidRDefault="000F7B90" w:rsidP="008618AA">
      <w:pPr>
        <w:ind w:firstLine="709"/>
        <w:jc w:val="both"/>
        <w:rPr>
          <w:rStyle w:val="FontStyle49"/>
          <w:sz w:val="28"/>
          <w:szCs w:val="28"/>
          <w:lang w:val="ru-RU"/>
        </w:rPr>
      </w:pPr>
      <w:r w:rsidRPr="00C05A84">
        <w:rPr>
          <w:rFonts w:ascii="Times New Roman" w:hAnsi="Times New Roman"/>
          <w:sz w:val="28"/>
          <w:szCs w:val="28"/>
          <w:lang w:val="ru-RU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05A84">
        <w:rPr>
          <w:rFonts w:ascii="Times New Roman" w:hAnsi="Times New Roman"/>
          <w:sz w:val="28"/>
          <w:szCs w:val="28"/>
          <w:lang w:val="ru-RU"/>
        </w:rPr>
        <w:t>не с</w:t>
      </w:r>
      <w:r w:rsidRPr="00C05A84">
        <w:rPr>
          <w:rFonts w:ascii="Times New Roman" w:hAnsi="Times New Roman"/>
          <w:sz w:val="28"/>
          <w:szCs w:val="28"/>
          <w:lang w:val="ru-RU"/>
        </w:rPr>
        <w:t>о</w:t>
      </w:r>
      <w:r w:rsidRPr="00C05A84">
        <w:rPr>
          <w:rFonts w:ascii="Times New Roman" w:hAnsi="Times New Roman"/>
          <w:sz w:val="28"/>
          <w:szCs w:val="28"/>
          <w:lang w:val="ru-RU"/>
        </w:rPr>
        <w:t>держащих обратного адреса, подписи, печати (при наличии)</w:t>
      </w:r>
      <w:r w:rsidR="004B411B">
        <w:rPr>
          <w:rFonts w:ascii="Times New Roman" w:hAnsi="Times New Roman"/>
          <w:sz w:val="28"/>
          <w:szCs w:val="28"/>
          <w:lang w:val="ru-RU"/>
        </w:rPr>
        <w:t>.</w:t>
      </w:r>
    </w:p>
    <w:p w:rsidR="008F315C" w:rsidRPr="008F315C" w:rsidRDefault="008F315C" w:rsidP="008618AA">
      <w:pPr>
        <w:pStyle w:val="Style9"/>
        <w:widowControl/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2.9.2 Основания для отказа в приеме к рассмотрению заявления о предо</w:t>
      </w:r>
      <w:r w:rsidRPr="008F315C">
        <w:rPr>
          <w:rStyle w:val="FontStyle49"/>
          <w:sz w:val="28"/>
          <w:szCs w:val="28"/>
        </w:rPr>
        <w:softHyphen/>
        <w:t>ставлении муниципальной услуги, поданного в электронном виде:</w:t>
      </w:r>
    </w:p>
    <w:p w:rsidR="008F315C" w:rsidRPr="008F315C" w:rsidRDefault="008F315C" w:rsidP="008618AA">
      <w:pPr>
        <w:pStyle w:val="Style9"/>
        <w:widowControl/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если, заявление и документы, поданные в форме электронного документа, с использованием Единого портала государственных и муниципальных услуг (функций) или Регионального портала государственных и муниципальных у</w:t>
      </w:r>
      <w:r w:rsidRPr="008F315C">
        <w:rPr>
          <w:rStyle w:val="FontStyle49"/>
          <w:sz w:val="28"/>
          <w:szCs w:val="28"/>
        </w:rPr>
        <w:t>с</w:t>
      </w:r>
      <w:r w:rsidRPr="008F315C">
        <w:rPr>
          <w:rStyle w:val="FontStyle49"/>
          <w:sz w:val="28"/>
          <w:szCs w:val="28"/>
        </w:rPr>
        <w:t>луг (функций), подписаны усиленной квалифицированной электронной под</w:t>
      </w:r>
      <w:r w:rsidRPr="008F315C">
        <w:rPr>
          <w:rStyle w:val="FontStyle49"/>
          <w:sz w:val="28"/>
          <w:szCs w:val="28"/>
        </w:rPr>
        <w:softHyphen/>
      </w:r>
      <w:r w:rsidRPr="008F315C">
        <w:rPr>
          <w:rStyle w:val="FontStyle49"/>
          <w:sz w:val="28"/>
          <w:szCs w:val="28"/>
        </w:rPr>
        <w:lastRenderedPageBreak/>
        <w:t>писью и в результате проверки такой квалифицированной подписи будет выяв</w:t>
      </w:r>
      <w:r w:rsidRPr="008F315C">
        <w:rPr>
          <w:rStyle w:val="FontStyle49"/>
          <w:sz w:val="28"/>
          <w:szCs w:val="28"/>
        </w:rPr>
        <w:softHyphen/>
        <w:t>лено несоблюдение установленных условий признании ее действительности, в соответствии со статьей 11 Федерального закона «Об электронной подписи».</w:t>
      </w:r>
    </w:p>
    <w:p w:rsidR="008F315C" w:rsidRPr="008F315C" w:rsidRDefault="008F315C" w:rsidP="008618AA">
      <w:pPr>
        <w:pStyle w:val="Style11"/>
        <w:widowControl/>
        <w:tabs>
          <w:tab w:val="left" w:pos="1272"/>
        </w:tabs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2.9.3.</w:t>
      </w:r>
      <w:r w:rsidRPr="008F315C">
        <w:rPr>
          <w:rStyle w:val="FontStyle49"/>
          <w:sz w:val="28"/>
          <w:szCs w:val="28"/>
        </w:rPr>
        <w:tab/>
        <w:t>О наличии основания для отказа в приеме документов заявителя ин-</w:t>
      </w:r>
      <w:r w:rsidRPr="008F315C">
        <w:rPr>
          <w:rStyle w:val="FontStyle49"/>
          <w:sz w:val="28"/>
          <w:szCs w:val="28"/>
        </w:rPr>
        <w:br/>
        <w:t>формирует работник многофункционального центра (при обращении за услугой</w:t>
      </w:r>
      <w:r w:rsidRPr="008F315C">
        <w:rPr>
          <w:rStyle w:val="FontStyle49"/>
          <w:sz w:val="28"/>
          <w:szCs w:val="28"/>
        </w:rPr>
        <w:br/>
        <w:t>через многофункциональный центр) либо специалист уполномоченного органа</w:t>
      </w:r>
      <w:r w:rsidR="00FA186F">
        <w:rPr>
          <w:rStyle w:val="FontStyle49"/>
          <w:sz w:val="28"/>
          <w:szCs w:val="28"/>
        </w:rPr>
        <w:t>,</w:t>
      </w:r>
      <w:r w:rsidRPr="008F315C">
        <w:rPr>
          <w:rStyle w:val="FontStyle49"/>
          <w:sz w:val="28"/>
          <w:szCs w:val="28"/>
        </w:rPr>
        <w:br/>
        <w:t>объясняет заявителю содержание выявленных недостатков в представленных</w:t>
      </w:r>
      <w:r w:rsidRPr="008F315C">
        <w:rPr>
          <w:rStyle w:val="FontStyle49"/>
          <w:sz w:val="28"/>
          <w:szCs w:val="28"/>
        </w:rPr>
        <w:br/>
        <w:t>документах и предлагает принять меры по их устранению.</w:t>
      </w:r>
    </w:p>
    <w:p w:rsidR="008F315C" w:rsidRPr="008F315C" w:rsidRDefault="008F315C" w:rsidP="008618AA">
      <w:pPr>
        <w:pStyle w:val="Style9"/>
        <w:widowControl/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Уведомление об отказе в приеме документов, необходимых для предо</w:t>
      </w:r>
      <w:r w:rsidRPr="008F315C">
        <w:rPr>
          <w:rStyle w:val="FontStyle49"/>
          <w:sz w:val="28"/>
          <w:szCs w:val="28"/>
        </w:rPr>
        <w:t>с</w:t>
      </w:r>
      <w:r w:rsidRPr="008F315C">
        <w:rPr>
          <w:rStyle w:val="FontStyle49"/>
          <w:sz w:val="28"/>
          <w:szCs w:val="28"/>
        </w:rPr>
        <w:t>тав</w:t>
      </w:r>
      <w:r w:rsidRPr="008F315C">
        <w:rPr>
          <w:rStyle w:val="FontStyle49"/>
          <w:sz w:val="28"/>
          <w:szCs w:val="28"/>
        </w:rPr>
        <w:softHyphen/>
        <w:t>ления муниципальной услуги, по требованию заявителя подписывается р</w:t>
      </w:r>
      <w:r w:rsidRPr="008F315C">
        <w:rPr>
          <w:rStyle w:val="FontStyle49"/>
          <w:sz w:val="28"/>
          <w:szCs w:val="28"/>
        </w:rPr>
        <w:t>а</w:t>
      </w:r>
      <w:r w:rsidRPr="008F315C">
        <w:rPr>
          <w:rStyle w:val="FontStyle49"/>
          <w:sz w:val="28"/>
          <w:szCs w:val="28"/>
        </w:rPr>
        <w:t>бот</w:t>
      </w:r>
      <w:r w:rsidRPr="008F315C">
        <w:rPr>
          <w:rStyle w:val="FontStyle49"/>
          <w:sz w:val="28"/>
          <w:szCs w:val="28"/>
        </w:rPr>
        <w:softHyphen/>
        <w:t>ником многофункционального центра (при обращении за услугой через мно</w:t>
      </w:r>
      <w:r w:rsidRPr="008F315C">
        <w:rPr>
          <w:rStyle w:val="FontStyle49"/>
          <w:sz w:val="28"/>
          <w:szCs w:val="28"/>
        </w:rPr>
        <w:softHyphen/>
        <w:t xml:space="preserve">гофункциональный центр) либо специалистом уполномоченного органа </w:t>
      </w:r>
      <w:r w:rsidR="00FA186F">
        <w:rPr>
          <w:rStyle w:val="FontStyle49"/>
          <w:sz w:val="28"/>
          <w:szCs w:val="28"/>
        </w:rPr>
        <w:t xml:space="preserve">и </w:t>
      </w:r>
      <w:r w:rsidRPr="008F315C">
        <w:rPr>
          <w:rStyle w:val="FontStyle49"/>
          <w:sz w:val="28"/>
          <w:szCs w:val="28"/>
        </w:rPr>
        <w:t>выда</w:t>
      </w:r>
      <w:r w:rsidRPr="008F315C">
        <w:rPr>
          <w:rStyle w:val="FontStyle49"/>
          <w:sz w:val="28"/>
          <w:szCs w:val="28"/>
        </w:rPr>
        <w:softHyphen/>
        <w:t>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8F315C" w:rsidRPr="008F315C" w:rsidRDefault="008F315C" w:rsidP="008F315C">
      <w:pPr>
        <w:pStyle w:val="Style9"/>
        <w:widowControl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:rsidR="008F315C" w:rsidRPr="008F315C" w:rsidRDefault="008F315C" w:rsidP="008F315C">
      <w:pPr>
        <w:pStyle w:val="Style11"/>
        <w:widowControl/>
        <w:numPr>
          <w:ilvl w:val="0"/>
          <w:numId w:val="23"/>
        </w:numPr>
        <w:tabs>
          <w:tab w:val="left" w:pos="1272"/>
        </w:tabs>
        <w:ind w:firstLine="571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Заявитель вправе отозвать свое заявление на любой стадии рассмот</w:t>
      </w:r>
      <w:r w:rsidRPr="008F315C">
        <w:rPr>
          <w:rStyle w:val="FontStyle49"/>
          <w:sz w:val="28"/>
          <w:szCs w:val="28"/>
        </w:rPr>
        <w:softHyphen/>
        <w:t>рения, согласования или подготовки документа уполномоченным органом, об</w:t>
      </w:r>
      <w:r w:rsidRPr="008F315C">
        <w:rPr>
          <w:rStyle w:val="FontStyle49"/>
          <w:sz w:val="28"/>
          <w:szCs w:val="28"/>
        </w:rPr>
        <w:softHyphen/>
        <w:t>ратившись с соответствующим заявлением непосредственно в уполномоченный орган либо в уполномоченный орган через многофункциональный центр.</w:t>
      </w:r>
    </w:p>
    <w:p w:rsidR="008F315C" w:rsidRPr="008F315C" w:rsidRDefault="008F315C" w:rsidP="008F315C">
      <w:pPr>
        <w:pStyle w:val="Style11"/>
        <w:widowControl/>
        <w:numPr>
          <w:ilvl w:val="0"/>
          <w:numId w:val="23"/>
        </w:numPr>
        <w:tabs>
          <w:tab w:val="left" w:pos="1272"/>
        </w:tabs>
        <w:ind w:firstLine="571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Не допускается отказ в приеме заявления и иных документов, нео</w:t>
      </w:r>
      <w:r w:rsidRPr="008F315C">
        <w:rPr>
          <w:rStyle w:val="FontStyle49"/>
          <w:sz w:val="28"/>
          <w:szCs w:val="28"/>
        </w:rPr>
        <w:t>б</w:t>
      </w:r>
      <w:r w:rsidRPr="008F315C">
        <w:rPr>
          <w:rStyle w:val="FontStyle49"/>
          <w:sz w:val="28"/>
          <w:szCs w:val="28"/>
        </w:rPr>
        <w:t>ходимых для предоставления муниципальной услуги, в случае, если заяв</w:t>
      </w:r>
      <w:r w:rsidRPr="008F315C">
        <w:rPr>
          <w:rStyle w:val="FontStyle49"/>
          <w:sz w:val="28"/>
          <w:szCs w:val="28"/>
        </w:rPr>
        <w:softHyphen/>
        <w:t xml:space="preserve">ление и документы, необходимые для предоставления муниципальной </w:t>
      </w:r>
      <w:r w:rsidR="00FA186F">
        <w:rPr>
          <w:rStyle w:val="FontStyle49"/>
          <w:sz w:val="28"/>
          <w:szCs w:val="28"/>
        </w:rPr>
        <w:t>услуги</w:t>
      </w:r>
      <w:r w:rsidRPr="008F315C">
        <w:rPr>
          <w:rStyle w:val="FontStyle49"/>
          <w:sz w:val="28"/>
          <w:szCs w:val="28"/>
        </w:rPr>
        <w:t xml:space="preserve"> поданы в соответствии с информацией о сроках и порядке предоставления му</w:t>
      </w:r>
      <w:r w:rsidRPr="008F315C">
        <w:rPr>
          <w:rStyle w:val="FontStyle49"/>
          <w:sz w:val="28"/>
          <w:szCs w:val="28"/>
        </w:rPr>
        <w:softHyphen/>
        <w:t>ниципальной услуги, опубликованной на Портале.</w:t>
      </w:r>
    </w:p>
    <w:p w:rsidR="008F315C" w:rsidRPr="008F315C" w:rsidRDefault="008F315C" w:rsidP="008F315C">
      <w:pPr>
        <w:pStyle w:val="Style9"/>
        <w:widowControl/>
        <w:spacing w:before="67"/>
        <w:ind w:firstLine="562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2.9.6. Отказ в приеме документов, необходимых для предоставления муни</w:t>
      </w:r>
      <w:r w:rsidRPr="008F315C">
        <w:rPr>
          <w:rStyle w:val="FontStyle49"/>
          <w:sz w:val="28"/>
          <w:szCs w:val="28"/>
        </w:rPr>
        <w:softHyphen/>
        <w:t>ципальной услуги, не препятствует повторному обращению после устранения причины, послужившей основанием для отказа.</w:t>
      </w:r>
    </w:p>
    <w:p w:rsidR="005F216F" w:rsidRPr="00F31864" w:rsidRDefault="005F216F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7AA2" w:rsidRDefault="00A631DE" w:rsidP="00C05A8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10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. ИСЧЕРПЫВАЮЩИЙ ПЕРЕЧЕНЬ ОСНОВАНИЙ ДЛЯ</w:t>
      </w:r>
    </w:p>
    <w:p w:rsidR="000B33D0" w:rsidRPr="00F31864" w:rsidRDefault="00F077F5" w:rsidP="00C05A8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ПРИОСТАНОВЛЕНИЯ ИЛИ ОТКАЗА В ПРЕДОСТАВЛЕНИИ</w:t>
      </w:r>
    </w:p>
    <w:p w:rsidR="00F077F5" w:rsidRPr="00F31864" w:rsidRDefault="00F077F5" w:rsidP="00C05A8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МУНИЦИПАЛЬНОЙ УСЛУГИ</w:t>
      </w:r>
    </w:p>
    <w:p w:rsidR="00397F4E" w:rsidRPr="00F3186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315C" w:rsidRPr="008F315C" w:rsidRDefault="008F315C" w:rsidP="00237850">
      <w:pPr>
        <w:pStyle w:val="Style9"/>
        <w:widowControl/>
        <w:spacing w:before="77"/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2.10.1.Основания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237850" w:rsidRDefault="006F4ABA" w:rsidP="00237850">
      <w:pPr>
        <w:pStyle w:val="Style11"/>
        <w:widowControl/>
        <w:tabs>
          <w:tab w:val="left" w:pos="1430"/>
        </w:tabs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2.10.2.</w:t>
      </w:r>
      <w:r w:rsidR="008F315C" w:rsidRPr="008F315C">
        <w:rPr>
          <w:rStyle w:val="FontStyle49"/>
          <w:sz w:val="28"/>
          <w:szCs w:val="28"/>
        </w:rPr>
        <w:t>Основаниями для отказа в пред</w:t>
      </w:r>
      <w:r w:rsidR="00237850">
        <w:rPr>
          <w:rStyle w:val="FontStyle49"/>
          <w:sz w:val="28"/>
          <w:szCs w:val="28"/>
        </w:rPr>
        <w:t xml:space="preserve">оставлении муниципальной услуги </w:t>
      </w:r>
      <w:r w:rsidR="008F315C" w:rsidRPr="008F315C">
        <w:rPr>
          <w:rStyle w:val="FontStyle49"/>
          <w:sz w:val="28"/>
          <w:szCs w:val="28"/>
        </w:rPr>
        <w:t>являются:</w:t>
      </w:r>
    </w:p>
    <w:p w:rsidR="00237850" w:rsidRDefault="00237850" w:rsidP="00237850">
      <w:pPr>
        <w:pStyle w:val="Style11"/>
        <w:widowControl/>
        <w:tabs>
          <w:tab w:val="left" w:pos="1430"/>
        </w:tabs>
        <w:ind w:firstLine="562"/>
        <w:rPr>
          <w:sz w:val="28"/>
          <w:szCs w:val="28"/>
        </w:rPr>
      </w:pPr>
      <w:r w:rsidRPr="00237850">
        <w:rPr>
          <w:sz w:val="28"/>
          <w:szCs w:val="28"/>
        </w:rPr>
        <w:t xml:space="preserve">1) </w:t>
      </w:r>
      <w:r w:rsidR="006F4ABA">
        <w:rPr>
          <w:sz w:val="28"/>
          <w:szCs w:val="28"/>
        </w:rPr>
        <w:t>н</w:t>
      </w:r>
      <w:r w:rsidRPr="00237850">
        <w:rPr>
          <w:sz w:val="28"/>
          <w:szCs w:val="28"/>
        </w:rPr>
        <w:t xml:space="preserve">епредставления определенных </w:t>
      </w:r>
      <w:hyperlink w:anchor="sub_2602" w:history="1">
        <w:r w:rsidRPr="00237850">
          <w:rPr>
            <w:sz w:val="28"/>
            <w:szCs w:val="28"/>
          </w:rPr>
          <w:t>подпунктом</w:t>
        </w:r>
      </w:hyperlink>
      <w:r w:rsidRPr="00237850">
        <w:rPr>
          <w:sz w:val="28"/>
          <w:szCs w:val="28"/>
        </w:rPr>
        <w:t xml:space="preserve"> 2.6.1 пункта 2.6 настоящего Административного регламента документов, обязанность по представлению которых с учетом настоящего Административного регламента  возложена на заявителя;</w:t>
      </w:r>
    </w:p>
    <w:p w:rsidR="00237850" w:rsidRPr="00237850" w:rsidRDefault="00237850" w:rsidP="00237850">
      <w:pPr>
        <w:pStyle w:val="Style11"/>
        <w:widowControl/>
        <w:tabs>
          <w:tab w:val="left" w:pos="1430"/>
        </w:tabs>
        <w:ind w:firstLine="709"/>
        <w:rPr>
          <w:sz w:val="28"/>
          <w:szCs w:val="28"/>
        </w:rPr>
      </w:pPr>
      <w:r w:rsidRPr="00237850">
        <w:rPr>
          <w:sz w:val="28"/>
          <w:szCs w:val="28"/>
        </w:rPr>
        <w:t>поступления в орган, осуществляющий согласование, ответа органа гос</w:t>
      </w:r>
      <w:r w:rsidRPr="00237850">
        <w:rPr>
          <w:sz w:val="28"/>
          <w:szCs w:val="28"/>
        </w:rPr>
        <w:t>у</w:t>
      </w:r>
      <w:r w:rsidRPr="00237850">
        <w:rPr>
          <w:sz w:val="28"/>
          <w:szCs w:val="28"/>
        </w:rPr>
        <w:t>дарственной власти, органа местного самоуправления либо подведомственной органу государственной власти или органу местного самоуправления организ</w:t>
      </w:r>
      <w:r w:rsidRPr="00237850">
        <w:rPr>
          <w:sz w:val="28"/>
          <w:szCs w:val="28"/>
        </w:rPr>
        <w:t>а</w:t>
      </w:r>
      <w:r w:rsidRPr="00237850">
        <w:rPr>
          <w:sz w:val="28"/>
          <w:szCs w:val="28"/>
        </w:rPr>
        <w:lastRenderedPageBreak/>
        <w:t>ции на межведомственный запрос, свидетельствующего об отсутствии док</w:t>
      </w:r>
      <w:r w:rsidRPr="00237850">
        <w:rPr>
          <w:sz w:val="28"/>
          <w:szCs w:val="28"/>
        </w:rPr>
        <w:t>у</w:t>
      </w:r>
      <w:r w:rsidRPr="00237850">
        <w:rPr>
          <w:sz w:val="28"/>
          <w:szCs w:val="28"/>
        </w:rPr>
        <w:t xml:space="preserve">мента и (или) информации, необходимых для проведения переустройства и (или) перепланировки жилого помещения в соответствии с </w:t>
      </w:r>
      <w:hyperlink w:anchor="sub_2621" w:history="1">
        <w:r w:rsidRPr="00237850">
          <w:rPr>
            <w:sz w:val="28"/>
            <w:szCs w:val="28"/>
          </w:rPr>
          <w:t>подпунктом</w:t>
        </w:r>
      </w:hyperlink>
      <w:r w:rsidRPr="00237850">
        <w:rPr>
          <w:sz w:val="28"/>
          <w:szCs w:val="28"/>
        </w:rPr>
        <w:t xml:space="preserve"> 2.7.1 настоящего Административного регламента, если соответствующий документ не был представлен заявителем по собственной инициативе. Отказ в согласов</w:t>
      </w:r>
      <w:r w:rsidRPr="00237850">
        <w:rPr>
          <w:sz w:val="28"/>
          <w:szCs w:val="28"/>
        </w:rPr>
        <w:t>а</w:t>
      </w:r>
      <w:r w:rsidRPr="00237850">
        <w:rPr>
          <w:sz w:val="28"/>
          <w:szCs w:val="28"/>
        </w:rPr>
        <w:t>нии переустройства и 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</w:t>
      </w:r>
      <w:r w:rsidRPr="00237850">
        <w:rPr>
          <w:sz w:val="28"/>
          <w:szCs w:val="28"/>
        </w:rPr>
        <w:t>и</w:t>
      </w:r>
      <w:r w:rsidRPr="00237850">
        <w:rPr>
          <w:sz w:val="28"/>
          <w:szCs w:val="28"/>
        </w:rPr>
        <w:t>мые для проведения переустройства и (или) перепланировки жилого помещ</w:t>
      </w:r>
      <w:r w:rsidRPr="00237850">
        <w:rPr>
          <w:sz w:val="28"/>
          <w:szCs w:val="28"/>
        </w:rPr>
        <w:t>е</w:t>
      </w:r>
      <w:r w:rsidRPr="00237850">
        <w:rPr>
          <w:sz w:val="28"/>
          <w:szCs w:val="28"/>
        </w:rPr>
        <w:t>ния.</w:t>
      </w:r>
    </w:p>
    <w:p w:rsidR="00237850" w:rsidRPr="00237850" w:rsidRDefault="00237850" w:rsidP="00237850">
      <w:pPr>
        <w:pStyle w:val="ac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7850">
        <w:rPr>
          <w:rFonts w:ascii="Times New Roman" w:hAnsi="Times New Roman"/>
          <w:sz w:val="28"/>
          <w:szCs w:val="28"/>
          <w:lang w:val="ru-RU"/>
        </w:rPr>
        <w:t>2) представления документов в ненадлежащий орган;</w:t>
      </w:r>
    </w:p>
    <w:p w:rsidR="00237850" w:rsidRPr="00237850" w:rsidRDefault="00237850" w:rsidP="00237850">
      <w:pPr>
        <w:pStyle w:val="ac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7850">
        <w:rPr>
          <w:rFonts w:ascii="Times New Roman" w:hAnsi="Times New Roman"/>
          <w:sz w:val="28"/>
          <w:szCs w:val="28"/>
          <w:lang w:val="ru-RU"/>
        </w:rPr>
        <w:t>3) несоответствия проекта переустройства и (или) перепланировки жил</w:t>
      </w:r>
      <w:r w:rsidRPr="00237850">
        <w:rPr>
          <w:rFonts w:ascii="Times New Roman" w:hAnsi="Times New Roman"/>
          <w:sz w:val="28"/>
          <w:szCs w:val="28"/>
          <w:lang w:val="ru-RU"/>
        </w:rPr>
        <w:t>о</w:t>
      </w:r>
      <w:r w:rsidRPr="00237850">
        <w:rPr>
          <w:rFonts w:ascii="Times New Roman" w:hAnsi="Times New Roman"/>
          <w:sz w:val="28"/>
          <w:szCs w:val="28"/>
          <w:lang w:val="ru-RU"/>
        </w:rPr>
        <w:t>го помещения требованиям законодательства.</w:t>
      </w:r>
    </w:p>
    <w:p w:rsidR="00237850" w:rsidRPr="00237850" w:rsidRDefault="00237850" w:rsidP="00237850">
      <w:pPr>
        <w:pStyle w:val="ac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7850">
        <w:rPr>
          <w:rFonts w:ascii="Times New Roman" w:hAnsi="Times New Roman"/>
          <w:sz w:val="28"/>
          <w:szCs w:val="28"/>
          <w:lang w:val="ru-RU"/>
        </w:rPr>
        <w:t>Решение об отказе в согласовании переустройства и (или) пер</w:t>
      </w:r>
      <w:r w:rsidRPr="00237850">
        <w:rPr>
          <w:rFonts w:ascii="Times New Roman" w:hAnsi="Times New Roman"/>
          <w:sz w:val="28"/>
          <w:szCs w:val="28"/>
          <w:lang w:val="ru-RU"/>
        </w:rPr>
        <w:t>е</w:t>
      </w:r>
      <w:r w:rsidRPr="00237850">
        <w:rPr>
          <w:rFonts w:ascii="Times New Roman" w:hAnsi="Times New Roman"/>
          <w:sz w:val="28"/>
          <w:szCs w:val="28"/>
          <w:lang w:val="ru-RU"/>
        </w:rPr>
        <w:t>планировки жилого помещения должно содержать основания отказа с обяз</w:t>
      </w:r>
      <w:r w:rsidRPr="00237850">
        <w:rPr>
          <w:rFonts w:ascii="Times New Roman" w:hAnsi="Times New Roman"/>
          <w:sz w:val="28"/>
          <w:szCs w:val="28"/>
          <w:lang w:val="ru-RU"/>
        </w:rPr>
        <w:t>а</w:t>
      </w:r>
      <w:r w:rsidRPr="00237850">
        <w:rPr>
          <w:rFonts w:ascii="Times New Roman" w:hAnsi="Times New Roman"/>
          <w:sz w:val="28"/>
          <w:szCs w:val="28"/>
          <w:lang w:val="ru-RU"/>
        </w:rPr>
        <w:t>тельной ссылкой на нарушения.</w:t>
      </w:r>
    </w:p>
    <w:p w:rsidR="00237850" w:rsidRPr="00237850" w:rsidRDefault="00237850" w:rsidP="00237850">
      <w:pPr>
        <w:pStyle w:val="ac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7850">
        <w:rPr>
          <w:rFonts w:ascii="Times New Roman" w:hAnsi="Times New Roman"/>
          <w:sz w:val="28"/>
          <w:szCs w:val="28"/>
          <w:lang w:val="ru-RU"/>
        </w:rPr>
        <w:t>Решение об отказе в согласовании переустройства и (или) пер</w:t>
      </w:r>
      <w:r w:rsidRPr="00237850">
        <w:rPr>
          <w:rFonts w:ascii="Times New Roman" w:hAnsi="Times New Roman"/>
          <w:sz w:val="28"/>
          <w:szCs w:val="28"/>
          <w:lang w:val="ru-RU"/>
        </w:rPr>
        <w:t>е</w:t>
      </w:r>
      <w:r w:rsidRPr="00237850">
        <w:rPr>
          <w:rFonts w:ascii="Times New Roman" w:hAnsi="Times New Roman"/>
          <w:sz w:val="28"/>
          <w:szCs w:val="28"/>
          <w:lang w:val="ru-RU"/>
        </w:rPr>
        <w:t>планировки жилого помещения выдается или направляется заявителю не поз</w:t>
      </w:r>
      <w:r w:rsidRPr="00237850">
        <w:rPr>
          <w:rFonts w:ascii="Times New Roman" w:hAnsi="Times New Roman"/>
          <w:sz w:val="28"/>
          <w:szCs w:val="28"/>
          <w:lang w:val="ru-RU"/>
        </w:rPr>
        <w:t>д</w:t>
      </w:r>
      <w:r w:rsidRPr="00237850">
        <w:rPr>
          <w:rFonts w:ascii="Times New Roman" w:hAnsi="Times New Roman"/>
          <w:sz w:val="28"/>
          <w:szCs w:val="28"/>
          <w:lang w:val="ru-RU"/>
        </w:rPr>
        <w:t>нее чем через три рабочих дня со дня принятия такого решения и может быть обжаловано заявителем в судебном порядке.</w:t>
      </w:r>
    </w:p>
    <w:p w:rsidR="008F315C" w:rsidRPr="008F315C" w:rsidRDefault="008F315C" w:rsidP="00237850">
      <w:pPr>
        <w:pStyle w:val="Style11"/>
        <w:widowControl/>
        <w:numPr>
          <w:ilvl w:val="0"/>
          <w:numId w:val="25"/>
        </w:numPr>
        <w:tabs>
          <w:tab w:val="left" w:pos="1430"/>
        </w:tabs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Неполучение (несвоевременное получение) документов, запр</w:t>
      </w:r>
      <w:r w:rsidRPr="008F315C">
        <w:rPr>
          <w:rStyle w:val="FontStyle49"/>
          <w:sz w:val="28"/>
          <w:szCs w:val="28"/>
        </w:rPr>
        <w:t>о</w:t>
      </w:r>
      <w:r w:rsidRPr="008F315C">
        <w:rPr>
          <w:rStyle w:val="FontStyle49"/>
          <w:sz w:val="28"/>
          <w:szCs w:val="28"/>
        </w:rPr>
        <w:t>шен</w:t>
      </w:r>
      <w:r w:rsidRPr="008F315C">
        <w:rPr>
          <w:rStyle w:val="FontStyle49"/>
          <w:sz w:val="28"/>
          <w:szCs w:val="28"/>
        </w:rPr>
        <w:softHyphen/>
        <w:t>ных в соответствии с подразделом 2.7 настоящего регламента, не может я</w:t>
      </w:r>
      <w:r w:rsidRPr="008F315C">
        <w:rPr>
          <w:rStyle w:val="FontStyle49"/>
          <w:sz w:val="28"/>
          <w:szCs w:val="28"/>
        </w:rPr>
        <w:t>в</w:t>
      </w:r>
      <w:r w:rsidRPr="008F315C">
        <w:rPr>
          <w:rStyle w:val="FontStyle49"/>
          <w:sz w:val="28"/>
          <w:szCs w:val="28"/>
        </w:rPr>
        <w:t>лять</w:t>
      </w:r>
      <w:r w:rsidRPr="008F315C">
        <w:rPr>
          <w:rStyle w:val="FontStyle49"/>
          <w:sz w:val="28"/>
          <w:szCs w:val="28"/>
        </w:rPr>
        <w:softHyphen/>
        <w:t>ся основанием для отказа в предоставлении муниципальной услуги.</w:t>
      </w:r>
    </w:p>
    <w:p w:rsidR="008F315C" w:rsidRPr="008F315C" w:rsidRDefault="008F315C" w:rsidP="00237850">
      <w:pPr>
        <w:pStyle w:val="Style11"/>
        <w:widowControl/>
        <w:numPr>
          <w:ilvl w:val="0"/>
          <w:numId w:val="25"/>
        </w:numPr>
        <w:tabs>
          <w:tab w:val="left" w:pos="1430"/>
        </w:tabs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Не допускается отказ в предоставлении муниципальной услуги, в случае, если заявление и документы, необходимые для предоставления муни</w:t>
      </w:r>
      <w:r w:rsidRPr="008F315C">
        <w:rPr>
          <w:rStyle w:val="FontStyle49"/>
          <w:sz w:val="28"/>
          <w:szCs w:val="28"/>
        </w:rPr>
        <w:softHyphen/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8F315C" w:rsidRDefault="008F315C" w:rsidP="00237850">
      <w:pPr>
        <w:pStyle w:val="Style9"/>
        <w:widowControl/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2.10.</w:t>
      </w:r>
      <w:r w:rsidR="00237850">
        <w:rPr>
          <w:rStyle w:val="FontStyle49"/>
          <w:sz w:val="28"/>
          <w:szCs w:val="28"/>
        </w:rPr>
        <w:t>7</w:t>
      </w:r>
      <w:r w:rsidRPr="008F315C">
        <w:rPr>
          <w:rStyle w:val="FontStyle49"/>
          <w:sz w:val="28"/>
          <w:szCs w:val="28"/>
        </w:rPr>
        <w:t>. Отказ в предоставлении муниципальной услуги не препятствует по</w:t>
      </w:r>
      <w:r w:rsidRPr="008F315C">
        <w:rPr>
          <w:rStyle w:val="FontStyle49"/>
          <w:sz w:val="28"/>
          <w:szCs w:val="28"/>
        </w:rPr>
        <w:softHyphen/>
        <w:t>вторному обращению после устранения причины, послужившей основанием для отказа в предоставлении муниципальной услуги.</w:t>
      </w:r>
    </w:p>
    <w:p w:rsidR="005B5D47" w:rsidRPr="008F315C" w:rsidRDefault="005B5D47" w:rsidP="00237850">
      <w:pPr>
        <w:pStyle w:val="Style9"/>
        <w:widowControl/>
        <w:ind w:firstLine="709"/>
        <w:rPr>
          <w:rStyle w:val="FontStyle49"/>
          <w:sz w:val="28"/>
          <w:szCs w:val="28"/>
        </w:rPr>
      </w:pPr>
    </w:p>
    <w:p w:rsidR="00F077F5" w:rsidRPr="00F31864" w:rsidRDefault="00A631DE" w:rsidP="006F2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11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. ПЕРЕЧЕНЬ УСЛУГ, КОТОРЫЕ ЯВЛЯЮТСЯ НЕОБХОД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И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МЫМИ И</w:t>
      </w:r>
      <w:r w:rsidR="006F4A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ОБЯЗАТЕЛЬНЫМИ ДЛЯ ПРЕДОСТАВЛЕНИЯ МУНИЦИПАЛ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Ь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НОЙ УСЛУГИ, ВТОМ ЧИСЛЕ СВЕДЕНИЯ О ДОКУМЕНТЕ (ДОКУМЕ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Н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ТАХ), ВЫДАВАЕМОМ (ВЫДАВАЕМЫХ) ОРГАНИЗАЦИЯМИ, УЧАС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Т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ВУЮЩИМИ В ПРЕДОСТАВЛЕНИИ МУНИЦИПАЛЬНОЙ УСЛУГИ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61AC" w:rsidRDefault="001E7AA2" w:rsidP="001E7AA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7AA2">
        <w:rPr>
          <w:rFonts w:ascii="Times New Roman" w:hAnsi="Times New Roman"/>
          <w:sz w:val="28"/>
          <w:szCs w:val="28"/>
          <w:lang w:val="ru-RU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</w:t>
      </w:r>
      <w:r w:rsidRPr="001E7AA2">
        <w:rPr>
          <w:rFonts w:ascii="Times New Roman" w:hAnsi="Times New Roman"/>
          <w:sz w:val="28"/>
          <w:szCs w:val="28"/>
          <w:lang w:val="ru-RU"/>
        </w:rPr>
        <w:t>е</w:t>
      </w:r>
      <w:r w:rsidRPr="001E7AA2">
        <w:rPr>
          <w:rFonts w:ascii="Times New Roman" w:hAnsi="Times New Roman"/>
          <w:sz w:val="28"/>
          <w:szCs w:val="28"/>
          <w:lang w:val="ru-RU"/>
        </w:rPr>
        <w:t>рации не предусмотрено.</w:t>
      </w:r>
    </w:p>
    <w:p w:rsidR="001E7AA2" w:rsidRPr="001E7AA2" w:rsidRDefault="001E7AA2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0CB2" w:rsidRPr="00F31864" w:rsidRDefault="00A631DE" w:rsidP="006F2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12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. ПОРЯДОК, РАЗМЕР И ОСНОВАНИЯ ВЗИМАНИЯ ГОС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У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ДАРСТВЕННОЙ ПОШЛИНЫ ИЛИ ИНОЙ ПЛАТЫ, ВЗИМАЕМОЙ ЗА ПР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Е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ДОСТАВЛЕНИЕ МУНИЦИПАЛЬНОЙ УСЛУГИ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4445" w:rsidRPr="00F31864" w:rsidRDefault="002B4445" w:rsidP="006F24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Государственная пошлина или иная плата за предоставление </w:t>
      </w:r>
      <w:r w:rsidR="00025500" w:rsidRPr="00F31864">
        <w:rPr>
          <w:rFonts w:ascii="Times New Roman" w:hAnsi="Times New Roman"/>
          <w:sz w:val="28"/>
          <w:szCs w:val="28"/>
          <w:lang w:val="ru-RU"/>
        </w:rPr>
        <w:t>муниц</w:t>
      </w:r>
      <w:r w:rsidR="00025500" w:rsidRPr="00F31864">
        <w:rPr>
          <w:rFonts w:ascii="Times New Roman" w:hAnsi="Times New Roman"/>
          <w:sz w:val="28"/>
          <w:szCs w:val="28"/>
          <w:lang w:val="ru-RU"/>
        </w:rPr>
        <w:t>и</w:t>
      </w:r>
      <w:r w:rsidR="00025500" w:rsidRPr="00F31864">
        <w:rPr>
          <w:rFonts w:ascii="Times New Roman" w:hAnsi="Times New Roman"/>
          <w:sz w:val="28"/>
          <w:szCs w:val="28"/>
          <w:lang w:val="ru-RU"/>
        </w:rPr>
        <w:t xml:space="preserve">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услуги не взимается. Предоставление </w:t>
      </w:r>
      <w:r w:rsidR="00025500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>услуги осущес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вляется бесплатно.</w:t>
      </w:r>
    </w:p>
    <w:p w:rsidR="002F0980" w:rsidRPr="00F31864" w:rsidRDefault="002F0980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3D0" w:rsidRPr="00F31864" w:rsidRDefault="00A631DE" w:rsidP="006F2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13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. ПОРЯДОК, РАЗМЕР И ОСНОВАНИЯ ВЗИМАНИЯ ПЛАТЫ ЗА ПРЕДОСТАВЛЕНИЕ УСЛУГ, КОТОРЫЕ ЯВЛЯЮТСЯ</w:t>
      </w:r>
    </w:p>
    <w:p w:rsidR="00200CB2" w:rsidRPr="00F31864" w:rsidRDefault="00200CB2" w:rsidP="006F2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НЕОБХОДИМЫМИ И ОБЯЗАТЕЛЬНЫМИ ДЛЯ ПРЕДОСТАВЛЕНИЯ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НИЦИПАЛЬНОЙ УСЛУГИ, ВКЛЮЧАЯ ИНФОРМАЦИЮ О МЕТОДИКЕ РАСЧЕТА РАЗМЕРА ТАКОЙ ПЛАТЫ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4445" w:rsidRPr="006F243F" w:rsidRDefault="00113E44" w:rsidP="006F24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связи с отсутствием услуг, которые являются необходимыми и обяз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тельными для предоставления Муниципальной услуги, плат</w:t>
      </w:r>
      <w:r w:rsidR="0002277B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за их предоста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ление не взима</w:t>
      </w:r>
      <w:r w:rsidR="0002277B">
        <w:rPr>
          <w:rFonts w:ascii="Times New Roman" w:hAnsi="Times New Roman"/>
          <w:sz w:val="28"/>
          <w:szCs w:val="28"/>
          <w:lang w:val="ru-RU"/>
        </w:rPr>
        <w:t>ется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145AB" w:rsidRPr="006F243F" w:rsidRDefault="00B145AB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4445" w:rsidRDefault="00A631DE" w:rsidP="005B2A7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14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3D3C62" w:rsidRPr="00F31864" w:rsidRDefault="003D3C62" w:rsidP="005B2A7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4445" w:rsidRPr="00F31864" w:rsidRDefault="002B4445" w:rsidP="006F24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Срок ожидания в очереди при подаче заявления о предоставлении </w:t>
      </w:r>
      <w:r w:rsidR="00145C73" w:rsidRPr="00F31864">
        <w:rPr>
          <w:rFonts w:ascii="Times New Roman" w:hAnsi="Times New Roman"/>
          <w:sz w:val="28"/>
          <w:szCs w:val="28"/>
          <w:lang w:val="ru-RU"/>
        </w:rPr>
        <w:t>мун</w:t>
      </w:r>
      <w:r w:rsidR="00145C73" w:rsidRPr="00F31864">
        <w:rPr>
          <w:rFonts w:ascii="Times New Roman" w:hAnsi="Times New Roman"/>
          <w:sz w:val="28"/>
          <w:szCs w:val="28"/>
          <w:lang w:val="ru-RU"/>
        </w:rPr>
        <w:t>и</w:t>
      </w:r>
      <w:r w:rsidR="00145C73" w:rsidRPr="00F31864">
        <w:rPr>
          <w:rFonts w:ascii="Times New Roman" w:hAnsi="Times New Roman"/>
          <w:sz w:val="28"/>
          <w:szCs w:val="28"/>
          <w:lang w:val="ru-RU"/>
        </w:rPr>
        <w:t xml:space="preserve">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услуги и документов, указанных в подразделе 2.6 </w:t>
      </w:r>
      <w:r w:rsidR="009359D9" w:rsidRPr="00F31864">
        <w:rPr>
          <w:rFonts w:ascii="Times New Roman" w:hAnsi="Times New Roman"/>
          <w:sz w:val="28"/>
          <w:szCs w:val="28"/>
          <w:lang w:val="ru-RU"/>
        </w:rPr>
        <w:t xml:space="preserve">раздела </w:t>
      </w:r>
      <w:r w:rsidR="009359D9"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мента, а также при получении результата предоставления </w:t>
      </w:r>
      <w:r w:rsidR="002255A3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>усл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ги на личном приеме не должен превышать 15</w:t>
      </w:r>
      <w:r w:rsidRPr="00F91314">
        <w:rPr>
          <w:rFonts w:ascii="Times New Roman" w:hAnsi="Times New Roman"/>
          <w:sz w:val="28"/>
          <w:szCs w:val="28"/>
        </w:rPr>
        <w:t> </w:t>
      </w:r>
      <w:r w:rsidRPr="00F31864">
        <w:rPr>
          <w:rFonts w:ascii="Times New Roman" w:hAnsi="Times New Roman"/>
          <w:sz w:val="28"/>
          <w:szCs w:val="28"/>
          <w:lang w:val="ru-RU"/>
        </w:rPr>
        <w:t>минут.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3D0" w:rsidRPr="00F31864" w:rsidRDefault="00A631DE" w:rsidP="006F2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15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. СРОК И ПОРЯДОК РЕГИСТРАЦИИ ЗАПРОСА</w:t>
      </w:r>
    </w:p>
    <w:p w:rsidR="000B33D0" w:rsidRPr="00F31864" w:rsidRDefault="00200CB2" w:rsidP="006F2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ЗАЯВИТЕЛЯ О ПРЕДОСТАВЛЕНИИ МУНИЦИПАЛЬНОЙ УСЛУГИ</w:t>
      </w:r>
    </w:p>
    <w:p w:rsidR="000B33D0" w:rsidRPr="00F31864" w:rsidRDefault="00200CB2" w:rsidP="006F2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И УСЛУГИ, ПРЕДОСТАВЛЯЕМОЙ ОРГАНИЗАЦИЕЙ,</w:t>
      </w:r>
    </w:p>
    <w:p w:rsidR="002B4445" w:rsidRDefault="00200CB2" w:rsidP="00C45B1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УЧАСТВУЮЩЕЙ В ПРЕДОСТАВЛЕНИИ МУНИЦИПАЛЬНОЙ УСЛУГИ, В ТОМ ЧИСЛЕ В ЭЛЕКТРОННОЙ ФОРМЕ</w:t>
      </w:r>
    </w:p>
    <w:p w:rsidR="0002334D" w:rsidRPr="00F31864" w:rsidRDefault="0002334D" w:rsidP="00C45B1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4445" w:rsidRPr="00F31864" w:rsidRDefault="002B4445" w:rsidP="006F24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Регистрация заявления о предоставлении </w:t>
      </w:r>
      <w:r w:rsidR="007042F9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услуги и (или) документов (содержащихся в них сведений), необходимых для предоставления </w:t>
      </w:r>
      <w:r w:rsidR="007042F9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>услуги,</w:t>
      </w:r>
      <w:r w:rsidR="00B624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1864">
        <w:rPr>
          <w:rFonts w:ascii="Times New Roman" w:hAnsi="Times New Roman"/>
          <w:sz w:val="28"/>
          <w:szCs w:val="28"/>
          <w:lang w:val="ru-RU"/>
        </w:rPr>
        <w:t>осуществляется в день их поступления.</w:t>
      </w:r>
    </w:p>
    <w:p w:rsidR="007042F9" w:rsidRPr="00F31864" w:rsidRDefault="007042F9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с док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ментами, указанными в подразделе 2.6 </w:t>
      </w:r>
      <w:r w:rsidR="009359D9" w:rsidRPr="00F31864">
        <w:rPr>
          <w:rFonts w:ascii="Times New Roman" w:hAnsi="Times New Roman"/>
          <w:sz w:val="28"/>
          <w:szCs w:val="28"/>
          <w:lang w:val="ru-RU"/>
        </w:rPr>
        <w:t xml:space="preserve">раздела </w:t>
      </w:r>
      <w:r w:rsidR="009359D9"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F31864" w:rsidRDefault="007042F9" w:rsidP="00C8609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Срок регистрации заявления о предоставлении муниципальной услуги </w:t>
      </w:r>
      <w:r w:rsidR="005C1CFE" w:rsidRPr="00F31864">
        <w:rPr>
          <w:rFonts w:ascii="Times New Roman" w:hAnsi="Times New Roman"/>
          <w:sz w:val="28"/>
          <w:szCs w:val="28"/>
          <w:lang w:val="ru-RU"/>
        </w:rPr>
        <w:t xml:space="preserve">и документов (содержащихся в них сведений), представленных заявителем, 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не может превышать двадцати минут. </w:t>
      </w:r>
    </w:p>
    <w:p w:rsidR="00B531B1" w:rsidRPr="00F31864" w:rsidRDefault="00B531B1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3D0" w:rsidRPr="00F31864" w:rsidRDefault="00A631DE" w:rsidP="00C8609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16</w:t>
      </w:r>
      <w:r w:rsidR="002F6397" w:rsidRPr="00F31864">
        <w:rPr>
          <w:rFonts w:ascii="Times New Roman" w:hAnsi="Times New Roman"/>
          <w:sz w:val="28"/>
          <w:szCs w:val="28"/>
          <w:lang w:val="ru-RU"/>
        </w:rPr>
        <w:t>. ТРЕБОВАНИЯ К ПОМЕЩЕНИЯМ, В КОТОРЫХ</w:t>
      </w:r>
    </w:p>
    <w:p w:rsidR="000B33D0" w:rsidRPr="00F31864" w:rsidRDefault="002F6397" w:rsidP="00C8609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ПРЕДОСТАВЛЯЮТСЯ МУНИЦИПАЛЬНАЯ УСЛУГА, УСЛУГА,</w:t>
      </w:r>
    </w:p>
    <w:p w:rsidR="000B33D0" w:rsidRPr="00F31864" w:rsidRDefault="002F6397" w:rsidP="00C8609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ПРЕДОСТАВЛЯЕМАЯ ОРГАНИЗАЦИЕЙ, УЧАСТВУЮЩЕЙ</w:t>
      </w:r>
    </w:p>
    <w:p w:rsidR="000B33D0" w:rsidRPr="00F31864" w:rsidRDefault="002F6397" w:rsidP="00C8609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ПРЕДОСТАВЛЕНИИ МУНИЦИПАЛЬНОЙ УСЛУГИ, К МЕСТУ</w:t>
      </w:r>
    </w:p>
    <w:p w:rsidR="000B33D0" w:rsidRPr="00F31864" w:rsidRDefault="002F6397" w:rsidP="00C8609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ОЖИДАНИЯ И ПРИЕМА ЗАЯВИТЕЛЕЙ, РАЗМЕЩЕНИЮ</w:t>
      </w:r>
    </w:p>
    <w:p w:rsidR="000B33D0" w:rsidRPr="00F31864" w:rsidRDefault="002F6397" w:rsidP="00C8609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</w:t>
      </w:r>
    </w:p>
    <w:p w:rsidR="002F6397" w:rsidRPr="00F31864" w:rsidRDefault="002F6397" w:rsidP="00C8609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УКАЗАННЫХ ОБЪЕКТОВ В СООТВЕТСТВИИ С </w:t>
      </w:r>
      <w:hyperlink r:id="rId12" w:history="1">
        <w:r w:rsidRPr="00F3186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ЗАКОНОДАТЕЛЬСТВОМ</w:t>
        </w:r>
      </w:hyperlink>
      <w:r w:rsidRPr="00F31864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 СОЦИАЛЬНОЙ ЗАЩИТЕ ИНВАЛИДОВ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4445" w:rsidRPr="00F31864" w:rsidRDefault="002B4445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2.16.1. Информация о графике (режиме) работы</w:t>
      </w:r>
      <w:r w:rsidR="00611E3A" w:rsidRPr="00F31864">
        <w:rPr>
          <w:rFonts w:ascii="Times New Roman" w:hAnsi="Times New Roman"/>
          <w:sz w:val="28"/>
          <w:szCs w:val="28"/>
          <w:lang w:val="ru-RU"/>
        </w:rPr>
        <w:t xml:space="preserve"> уп</w:t>
      </w:r>
      <w:r w:rsidR="001C79EF" w:rsidRPr="00F31864">
        <w:rPr>
          <w:rFonts w:ascii="Times New Roman" w:hAnsi="Times New Roman"/>
          <w:sz w:val="28"/>
          <w:szCs w:val="28"/>
          <w:lang w:val="ru-RU"/>
        </w:rPr>
        <w:t xml:space="preserve">олномоченного органа </w:t>
      </w:r>
      <w:r w:rsidRPr="00F31864">
        <w:rPr>
          <w:rFonts w:ascii="Times New Roman" w:hAnsi="Times New Roman"/>
          <w:sz w:val="28"/>
          <w:szCs w:val="28"/>
          <w:lang w:val="ru-RU"/>
        </w:rPr>
        <w:t>размещается при входе в здание, в котором оно осуществляет свою деятел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ность, на видном месте.</w:t>
      </w:r>
    </w:p>
    <w:p w:rsidR="002B4445" w:rsidRPr="00F31864" w:rsidRDefault="002B4445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Здание, в котором предоставляется </w:t>
      </w:r>
      <w:r w:rsidR="00611E3A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муниципальная </w:t>
      </w:r>
      <w:r w:rsidRPr="00F31864">
        <w:rPr>
          <w:rFonts w:ascii="Times New Roman" w:hAnsi="Times New Roman"/>
          <w:sz w:val="28"/>
          <w:szCs w:val="28"/>
          <w:lang w:val="ru-RU"/>
        </w:rPr>
        <w:t>услуга, должно быть оборудовано отдельным входом для свободного доступа заявителей в помещ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ние.</w:t>
      </w:r>
    </w:p>
    <w:p w:rsidR="00D5102D" w:rsidRPr="00F31864" w:rsidRDefault="00D5102D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Вход в здание должен быть оборудован информационной табличкой (в</w:t>
      </w:r>
      <w:r w:rsidRPr="00F31864">
        <w:rPr>
          <w:rFonts w:ascii="Times New Roman" w:hAnsi="Times New Roman"/>
          <w:sz w:val="28"/>
          <w:szCs w:val="28"/>
          <w:lang w:val="ru-RU"/>
        </w:rPr>
        <w:t>ы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веской), содержащей информацию об </w:t>
      </w:r>
      <w:r w:rsidR="00611E3A" w:rsidRPr="00F31864">
        <w:rPr>
          <w:rFonts w:ascii="Times New Roman" w:hAnsi="Times New Roman"/>
          <w:sz w:val="28"/>
          <w:szCs w:val="28"/>
          <w:lang w:val="ru-RU"/>
        </w:rPr>
        <w:t>уп</w:t>
      </w:r>
      <w:r w:rsidR="001C79EF" w:rsidRPr="00F31864">
        <w:rPr>
          <w:rFonts w:ascii="Times New Roman" w:hAnsi="Times New Roman"/>
          <w:sz w:val="28"/>
          <w:szCs w:val="28"/>
          <w:lang w:val="ru-RU"/>
        </w:rPr>
        <w:t>олномоченном органе</w:t>
      </w:r>
      <w:r w:rsidRPr="00F31864">
        <w:rPr>
          <w:rFonts w:ascii="Times New Roman" w:hAnsi="Times New Roman"/>
          <w:sz w:val="28"/>
          <w:szCs w:val="28"/>
          <w:lang w:val="ru-RU"/>
        </w:rPr>
        <w:t>, осуществля</w:t>
      </w:r>
      <w:r w:rsidRPr="00F31864">
        <w:rPr>
          <w:rFonts w:ascii="Times New Roman" w:hAnsi="Times New Roman"/>
          <w:sz w:val="28"/>
          <w:szCs w:val="28"/>
          <w:lang w:val="ru-RU"/>
        </w:rPr>
        <w:t>ю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щем предоставление </w:t>
      </w:r>
      <w:r w:rsidR="00611E3A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>услуги, а также оборудован удобной лес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ницей с поручнями, пандусами для беспрепятственного передвижения граждан.</w:t>
      </w:r>
    </w:p>
    <w:p w:rsidR="00C818B1" w:rsidRPr="00F31864" w:rsidRDefault="00C818B1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Места предоставления </w:t>
      </w:r>
      <w:r w:rsidR="007C6382" w:rsidRPr="00F31864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услуги оборудуются с учетом тр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бований доступности для инвалидов в соответствии с действующим законод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тельством Российской Федерации о социальной защите инвалидов, в том числе обеспечиваются:</w:t>
      </w:r>
    </w:p>
    <w:p w:rsidR="00C818B1" w:rsidRPr="00F31864" w:rsidRDefault="00C818B1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условия для беспрепятственного доступа к объекту, на котором организ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вано предоставление услуг, к местам отдыха и предоставляемым услугам;</w:t>
      </w:r>
    </w:p>
    <w:p w:rsidR="00C45B16" w:rsidRDefault="00C818B1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зованием кресла-коляски;</w:t>
      </w:r>
    </w:p>
    <w:p w:rsidR="00C818B1" w:rsidRPr="00F31864" w:rsidRDefault="00C818B1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сопровождение инвалидов, имеющих стойкие расстройства функции зр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F31864" w:rsidRDefault="00C818B1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надлежащее размещение оборудования и носителей информации, необх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F31864" w:rsidRDefault="00C818B1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дублирование необходимой для инвалидов звуковой и зрительной и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формации, а также надписей, знаков и иной текстовой и графической информ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C818B1" w:rsidRPr="00F31864" w:rsidRDefault="00C818B1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допуск на объект, на котором организовано предоставление услуг, соб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ки-проводника при наличии документа, подтверждающего ее специальное об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чение и выдаваемого в порядке, установленном законодательством Российской Федерации;</w:t>
      </w:r>
    </w:p>
    <w:p w:rsidR="00C818B1" w:rsidRPr="00F31864" w:rsidRDefault="00C818B1" w:rsidP="00D847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нию ими услуг наравне с другими органами.</w:t>
      </w:r>
    </w:p>
    <w:p w:rsidR="00611E3A" w:rsidRPr="00F31864" w:rsidRDefault="00611E3A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мами кондиционирования (охлаждения и нагревания) и вентилирования возд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ха, средствами оповещения о возникновении чрезвычайной ситуации. На ви</w:t>
      </w:r>
      <w:r w:rsidRPr="00F31864">
        <w:rPr>
          <w:rFonts w:ascii="Times New Roman" w:hAnsi="Times New Roman"/>
          <w:sz w:val="28"/>
          <w:szCs w:val="28"/>
          <w:lang w:val="ru-RU"/>
        </w:rPr>
        <w:t>д</w:t>
      </w:r>
      <w:r w:rsidRPr="00F31864">
        <w:rPr>
          <w:rFonts w:ascii="Times New Roman" w:hAnsi="Times New Roman"/>
          <w:sz w:val="28"/>
          <w:szCs w:val="28"/>
          <w:lang w:val="ru-RU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венного пользования (туалет).</w:t>
      </w:r>
    </w:p>
    <w:p w:rsidR="005353D8" w:rsidRPr="00F31864" w:rsidRDefault="005353D8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граммно-аппаратных средств, позволяющих оптимизировать управление очер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дями заявителей. </w:t>
      </w:r>
    </w:p>
    <w:p w:rsidR="002B4445" w:rsidRPr="00F31864" w:rsidRDefault="002B4445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2.16.2. Прием документов в</w:t>
      </w:r>
      <w:r w:rsidR="00611E3A" w:rsidRPr="00F31864">
        <w:rPr>
          <w:rFonts w:ascii="Times New Roman" w:hAnsi="Times New Roman"/>
          <w:sz w:val="28"/>
          <w:szCs w:val="28"/>
          <w:lang w:val="ru-RU"/>
        </w:rPr>
        <w:t xml:space="preserve"> уп</w:t>
      </w:r>
      <w:r w:rsidR="001C79EF" w:rsidRPr="00F31864">
        <w:rPr>
          <w:rFonts w:ascii="Times New Roman" w:hAnsi="Times New Roman"/>
          <w:sz w:val="28"/>
          <w:szCs w:val="28"/>
          <w:lang w:val="ru-RU"/>
        </w:rPr>
        <w:t xml:space="preserve">олномоченном органе </w:t>
      </w:r>
      <w:r w:rsidRPr="00F31864">
        <w:rPr>
          <w:rFonts w:ascii="Times New Roman" w:hAnsi="Times New Roman"/>
          <w:sz w:val="28"/>
          <w:szCs w:val="28"/>
          <w:lang w:val="ru-RU"/>
        </w:rPr>
        <w:t>осуществляется в специально оборудованных помещениях или отведенных для этого кабинетах.</w:t>
      </w:r>
    </w:p>
    <w:p w:rsidR="005353D8" w:rsidRPr="00F31864" w:rsidRDefault="005353D8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2.16.3. Помещения, предназначенные для приема заявителей, оборудую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ся информационными стендами, содержащими сведения, указанные в подпун</w:t>
      </w:r>
      <w:r w:rsidRPr="00F31864">
        <w:rPr>
          <w:rFonts w:ascii="Times New Roman" w:hAnsi="Times New Roman"/>
          <w:sz w:val="28"/>
          <w:szCs w:val="28"/>
          <w:lang w:val="ru-RU"/>
        </w:rPr>
        <w:t>к</w:t>
      </w:r>
      <w:r w:rsidRPr="00F31864">
        <w:rPr>
          <w:rFonts w:ascii="Times New Roman" w:hAnsi="Times New Roman"/>
          <w:sz w:val="28"/>
          <w:szCs w:val="28"/>
          <w:lang w:val="ru-RU"/>
        </w:rPr>
        <w:t>те 1.3.3 Подраздела 1.3 Регламента.</w:t>
      </w:r>
    </w:p>
    <w:p w:rsidR="003568BB" w:rsidRPr="00F31864" w:rsidRDefault="003568BB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Информационные стенды размещаются на видном, доступном месте.</w:t>
      </w:r>
    </w:p>
    <w:p w:rsidR="003568BB" w:rsidRPr="00F31864" w:rsidRDefault="003568BB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Оформление информационных листов осуществляется удобным для чтения шрифтом – </w:t>
      </w:r>
      <w:r w:rsidRPr="00F91314">
        <w:rPr>
          <w:rFonts w:ascii="Times New Roman" w:hAnsi="Times New Roman"/>
          <w:sz w:val="28"/>
          <w:szCs w:val="28"/>
        </w:rPr>
        <w:t>TimesNewRoman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, формат листа </w:t>
      </w:r>
      <w:r w:rsidRPr="00F91314">
        <w:rPr>
          <w:rFonts w:ascii="Times New Roman" w:hAnsi="Times New Roman"/>
          <w:sz w:val="28"/>
          <w:szCs w:val="28"/>
        </w:rPr>
        <w:t>A</w:t>
      </w:r>
      <w:r w:rsidRPr="00F31864">
        <w:rPr>
          <w:rFonts w:ascii="Times New Roman" w:hAnsi="Times New Roman"/>
          <w:sz w:val="28"/>
          <w:szCs w:val="28"/>
          <w:lang w:val="ru-RU"/>
        </w:rPr>
        <w:t>-4; текст – прописные буквы, ра</w:t>
      </w:r>
      <w:r w:rsidRPr="00F31864">
        <w:rPr>
          <w:rFonts w:ascii="Times New Roman" w:hAnsi="Times New Roman"/>
          <w:sz w:val="28"/>
          <w:szCs w:val="28"/>
          <w:lang w:val="ru-RU"/>
        </w:rPr>
        <w:t>з</w:t>
      </w:r>
      <w:r w:rsidRPr="00F31864">
        <w:rPr>
          <w:rFonts w:ascii="Times New Roman" w:hAnsi="Times New Roman"/>
          <w:sz w:val="28"/>
          <w:szCs w:val="28"/>
          <w:lang w:val="ru-RU"/>
        </w:rPr>
        <w:t>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31864">
        <w:rPr>
          <w:rFonts w:ascii="Times New Roman" w:hAnsi="Times New Roman"/>
          <w:sz w:val="28"/>
          <w:szCs w:val="28"/>
          <w:lang w:val="ru-RU"/>
        </w:rPr>
        <w:t>б</w:t>
      </w:r>
      <w:r w:rsidRPr="00F31864">
        <w:rPr>
          <w:rFonts w:ascii="Times New Roman" w:hAnsi="Times New Roman"/>
          <w:sz w:val="28"/>
          <w:szCs w:val="28"/>
          <w:lang w:val="ru-RU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B4445" w:rsidRPr="00F31864" w:rsidRDefault="002B4445" w:rsidP="004A5A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2.16.4. Помещения для приема заявителей должны соответствовать ко</w:t>
      </w:r>
      <w:r w:rsidRPr="00F31864">
        <w:rPr>
          <w:rFonts w:ascii="Times New Roman" w:hAnsi="Times New Roman"/>
          <w:sz w:val="28"/>
          <w:szCs w:val="28"/>
          <w:lang w:val="ru-RU"/>
        </w:rPr>
        <w:t>м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фортным для граждан условиям и оптимальным условиям работы должностных лиц 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уп</w:t>
      </w:r>
      <w:r w:rsidR="001C79EF" w:rsidRPr="00F31864">
        <w:rPr>
          <w:rFonts w:ascii="Times New Roman" w:hAnsi="Times New Roman"/>
          <w:sz w:val="28"/>
          <w:szCs w:val="28"/>
          <w:lang w:val="ru-RU"/>
        </w:rPr>
        <w:t xml:space="preserve">олномоченного органа </w:t>
      </w:r>
      <w:r w:rsidRPr="00F31864">
        <w:rPr>
          <w:rFonts w:ascii="Times New Roman" w:hAnsi="Times New Roman"/>
          <w:sz w:val="28"/>
          <w:szCs w:val="28"/>
          <w:lang w:val="ru-RU"/>
        </w:rPr>
        <w:t>и должны обеспечивать:</w:t>
      </w:r>
    </w:p>
    <w:p w:rsidR="002B4445" w:rsidRPr="00F31864" w:rsidRDefault="002B4445" w:rsidP="001E7AA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комфортное расположение заявителя и должностного лица 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уп</w:t>
      </w:r>
      <w:r w:rsidR="001C79EF" w:rsidRPr="00F31864">
        <w:rPr>
          <w:rFonts w:ascii="Times New Roman" w:hAnsi="Times New Roman"/>
          <w:sz w:val="28"/>
          <w:szCs w:val="28"/>
          <w:lang w:val="ru-RU"/>
        </w:rPr>
        <w:t>олномоче</w:t>
      </w:r>
      <w:r w:rsidR="001C79EF" w:rsidRPr="00F31864">
        <w:rPr>
          <w:rFonts w:ascii="Times New Roman" w:hAnsi="Times New Roman"/>
          <w:sz w:val="28"/>
          <w:szCs w:val="28"/>
          <w:lang w:val="ru-RU"/>
        </w:rPr>
        <w:t>н</w:t>
      </w:r>
      <w:r w:rsidR="001C79EF" w:rsidRPr="00F31864">
        <w:rPr>
          <w:rFonts w:ascii="Times New Roman" w:hAnsi="Times New Roman"/>
          <w:sz w:val="28"/>
          <w:szCs w:val="28"/>
          <w:lang w:val="ru-RU"/>
        </w:rPr>
        <w:t>ного органа</w:t>
      </w:r>
      <w:r w:rsidRPr="00F31864">
        <w:rPr>
          <w:rFonts w:ascii="Times New Roman" w:hAnsi="Times New Roman"/>
          <w:sz w:val="28"/>
          <w:szCs w:val="28"/>
          <w:lang w:val="ru-RU"/>
        </w:rPr>
        <w:t>;</w:t>
      </w:r>
    </w:p>
    <w:p w:rsidR="002B4445" w:rsidRPr="00F31864" w:rsidRDefault="002B4445" w:rsidP="001E7AA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возможность и удобство оформления заявителем письменного обращ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ния;</w:t>
      </w:r>
    </w:p>
    <w:p w:rsidR="002B4445" w:rsidRPr="00F31864" w:rsidRDefault="002B4445" w:rsidP="001E7AA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телефонную связь;</w:t>
      </w:r>
    </w:p>
    <w:p w:rsidR="002B4445" w:rsidRPr="00F31864" w:rsidRDefault="002B4445" w:rsidP="001E7AA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возможность копирования документов;</w:t>
      </w:r>
    </w:p>
    <w:p w:rsidR="002B4445" w:rsidRPr="00F31864" w:rsidRDefault="002B4445" w:rsidP="001E7AA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доступ к нормативным правовым актам, регулирующим предоставление 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>услуги;</w:t>
      </w:r>
    </w:p>
    <w:p w:rsidR="002B4445" w:rsidRPr="00F31864" w:rsidRDefault="002B4445" w:rsidP="001E7AA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наличие письменных принадлежностей и бумаги формата </w:t>
      </w:r>
      <w:r w:rsidRPr="00F91314">
        <w:rPr>
          <w:rFonts w:ascii="Times New Roman" w:hAnsi="Times New Roman"/>
          <w:sz w:val="28"/>
          <w:szCs w:val="28"/>
        </w:rPr>
        <w:t>A</w:t>
      </w:r>
      <w:r w:rsidRPr="00F31864">
        <w:rPr>
          <w:rFonts w:ascii="Times New Roman" w:hAnsi="Times New Roman"/>
          <w:sz w:val="28"/>
          <w:szCs w:val="28"/>
          <w:lang w:val="ru-RU"/>
        </w:rPr>
        <w:t>4.</w:t>
      </w:r>
    </w:p>
    <w:p w:rsidR="00894282" w:rsidRPr="00F31864" w:rsidRDefault="002B4445" w:rsidP="004A5A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2.16.5. 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с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lastRenderedPageBreak/>
        <w:t>печиваются ручками, бланками документов. Количество мест ожидания опр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е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деляется исходя из фактической нагрузки и возможности их размещения в п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о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мещении.</w:t>
      </w:r>
    </w:p>
    <w:p w:rsidR="002B4445" w:rsidRPr="00F31864" w:rsidRDefault="005D1E9D" w:rsidP="004A5A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2.16.6</w:t>
      </w:r>
      <w:r w:rsidR="002B4445" w:rsidRPr="00F31864">
        <w:rPr>
          <w:rFonts w:ascii="Times New Roman" w:hAnsi="Times New Roman"/>
          <w:sz w:val="28"/>
          <w:szCs w:val="28"/>
          <w:lang w:val="ru-RU"/>
        </w:rPr>
        <w:t xml:space="preserve">. Прием заявителей при предоставлении 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2B4445" w:rsidRPr="00F31864">
        <w:rPr>
          <w:rFonts w:ascii="Times New Roman" w:hAnsi="Times New Roman"/>
          <w:sz w:val="28"/>
          <w:szCs w:val="28"/>
          <w:lang w:val="ru-RU"/>
        </w:rPr>
        <w:t xml:space="preserve">услуги осуществляется согласно графику (режиму) работы </w:t>
      </w:r>
      <w:r w:rsidRPr="00F31864">
        <w:rPr>
          <w:rFonts w:ascii="Times New Roman" w:hAnsi="Times New Roman"/>
          <w:sz w:val="28"/>
          <w:szCs w:val="28"/>
          <w:lang w:val="ru-RU"/>
        </w:rPr>
        <w:t>уп</w:t>
      </w:r>
      <w:r w:rsidR="00193A11" w:rsidRPr="00F31864">
        <w:rPr>
          <w:rFonts w:ascii="Times New Roman" w:hAnsi="Times New Roman"/>
          <w:sz w:val="28"/>
          <w:szCs w:val="28"/>
          <w:lang w:val="ru-RU"/>
        </w:rPr>
        <w:t>олномоченного органа</w:t>
      </w:r>
      <w:r w:rsidR="002B4445" w:rsidRPr="00F31864">
        <w:rPr>
          <w:rFonts w:ascii="Times New Roman" w:hAnsi="Times New Roman"/>
          <w:sz w:val="28"/>
          <w:szCs w:val="28"/>
          <w:lang w:val="ru-RU"/>
        </w:rPr>
        <w:t>: ежедневно (с понедельника по пятницу), кроме выходных и праздничных дней, в течение рабочего времени.</w:t>
      </w:r>
    </w:p>
    <w:p w:rsidR="002B4445" w:rsidRPr="00F31864" w:rsidRDefault="002B4445" w:rsidP="004A5A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2.16.</w:t>
      </w:r>
      <w:r w:rsidR="005D1E9D" w:rsidRPr="00F31864">
        <w:rPr>
          <w:rFonts w:ascii="Times New Roman" w:hAnsi="Times New Roman"/>
          <w:sz w:val="28"/>
          <w:szCs w:val="28"/>
          <w:lang w:val="ru-RU"/>
        </w:rPr>
        <w:t>7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. Рабочее место должностного лица </w:t>
      </w:r>
      <w:r w:rsidR="005D1E9D" w:rsidRPr="00F31864">
        <w:rPr>
          <w:rFonts w:ascii="Times New Roman" w:hAnsi="Times New Roman"/>
          <w:sz w:val="28"/>
          <w:szCs w:val="28"/>
          <w:lang w:val="ru-RU"/>
        </w:rPr>
        <w:t>уп</w:t>
      </w:r>
      <w:r w:rsidR="00193A11" w:rsidRPr="00F31864">
        <w:rPr>
          <w:rFonts w:ascii="Times New Roman" w:hAnsi="Times New Roman"/>
          <w:sz w:val="28"/>
          <w:szCs w:val="28"/>
          <w:lang w:val="ru-RU"/>
        </w:rPr>
        <w:t>олномоченного органа</w:t>
      </w:r>
      <w:r w:rsidRPr="00F31864">
        <w:rPr>
          <w:rFonts w:ascii="Times New Roman" w:hAnsi="Times New Roman"/>
          <w:sz w:val="28"/>
          <w:szCs w:val="28"/>
          <w:lang w:val="ru-RU"/>
        </w:rPr>
        <w:t>, отве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ственного за предоставление </w:t>
      </w:r>
      <w:r w:rsidR="005D1E9D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услуги, должно быть оборудовано персональным компьютером с доступом к информационным ресурсам </w:t>
      </w:r>
      <w:r w:rsidR="005D1E9D" w:rsidRPr="00F31864">
        <w:rPr>
          <w:rFonts w:ascii="Times New Roman" w:hAnsi="Times New Roman"/>
          <w:sz w:val="28"/>
          <w:szCs w:val="28"/>
          <w:lang w:val="ru-RU"/>
        </w:rPr>
        <w:t>уп</w:t>
      </w:r>
      <w:r w:rsidR="00193A11" w:rsidRPr="00F31864">
        <w:rPr>
          <w:rFonts w:ascii="Times New Roman" w:hAnsi="Times New Roman"/>
          <w:sz w:val="28"/>
          <w:szCs w:val="28"/>
          <w:lang w:val="ru-RU"/>
        </w:rPr>
        <w:t>олн</w:t>
      </w:r>
      <w:r w:rsidR="00193A11" w:rsidRPr="00F31864">
        <w:rPr>
          <w:rFonts w:ascii="Times New Roman" w:hAnsi="Times New Roman"/>
          <w:sz w:val="28"/>
          <w:szCs w:val="28"/>
          <w:lang w:val="ru-RU"/>
        </w:rPr>
        <w:t>о</w:t>
      </w:r>
      <w:r w:rsidR="00193A11" w:rsidRPr="00F31864">
        <w:rPr>
          <w:rFonts w:ascii="Times New Roman" w:hAnsi="Times New Roman"/>
          <w:sz w:val="28"/>
          <w:szCs w:val="28"/>
          <w:lang w:val="ru-RU"/>
        </w:rPr>
        <w:t>моченного органа</w:t>
      </w:r>
      <w:r w:rsidRPr="00F31864">
        <w:rPr>
          <w:rFonts w:ascii="Times New Roman" w:hAnsi="Times New Roman"/>
          <w:sz w:val="28"/>
          <w:szCs w:val="28"/>
          <w:lang w:val="ru-RU"/>
        </w:rPr>
        <w:t>.</w:t>
      </w:r>
    </w:p>
    <w:p w:rsidR="002B4445" w:rsidRPr="00F31864" w:rsidRDefault="002B4445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Кабинеты приема получателей </w:t>
      </w:r>
      <w:r w:rsidR="00E95257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муниципальных </w:t>
      </w:r>
      <w:r w:rsidRPr="00F31864">
        <w:rPr>
          <w:rFonts w:ascii="Times New Roman" w:hAnsi="Times New Roman"/>
          <w:sz w:val="28"/>
          <w:szCs w:val="28"/>
          <w:lang w:val="ru-RU"/>
        </w:rPr>
        <w:t>услуг должны быть осн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щены информационными табличками (вывесками) с указанием номера кабин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та.</w:t>
      </w:r>
    </w:p>
    <w:p w:rsidR="002B4445" w:rsidRDefault="002B4445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Специалисты, осуществляющие прием получателей </w:t>
      </w:r>
      <w:r w:rsidR="00E95257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муниципальных 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луг, обеспечиваются личными нагрудными идентификационными карточками (бэйджами) и (или) настольными табличками.</w:t>
      </w:r>
    </w:p>
    <w:p w:rsidR="006F4ABA" w:rsidRDefault="006F4ABA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6F40" w:rsidRPr="006F4ABA" w:rsidRDefault="00E76F40" w:rsidP="00E76F40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6F4ABA">
        <w:rPr>
          <w:rFonts w:ascii="Times New Roman" w:hAnsi="Times New Roman"/>
          <w:sz w:val="28"/>
          <w:szCs w:val="28"/>
          <w:lang w:val="ru-RU"/>
        </w:rPr>
        <w:t>Подраздел 2.17. Показатели доступности и качества муниципальной усл</w:t>
      </w:r>
      <w:r w:rsidRPr="006F4ABA">
        <w:rPr>
          <w:rFonts w:ascii="Times New Roman" w:hAnsi="Times New Roman"/>
          <w:sz w:val="28"/>
          <w:szCs w:val="28"/>
          <w:lang w:val="ru-RU"/>
        </w:rPr>
        <w:t>у</w:t>
      </w:r>
      <w:r w:rsidRPr="006F4ABA">
        <w:rPr>
          <w:rFonts w:ascii="Times New Roman" w:hAnsi="Times New Roman"/>
          <w:sz w:val="28"/>
          <w:szCs w:val="28"/>
          <w:lang w:val="ru-RU"/>
        </w:rPr>
        <w:t>ги, в том числе количество взаимодействий заявителя с должностными лицами при предоставлении муниципальной услуги и их продолжительность, возмо</w:t>
      </w:r>
      <w:r w:rsidRPr="006F4ABA">
        <w:rPr>
          <w:rFonts w:ascii="Times New Roman" w:hAnsi="Times New Roman"/>
          <w:sz w:val="28"/>
          <w:szCs w:val="28"/>
          <w:lang w:val="ru-RU"/>
        </w:rPr>
        <w:t>ж</w:t>
      </w:r>
      <w:r w:rsidRPr="006F4ABA">
        <w:rPr>
          <w:rFonts w:ascii="Times New Roman" w:hAnsi="Times New Roman"/>
          <w:sz w:val="28"/>
          <w:szCs w:val="28"/>
          <w:lang w:val="ru-RU"/>
        </w:rPr>
        <w:t>ность получения муниципальной услуги в многофункциональном центре пр</w:t>
      </w:r>
      <w:r w:rsidRPr="006F4ABA">
        <w:rPr>
          <w:rFonts w:ascii="Times New Roman" w:hAnsi="Times New Roman"/>
          <w:sz w:val="28"/>
          <w:szCs w:val="28"/>
          <w:lang w:val="ru-RU"/>
        </w:rPr>
        <w:t>е</w:t>
      </w:r>
      <w:r w:rsidRPr="006F4ABA">
        <w:rPr>
          <w:rFonts w:ascii="Times New Roman" w:hAnsi="Times New Roman"/>
          <w:sz w:val="28"/>
          <w:szCs w:val="28"/>
          <w:lang w:val="ru-RU"/>
        </w:rPr>
        <w:t>доставления государственных и муниципальных услуг, возможность получения информации о ходе предоставления муниципальной услуги, в том числе с и</w:t>
      </w:r>
      <w:r w:rsidRPr="006F4ABA">
        <w:rPr>
          <w:rFonts w:ascii="Times New Roman" w:hAnsi="Times New Roman"/>
          <w:sz w:val="28"/>
          <w:szCs w:val="28"/>
          <w:lang w:val="ru-RU"/>
        </w:rPr>
        <w:t>с</w:t>
      </w:r>
      <w:r w:rsidRPr="006F4ABA">
        <w:rPr>
          <w:rFonts w:ascii="Times New Roman" w:hAnsi="Times New Roman"/>
          <w:sz w:val="28"/>
          <w:szCs w:val="28"/>
          <w:lang w:val="ru-RU"/>
        </w:rPr>
        <w:t>пользованием информационно-коммуникационных технологий</w:t>
      </w:r>
    </w:p>
    <w:p w:rsidR="00E76F40" w:rsidRPr="006F4ABA" w:rsidRDefault="00E76F40" w:rsidP="00E76F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6F40" w:rsidRPr="006F4ABA" w:rsidRDefault="00E76F40" w:rsidP="00E76F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4ABA">
        <w:rPr>
          <w:rFonts w:ascii="Times New Roman" w:hAnsi="Times New Roman"/>
          <w:sz w:val="28"/>
          <w:szCs w:val="28"/>
          <w:lang w:val="ru-RU"/>
        </w:rPr>
        <w:t>2.17.1 Основными показателями доступности муниципальной услуги я</w:t>
      </w:r>
      <w:r w:rsidRPr="006F4ABA">
        <w:rPr>
          <w:rFonts w:ascii="Times New Roman" w:hAnsi="Times New Roman"/>
          <w:sz w:val="28"/>
          <w:szCs w:val="28"/>
          <w:lang w:val="ru-RU"/>
        </w:rPr>
        <w:t>в</w:t>
      </w:r>
      <w:r w:rsidRPr="006F4ABA">
        <w:rPr>
          <w:rFonts w:ascii="Times New Roman" w:hAnsi="Times New Roman"/>
          <w:sz w:val="28"/>
          <w:szCs w:val="28"/>
          <w:lang w:val="ru-RU"/>
        </w:rPr>
        <w:t>ляются:</w:t>
      </w:r>
    </w:p>
    <w:p w:rsidR="00E76F40" w:rsidRPr="006F4ABA" w:rsidRDefault="00E76F40" w:rsidP="00E76F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4ABA">
        <w:rPr>
          <w:rFonts w:ascii="Times New Roman" w:hAnsi="Times New Roman"/>
          <w:sz w:val="28"/>
          <w:szCs w:val="28"/>
          <w:lang w:val="ru-RU"/>
        </w:rPr>
        <w:t>получение заявителем полной, актуальной и достоверной информации о порядке предоставления муниципальной услуги;</w:t>
      </w:r>
    </w:p>
    <w:p w:rsidR="00E76F40" w:rsidRPr="006F4ABA" w:rsidRDefault="00E76F40" w:rsidP="00E76F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4ABA">
        <w:rPr>
          <w:rFonts w:ascii="Times New Roman" w:hAnsi="Times New Roman"/>
          <w:sz w:val="28"/>
          <w:szCs w:val="28"/>
          <w:lang w:val="ru-RU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E76F40" w:rsidRPr="006F4ABA" w:rsidRDefault="00E76F40" w:rsidP="00E76F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4ABA">
        <w:rPr>
          <w:rFonts w:ascii="Times New Roman" w:hAnsi="Times New Roman"/>
          <w:sz w:val="28"/>
          <w:szCs w:val="28"/>
          <w:lang w:val="ru-RU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E76F40" w:rsidRPr="006F4ABA" w:rsidRDefault="00E76F40" w:rsidP="00E76F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4ABA">
        <w:rPr>
          <w:rFonts w:ascii="Times New Roman" w:hAnsi="Times New Roman"/>
          <w:sz w:val="28"/>
          <w:szCs w:val="28"/>
          <w:lang w:val="ru-RU"/>
        </w:rPr>
        <w:t>количество взаимодействий заявителя с должностными лицами при пр</w:t>
      </w:r>
      <w:r w:rsidRPr="006F4ABA">
        <w:rPr>
          <w:rFonts w:ascii="Times New Roman" w:hAnsi="Times New Roman"/>
          <w:sz w:val="28"/>
          <w:szCs w:val="28"/>
          <w:lang w:val="ru-RU"/>
        </w:rPr>
        <w:t>е</w:t>
      </w:r>
      <w:r w:rsidRPr="006F4ABA">
        <w:rPr>
          <w:rFonts w:ascii="Times New Roman" w:hAnsi="Times New Roman"/>
          <w:sz w:val="28"/>
          <w:szCs w:val="28"/>
          <w:lang w:val="ru-RU"/>
        </w:rPr>
        <w:t>доставлении муниципальной услуги и их продолжительность. В процессе пр</w:t>
      </w:r>
      <w:r w:rsidRPr="006F4ABA">
        <w:rPr>
          <w:rFonts w:ascii="Times New Roman" w:hAnsi="Times New Roman"/>
          <w:sz w:val="28"/>
          <w:szCs w:val="28"/>
          <w:lang w:val="ru-RU"/>
        </w:rPr>
        <w:t>е</w:t>
      </w:r>
      <w:r w:rsidRPr="006F4ABA">
        <w:rPr>
          <w:rFonts w:ascii="Times New Roman" w:hAnsi="Times New Roman"/>
          <w:sz w:val="28"/>
          <w:szCs w:val="28"/>
          <w:lang w:val="ru-RU"/>
        </w:rPr>
        <w:t>доставления муниципальной услуги заявитель вправе обращаться в уполном</w:t>
      </w:r>
      <w:r w:rsidRPr="006F4ABA">
        <w:rPr>
          <w:rFonts w:ascii="Times New Roman" w:hAnsi="Times New Roman"/>
          <w:sz w:val="28"/>
          <w:szCs w:val="28"/>
          <w:lang w:val="ru-RU"/>
        </w:rPr>
        <w:t>о</w:t>
      </w:r>
      <w:r w:rsidRPr="006F4ABA">
        <w:rPr>
          <w:rFonts w:ascii="Times New Roman" w:hAnsi="Times New Roman"/>
          <w:sz w:val="28"/>
          <w:szCs w:val="28"/>
          <w:lang w:val="ru-RU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E76F40" w:rsidRPr="006F4ABA" w:rsidRDefault="00E76F40" w:rsidP="00E76F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4ABA">
        <w:rPr>
          <w:rFonts w:ascii="Times New Roman" w:hAnsi="Times New Roman"/>
          <w:sz w:val="28"/>
          <w:szCs w:val="28"/>
          <w:lang w:val="ru-RU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6F4ABA">
        <w:rPr>
          <w:rFonts w:ascii="Times New Roman" w:hAnsi="Times New Roman"/>
          <w:sz w:val="28"/>
          <w:szCs w:val="28"/>
          <w:lang w:val="ru-RU"/>
        </w:rPr>
        <w:t>и</w:t>
      </w:r>
      <w:r w:rsidRPr="006F4ABA">
        <w:rPr>
          <w:rFonts w:ascii="Times New Roman" w:hAnsi="Times New Roman"/>
          <w:sz w:val="28"/>
          <w:szCs w:val="28"/>
          <w:lang w:val="ru-RU"/>
        </w:rPr>
        <w:t>ципальной услуги в МФЦ;</w:t>
      </w:r>
    </w:p>
    <w:p w:rsidR="00E76F40" w:rsidRPr="006F4ABA" w:rsidRDefault="00E76F40" w:rsidP="00E76F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4ABA">
        <w:rPr>
          <w:rFonts w:ascii="Times New Roman" w:hAnsi="Times New Roman"/>
          <w:sz w:val="28"/>
          <w:szCs w:val="28"/>
          <w:lang w:val="ru-RU"/>
        </w:rPr>
        <w:t>возможность получения информации о ходе предоставления муниц</w:t>
      </w:r>
      <w:r w:rsidRPr="006F4ABA">
        <w:rPr>
          <w:rFonts w:ascii="Times New Roman" w:hAnsi="Times New Roman"/>
          <w:sz w:val="28"/>
          <w:szCs w:val="28"/>
          <w:lang w:val="ru-RU"/>
        </w:rPr>
        <w:t>и</w:t>
      </w:r>
      <w:r w:rsidRPr="006F4ABA">
        <w:rPr>
          <w:rFonts w:ascii="Times New Roman" w:hAnsi="Times New Roman"/>
          <w:sz w:val="28"/>
          <w:szCs w:val="28"/>
          <w:lang w:val="ru-RU"/>
        </w:rPr>
        <w:t>пальной услуги, в том числе с использованием Единого портала, Регионального портала;</w:t>
      </w:r>
    </w:p>
    <w:p w:rsidR="00E76F40" w:rsidRPr="006F4ABA" w:rsidRDefault="00E76F40" w:rsidP="00E76F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4ABA">
        <w:rPr>
          <w:rFonts w:ascii="Times New Roman" w:hAnsi="Times New Roman"/>
          <w:sz w:val="28"/>
          <w:szCs w:val="28"/>
          <w:lang w:val="ru-RU"/>
        </w:rPr>
        <w:lastRenderedPageBreak/>
        <w:t>условия ожидания приема;</w:t>
      </w:r>
    </w:p>
    <w:p w:rsidR="00E76F40" w:rsidRPr="006F4ABA" w:rsidRDefault="00E76F40" w:rsidP="00E76F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4ABA">
        <w:rPr>
          <w:rFonts w:ascii="Times New Roman" w:hAnsi="Times New Roman"/>
          <w:sz w:val="28"/>
          <w:szCs w:val="28"/>
          <w:lang w:val="ru-RU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Единого портала, Регионального портала;</w:t>
      </w:r>
    </w:p>
    <w:p w:rsidR="00E76F40" w:rsidRPr="006F4ABA" w:rsidRDefault="00E76F40" w:rsidP="00E76F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4ABA">
        <w:rPr>
          <w:rFonts w:ascii="Times New Roman" w:hAnsi="Times New Roman"/>
          <w:sz w:val="28"/>
          <w:szCs w:val="28"/>
          <w:lang w:val="ru-RU"/>
        </w:rPr>
        <w:t>обоснованность отказов в предоставлении муниципальной услуги;</w:t>
      </w:r>
    </w:p>
    <w:p w:rsidR="00E76F40" w:rsidRPr="006F4ABA" w:rsidRDefault="00E76F40" w:rsidP="00E76F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4ABA">
        <w:rPr>
          <w:rFonts w:ascii="Times New Roman" w:hAnsi="Times New Roman"/>
          <w:sz w:val="28"/>
          <w:szCs w:val="28"/>
          <w:lang w:val="ru-RU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E76F40" w:rsidRPr="006F4ABA" w:rsidRDefault="00E76F40" w:rsidP="00E76F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4ABA">
        <w:rPr>
          <w:rFonts w:ascii="Times New Roman" w:hAnsi="Times New Roman"/>
          <w:sz w:val="28"/>
          <w:szCs w:val="28"/>
          <w:lang w:val="ru-RU"/>
        </w:rPr>
        <w:t>установление персональной ответственности должностных лиц за собл</w:t>
      </w:r>
      <w:r w:rsidRPr="006F4ABA">
        <w:rPr>
          <w:rFonts w:ascii="Times New Roman" w:hAnsi="Times New Roman"/>
          <w:sz w:val="28"/>
          <w:szCs w:val="28"/>
          <w:lang w:val="ru-RU"/>
        </w:rPr>
        <w:t>ю</w:t>
      </w:r>
      <w:r w:rsidRPr="006F4ABA">
        <w:rPr>
          <w:rFonts w:ascii="Times New Roman" w:hAnsi="Times New Roman"/>
          <w:sz w:val="28"/>
          <w:szCs w:val="28"/>
          <w:lang w:val="ru-RU"/>
        </w:rPr>
        <w:t>дение требований административного регламента по каждому действию (адм</w:t>
      </w:r>
      <w:r w:rsidRPr="006F4ABA">
        <w:rPr>
          <w:rFonts w:ascii="Times New Roman" w:hAnsi="Times New Roman"/>
          <w:sz w:val="28"/>
          <w:szCs w:val="28"/>
          <w:lang w:val="ru-RU"/>
        </w:rPr>
        <w:t>и</w:t>
      </w:r>
      <w:r w:rsidRPr="006F4ABA">
        <w:rPr>
          <w:rFonts w:ascii="Times New Roman" w:hAnsi="Times New Roman"/>
          <w:sz w:val="28"/>
          <w:szCs w:val="28"/>
          <w:lang w:val="ru-RU"/>
        </w:rPr>
        <w:t>нистративной процедуре) при предоставлении муниципальной услуги.</w:t>
      </w:r>
    </w:p>
    <w:p w:rsidR="00E76F40" w:rsidRPr="006F4ABA" w:rsidRDefault="00E76F40" w:rsidP="00E76F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4ABA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заявители (представители заявителя) имеют право на обращение в любой МФЦ на территории Краснодарского края вне зависимости от места р</w:t>
      </w:r>
      <w:r w:rsidRPr="006F4ABA">
        <w:rPr>
          <w:rFonts w:ascii="Times New Roman" w:hAnsi="Times New Roman"/>
          <w:sz w:val="28"/>
          <w:szCs w:val="28"/>
          <w:lang w:val="ru-RU"/>
        </w:rPr>
        <w:t>е</w:t>
      </w:r>
      <w:r w:rsidRPr="006F4ABA">
        <w:rPr>
          <w:rFonts w:ascii="Times New Roman" w:hAnsi="Times New Roman"/>
          <w:sz w:val="28"/>
          <w:szCs w:val="28"/>
          <w:lang w:val="ru-RU"/>
        </w:rPr>
        <w:t>гистрации заявителя (представителя заявителя) по месту жительства, места н</w:t>
      </w:r>
      <w:r w:rsidRPr="006F4ABA">
        <w:rPr>
          <w:rFonts w:ascii="Times New Roman" w:hAnsi="Times New Roman"/>
          <w:sz w:val="28"/>
          <w:szCs w:val="28"/>
          <w:lang w:val="ru-RU"/>
        </w:rPr>
        <w:t>а</w:t>
      </w:r>
      <w:r w:rsidRPr="006F4ABA">
        <w:rPr>
          <w:rFonts w:ascii="Times New Roman" w:hAnsi="Times New Roman"/>
          <w:sz w:val="28"/>
          <w:szCs w:val="28"/>
          <w:lang w:val="ru-RU"/>
        </w:rPr>
        <w:t>хождения объекта недвижимости в соответствии с действием экстерриториал</w:t>
      </w:r>
      <w:r w:rsidRPr="006F4ABA">
        <w:rPr>
          <w:rFonts w:ascii="Times New Roman" w:hAnsi="Times New Roman"/>
          <w:sz w:val="28"/>
          <w:szCs w:val="28"/>
          <w:lang w:val="ru-RU"/>
        </w:rPr>
        <w:t>ь</w:t>
      </w:r>
      <w:r w:rsidRPr="006F4ABA">
        <w:rPr>
          <w:rFonts w:ascii="Times New Roman" w:hAnsi="Times New Roman"/>
          <w:sz w:val="28"/>
          <w:szCs w:val="28"/>
          <w:lang w:val="ru-RU"/>
        </w:rPr>
        <w:t>ного принципа.</w:t>
      </w:r>
    </w:p>
    <w:p w:rsidR="00E76F40" w:rsidRPr="006F4ABA" w:rsidRDefault="00E76F40" w:rsidP="00E76F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4ABA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по экстерриториальному при</w:t>
      </w:r>
      <w:r w:rsidRPr="006F4ABA">
        <w:rPr>
          <w:rFonts w:ascii="Times New Roman" w:hAnsi="Times New Roman"/>
          <w:sz w:val="28"/>
          <w:szCs w:val="28"/>
          <w:lang w:val="ru-RU"/>
        </w:rPr>
        <w:t>н</w:t>
      </w:r>
      <w:r w:rsidRPr="006F4ABA">
        <w:rPr>
          <w:rFonts w:ascii="Times New Roman" w:hAnsi="Times New Roman"/>
          <w:sz w:val="28"/>
          <w:szCs w:val="28"/>
          <w:lang w:val="ru-RU"/>
        </w:rPr>
        <w:t>ципу обеспечивается при личном обращении заявителя (представителя заявит</w:t>
      </w:r>
      <w:r w:rsidRPr="006F4ABA">
        <w:rPr>
          <w:rFonts w:ascii="Times New Roman" w:hAnsi="Times New Roman"/>
          <w:sz w:val="28"/>
          <w:szCs w:val="28"/>
          <w:lang w:val="ru-RU"/>
        </w:rPr>
        <w:t>е</w:t>
      </w:r>
      <w:r w:rsidRPr="006F4ABA">
        <w:rPr>
          <w:rFonts w:ascii="Times New Roman" w:hAnsi="Times New Roman"/>
          <w:sz w:val="28"/>
          <w:szCs w:val="28"/>
          <w:lang w:val="ru-RU"/>
        </w:rPr>
        <w:t>ля) по месту пребывания заявителя (представителя заявителя) в МФЦ с заявл</w:t>
      </w:r>
      <w:r w:rsidRPr="006F4ABA">
        <w:rPr>
          <w:rFonts w:ascii="Times New Roman" w:hAnsi="Times New Roman"/>
          <w:sz w:val="28"/>
          <w:szCs w:val="28"/>
          <w:lang w:val="ru-RU"/>
        </w:rPr>
        <w:t>е</w:t>
      </w:r>
      <w:r w:rsidRPr="006F4ABA">
        <w:rPr>
          <w:rFonts w:ascii="Times New Roman" w:hAnsi="Times New Roman"/>
          <w:sz w:val="28"/>
          <w:szCs w:val="28"/>
          <w:lang w:val="ru-RU"/>
        </w:rPr>
        <w:t>нием о предоставлении муниципальной услуги.</w:t>
      </w:r>
    </w:p>
    <w:p w:rsidR="00E76F40" w:rsidRPr="006F4ABA" w:rsidRDefault="00E76F40" w:rsidP="00E76F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4ABA">
        <w:rPr>
          <w:rFonts w:ascii="Times New Roman" w:hAnsi="Times New Roman"/>
          <w:sz w:val="28"/>
          <w:szCs w:val="28"/>
          <w:lang w:val="ru-RU"/>
        </w:rPr>
        <w:t>При однократном обращении в МФЦ заявитель имеет возможность пол</w:t>
      </w:r>
      <w:r w:rsidRPr="006F4ABA">
        <w:rPr>
          <w:rFonts w:ascii="Times New Roman" w:hAnsi="Times New Roman"/>
          <w:sz w:val="28"/>
          <w:szCs w:val="28"/>
          <w:lang w:val="ru-RU"/>
        </w:rPr>
        <w:t>у</w:t>
      </w:r>
      <w:r w:rsidRPr="006F4ABA">
        <w:rPr>
          <w:rFonts w:ascii="Times New Roman" w:hAnsi="Times New Roman"/>
          <w:sz w:val="28"/>
          <w:szCs w:val="28"/>
          <w:lang w:val="ru-RU"/>
        </w:rPr>
        <w:t>чения двух и более муниципальных услуг.</w:t>
      </w:r>
    </w:p>
    <w:p w:rsidR="00E76F40" w:rsidRPr="00F87338" w:rsidRDefault="00E76F40" w:rsidP="00E76F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4ABA">
        <w:rPr>
          <w:rFonts w:ascii="Times New Roman" w:hAnsi="Times New Roman"/>
          <w:sz w:val="28"/>
          <w:szCs w:val="28"/>
          <w:lang w:val="ru-RU"/>
        </w:rPr>
        <w:t>2.17.2. Основными показателями качества муниципальной услуги являе</w:t>
      </w:r>
      <w:r w:rsidRPr="006F4ABA">
        <w:rPr>
          <w:rFonts w:ascii="Times New Roman" w:hAnsi="Times New Roman"/>
          <w:sz w:val="28"/>
          <w:szCs w:val="28"/>
          <w:lang w:val="ru-RU"/>
        </w:rPr>
        <w:t>т</w:t>
      </w:r>
      <w:r w:rsidRPr="006F4ABA">
        <w:rPr>
          <w:rFonts w:ascii="Times New Roman" w:hAnsi="Times New Roman"/>
          <w:sz w:val="28"/>
          <w:szCs w:val="28"/>
          <w:lang w:val="ru-RU"/>
        </w:rPr>
        <w:t>ся отсутствие обоснованных жалоб на решения и действия (бездействия) адм</w:t>
      </w:r>
      <w:r w:rsidRPr="006F4ABA">
        <w:rPr>
          <w:rFonts w:ascii="Times New Roman" w:hAnsi="Times New Roman"/>
          <w:sz w:val="28"/>
          <w:szCs w:val="28"/>
          <w:lang w:val="ru-RU"/>
        </w:rPr>
        <w:t>и</w:t>
      </w:r>
      <w:r w:rsidRPr="006F4ABA">
        <w:rPr>
          <w:rFonts w:ascii="Times New Roman" w:hAnsi="Times New Roman"/>
          <w:sz w:val="28"/>
          <w:szCs w:val="28"/>
          <w:lang w:val="ru-RU"/>
        </w:rPr>
        <w:t>нистрации муниципального образования Павловский район, ее должностного лица, муниципального служащего.</w:t>
      </w:r>
    </w:p>
    <w:p w:rsidR="0096039F" w:rsidRPr="00F31864" w:rsidRDefault="0096039F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7E09" w:rsidRPr="00F31864" w:rsidRDefault="001B2904" w:rsidP="002A676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18. </w:t>
      </w:r>
      <w:r w:rsidR="00BC7E09" w:rsidRPr="00F31864">
        <w:rPr>
          <w:rFonts w:ascii="Times New Roman" w:hAnsi="Times New Roman"/>
          <w:sz w:val="28"/>
          <w:szCs w:val="28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</w:t>
      </w:r>
      <w:r w:rsidR="00BC7E09" w:rsidRPr="00F31864">
        <w:rPr>
          <w:rFonts w:ascii="Times New Roman" w:hAnsi="Times New Roman"/>
          <w:sz w:val="28"/>
          <w:szCs w:val="28"/>
          <w:lang w:val="ru-RU"/>
        </w:rPr>
        <w:t>Р</w:t>
      </w:r>
      <w:r w:rsidR="00BC7E09" w:rsidRPr="00F31864">
        <w:rPr>
          <w:rFonts w:ascii="Times New Roman" w:hAnsi="Times New Roman"/>
          <w:sz w:val="28"/>
          <w:szCs w:val="28"/>
          <w:lang w:val="ru-RU"/>
        </w:rPr>
        <w:t>СТВЕННЫХ ИМУНИЦИПАЛЬНЫХ УСЛУГ И ОСОБЕННОСТИ ПРЕДО</w:t>
      </w:r>
      <w:r w:rsidR="00BC7E09" w:rsidRPr="00F31864">
        <w:rPr>
          <w:rFonts w:ascii="Times New Roman" w:hAnsi="Times New Roman"/>
          <w:sz w:val="28"/>
          <w:szCs w:val="28"/>
          <w:lang w:val="ru-RU"/>
        </w:rPr>
        <w:t>С</w:t>
      </w:r>
      <w:r w:rsidR="00BC7E09" w:rsidRPr="00F31864">
        <w:rPr>
          <w:rFonts w:ascii="Times New Roman" w:hAnsi="Times New Roman"/>
          <w:sz w:val="28"/>
          <w:szCs w:val="28"/>
          <w:lang w:val="ru-RU"/>
        </w:rPr>
        <w:t>ТАВЛЕНИЯ МУНИЦИПАЛЬНОЙ УСЛУГИ В ЭЛЕКТРОННОЙ ФОРМЕ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уполномоченный орган;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через МФЦ в уполномоченный орган;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F31864">
        <w:rPr>
          <w:rFonts w:ascii="Times New Roman" w:hAnsi="Times New Roman"/>
          <w:sz w:val="28"/>
          <w:szCs w:val="28"/>
          <w:lang w:val="ru-RU"/>
        </w:rPr>
        <w:t>д</w:t>
      </w:r>
      <w:r w:rsidRPr="00F31864">
        <w:rPr>
          <w:rFonts w:ascii="Times New Roman" w:hAnsi="Times New Roman"/>
          <w:sz w:val="28"/>
          <w:szCs w:val="28"/>
          <w:lang w:val="ru-RU"/>
        </w:rPr>
        <w:t>писи, вид которой должен соответствовать требованиям постановления Прав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тельства РФ от 25 июня 2012 № 634 «О видах электронной подписи, использ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Заявления и документы, необходимые для предоставления муниципал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ной услуги, предоставляемые в форме электронных документов, подписываю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случае направления заявлений и документов в электронной форме с и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пользованием Портала, заявление и документы должны быть подписаны ус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ленной квалифицированной электронной подписью.  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5353D8" w:rsidRPr="00F9131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деральных органов исполнительной власти в этом субъекте Российской Фед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рации, органов исполнительной власти субъекта Российской Федерации и орг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нов местного самоуправления выбрать администрацию </w:t>
      </w:r>
      <w:r w:rsidRPr="00F91314">
        <w:rPr>
          <w:rFonts w:ascii="Times New Roman" w:hAnsi="Times New Roman"/>
          <w:sz w:val="28"/>
          <w:szCs w:val="28"/>
          <w:lang w:val="ru-RU"/>
        </w:rPr>
        <w:t xml:space="preserve">(указать наименование администрации согласно Уставу) Краснодарского края с перечнем оказываемых муниципальных услуг и информацией по каждой услуге. 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карточке каждой услуги содержится описание услуги, подробная и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Подача заявителем запроса и иных документов, необходимых для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тавления муниципальной услуги, и прием таких запросов и документов осущ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ствляется в следующем порядке: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для оформления документов посредством сети «Интернет» заявителю н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обходимо пройти процедуру авторизации на Портале;</w:t>
      </w:r>
    </w:p>
    <w:p w:rsidR="005353D8" w:rsidRPr="008722C0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для авторизации заявителю необходимо ввести страховой номер индив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дуального лицевого счета застрахованного лица, выданный Пенсионным фо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дом Российской Федерации (государственным учреждением) по Краснодарск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му краю </w:t>
      </w:r>
      <w:r w:rsidRPr="008722C0">
        <w:rPr>
          <w:rFonts w:ascii="Times New Roman" w:hAnsi="Times New Roman"/>
          <w:sz w:val="28"/>
          <w:szCs w:val="28"/>
          <w:lang w:val="ru-RU"/>
        </w:rPr>
        <w:t xml:space="preserve">(СНИЛС), и пароль, полученный после регистрации на Портале; 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заявитель, выбрав муниципальную услугу, готовит пакет документов (к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заявление вместе с электронными копиями документов попадает в и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ний и иных документов (сведений), поступивших с Портала и (или) через си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тему межведомственного электронного взаимодействия. 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2.18.3. Для заявителей обеспечивается возможность осуществлять с и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пользованием Портала получение сведений о ходе выполнения запроса о пр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доставлении муниципальной услуги.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Сведения о ходе и результате выполнения запроса о предоставлении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ниципальной услуги в электронном виде заявителю представляются в виде ув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домления в личном кабинете заявителя на Портале.</w:t>
      </w:r>
    </w:p>
    <w:p w:rsidR="00794AA0" w:rsidRDefault="005353D8" w:rsidP="00D847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2.18.4. При направлении заявления и документов (содержащихся в них сведений) в форме электронных документов в поря</w:t>
      </w:r>
      <w:r w:rsidR="00794AA0">
        <w:rPr>
          <w:rFonts w:ascii="Times New Roman" w:hAnsi="Times New Roman"/>
          <w:sz w:val="28"/>
          <w:szCs w:val="28"/>
          <w:lang w:val="ru-RU"/>
        </w:rPr>
        <w:t>дке, предусмотренном по</w:t>
      </w:r>
      <w:r w:rsidR="00794AA0">
        <w:rPr>
          <w:rFonts w:ascii="Times New Roman" w:hAnsi="Times New Roman"/>
          <w:sz w:val="28"/>
          <w:szCs w:val="28"/>
          <w:lang w:val="ru-RU"/>
        </w:rPr>
        <w:t>д</w:t>
      </w:r>
      <w:r w:rsidR="00794AA0">
        <w:rPr>
          <w:rFonts w:ascii="Times New Roman" w:hAnsi="Times New Roman"/>
          <w:sz w:val="28"/>
          <w:szCs w:val="28"/>
          <w:lang w:val="ru-RU"/>
        </w:rPr>
        <w:t>пунктом</w:t>
      </w:r>
      <w:r w:rsidRPr="00F31864">
        <w:rPr>
          <w:rFonts w:ascii="Times New Roman" w:hAnsi="Times New Roman"/>
          <w:sz w:val="28"/>
          <w:szCs w:val="28"/>
          <w:lang w:val="ru-RU"/>
        </w:rPr>
        <w:t>2.18.1 подраздела 2.18 Регламента, обеспечивается возможность н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правления заявителю сообщения в электронном виде, подтверждающего их прием и регистрацию.</w:t>
      </w:r>
    </w:p>
    <w:p w:rsidR="00794AA0" w:rsidRPr="00662FB5" w:rsidRDefault="005353D8" w:rsidP="00662FB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</w:t>
      </w:r>
      <w:r w:rsidR="00A45511" w:rsidRPr="00A45511">
        <w:rPr>
          <w:rFonts w:ascii="Times New Roman" w:hAnsi="Times New Roman"/>
          <w:color w:val="000000" w:themeColor="text1"/>
          <w:sz w:val="28"/>
          <w:szCs w:val="28"/>
          <w:lang w:val="ru-RU"/>
        </w:rPr>
        <w:t>(приложение № 6 к административному ре</w:t>
      </w:r>
      <w:r w:rsidR="00A45511" w:rsidRPr="00A45511">
        <w:rPr>
          <w:rFonts w:ascii="Times New Roman" w:hAnsi="Times New Roman"/>
          <w:color w:val="000000" w:themeColor="text1"/>
          <w:sz w:val="28"/>
          <w:szCs w:val="28"/>
          <w:lang w:val="ru-RU"/>
        </w:rPr>
        <w:t>г</w:t>
      </w:r>
      <w:r w:rsidR="00A45511" w:rsidRPr="00A45511">
        <w:rPr>
          <w:rFonts w:ascii="Times New Roman" w:hAnsi="Times New Roman"/>
          <w:color w:val="000000" w:themeColor="text1"/>
          <w:sz w:val="28"/>
          <w:szCs w:val="28"/>
          <w:lang w:val="ru-RU"/>
        </w:rPr>
        <w:t>ламенту), независимо от места его регистрации на территории Краснодарского края, места расположения на территории Краснодарского края объектов недв</w:t>
      </w:r>
      <w:r w:rsidR="00A45511" w:rsidRPr="00A45511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A45511" w:rsidRPr="00A45511">
        <w:rPr>
          <w:rFonts w:ascii="Times New Roman" w:hAnsi="Times New Roman"/>
          <w:color w:val="000000" w:themeColor="text1"/>
          <w:sz w:val="28"/>
          <w:szCs w:val="28"/>
          <w:lang w:val="ru-RU"/>
        </w:rPr>
        <w:t>жимости.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Условием предоставления муниципальной услуги по экстерриториальн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действие информационных систем, используемых для предоставления госуда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ственных и муниципальных услуг в электронном виде».</w:t>
      </w:r>
    </w:p>
    <w:p w:rsidR="008616B5" w:rsidRPr="00F31864" w:rsidRDefault="008616B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75E8" w:rsidRPr="009375E8" w:rsidRDefault="00004089" w:rsidP="009375E8">
      <w:pPr>
        <w:tabs>
          <w:tab w:val="left" w:pos="0"/>
        </w:tabs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F91314">
        <w:rPr>
          <w:rFonts w:ascii="Times New Roman" w:hAnsi="Times New Roman"/>
          <w:sz w:val="28"/>
          <w:szCs w:val="28"/>
        </w:rPr>
        <w:t>III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375E8" w:rsidRPr="009375E8">
        <w:rPr>
          <w:rFonts w:ascii="Times New Roman" w:hAnsi="Times New Roman"/>
          <w:sz w:val="28"/>
          <w:szCs w:val="28"/>
          <w:lang w:val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</w:t>
      </w:r>
      <w:r w:rsidR="009375E8" w:rsidRPr="009375E8">
        <w:rPr>
          <w:rFonts w:ascii="Times New Roman" w:hAnsi="Times New Roman"/>
          <w:sz w:val="28"/>
          <w:szCs w:val="28"/>
          <w:lang w:val="ru-RU"/>
        </w:rPr>
        <w:t>о</w:t>
      </w:r>
      <w:r w:rsidR="009375E8" w:rsidRPr="009375E8">
        <w:rPr>
          <w:rFonts w:ascii="Times New Roman" w:hAnsi="Times New Roman"/>
          <w:sz w:val="28"/>
          <w:szCs w:val="28"/>
          <w:lang w:val="ru-RU"/>
        </w:rPr>
        <w:t>бенности выполнения, в том числе особенности выполнения административных процедур в электронной форме, а также особенности выполнения администр</w:t>
      </w:r>
      <w:r w:rsidR="009375E8" w:rsidRPr="009375E8">
        <w:rPr>
          <w:rFonts w:ascii="Times New Roman" w:hAnsi="Times New Roman"/>
          <w:sz w:val="28"/>
          <w:szCs w:val="28"/>
          <w:lang w:val="ru-RU"/>
        </w:rPr>
        <w:t>а</w:t>
      </w:r>
      <w:r w:rsidR="009375E8" w:rsidRPr="009375E8">
        <w:rPr>
          <w:rFonts w:ascii="Times New Roman" w:hAnsi="Times New Roman"/>
          <w:sz w:val="28"/>
          <w:szCs w:val="28"/>
          <w:lang w:val="ru-RU"/>
        </w:rPr>
        <w:t xml:space="preserve">тивных процедур в многофункциональных центрах предоставления </w:t>
      </w:r>
    </w:p>
    <w:p w:rsidR="009375E8" w:rsidRPr="00A20DB3" w:rsidRDefault="009375E8" w:rsidP="009375E8">
      <w:pPr>
        <w:tabs>
          <w:tab w:val="left" w:pos="0"/>
        </w:tabs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A20DB3">
        <w:rPr>
          <w:rFonts w:ascii="Times New Roman" w:hAnsi="Times New Roman"/>
          <w:sz w:val="28"/>
          <w:szCs w:val="28"/>
          <w:lang w:val="ru-RU"/>
        </w:rPr>
        <w:t>муниципальных услуг</w:t>
      </w:r>
    </w:p>
    <w:p w:rsidR="00004089" w:rsidRPr="00F31864" w:rsidRDefault="00004089" w:rsidP="009375E8">
      <w:pPr>
        <w:rPr>
          <w:rFonts w:ascii="Times New Roman" w:hAnsi="Times New Roman"/>
          <w:sz w:val="28"/>
          <w:szCs w:val="28"/>
          <w:lang w:val="ru-RU"/>
        </w:rPr>
      </w:pPr>
      <w:bookmarkStart w:id="21" w:name="Par343"/>
      <w:bookmarkEnd w:id="21"/>
    </w:p>
    <w:p w:rsidR="00397F4E" w:rsidRPr="00123495" w:rsidRDefault="001B2904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3.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004089" w:rsidRPr="00F31864">
        <w:rPr>
          <w:rFonts w:ascii="Times New Roman" w:hAnsi="Times New Roman"/>
          <w:sz w:val="28"/>
          <w:szCs w:val="28"/>
          <w:lang w:val="ru-RU"/>
        </w:rPr>
        <w:t xml:space="preserve">СОСТАВ И ПОСЛЕДОВАТЕЛЬНОСТЬ </w:t>
      </w:r>
      <w:r w:rsidR="00004089" w:rsidRPr="00F31864">
        <w:rPr>
          <w:rFonts w:ascii="Times New Roman" w:hAnsi="Times New Roman"/>
          <w:sz w:val="28"/>
          <w:szCs w:val="28"/>
          <w:lang w:val="ru-RU"/>
        </w:rPr>
        <w:br/>
        <w:t>АДМИНИСТРАТИВНЫХ ПРОЦЕДУР</w:t>
      </w:r>
      <w:r w:rsidR="001234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3495" w:rsidRPr="00123495">
        <w:rPr>
          <w:rFonts w:ascii="Times New Roman" w:hAnsi="Times New Roman"/>
          <w:sz w:val="28"/>
          <w:szCs w:val="28"/>
          <w:lang w:val="ru-RU"/>
        </w:rPr>
        <w:t>(</w:t>
      </w:r>
      <w:r w:rsidR="00123495">
        <w:rPr>
          <w:rFonts w:ascii="Times New Roman" w:hAnsi="Times New Roman"/>
          <w:sz w:val="28"/>
          <w:szCs w:val="28"/>
          <w:lang w:val="ru-RU"/>
        </w:rPr>
        <w:t>ДЕЙСТВИЙ</w:t>
      </w:r>
      <w:r w:rsidR="00123495" w:rsidRPr="00123495">
        <w:rPr>
          <w:rFonts w:ascii="Times New Roman" w:hAnsi="Times New Roman"/>
          <w:sz w:val="28"/>
          <w:szCs w:val="28"/>
          <w:lang w:val="ru-RU"/>
        </w:rPr>
        <w:t>)</w:t>
      </w:r>
    </w:p>
    <w:p w:rsidR="00004089" w:rsidRPr="00F31864" w:rsidRDefault="00004089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включает в себя следующие а</w:t>
      </w:r>
      <w:r w:rsidRPr="00F31864">
        <w:rPr>
          <w:rFonts w:ascii="Times New Roman" w:hAnsi="Times New Roman"/>
          <w:sz w:val="28"/>
          <w:szCs w:val="28"/>
          <w:lang w:val="ru-RU"/>
        </w:rPr>
        <w:t>д</w:t>
      </w:r>
      <w:r w:rsidRPr="00F31864">
        <w:rPr>
          <w:rFonts w:ascii="Times New Roman" w:hAnsi="Times New Roman"/>
          <w:sz w:val="28"/>
          <w:szCs w:val="28"/>
          <w:lang w:val="ru-RU"/>
        </w:rPr>
        <w:t>министративные процедуры</w:t>
      </w:r>
      <w:r w:rsidR="00123495">
        <w:rPr>
          <w:rFonts w:ascii="Times New Roman" w:hAnsi="Times New Roman"/>
          <w:sz w:val="28"/>
          <w:szCs w:val="28"/>
          <w:lang w:val="ru-RU"/>
        </w:rPr>
        <w:t xml:space="preserve"> (действия)</w:t>
      </w:r>
      <w:r w:rsidRPr="00F31864">
        <w:rPr>
          <w:rFonts w:ascii="Times New Roman" w:hAnsi="Times New Roman"/>
          <w:sz w:val="28"/>
          <w:szCs w:val="28"/>
          <w:lang w:val="ru-RU"/>
        </w:rPr>
        <w:t>: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прием заявления и прилагаемых к нему документов, в уполномоченном органе или МФЦ, регистрация заявления и выдача заявителю расписки в пол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чении заявления и документов;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передача курьером пакета документов из МФЦ в уполномоченный орган;</w:t>
      </w:r>
    </w:p>
    <w:p w:rsidR="005353D8" w:rsidRPr="00F31864" w:rsidRDefault="005353D8" w:rsidP="001651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проведение рассмотрения заявления и документов уполномоченным о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ганом;</w:t>
      </w:r>
    </w:p>
    <w:p w:rsidR="005353D8" w:rsidRPr="00F31864" w:rsidRDefault="005353D8" w:rsidP="001651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формирование и направление запросов в органы (организации), учас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вующие в предоставлении муниципальной услуги;</w:t>
      </w:r>
    </w:p>
    <w:p w:rsidR="005353D8" w:rsidRPr="00F31864" w:rsidRDefault="00D84755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принятие</w:t>
      </w:r>
      <w:r w:rsidR="005353D8" w:rsidRPr="00F31864">
        <w:rPr>
          <w:rFonts w:ascii="Times New Roman" w:hAnsi="Times New Roman"/>
          <w:sz w:val="28"/>
          <w:szCs w:val="28"/>
          <w:lang w:val="ru-RU"/>
        </w:rPr>
        <w:t xml:space="preserve"> решения о предоставлении (об отказе в предоставлении) мун</w:t>
      </w:r>
      <w:r w:rsidR="005353D8" w:rsidRPr="00F31864">
        <w:rPr>
          <w:rFonts w:ascii="Times New Roman" w:hAnsi="Times New Roman"/>
          <w:sz w:val="28"/>
          <w:szCs w:val="28"/>
          <w:lang w:val="ru-RU"/>
        </w:rPr>
        <w:t>и</w:t>
      </w:r>
      <w:r w:rsidR="005353D8" w:rsidRPr="00F31864">
        <w:rPr>
          <w:rFonts w:ascii="Times New Roman" w:hAnsi="Times New Roman"/>
          <w:sz w:val="28"/>
          <w:szCs w:val="28"/>
          <w:lang w:val="ru-RU"/>
        </w:rPr>
        <w:t xml:space="preserve">ципальной услуги; 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передача уполномоченным органом результата предоставления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 в МФЦ;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выдача (направление) заявителю результата предоставления муниципал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ной услуги.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Последовательность административных процедур при предоставлении муниципальной услуги отражена в блок-схеме </w:t>
      </w:r>
      <w:r w:rsidRPr="00B62425">
        <w:rPr>
          <w:rFonts w:ascii="Times New Roman" w:hAnsi="Times New Roman"/>
          <w:sz w:val="28"/>
          <w:szCs w:val="28"/>
          <w:lang w:val="ru-RU"/>
        </w:rPr>
        <w:t xml:space="preserve">(приложение № </w:t>
      </w:r>
      <w:r w:rsidR="00B62425" w:rsidRPr="00B62425">
        <w:rPr>
          <w:rFonts w:ascii="Times New Roman" w:hAnsi="Times New Roman"/>
          <w:sz w:val="28"/>
          <w:szCs w:val="28"/>
          <w:lang w:val="ru-RU"/>
        </w:rPr>
        <w:t>4</w:t>
      </w:r>
      <w:r w:rsidRPr="00B62425">
        <w:rPr>
          <w:rFonts w:ascii="Times New Roman" w:hAnsi="Times New Roman"/>
          <w:sz w:val="28"/>
          <w:szCs w:val="28"/>
          <w:lang w:val="ru-RU"/>
        </w:rPr>
        <w:t xml:space="preserve"> к Регламенту).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шись с соответствующим заявлением в уполномоченный орган либо МФЦ.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3D0" w:rsidRPr="00F31864" w:rsidRDefault="001B2904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3.</w:t>
      </w:r>
      <w:r w:rsidRPr="00F31864">
        <w:rPr>
          <w:rFonts w:ascii="Times New Roman" w:hAnsi="Times New Roman"/>
          <w:sz w:val="28"/>
          <w:szCs w:val="28"/>
          <w:lang w:val="ru-RU"/>
        </w:rPr>
        <w:t>2</w:t>
      </w:r>
      <w:r w:rsidR="007425C8" w:rsidRPr="00F31864">
        <w:rPr>
          <w:rFonts w:ascii="Times New Roman" w:hAnsi="Times New Roman"/>
          <w:sz w:val="28"/>
          <w:szCs w:val="28"/>
          <w:lang w:val="ru-RU"/>
        </w:rPr>
        <w:t>. ПОСЛЕДОВАТЕЛЬНОСТЬ ВЫПОЛНЕНИЯ</w:t>
      </w:r>
    </w:p>
    <w:p w:rsidR="00397F4E" w:rsidRPr="00F31864" w:rsidRDefault="007425C8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АДМИНИСТРАТИВНЫХ ПРОЦЕДУР</w:t>
      </w:r>
      <w:r w:rsidR="00002B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2BCD" w:rsidRPr="00A20DB3">
        <w:rPr>
          <w:rFonts w:ascii="Times New Roman" w:hAnsi="Times New Roman"/>
          <w:sz w:val="28"/>
          <w:szCs w:val="28"/>
          <w:lang w:val="ru-RU"/>
        </w:rPr>
        <w:t>(</w:t>
      </w:r>
      <w:r w:rsidR="00002BCD">
        <w:rPr>
          <w:rFonts w:ascii="Times New Roman" w:hAnsi="Times New Roman"/>
          <w:sz w:val="28"/>
          <w:szCs w:val="28"/>
          <w:lang w:val="ru-RU"/>
        </w:rPr>
        <w:t>ДЕЙСТВИЙ</w:t>
      </w:r>
      <w:r w:rsidR="00002BCD" w:rsidRPr="00A20DB3">
        <w:rPr>
          <w:rFonts w:ascii="Times New Roman" w:hAnsi="Times New Roman"/>
          <w:sz w:val="28"/>
          <w:szCs w:val="28"/>
          <w:lang w:val="ru-RU"/>
        </w:rPr>
        <w:t>)</w:t>
      </w:r>
    </w:p>
    <w:p w:rsidR="00397F4E" w:rsidRPr="00F3186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1824" w:rsidRPr="00F31864" w:rsidRDefault="00871824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3.2.1. 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871824" w:rsidRPr="00F31864" w:rsidRDefault="00871824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</w:t>
      </w:r>
      <w:r w:rsidR="00002BCD">
        <w:rPr>
          <w:rFonts w:ascii="Times New Roman" w:hAnsi="Times New Roman"/>
          <w:sz w:val="28"/>
          <w:szCs w:val="28"/>
          <w:lang w:val="ru-RU"/>
        </w:rPr>
        <w:t xml:space="preserve"> (действия) </w:t>
      </w:r>
      <w:r w:rsidRPr="00F31864">
        <w:rPr>
          <w:rFonts w:ascii="Times New Roman" w:hAnsi="Times New Roman"/>
          <w:sz w:val="28"/>
          <w:szCs w:val="28"/>
          <w:lang w:val="ru-RU"/>
        </w:rPr>
        <w:t>являе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ся обращение гражданина в уполномоченный орган, через МФЦ в уполном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ченный орган, посредством использования информационно-телекоммуникационных технологий, включая использование Портала, с зая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лением и документами, указанными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Регламента. 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3.2.1.1. Порядок приема документов в МФЦ: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при приеме заявления и прилагаемых к нему документов работник МФЦ: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устанавливает личность заявителя, в том числе проверяет документ, уд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стоверяющий личность, проверяет полномочия заявителя, в том числе полн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мочия представителя действовать от его имени;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проверяет наличие всех необходимых документов исходя из соответс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вующего перечня документов, необходимых для предоставления муниципал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ной услуги;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проверяет соответствие представленных документов установленным тр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бованиям, удостоверяясь, что: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тексты документов написаны разборчиво;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фамилии, имена и отчества физических лиц, адреса их мест жительства написаны полностью;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документах нет подчисток, приписок, зачеркнутых слов и иных не ог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воренных в них исправлений;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не исполнены карандашом;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не имеют серьезных повреждений, наличие которых не позв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ляет однозначно истолковать их содержание;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срок действия документов не истек;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содержат информацию, необходимую для предоставления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ниципальной услуги, указанной в заявлении;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представлены в полном объеме;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Заявитель, представивший документы для получения муниципальной у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луги, в обязательном порядке информируется работником МФЦ: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 сроке предоставления муниципальной услуги;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 возможности отказа в предоставлении муниципальной услуги.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Если представленные копии документов нотариально не заверены, с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трудник МФЦ, сличив копии документов с их подлинными экземплярами, з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веряет своей подписью с указанием фамилии и инициалов и ставит штамп «к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пия верна».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3.2.1.2. В случае обращения заявителя для предоставления муниципал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ной услуги через Портал заявление и сканированные копии документов, ук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занные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Регламента, направляются в уполномоче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ный орган.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сью.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В случае поступления заявления и документов, указанных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должн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действие действующих и создаваемых информационных систем, используемых для предоставления услуг. 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F31864">
        <w:rPr>
          <w:rFonts w:ascii="Times New Roman" w:hAnsi="Times New Roman"/>
          <w:sz w:val="28"/>
          <w:szCs w:val="28"/>
          <w:lang w:val="ru-RU"/>
        </w:rPr>
        <w:t>ж</w:t>
      </w:r>
      <w:r w:rsidRPr="00F31864">
        <w:rPr>
          <w:rFonts w:ascii="Times New Roman" w:hAnsi="Times New Roman"/>
          <w:sz w:val="28"/>
          <w:szCs w:val="28"/>
          <w:lang w:val="ru-RU"/>
        </w:rPr>
        <w:t>ностное лицо уполномоченного органа услуги в течение 3 дней со дня заверш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 проведения такой проверки принимает решение об отказе в приеме к ра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смотрению заявления за получением муниципальной услуги и направляет за</w:t>
      </w:r>
      <w:r w:rsidRPr="00F31864">
        <w:rPr>
          <w:rFonts w:ascii="Times New Roman" w:hAnsi="Times New Roman"/>
          <w:sz w:val="28"/>
          <w:szCs w:val="28"/>
          <w:lang w:val="ru-RU"/>
        </w:rPr>
        <w:t>я</w:t>
      </w:r>
      <w:r w:rsidRPr="00F31864">
        <w:rPr>
          <w:rFonts w:ascii="Times New Roman" w:hAnsi="Times New Roman"/>
          <w:sz w:val="28"/>
          <w:szCs w:val="28"/>
          <w:lang w:val="ru-RU"/>
        </w:rPr>
        <w:t>вителю уведомление об этом в электронной форме с указанием пунктов статьи 11 Федерального закона «Об электронной подписи», которые послужили осн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нет на Портале. После получения уведомления заявитель вправе обратиться п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вторно с заявлением о предоставлении муниципальной услуги, устранив нар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шения, которые послужили основанием для отказа в приеме к рассмотрению первичного заявления.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3.2.2. Передача курьером пакета документов из МФЦ в уполномоченный орган (при подаче заявления о предоставлении муниципальной услуги через МФЦ).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Порядок передачи курьером пакета документов в уполномоченный орган: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3.2.2.1. Передача документов из МФЦ в уполномоченный орган осущес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вляется не позднее следующего дня на основании реестра, который составляе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ся в двух экземплярах и содержит дату и время передачи.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3.2.2.2. График приема-передачи документов из МФЦ в уполномоченный орган и из уполномоченного органа в МФЦ согласовывается с руководителями МФЦ.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3.2.2.3. При передаче пакета документов работник уполномоченного о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гана, принимающий их, проверяет в присутствии курьера соответствие и кол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чество документов с данными, указанными в реестре, проставляет дату, время получения документов и подпись. Первый экземпляр реестра остается у дол</w:t>
      </w:r>
      <w:r w:rsidRPr="00F31864">
        <w:rPr>
          <w:rFonts w:ascii="Times New Roman" w:hAnsi="Times New Roman"/>
          <w:sz w:val="28"/>
          <w:szCs w:val="28"/>
          <w:lang w:val="ru-RU"/>
        </w:rPr>
        <w:t>ж</w:t>
      </w:r>
      <w:r w:rsidRPr="00F31864">
        <w:rPr>
          <w:rFonts w:ascii="Times New Roman" w:hAnsi="Times New Roman"/>
          <w:sz w:val="28"/>
          <w:szCs w:val="28"/>
          <w:lang w:val="ru-RU"/>
        </w:rPr>
        <w:t>ностного лица уполномоченного органа, второй – подлежит возврату курьеру. Информация о получении документов заносится в электронную базу.</w:t>
      </w:r>
    </w:p>
    <w:p w:rsidR="007C3DA8" w:rsidRPr="007C3DA8" w:rsidRDefault="007C3DA8" w:rsidP="007C3DA8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3.2.3. Рассмотрение документов в уполномоченном органе.</w:t>
      </w:r>
    </w:p>
    <w:p w:rsidR="007C3DA8" w:rsidRPr="007C3DA8" w:rsidRDefault="007C3DA8" w:rsidP="007C3DA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3DA8">
        <w:rPr>
          <w:rFonts w:ascii="Times New Roman" w:hAnsi="Times New Roman"/>
          <w:sz w:val="28"/>
          <w:szCs w:val="28"/>
          <w:lang w:val="ru-RU"/>
        </w:rPr>
        <w:t>Порядок рассмотрения документов в уполномоченном органе и принятие решения о предоставлении (об отказе в предоставлении) муниципальной усл</w:t>
      </w:r>
      <w:r w:rsidRPr="007C3DA8">
        <w:rPr>
          <w:rFonts w:ascii="Times New Roman" w:hAnsi="Times New Roman"/>
          <w:sz w:val="28"/>
          <w:szCs w:val="28"/>
          <w:lang w:val="ru-RU"/>
        </w:rPr>
        <w:t>у</w:t>
      </w:r>
      <w:r w:rsidRPr="007C3DA8">
        <w:rPr>
          <w:rFonts w:ascii="Times New Roman" w:hAnsi="Times New Roman"/>
          <w:sz w:val="28"/>
          <w:szCs w:val="28"/>
          <w:lang w:val="ru-RU"/>
        </w:rPr>
        <w:t>ги:</w:t>
      </w:r>
    </w:p>
    <w:p w:rsidR="007C3DA8" w:rsidRPr="00591677" w:rsidRDefault="007C3DA8" w:rsidP="005916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3DA8">
        <w:rPr>
          <w:rFonts w:ascii="Times New Roman" w:hAnsi="Times New Roman"/>
          <w:sz w:val="28"/>
          <w:szCs w:val="28"/>
          <w:lang w:val="ru-RU"/>
        </w:rPr>
        <w:t xml:space="preserve">3.2.3.1. Должностное лицо уполномоченного органа в течение </w:t>
      </w:r>
      <w:r w:rsidR="00753323">
        <w:rPr>
          <w:rFonts w:ascii="Times New Roman" w:hAnsi="Times New Roman"/>
          <w:sz w:val="28"/>
          <w:szCs w:val="28"/>
          <w:lang w:val="ru-RU"/>
        </w:rPr>
        <w:t>5</w:t>
      </w:r>
      <w:r w:rsidR="00481EE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7E4E">
        <w:rPr>
          <w:rFonts w:ascii="Times New Roman" w:hAnsi="Times New Roman"/>
          <w:sz w:val="28"/>
          <w:szCs w:val="28"/>
          <w:lang w:val="ru-RU"/>
        </w:rPr>
        <w:t>рабоч</w:t>
      </w:r>
      <w:r w:rsidR="00753323">
        <w:rPr>
          <w:rFonts w:ascii="Times New Roman" w:hAnsi="Times New Roman"/>
          <w:sz w:val="28"/>
          <w:szCs w:val="28"/>
          <w:lang w:val="ru-RU"/>
        </w:rPr>
        <w:t>их</w:t>
      </w:r>
      <w:r w:rsidRPr="007C3DA8">
        <w:rPr>
          <w:rFonts w:ascii="Times New Roman" w:hAnsi="Times New Roman"/>
          <w:sz w:val="28"/>
          <w:szCs w:val="28"/>
          <w:lang w:val="ru-RU"/>
        </w:rPr>
        <w:t xml:space="preserve"> дн</w:t>
      </w:r>
      <w:r w:rsidR="00753323">
        <w:rPr>
          <w:rFonts w:ascii="Times New Roman" w:hAnsi="Times New Roman"/>
          <w:sz w:val="28"/>
          <w:szCs w:val="28"/>
          <w:lang w:val="ru-RU"/>
        </w:rPr>
        <w:t>ей</w:t>
      </w:r>
      <w:r w:rsidRPr="007C3DA8">
        <w:rPr>
          <w:rFonts w:ascii="Times New Roman" w:hAnsi="Times New Roman"/>
          <w:sz w:val="28"/>
          <w:szCs w:val="28"/>
          <w:lang w:val="ru-RU"/>
        </w:rPr>
        <w:t xml:space="preserve"> после поступления документов в уполномоченный орган осуществляет проверку полноты и достоверности документов, проводит анализ полученных документов.</w:t>
      </w:r>
    </w:p>
    <w:p w:rsidR="007C3DA8" w:rsidRPr="007C3DA8" w:rsidRDefault="007C3DA8" w:rsidP="007C3DA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3.2.3.2. В случае не предоставления заявителем документов указанных в </w:t>
      </w:r>
      <w:r w:rsidR="00547925" w:rsidRPr="00547925">
        <w:rPr>
          <w:rFonts w:ascii="Times New Roman" w:hAnsi="Times New Roman"/>
          <w:sz w:val="28"/>
          <w:szCs w:val="28"/>
          <w:lang w:val="ru-RU"/>
        </w:rPr>
        <w:t>подразделе 2.7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, должностное лицо, ответственное за предоставление муниц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пальной услуги, запрашивает данную информацию в государственных органах, органах местного самоуправления или организациях, в распоряжении которых находятся указанные документы, с учетом предельного срока получения ответа по каждому виду документа.</w:t>
      </w:r>
    </w:p>
    <w:p w:rsidR="00DB173A" w:rsidRPr="007C3DA8" w:rsidRDefault="00DB173A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3DA8">
        <w:rPr>
          <w:rFonts w:ascii="Times New Roman" w:hAnsi="Times New Roman"/>
          <w:sz w:val="28"/>
          <w:szCs w:val="28"/>
          <w:lang w:val="ru-RU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либо по иным электронным каналам.</w:t>
      </w:r>
    </w:p>
    <w:p w:rsidR="00DB173A" w:rsidRPr="007C3DA8" w:rsidRDefault="00DB173A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3DA8">
        <w:rPr>
          <w:rFonts w:ascii="Times New Roman" w:hAnsi="Times New Roman"/>
          <w:sz w:val="28"/>
          <w:szCs w:val="28"/>
          <w:lang w:val="ru-RU"/>
        </w:rPr>
        <w:t>Также допускается направление запросов в бумажном виде (по факсу л</w:t>
      </w:r>
      <w:r w:rsidRPr="007C3DA8">
        <w:rPr>
          <w:rFonts w:ascii="Times New Roman" w:hAnsi="Times New Roman"/>
          <w:sz w:val="28"/>
          <w:szCs w:val="28"/>
          <w:lang w:val="ru-RU"/>
        </w:rPr>
        <w:t>и</w:t>
      </w:r>
      <w:r w:rsidRPr="007C3DA8">
        <w:rPr>
          <w:rFonts w:ascii="Times New Roman" w:hAnsi="Times New Roman"/>
          <w:sz w:val="28"/>
          <w:szCs w:val="28"/>
          <w:lang w:val="ru-RU"/>
        </w:rPr>
        <w:t>бо посредством курьера).</w:t>
      </w:r>
    </w:p>
    <w:p w:rsidR="00A772AC" w:rsidRPr="00C9674F" w:rsidRDefault="00A772AC" w:rsidP="00794AA0">
      <w:pPr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7C3DA8">
        <w:rPr>
          <w:rFonts w:ascii="Times New Roman" w:hAnsi="Times New Roman"/>
          <w:sz w:val="28"/>
          <w:szCs w:val="28"/>
          <w:lang w:val="ru-RU"/>
        </w:rPr>
        <w:t>Рассмотрение заявления и прилагаемых документов, полученных в эле</w:t>
      </w:r>
      <w:r w:rsidRPr="007C3DA8">
        <w:rPr>
          <w:rFonts w:ascii="Times New Roman" w:hAnsi="Times New Roman"/>
          <w:sz w:val="28"/>
          <w:szCs w:val="28"/>
          <w:lang w:val="ru-RU"/>
        </w:rPr>
        <w:t>к</w:t>
      </w:r>
      <w:r w:rsidRPr="007C3DA8">
        <w:rPr>
          <w:rFonts w:ascii="Times New Roman" w:hAnsi="Times New Roman"/>
          <w:sz w:val="28"/>
          <w:szCs w:val="28"/>
          <w:lang w:val="ru-RU"/>
        </w:rPr>
        <w:t xml:space="preserve">тронной форме через </w:t>
      </w:r>
      <w:r w:rsidR="000B3332" w:rsidRPr="007C3DA8">
        <w:rPr>
          <w:rFonts w:ascii="Times New Roman" w:hAnsi="Times New Roman"/>
          <w:sz w:val="28"/>
          <w:szCs w:val="28"/>
          <w:lang w:val="ru-RU"/>
        </w:rPr>
        <w:t>Портал</w:t>
      </w:r>
      <w:r w:rsidRPr="007C3DA8">
        <w:rPr>
          <w:rFonts w:ascii="Times New Roman" w:hAnsi="Times New Roman"/>
          <w:sz w:val="28"/>
          <w:szCs w:val="28"/>
          <w:lang w:val="ru-RU"/>
        </w:rPr>
        <w:t>, осуществляется в том же порядке, что и рассмо</w:t>
      </w:r>
      <w:r w:rsidRPr="007C3DA8">
        <w:rPr>
          <w:rFonts w:ascii="Times New Roman" w:hAnsi="Times New Roman"/>
          <w:sz w:val="28"/>
          <w:szCs w:val="28"/>
          <w:lang w:val="ru-RU"/>
        </w:rPr>
        <w:t>т</w:t>
      </w:r>
      <w:r w:rsidRPr="007C3DA8">
        <w:rPr>
          <w:rFonts w:ascii="Times New Roman" w:hAnsi="Times New Roman"/>
          <w:sz w:val="28"/>
          <w:szCs w:val="28"/>
          <w:lang w:val="ru-RU"/>
        </w:rPr>
        <w:t>рение заявления, полученного от заявителя через МФЦ.</w:t>
      </w:r>
    </w:p>
    <w:p w:rsidR="001F436F" w:rsidRDefault="007C3DA8" w:rsidP="001F436F">
      <w:pPr>
        <w:shd w:val="clear" w:color="auto" w:fill="FFFFFF"/>
        <w:tabs>
          <w:tab w:val="num" w:pos="0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3.2.3.3. При наличии полного и правильно оформленного комплекта д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кументов должностное лицо, ответственное за выполнение процедуры</w:t>
      </w:r>
      <w:r w:rsidR="0012349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123495">
        <w:rPr>
          <w:rFonts w:ascii="Times New Roman" w:hAnsi="Times New Roman"/>
          <w:sz w:val="28"/>
          <w:szCs w:val="28"/>
          <w:lang w:val="ru-RU"/>
        </w:rPr>
        <w:t>(дейс</w:t>
      </w:r>
      <w:r w:rsidR="00123495">
        <w:rPr>
          <w:rFonts w:ascii="Times New Roman" w:hAnsi="Times New Roman"/>
          <w:sz w:val="28"/>
          <w:szCs w:val="28"/>
          <w:lang w:val="ru-RU"/>
        </w:rPr>
        <w:t>т</w:t>
      </w:r>
      <w:r w:rsidR="00123495">
        <w:rPr>
          <w:rFonts w:ascii="Times New Roman" w:hAnsi="Times New Roman"/>
          <w:sz w:val="28"/>
          <w:szCs w:val="28"/>
          <w:lang w:val="ru-RU"/>
        </w:rPr>
        <w:t>вия)</w:t>
      </w:r>
      <w:r w:rsidR="00B47758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:rsidR="001F436F" w:rsidRPr="001F436F" w:rsidRDefault="001F436F" w:rsidP="001F43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436F">
        <w:rPr>
          <w:rFonts w:ascii="Times New Roman" w:hAnsi="Times New Roman"/>
          <w:sz w:val="28"/>
          <w:szCs w:val="28"/>
          <w:lang w:val="ru-RU"/>
        </w:rPr>
        <w:t>По итогам рассмотрения документов специалист Управления  выносит заявление и пакет представленных документов на МВК для рассмотрения соо</w:t>
      </w:r>
      <w:r w:rsidRPr="001F436F">
        <w:rPr>
          <w:rFonts w:ascii="Times New Roman" w:hAnsi="Times New Roman"/>
          <w:sz w:val="28"/>
          <w:szCs w:val="28"/>
          <w:lang w:val="ru-RU"/>
        </w:rPr>
        <w:t>т</w:t>
      </w:r>
      <w:r w:rsidRPr="001F436F">
        <w:rPr>
          <w:rFonts w:ascii="Times New Roman" w:hAnsi="Times New Roman"/>
          <w:sz w:val="28"/>
          <w:szCs w:val="28"/>
          <w:lang w:val="ru-RU"/>
        </w:rPr>
        <w:t>ветствия предложенных вариантов переустройства и (или) перепланировки тр</w:t>
      </w:r>
      <w:r w:rsidRPr="001F436F">
        <w:rPr>
          <w:rFonts w:ascii="Times New Roman" w:hAnsi="Times New Roman"/>
          <w:sz w:val="28"/>
          <w:szCs w:val="28"/>
          <w:lang w:val="ru-RU"/>
        </w:rPr>
        <w:t>е</w:t>
      </w:r>
      <w:r w:rsidRPr="001F436F">
        <w:rPr>
          <w:rFonts w:ascii="Times New Roman" w:hAnsi="Times New Roman"/>
          <w:sz w:val="28"/>
          <w:szCs w:val="28"/>
          <w:lang w:val="ru-RU"/>
        </w:rPr>
        <w:t>бованиям действующего законодательства.</w:t>
      </w:r>
    </w:p>
    <w:p w:rsidR="001F436F" w:rsidRDefault="001F436F" w:rsidP="001F436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436F">
        <w:rPr>
          <w:rFonts w:ascii="Times New Roman" w:hAnsi="Times New Roman"/>
          <w:sz w:val="28"/>
          <w:szCs w:val="28"/>
          <w:lang w:val="ru-RU"/>
        </w:rPr>
        <w:t>В случае положительного решения межведомственной комиссии</w:t>
      </w:r>
    </w:p>
    <w:p w:rsidR="001F436F" w:rsidRPr="001F436F" w:rsidRDefault="001F436F" w:rsidP="001F436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436F">
        <w:rPr>
          <w:rFonts w:ascii="Times New Roman" w:hAnsi="Times New Roman"/>
          <w:sz w:val="28"/>
          <w:szCs w:val="28"/>
          <w:lang w:val="ru-RU"/>
        </w:rPr>
        <w:t xml:space="preserve">- специалист Управления  формирует  результат муниципальной услуги в соответствии с запросом заявителя: </w:t>
      </w:r>
    </w:p>
    <w:p w:rsidR="001F436F" w:rsidRPr="001F436F" w:rsidRDefault="001F436F" w:rsidP="001F436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436F">
        <w:rPr>
          <w:rFonts w:ascii="Times New Roman" w:hAnsi="Times New Roman"/>
          <w:sz w:val="28"/>
          <w:szCs w:val="28"/>
          <w:lang w:val="ru-RU"/>
        </w:rPr>
        <w:lastRenderedPageBreak/>
        <w:t>-подготовка и подписание акта МВК, подготовка распоряжения админ</w:t>
      </w:r>
      <w:r w:rsidRPr="001F436F">
        <w:rPr>
          <w:rFonts w:ascii="Times New Roman" w:hAnsi="Times New Roman"/>
          <w:sz w:val="28"/>
          <w:szCs w:val="28"/>
          <w:lang w:val="ru-RU"/>
        </w:rPr>
        <w:t>и</w:t>
      </w:r>
      <w:r w:rsidRPr="001F436F">
        <w:rPr>
          <w:rFonts w:ascii="Times New Roman" w:hAnsi="Times New Roman"/>
          <w:sz w:val="28"/>
          <w:szCs w:val="28"/>
          <w:lang w:val="ru-RU"/>
        </w:rPr>
        <w:t xml:space="preserve">страции об утверждении акта;   </w:t>
      </w:r>
    </w:p>
    <w:p w:rsidR="001F436F" w:rsidRPr="001F436F" w:rsidRDefault="001F436F" w:rsidP="001F43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436F">
        <w:rPr>
          <w:rFonts w:ascii="Times New Roman" w:hAnsi="Times New Roman"/>
          <w:sz w:val="28"/>
          <w:szCs w:val="28"/>
          <w:lang w:val="ru-RU"/>
        </w:rPr>
        <w:t>- подготовка и подписание начальником Управления проекта решения о согласовании переустройства и (или) перепланировки жилого помещения.</w:t>
      </w:r>
    </w:p>
    <w:p w:rsidR="001F436F" w:rsidRPr="001F436F" w:rsidRDefault="001F436F" w:rsidP="001F43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436F">
        <w:rPr>
          <w:rFonts w:ascii="Times New Roman" w:hAnsi="Times New Roman"/>
          <w:sz w:val="28"/>
          <w:szCs w:val="28"/>
          <w:lang w:val="ru-RU"/>
        </w:rPr>
        <w:t>Ответственный специалист Управления проводит регистрацию решения и в течение 1 рабочего дня с момента регистрации решения направляет его в МФЦ для выдачи заявителю.</w:t>
      </w:r>
    </w:p>
    <w:p w:rsidR="001F436F" w:rsidRPr="001F436F" w:rsidRDefault="001F436F" w:rsidP="001F436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436F">
        <w:rPr>
          <w:rFonts w:ascii="Times New Roman" w:hAnsi="Times New Roman"/>
          <w:sz w:val="28"/>
          <w:szCs w:val="28"/>
          <w:lang w:val="ru-RU"/>
        </w:rPr>
        <w:t>В случае отрицательного решения МВК, а также в случае выявления о</w:t>
      </w:r>
      <w:r w:rsidRPr="001F436F">
        <w:rPr>
          <w:rFonts w:ascii="Times New Roman" w:hAnsi="Times New Roman"/>
          <w:sz w:val="28"/>
          <w:szCs w:val="28"/>
          <w:lang w:val="ru-RU"/>
        </w:rPr>
        <w:t>с</w:t>
      </w:r>
      <w:r w:rsidRPr="001F436F">
        <w:rPr>
          <w:rFonts w:ascii="Times New Roman" w:hAnsi="Times New Roman"/>
          <w:sz w:val="28"/>
          <w:szCs w:val="28"/>
          <w:lang w:val="ru-RU"/>
        </w:rPr>
        <w:t xml:space="preserve">нований для отказа в предоставление муниципальной услуги в соответствии с действующим законодательством и пунктом 9 раздела </w:t>
      </w:r>
      <w:r w:rsidRPr="001F436F">
        <w:rPr>
          <w:rFonts w:ascii="Times New Roman" w:hAnsi="Times New Roman"/>
          <w:sz w:val="28"/>
          <w:szCs w:val="28"/>
        </w:rPr>
        <w:t>II</w:t>
      </w:r>
      <w:r w:rsidRPr="001F436F">
        <w:rPr>
          <w:rFonts w:ascii="Times New Roman" w:hAnsi="Times New Roman"/>
          <w:sz w:val="28"/>
          <w:szCs w:val="28"/>
          <w:lang w:val="ru-RU"/>
        </w:rPr>
        <w:t xml:space="preserve"> настоящего регламе</w:t>
      </w:r>
      <w:r w:rsidRPr="001F436F">
        <w:rPr>
          <w:rFonts w:ascii="Times New Roman" w:hAnsi="Times New Roman"/>
          <w:sz w:val="28"/>
          <w:szCs w:val="28"/>
          <w:lang w:val="ru-RU"/>
        </w:rPr>
        <w:t>н</w:t>
      </w:r>
      <w:r w:rsidRPr="001F436F">
        <w:rPr>
          <w:rFonts w:ascii="Times New Roman" w:hAnsi="Times New Roman"/>
          <w:sz w:val="28"/>
          <w:szCs w:val="28"/>
          <w:lang w:val="ru-RU"/>
        </w:rPr>
        <w:t>та, специалист Управления готовит письмо об отказе в предоставлении мун</w:t>
      </w:r>
      <w:r w:rsidRPr="001F436F">
        <w:rPr>
          <w:rFonts w:ascii="Times New Roman" w:hAnsi="Times New Roman"/>
          <w:sz w:val="28"/>
          <w:szCs w:val="28"/>
          <w:lang w:val="ru-RU"/>
        </w:rPr>
        <w:t>и</w:t>
      </w:r>
      <w:r w:rsidRPr="001F436F">
        <w:rPr>
          <w:rFonts w:ascii="Times New Roman" w:hAnsi="Times New Roman"/>
          <w:sz w:val="28"/>
          <w:szCs w:val="28"/>
          <w:lang w:val="ru-RU"/>
        </w:rPr>
        <w:t>ципальной услуги и  передает на подпись начальнику Управления в течение 5 (пяти) рабочих дней с момента получения на рассмотрение документов.</w:t>
      </w:r>
    </w:p>
    <w:p w:rsidR="001F436F" w:rsidRPr="001F436F" w:rsidRDefault="006F4ABA" w:rsidP="001F43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4ABA">
        <w:rPr>
          <w:rFonts w:ascii="Times New Roman" w:hAnsi="Times New Roman"/>
          <w:sz w:val="28"/>
          <w:szCs w:val="28"/>
          <w:lang w:val="ru-RU"/>
        </w:rPr>
        <w:t>Решение об о</w:t>
      </w:r>
      <w:r w:rsidR="001F436F" w:rsidRPr="006F4ABA">
        <w:rPr>
          <w:rFonts w:ascii="Times New Roman" w:hAnsi="Times New Roman"/>
          <w:sz w:val="28"/>
          <w:szCs w:val="28"/>
          <w:lang w:val="ru-RU"/>
        </w:rPr>
        <w:t>тказ</w:t>
      </w:r>
      <w:r w:rsidRPr="006F4ABA">
        <w:rPr>
          <w:rFonts w:ascii="Times New Roman" w:hAnsi="Times New Roman"/>
          <w:sz w:val="28"/>
          <w:szCs w:val="28"/>
          <w:lang w:val="ru-RU"/>
        </w:rPr>
        <w:t>е</w:t>
      </w:r>
      <w:r w:rsidR="001F436F" w:rsidRPr="006F4ABA">
        <w:rPr>
          <w:rFonts w:ascii="Times New Roman" w:hAnsi="Times New Roman"/>
          <w:sz w:val="28"/>
          <w:szCs w:val="28"/>
          <w:lang w:val="ru-RU"/>
        </w:rPr>
        <w:t xml:space="preserve"> в предоставлении муниципальной услуги </w:t>
      </w:r>
      <w:r w:rsidRPr="006F4ABA">
        <w:rPr>
          <w:rFonts w:ascii="Times New Roman" w:hAnsi="Times New Roman"/>
          <w:sz w:val="28"/>
          <w:szCs w:val="28"/>
          <w:lang w:val="ru-RU"/>
        </w:rPr>
        <w:t>подписыв</w:t>
      </w:r>
      <w:r w:rsidRPr="006F4ABA">
        <w:rPr>
          <w:rFonts w:ascii="Times New Roman" w:hAnsi="Times New Roman"/>
          <w:sz w:val="28"/>
          <w:szCs w:val="28"/>
          <w:lang w:val="ru-RU"/>
        </w:rPr>
        <w:t>а</w:t>
      </w:r>
      <w:r w:rsidRPr="006F4ABA">
        <w:rPr>
          <w:rFonts w:ascii="Times New Roman" w:hAnsi="Times New Roman"/>
          <w:sz w:val="28"/>
          <w:szCs w:val="28"/>
          <w:lang w:val="ru-RU"/>
        </w:rPr>
        <w:t>ется председателем межведомственной комиссии</w:t>
      </w:r>
      <w:r w:rsidR="001F436F" w:rsidRPr="006F4ABA">
        <w:rPr>
          <w:rFonts w:ascii="Times New Roman" w:hAnsi="Times New Roman"/>
          <w:sz w:val="28"/>
          <w:szCs w:val="28"/>
          <w:lang w:val="ru-RU"/>
        </w:rPr>
        <w:t xml:space="preserve"> в течение 1 (одного) дня с момента подготовки отказа.</w:t>
      </w:r>
    </w:p>
    <w:p w:rsidR="001F436F" w:rsidRPr="001F436F" w:rsidRDefault="001F436F" w:rsidP="001F43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436F">
        <w:rPr>
          <w:rFonts w:ascii="Times New Roman" w:hAnsi="Times New Roman"/>
          <w:sz w:val="28"/>
          <w:szCs w:val="28"/>
          <w:lang w:val="ru-RU"/>
        </w:rPr>
        <w:t xml:space="preserve">Регистрация </w:t>
      </w:r>
      <w:r w:rsidR="006F4ABA">
        <w:rPr>
          <w:rFonts w:ascii="Times New Roman" w:hAnsi="Times New Roman"/>
          <w:sz w:val="28"/>
          <w:szCs w:val="28"/>
          <w:lang w:val="ru-RU"/>
        </w:rPr>
        <w:t xml:space="preserve">решения об </w:t>
      </w:r>
      <w:r w:rsidRPr="001F436F">
        <w:rPr>
          <w:rFonts w:ascii="Times New Roman" w:hAnsi="Times New Roman"/>
          <w:sz w:val="28"/>
          <w:szCs w:val="28"/>
          <w:lang w:val="ru-RU"/>
        </w:rPr>
        <w:t>отказ</w:t>
      </w:r>
      <w:r w:rsidR="006F4ABA">
        <w:rPr>
          <w:rFonts w:ascii="Times New Roman" w:hAnsi="Times New Roman"/>
          <w:sz w:val="28"/>
          <w:szCs w:val="28"/>
          <w:lang w:val="ru-RU"/>
        </w:rPr>
        <w:t>е</w:t>
      </w:r>
      <w:r w:rsidRPr="001F436F">
        <w:rPr>
          <w:rFonts w:ascii="Times New Roman" w:hAnsi="Times New Roman"/>
          <w:sz w:val="28"/>
          <w:szCs w:val="28"/>
          <w:lang w:val="ru-RU"/>
        </w:rPr>
        <w:t xml:space="preserve"> в течение 1 (одного) дня с момента его подписания.</w:t>
      </w:r>
    </w:p>
    <w:p w:rsidR="001F436F" w:rsidRPr="001F436F" w:rsidRDefault="001F436F" w:rsidP="001F43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436F">
        <w:rPr>
          <w:rFonts w:ascii="Times New Roman" w:hAnsi="Times New Roman"/>
          <w:sz w:val="28"/>
          <w:szCs w:val="28"/>
          <w:lang w:val="ru-RU"/>
        </w:rPr>
        <w:t xml:space="preserve">Передача отказа в МФЦ </w:t>
      </w:r>
      <w:r w:rsidR="006F4ABA">
        <w:rPr>
          <w:rFonts w:ascii="Times New Roman" w:hAnsi="Times New Roman"/>
          <w:sz w:val="28"/>
          <w:szCs w:val="28"/>
          <w:lang w:val="ru-RU"/>
        </w:rPr>
        <w:t xml:space="preserve">или выдача заявителю </w:t>
      </w:r>
      <w:r w:rsidRPr="001F436F">
        <w:rPr>
          <w:rFonts w:ascii="Times New Roman" w:hAnsi="Times New Roman"/>
          <w:sz w:val="28"/>
          <w:szCs w:val="28"/>
          <w:lang w:val="ru-RU"/>
        </w:rPr>
        <w:t xml:space="preserve">в течение </w:t>
      </w:r>
      <w:r w:rsidR="006F4ABA">
        <w:rPr>
          <w:rFonts w:ascii="Times New Roman" w:hAnsi="Times New Roman"/>
          <w:sz w:val="28"/>
          <w:szCs w:val="28"/>
          <w:lang w:val="ru-RU"/>
        </w:rPr>
        <w:t>3</w:t>
      </w:r>
      <w:r w:rsidRPr="001F436F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F4ABA">
        <w:rPr>
          <w:rFonts w:ascii="Times New Roman" w:hAnsi="Times New Roman"/>
          <w:sz w:val="28"/>
          <w:szCs w:val="28"/>
          <w:lang w:val="ru-RU"/>
        </w:rPr>
        <w:t>трех</w:t>
      </w:r>
      <w:r w:rsidRPr="001F436F">
        <w:rPr>
          <w:rFonts w:ascii="Times New Roman" w:hAnsi="Times New Roman"/>
          <w:sz w:val="28"/>
          <w:szCs w:val="28"/>
          <w:lang w:val="ru-RU"/>
        </w:rPr>
        <w:t>) дн</w:t>
      </w:r>
      <w:r w:rsidR="006F4ABA">
        <w:rPr>
          <w:rFonts w:ascii="Times New Roman" w:hAnsi="Times New Roman"/>
          <w:sz w:val="28"/>
          <w:szCs w:val="28"/>
          <w:lang w:val="ru-RU"/>
        </w:rPr>
        <w:t>ей</w:t>
      </w:r>
      <w:r w:rsidRPr="001F436F">
        <w:rPr>
          <w:rFonts w:ascii="Times New Roman" w:hAnsi="Times New Roman"/>
          <w:sz w:val="28"/>
          <w:szCs w:val="28"/>
          <w:lang w:val="ru-RU"/>
        </w:rPr>
        <w:t xml:space="preserve"> с момента регистрации.</w:t>
      </w:r>
    </w:p>
    <w:p w:rsidR="001F436F" w:rsidRPr="001F436F" w:rsidRDefault="001F436F" w:rsidP="002C0E0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436F">
        <w:rPr>
          <w:rFonts w:ascii="Times New Roman" w:hAnsi="Times New Roman"/>
          <w:sz w:val="28"/>
          <w:szCs w:val="28"/>
          <w:lang w:val="ru-RU"/>
        </w:rPr>
        <w:t xml:space="preserve">Результатом исполнения административной процедуры </w:t>
      </w:r>
      <w:r w:rsidR="00123495">
        <w:rPr>
          <w:rFonts w:ascii="Times New Roman" w:hAnsi="Times New Roman"/>
          <w:sz w:val="28"/>
          <w:szCs w:val="28"/>
          <w:lang w:val="ru-RU"/>
        </w:rPr>
        <w:t xml:space="preserve">(действия) </w:t>
      </w:r>
      <w:r w:rsidRPr="001F436F">
        <w:rPr>
          <w:rFonts w:ascii="Times New Roman" w:hAnsi="Times New Roman"/>
          <w:sz w:val="28"/>
          <w:szCs w:val="28"/>
          <w:lang w:val="ru-RU"/>
        </w:rPr>
        <w:t>по рассмотрению заявления Управлением и формированию результата муниц</w:t>
      </w:r>
      <w:r w:rsidRPr="001F436F">
        <w:rPr>
          <w:rFonts w:ascii="Times New Roman" w:hAnsi="Times New Roman"/>
          <w:sz w:val="28"/>
          <w:szCs w:val="28"/>
          <w:lang w:val="ru-RU"/>
        </w:rPr>
        <w:t>и</w:t>
      </w:r>
      <w:r w:rsidRPr="001F436F">
        <w:rPr>
          <w:rFonts w:ascii="Times New Roman" w:hAnsi="Times New Roman"/>
          <w:sz w:val="28"/>
          <w:szCs w:val="28"/>
          <w:lang w:val="ru-RU"/>
        </w:rPr>
        <w:t>пальной услуги в соответствии с запросом заявителя является:</w:t>
      </w:r>
    </w:p>
    <w:p w:rsidR="001F436F" w:rsidRPr="001F436F" w:rsidRDefault="001F436F" w:rsidP="001F436F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F436F">
        <w:rPr>
          <w:rFonts w:ascii="Times New Roman" w:hAnsi="Times New Roman"/>
          <w:sz w:val="28"/>
          <w:szCs w:val="28"/>
          <w:lang w:val="ru-RU"/>
        </w:rPr>
        <w:t>- выдача решения о согласовании переустройства и (или) перепланиро</w:t>
      </w:r>
      <w:r w:rsidRPr="001F436F">
        <w:rPr>
          <w:rFonts w:ascii="Times New Roman" w:hAnsi="Times New Roman"/>
          <w:sz w:val="28"/>
          <w:szCs w:val="28"/>
          <w:lang w:val="ru-RU"/>
        </w:rPr>
        <w:t>в</w:t>
      </w:r>
      <w:r w:rsidRPr="001F436F">
        <w:rPr>
          <w:rFonts w:ascii="Times New Roman" w:hAnsi="Times New Roman"/>
          <w:sz w:val="28"/>
          <w:szCs w:val="28"/>
          <w:lang w:val="ru-RU"/>
        </w:rPr>
        <w:t>ки жилого помещения;</w:t>
      </w:r>
    </w:p>
    <w:p w:rsidR="001F436F" w:rsidRPr="001F436F" w:rsidRDefault="001F436F" w:rsidP="001F436F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F436F">
        <w:rPr>
          <w:rFonts w:ascii="Times New Roman" w:hAnsi="Times New Roman"/>
          <w:sz w:val="28"/>
          <w:szCs w:val="28"/>
          <w:lang w:val="ru-RU"/>
        </w:rPr>
        <w:t>-  выдача решения об отказе в предоставлении муниципальной услуги.</w:t>
      </w:r>
    </w:p>
    <w:p w:rsidR="009B3964" w:rsidRDefault="009B3964" w:rsidP="0075332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Рассмотрение документов, полученных в электронной форме через По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р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тал, осуществляется в том же порядке, что и рассмотрение документов, пол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ченных от заявителя через МФЦ.</w:t>
      </w:r>
    </w:p>
    <w:p w:rsidR="00FD4694" w:rsidRDefault="00FD4694" w:rsidP="00FD4694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 случае, если заявление и прилагаемые документы поданы в электро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ном виде </w:t>
      </w:r>
      <w:r w:rsidR="0086011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оформленный </w:t>
      </w:r>
      <w:bookmarkStart w:id="22" w:name="_GoBack"/>
      <w:bookmarkEnd w:id="22"/>
      <w:r w:rsidR="00860114" w:rsidRPr="00860114">
        <w:rPr>
          <w:rFonts w:ascii="Times New Roman" w:hAnsi="Times New Roman"/>
          <w:color w:val="000000" w:themeColor="text1"/>
          <w:sz w:val="28"/>
          <w:szCs w:val="28"/>
          <w:lang w:val="ru-RU"/>
        </w:rPr>
        <w:t>результат</w:t>
      </w:r>
      <w:r w:rsidRPr="0086011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муниципальной услуги</w:t>
      </w:r>
      <w:r w:rsidRPr="00903C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отсканированном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виде направляется заявителю по электронной почте или в личный кабинет за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вителя на Портал.</w:t>
      </w:r>
    </w:p>
    <w:p w:rsidR="009B3964" w:rsidRPr="00FD4694" w:rsidRDefault="009B3964" w:rsidP="00FD4694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3.2.</w:t>
      </w:r>
      <w:r w:rsidR="00FD4694"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. Должностное лицо уполномоченного органа в течение одного дня после принятия решения о возможности предоставления муниципальной усл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ги, ответственный за выполнение процедуры </w:t>
      </w:r>
      <w:r w:rsidR="00123495">
        <w:rPr>
          <w:rFonts w:ascii="Times New Roman" w:hAnsi="Times New Roman"/>
          <w:sz w:val="28"/>
          <w:szCs w:val="28"/>
          <w:lang w:val="ru-RU"/>
        </w:rPr>
        <w:t xml:space="preserve">(действия) 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выдачи </w:t>
      </w:r>
      <w:r w:rsidR="00860114" w:rsidRPr="001F436F">
        <w:rPr>
          <w:rFonts w:ascii="Times New Roman" w:hAnsi="Times New Roman"/>
          <w:sz w:val="28"/>
          <w:szCs w:val="28"/>
          <w:lang w:val="ru-RU"/>
        </w:rPr>
        <w:t>решения о с</w:t>
      </w:r>
      <w:r w:rsidR="00860114" w:rsidRPr="001F436F">
        <w:rPr>
          <w:rFonts w:ascii="Times New Roman" w:hAnsi="Times New Roman"/>
          <w:sz w:val="28"/>
          <w:szCs w:val="28"/>
          <w:lang w:val="ru-RU"/>
        </w:rPr>
        <w:t>о</w:t>
      </w:r>
      <w:r w:rsidR="00860114" w:rsidRPr="001F436F">
        <w:rPr>
          <w:rFonts w:ascii="Times New Roman" w:hAnsi="Times New Roman"/>
          <w:sz w:val="28"/>
          <w:szCs w:val="28"/>
          <w:lang w:val="ru-RU"/>
        </w:rPr>
        <w:t xml:space="preserve">гласовании </w:t>
      </w:r>
      <w:r w:rsidR="00860114">
        <w:rPr>
          <w:rFonts w:ascii="Times New Roman" w:hAnsi="Times New Roman"/>
          <w:sz w:val="28"/>
          <w:szCs w:val="28"/>
          <w:lang w:val="ru-RU"/>
        </w:rPr>
        <w:t xml:space="preserve"> (об отказе) </w:t>
      </w:r>
      <w:r w:rsidR="00860114" w:rsidRPr="001F436F">
        <w:rPr>
          <w:rFonts w:ascii="Times New Roman" w:hAnsi="Times New Roman"/>
          <w:sz w:val="28"/>
          <w:szCs w:val="28"/>
          <w:lang w:val="ru-RU"/>
        </w:rPr>
        <w:t>переустройства и (или) перепланировки жилого пом</w:t>
      </w:r>
      <w:r w:rsidR="00860114" w:rsidRPr="001F436F">
        <w:rPr>
          <w:rFonts w:ascii="Times New Roman" w:hAnsi="Times New Roman"/>
          <w:sz w:val="28"/>
          <w:szCs w:val="28"/>
          <w:lang w:val="ru-RU"/>
        </w:rPr>
        <w:t>е</w:t>
      </w:r>
      <w:r w:rsidR="00860114" w:rsidRPr="001F436F">
        <w:rPr>
          <w:rFonts w:ascii="Times New Roman" w:hAnsi="Times New Roman"/>
          <w:sz w:val="28"/>
          <w:szCs w:val="28"/>
          <w:lang w:val="ru-RU"/>
        </w:rPr>
        <w:t>щения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, направляет результат муниципальной услуги в МФЦ (при подаче зая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ления о предоставлении муниципальной услуги через МФЦ) – для выдачи за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я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вителю.</w:t>
      </w:r>
    </w:p>
    <w:p w:rsidR="006C703E" w:rsidRPr="00F31864" w:rsidRDefault="006C703E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</w:t>
      </w:r>
      <w:r w:rsidR="00FD4694">
        <w:rPr>
          <w:rFonts w:ascii="Times New Roman" w:hAnsi="Times New Roman"/>
          <w:sz w:val="28"/>
          <w:szCs w:val="28"/>
          <w:lang w:val="ru-RU"/>
        </w:rPr>
        <w:t>5</w:t>
      </w:r>
      <w:r w:rsidRPr="00F31864">
        <w:rPr>
          <w:rFonts w:ascii="Times New Roman" w:hAnsi="Times New Roman"/>
          <w:sz w:val="28"/>
          <w:szCs w:val="28"/>
          <w:lang w:val="ru-RU"/>
        </w:rPr>
        <w:t>. Выдача заявителю результата предоставления муниципальной усл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ги.</w:t>
      </w:r>
    </w:p>
    <w:p w:rsidR="00F219AD" w:rsidRPr="00F31864" w:rsidRDefault="00F219AD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</w:t>
      </w:r>
      <w:r w:rsidR="00FD4694">
        <w:rPr>
          <w:rFonts w:ascii="Times New Roman" w:hAnsi="Times New Roman"/>
          <w:sz w:val="28"/>
          <w:szCs w:val="28"/>
          <w:lang w:val="ru-RU"/>
        </w:rPr>
        <w:t>5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.1. При подаче заявления о предоставлении муниципальной услуги через МФЦ основанием для начала административной процедуры </w:t>
      </w:r>
      <w:r w:rsidR="00123495">
        <w:rPr>
          <w:rFonts w:ascii="Times New Roman" w:hAnsi="Times New Roman"/>
          <w:sz w:val="28"/>
          <w:szCs w:val="28"/>
          <w:lang w:val="ru-RU"/>
        </w:rPr>
        <w:t xml:space="preserve">(действия) </w:t>
      </w:r>
      <w:r w:rsidRPr="00F31864">
        <w:rPr>
          <w:rFonts w:ascii="Times New Roman" w:hAnsi="Times New Roman"/>
          <w:sz w:val="28"/>
          <w:szCs w:val="28"/>
          <w:lang w:val="ru-RU"/>
        </w:rPr>
        <w:t>является получение в МФЦ прилагаемого пакета документов.</w:t>
      </w:r>
    </w:p>
    <w:p w:rsidR="00F219AD" w:rsidRPr="00F31864" w:rsidRDefault="00F219AD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Для получения документов заявитель прибывает в МФЦ лично с док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ментом, удостоверяющим личность.</w:t>
      </w:r>
    </w:p>
    <w:p w:rsidR="00F219AD" w:rsidRPr="00F31864" w:rsidRDefault="00F219AD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При выдаче документов </w:t>
      </w:r>
      <w:r w:rsidR="002D4785" w:rsidRPr="00F31864">
        <w:rPr>
          <w:rFonts w:ascii="Times New Roman" w:hAnsi="Times New Roman"/>
          <w:sz w:val="28"/>
          <w:szCs w:val="28"/>
          <w:lang w:val="ru-RU"/>
        </w:rPr>
        <w:t xml:space="preserve">должностное лицо </w:t>
      </w:r>
      <w:r w:rsidRPr="00F31864">
        <w:rPr>
          <w:rFonts w:ascii="Times New Roman" w:hAnsi="Times New Roman"/>
          <w:sz w:val="28"/>
          <w:szCs w:val="28"/>
          <w:lang w:val="ru-RU"/>
        </w:rPr>
        <w:t>МФЦ:</w:t>
      </w:r>
    </w:p>
    <w:p w:rsidR="00F219AD" w:rsidRPr="00F31864" w:rsidRDefault="00F219AD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рой делает надпись «оригинал расписки утерян», ставит дату и подпись);</w:t>
      </w:r>
    </w:p>
    <w:p w:rsidR="00F219AD" w:rsidRPr="00F31864" w:rsidRDefault="00F219AD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знакомит с содержанием документов и выдает их.</w:t>
      </w:r>
    </w:p>
    <w:p w:rsidR="00F219AD" w:rsidRPr="00F31864" w:rsidRDefault="00F219AD" w:rsidP="006F4AB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</w:t>
      </w:r>
      <w:r w:rsidR="00FD4694">
        <w:rPr>
          <w:rFonts w:ascii="Times New Roman" w:hAnsi="Times New Roman"/>
          <w:sz w:val="28"/>
          <w:szCs w:val="28"/>
          <w:lang w:val="ru-RU"/>
        </w:rPr>
        <w:t>5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.2. При подаче заявления в электронном виде для </w:t>
      </w:r>
      <w:r w:rsidRPr="006F4ABA">
        <w:rPr>
          <w:rFonts w:ascii="Times New Roman" w:hAnsi="Times New Roman"/>
          <w:sz w:val="28"/>
          <w:szCs w:val="28"/>
          <w:lang w:val="ru-RU"/>
        </w:rPr>
        <w:t xml:space="preserve">получения </w:t>
      </w:r>
      <w:r w:rsidR="006F4ABA" w:rsidRPr="001F436F">
        <w:rPr>
          <w:rFonts w:ascii="Times New Roman" w:hAnsi="Times New Roman"/>
          <w:sz w:val="28"/>
          <w:szCs w:val="28"/>
          <w:lang w:val="ru-RU"/>
        </w:rPr>
        <w:t>реш</w:t>
      </w:r>
      <w:r w:rsidR="006F4ABA" w:rsidRPr="001F436F">
        <w:rPr>
          <w:rFonts w:ascii="Times New Roman" w:hAnsi="Times New Roman"/>
          <w:sz w:val="28"/>
          <w:szCs w:val="28"/>
          <w:lang w:val="ru-RU"/>
        </w:rPr>
        <w:t>е</w:t>
      </w:r>
      <w:r w:rsidR="006F4ABA" w:rsidRPr="001F436F">
        <w:rPr>
          <w:rFonts w:ascii="Times New Roman" w:hAnsi="Times New Roman"/>
          <w:sz w:val="28"/>
          <w:szCs w:val="28"/>
          <w:lang w:val="ru-RU"/>
        </w:rPr>
        <w:t>ния о согласовании переустройства и (или) перепланировки жилого помещения</w:t>
      </w:r>
      <w:r w:rsidR="006F4ABA" w:rsidRPr="006F4A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4ABA" w:rsidRPr="00F31864">
        <w:rPr>
          <w:rFonts w:ascii="Times New Roman" w:hAnsi="Times New Roman"/>
          <w:sz w:val="28"/>
          <w:szCs w:val="28"/>
          <w:lang w:val="ru-RU"/>
        </w:rPr>
        <w:t>либо мотивированного</w:t>
      </w:r>
      <w:r w:rsidR="006F4ABA" w:rsidRPr="006F4A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4ABA" w:rsidRPr="001F436F">
        <w:rPr>
          <w:rFonts w:ascii="Times New Roman" w:hAnsi="Times New Roman"/>
          <w:sz w:val="28"/>
          <w:szCs w:val="28"/>
          <w:lang w:val="ru-RU"/>
        </w:rPr>
        <w:t>решения об отказе в предоставлении муниципальной услуги</w:t>
      </w:r>
      <w:r w:rsidR="006F4A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1864">
        <w:rPr>
          <w:rFonts w:ascii="Times New Roman" w:hAnsi="Times New Roman"/>
          <w:sz w:val="28"/>
          <w:szCs w:val="28"/>
          <w:lang w:val="ru-RU"/>
        </w:rPr>
        <w:t>в электронном виде, заявитель прибывает в уп</w:t>
      </w:r>
      <w:r w:rsidR="00D701E7" w:rsidRPr="00F31864">
        <w:rPr>
          <w:rFonts w:ascii="Times New Roman" w:hAnsi="Times New Roman"/>
          <w:sz w:val="28"/>
          <w:szCs w:val="28"/>
          <w:lang w:val="ru-RU"/>
        </w:rPr>
        <w:t xml:space="preserve">олномоченный орган </w:t>
      </w:r>
      <w:r w:rsidRPr="00F31864">
        <w:rPr>
          <w:rFonts w:ascii="Times New Roman" w:hAnsi="Times New Roman"/>
          <w:sz w:val="28"/>
          <w:szCs w:val="28"/>
          <w:lang w:val="ru-RU"/>
        </w:rPr>
        <w:t>ли</w:t>
      </w:r>
      <w:r w:rsidRPr="00F31864">
        <w:rPr>
          <w:rFonts w:ascii="Times New Roman" w:hAnsi="Times New Roman"/>
          <w:sz w:val="28"/>
          <w:szCs w:val="28"/>
          <w:lang w:val="ru-RU"/>
        </w:rPr>
        <w:t>ч</w:t>
      </w:r>
      <w:r w:rsidRPr="00F31864">
        <w:rPr>
          <w:rFonts w:ascii="Times New Roman" w:hAnsi="Times New Roman"/>
          <w:sz w:val="28"/>
          <w:szCs w:val="28"/>
          <w:lang w:val="ru-RU"/>
        </w:rPr>
        <w:t>но с документом, удостоверяющим личность.</w:t>
      </w:r>
    </w:p>
    <w:p w:rsidR="00397F4E" w:rsidRPr="00F31864" w:rsidRDefault="00F219AD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ветствующих решений.</w:t>
      </w:r>
    </w:p>
    <w:p w:rsidR="00397F4E" w:rsidRPr="00F31864" w:rsidRDefault="00397F4E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Обращение заявителя</w:t>
      </w:r>
      <w:r w:rsidR="0002334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="0002334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документами, предусмотренными </w:t>
      </w:r>
      <w:r w:rsidR="00245297" w:rsidRPr="00F31864">
        <w:rPr>
          <w:rFonts w:ascii="Times New Roman" w:hAnsi="Times New Roman"/>
          <w:sz w:val="28"/>
          <w:szCs w:val="28"/>
          <w:lang w:val="ru-RU"/>
        </w:rPr>
        <w:t xml:space="preserve">подразделом 2.6 </w:t>
      </w:r>
      <w:r w:rsidR="009359D9" w:rsidRPr="00F31864">
        <w:rPr>
          <w:rFonts w:ascii="Times New Roman" w:hAnsi="Times New Roman"/>
          <w:sz w:val="28"/>
          <w:szCs w:val="28"/>
          <w:lang w:val="ru-RU"/>
        </w:rPr>
        <w:t xml:space="preserve">раздела </w:t>
      </w:r>
      <w:r w:rsidR="00C83DDE" w:rsidRPr="00F91314">
        <w:rPr>
          <w:rFonts w:ascii="Times New Roman" w:hAnsi="Times New Roman"/>
          <w:sz w:val="28"/>
          <w:szCs w:val="28"/>
        </w:rPr>
        <w:t>II</w:t>
      </w:r>
      <w:r w:rsidR="001D0A5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1864">
        <w:rPr>
          <w:rFonts w:ascii="Times New Roman" w:hAnsi="Times New Roman"/>
          <w:sz w:val="28"/>
          <w:szCs w:val="28"/>
          <w:lang w:val="ru-RU"/>
        </w:rPr>
        <w:t>Регламента, не может быть оставлено без рассмотрения или ра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смотрено с нарушением сроков по причине продолжительного отсутствия (о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пуск, командировка, болезнь и т.д.) или увольнения должностного лица </w:t>
      </w:r>
      <w:r w:rsidR="00B253DB" w:rsidRPr="00F31864">
        <w:rPr>
          <w:rFonts w:ascii="Times New Roman" w:hAnsi="Times New Roman"/>
          <w:sz w:val="28"/>
          <w:szCs w:val="28"/>
          <w:lang w:val="ru-RU"/>
        </w:rPr>
        <w:t>уп</w:t>
      </w:r>
      <w:r w:rsidR="00D701E7" w:rsidRPr="00F31864">
        <w:rPr>
          <w:rFonts w:ascii="Times New Roman" w:hAnsi="Times New Roman"/>
          <w:sz w:val="28"/>
          <w:szCs w:val="28"/>
          <w:lang w:val="ru-RU"/>
        </w:rPr>
        <w:t>о</w:t>
      </w:r>
      <w:r w:rsidR="00D701E7" w:rsidRPr="00F31864">
        <w:rPr>
          <w:rFonts w:ascii="Times New Roman" w:hAnsi="Times New Roman"/>
          <w:sz w:val="28"/>
          <w:szCs w:val="28"/>
          <w:lang w:val="ru-RU"/>
        </w:rPr>
        <w:t>л</w:t>
      </w:r>
      <w:r w:rsidR="00D701E7" w:rsidRPr="00F31864">
        <w:rPr>
          <w:rFonts w:ascii="Times New Roman" w:hAnsi="Times New Roman"/>
          <w:sz w:val="28"/>
          <w:szCs w:val="28"/>
          <w:lang w:val="ru-RU"/>
        </w:rPr>
        <w:t>номоченного органа</w:t>
      </w:r>
      <w:r w:rsidRPr="00F31864">
        <w:rPr>
          <w:rFonts w:ascii="Times New Roman" w:hAnsi="Times New Roman"/>
          <w:sz w:val="28"/>
          <w:szCs w:val="28"/>
          <w:lang w:val="ru-RU"/>
        </w:rPr>
        <w:t>, ответственн</w:t>
      </w:r>
      <w:r w:rsidR="00B253DB" w:rsidRPr="00F31864">
        <w:rPr>
          <w:rFonts w:ascii="Times New Roman" w:hAnsi="Times New Roman"/>
          <w:sz w:val="28"/>
          <w:szCs w:val="28"/>
          <w:lang w:val="ru-RU"/>
        </w:rPr>
        <w:t xml:space="preserve">ого 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за предоставление </w:t>
      </w:r>
      <w:r w:rsidR="00433925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услуги. </w:t>
      </w:r>
    </w:p>
    <w:p w:rsidR="005A2BC8" w:rsidRPr="00F31864" w:rsidRDefault="005A2BC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F91314">
        <w:rPr>
          <w:rFonts w:ascii="Times New Roman" w:hAnsi="Times New Roman"/>
          <w:sz w:val="28"/>
          <w:szCs w:val="28"/>
        </w:rPr>
        <w:t>IV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. ФОРМЫ КОНТРОЛЯ ЗА ПРЕДОСТАВЛЕНИЕМ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МУНИЦИПАЛЬНОЙ УСЛУГИ</w:t>
      </w:r>
    </w:p>
    <w:p w:rsidR="005353D8" w:rsidRPr="00F31864" w:rsidRDefault="005353D8" w:rsidP="00794AA0">
      <w:pPr>
        <w:tabs>
          <w:tab w:val="left" w:pos="708"/>
          <w:tab w:val="center" w:pos="5102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23" w:name="Par413"/>
      <w:bookmarkEnd w:id="23"/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4.1. ПОРЯДОК ОСУЩЕСТВЛЕНИЯ ТЕКУЩЕГО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 xml:space="preserve">КОНТРОЛЯ </w:t>
      </w:r>
      <w:r w:rsidR="002703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ЗА СОБЛЮДЕНИЕМ И ИСПОЛНЕНИЕМ ОТВЕТСТВЕННЫМИ ДОЛЖНОСТНЫМИ ЛИЦАМИ ПОЛОЖЕНИЙ АДМИНИСТРАТИВНОГО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 xml:space="preserve">РЕГЛАМЕНТА И ИНЫХ НОРМАТИВНЫХ ПРАВОВЫХ АКТОВ,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 xml:space="preserve">УСТАНАВЛИВАЮЩИХ ТРЕБОВАНИЯ К ПРЕДОСТАВЛЕНИЮ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МУНИЦИПАЛЬНОЙ УСЛУГИ, А ТАКЖЕ ПРИНЯТИЕМ ИМИ РЕШЕНИЙ</w:t>
      </w:r>
    </w:p>
    <w:p w:rsidR="005353D8" w:rsidRPr="00F31864" w:rsidRDefault="005353D8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стоящего Регламента.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должностных регламентах должностных лиц, участвующих в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тавлении муниципальной услуги, осуществляющих функции по предоставл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нию муниципальной услуги, устанавливаются должностные обязанности, о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ветственность, требования к знаниям и квалификации специалистов.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Должностные лица органов, участвующих в предоставлении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услуги, несут персональную ответственность за исполнение админис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ративных процедур и соблюдение сроков, установленных настоящим Регламе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зания муниципальной услуги; защиту сведений о персональных данных; ув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жительное отношение со стороны должностных лиц. </w:t>
      </w:r>
    </w:p>
    <w:p w:rsidR="00605CF6" w:rsidRPr="00F31864" w:rsidRDefault="00605CF6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 должностными лицами уполномоченного органа осуществляе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ся постоянно непосредственно должностным лицом уполномоченного органа путем проведения проверок. 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4.1.3. Проверки полноты и качества предоставления муниципальной у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луги включают в себя проведение проверок, выявление и устранение наруш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 должностных лиц уполномоченного органа, ответственных за предоставл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ние муниципальной услуги.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4.2.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 xml:space="preserve">ПОРЯДОК И ФОРМЫ КОНТРОЛЯЗА ПОЛНОТОЙ И КАЧЕСТВОМ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ПРЕДОСТАВЛЕНИЯ МУНИЦИПАЛЬНОЙ УСЛУГИ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Контроль за полнотой и качеством предоставления муниципальной усл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ги включает в себя проведение плановых и внеплановых проверок.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Плановые и внеплановые проверки могут проводиться главой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пального образования </w:t>
      </w:r>
      <w:r w:rsidR="00C9674F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, заместителем главы муниципального образования </w:t>
      </w:r>
      <w:r w:rsidR="00C9674F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F31864">
        <w:rPr>
          <w:rFonts w:ascii="Times New Roman" w:hAnsi="Times New Roman"/>
          <w:sz w:val="28"/>
          <w:szCs w:val="28"/>
          <w:lang w:val="ru-RU"/>
        </w:rPr>
        <w:t>, курирующим отраслевой (функциональный, территориальный) орган или структурное подразделение, через который пр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доставляется муниципальная услуга (при наличии).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Проведение плановых проверок, полноты и качества предоставления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ниципальной услуги осуществляется в соответствии с утвержденным графиком, но не реже одного раза в год.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Внеплановые проверки проводятся по обращениям юридических и физ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мента.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ходе плановых и внеплановых проверок: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проверяется знание ответственными лицами требований настоящего а</w:t>
      </w:r>
      <w:r w:rsidRPr="00F31864">
        <w:rPr>
          <w:rFonts w:ascii="Times New Roman" w:hAnsi="Times New Roman"/>
          <w:sz w:val="28"/>
          <w:szCs w:val="28"/>
          <w:lang w:val="ru-RU"/>
        </w:rPr>
        <w:t>д</w:t>
      </w:r>
      <w:r w:rsidRPr="00F31864">
        <w:rPr>
          <w:rFonts w:ascii="Times New Roman" w:hAnsi="Times New Roman"/>
          <w:sz w:val="28"/>
          <w:szCs w:val="28"/>
          <w:lang w:val="ru-RU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проверяется соблюдение сроков и последовательности исполнения адм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нистративных процедур;</w:t>
      </w:r>
    </w:p>
    <w:p w:rsidR="005353D8" w:rsidRDefault="005353D8" w:rsidP="005B2A7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3D3C62" w:rsidRPr="00F31864" w:rsidRDefault="003D3C62" w:rsidP="005B2A7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Подраздел 4.3. ОТВЕТСТВЕННОСТЬ ДОЛЖНОСТНЫХ ЛИЦ ОРГАНА М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СТНОГО САМОУПРАВЛЕНИЯ ЗА РЕШЕНИЯ И ДЕЙСТВИЯ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(БЕЗДЕЙСТВИЕ), ПРИНИМАЕМЫЕ(ОСУЩЕСТВЛЯЕМЫЕ) ИМИ В ХОДЕ ПРЕДОСТАВЛЕНИЯ МУНИЦИПАЛЬНОЙ УСЛУГИ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4.3.1. По результатам проведенных проверок в случае выявления наруш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сийской Федерации, и принимаются меры по устранению нарушений.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4.3.3. Персональная ответственность устанавливается в должностных ре</w:t>
      </w:r>
      <w:r w:rsidRPr="00F31864">
        <w:rPr>
          <w:rFonts w:ascii="Times New Roman" w:hAnsi="Times New Roman"/>
          <w:sz w:val="28"/>
          <w:szCs w:val="28"/>
          <w:lang w:val="ru-RU"/>
        </w:rPr>
        <w:t>г</w:t>
      </w:r>
      <w:r w:rsidRPr="00F31864">
        <w:rPr>
          <w:rFonts w:ascii="Times New Roman" w:hAnsi="Times New Roman"/>
          <w:sz w:val="28"/>
          <w:szCs w:val="28"/>
          <w:lang w:val="ru-RU"/>
        </w:rPr>
        <w:t>ламентах в соответствии с требованиями законодательства Российской Федер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ции.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4.4. ПОЛОЖЕНИЯ, ХАРАКТЕРИЗУЮЩИЕ ТРЕБОВАНИЯ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 xml:space="preserve">К ПОРЯДКУ И ФОРМАМ КОНТРОЛЯ ЗА ПРЕДОСТАВЛЕНИЕМ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 xml:space="preserve">МУНИЦИПАЛЬНОЙ УСЛУГИ, В ТОМ ЧИСЛЕ СО СТОРОНЫ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ГРАЖДАН, ИХ ОБЪЕДИНЕНИЙ И ОРГАНИЗАЦИЙ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блюдения и исполнения должностными лицами уполномоченного органа но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мативных правовых актов Российской Федерации, Краснодарского края, а та</w:t>
      </w:r>
      <w:r w:rsidRPr="00F31864">
        <w:rPr>
          <w:rFonts w:ascii="Times New Roman" w:hAnsi="Times New Roman"/>
          <w:sz w:val="28"/>
          <w:szCs w:val="28"/>
          <w:lang w:val="ru-RU"/>
        </w:rPr>
        <w:t>к</w:t>
      </w:r>
      <w:r w:rsidRPr="00F31864">
        <w:rPr>
          <w:rFonts w:ascii="Times New Roman" w:hAnsi="Times New Roman"/>
          <w:sz w:val="28"/>
          <w:szCs w:val="28"/>
          <w:lang w:val="ru-RU"/>
        </w:rPr>
        <w:t>же положений Регламента.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Проверка также может проводиться по конкретному обращению гражд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нина или организации.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сти).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Граждане, их объединения и организации могут контролировать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тавление муниципальной услуги путем получения письменной и устной и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формации о результатах проведенных проверок и принятых по результатам проверок мерах.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24EF" w:rsidRPr="000424EF" w:rsidRDefault="000424EF" w:rsidP="000424EF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Раздел 5. Досудебный (внесудебный) порядок обжалования решений</w:t>
      </w:r>
    </w:p>
    <w:p w:rsidR="000424EF" w:rsidRPr="000424EF" w:rsidRDefault="000424EF" w:rsidP="000424EF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и действий (бездействия) органа, предоставляющего</w:t>
      </w:r>
    </w:p>
    <w:p w:rsidR="000424EF" w:rsidRPr="000424EF" w:rsidRDefault="000424EF" w:rsidP="000424EF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муниципальную услугу, многофункционального центра, организаций, указа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ных в части 1.1 статьи 16 Федерального закона от 27 июля 2010 года</w:t>
      </w:r>
    </w:p>
    <w:p w:rsidR="000424EF" w:rsidRPr="000424EF" w:rsidRDefault="000424EF" w:rsidP="000424EF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№ 210-ФЗ «Об организации предоставления государственных</w:t>
      </w:r>
    </w:p>
    <w:p w:rsidR="000424EF" w:rsidRPr="000424EF" w:rsidRDefault="000424EF" w:rsidP="000424EF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и муниципальных услуг», а также их должностных лиц,</w:t>
      </w:r>
    </w:p>
    <w:p w:rsidR="000424EF" w:rsidRPr="000424EF" w:rsidRDefault="000424EF" w:rsidP="000424EF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>муниципальных служащих, работников</w:t>
      </w:r>
    </w:p>
    <w:p w:rsidR="000424EF" w:rsidRPr="000424EF" w:rsidRDefault="000424EF" w:rsidP="000424EF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424EF" w:rsidRPr="000424EF" w:rsidRDefault="000424EF" w:rsidP="000424EF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Подраздел 5.1. Информация для заявителя о его праве подать жалобу на</w:t>
      </w:r>
    </w:p>
    <w:p w:rsidR="000424EF" w:rsidRPr="000424EF" w:rsidRDefault="000424EF" w:rsidP="000424EF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решения и (или) действия (бездействие) органа, предоставляющего муниц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пальную услугу, многофункционального центра, организаций, указанных в ча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ти 1.1 статьи 16 Федерального закона от 27 июля 2010 года №210-ФЗ «Об орг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низации предоставления государственных и муниципальных услуг», а также их должностных лиц, муниципальных служащих, работников при предоставлении муниципальной услуги</w:t>
      </w:r>
    </w:p>
    <w:p w:rsidR="000424EF" w:rsidRPr="000424EF" w:rsidRDefault="000424EF" w:rsidP="000424EF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Заявитель имеет право на досудебное (внесудебное) обжалование реш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ний и действий (бездействия), принятых (осуществляемых) Администрацией, должностным лицом Администрации, либо муниципальным служащим, мног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функциональным центром, работником многофункционального центра, а также организациями, предусмотренными частью 1.1 статьи 16 Федерального закона от 27 июля 2010 года № 210-ФЗ «Об организации предоставления государс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венных и муниципальных услуг», или их работниками в ходе предоставления муниципальной услуги (далее – досудебное (внесудебное) обжалование).</w:t>
      </w:r>
    </w:p>
    <w:p w:rsidR="000424EF" w:rsidRPr="000424EF" w:rsidRDefault="000424EF" w:rsidP="000424EF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424EF" w:rsidRPr="000424EF" w:rsidRDefault="000424EF" w:rsidP="000424EF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Подраздел 5.2. Предмет жалобы</w:t>
      </w:r>
    </w:p>
    <w:p w:rsidR="000424EF" w:rsidRPr="000424EF" w:rsidRDefault="000424EF" w:rsidP="000424EF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Предметом досудебного (внесудебного) обжалования заявителем реш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ний и действий (бездействия) уполномоченного органа, должностного лица 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бо муниципального служащего уполномоченного органа, МФЦ, работника МФЦ, является конкретное решение или действие (бездействие), принятое или осуществленное ими в ходе предоставления муниципальной услуги, в том чи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ле в следующих случаях:</w:t>
      </w: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1) нарушение срока регистрации запроса о предоставлении муниципал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ной услуги, запроса, указанного в статье 15.1 Федерального закона от 27 июля 2010 года № 210-ФЗ «Об организации предоставления государственных и 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ниципальных услуг»;</w:t>
      </w: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ниципальных услуг»;</w:t>
      </w: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3) требование у заявителя документов или информации либо осуществл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вовыми актами Краснодарского края, муниципальными правовыми актами для предоставления муниципальной услуги;</w:t>
      </w: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>4) отказ в приеме у заявителя документов, представление которых пред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смотрено нормативными правовыми актами Российской Федерации, нормати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ными правовыми актами Краснодарского края, муниципальными правовыми актами для предоставления муниципальной услуги; </w:t>
      </w: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ными правовыми актами. В указанном случае досудебное (внесудебное) обж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ципальной услуги в полном объеме в порядке, определенном частью 1.3 статьи 16 Федерального закона от 27 июля 2010 года № 210-ФЗ «Об организации пр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доставления государственных и муниципальных услуг»;</w:t>
      </w: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дерации, нормативными правовыми актами Краснодарского края, муниципал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ными правовыми актами;</w:t>
      </w: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7) отказ уполномоченного органа,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ниципальных услуг»;</w:t>
      </w: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8) нарушение срока или порядка выдачи документов по результатам пр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доставления муниципальной услуги;</w:t>
      </w: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9) приостановление предоставления муниципальной услуги, если основ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ского края, муниципальными правовыми актами. В указанном случае досуде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ленном частью 1.3 статьи 16 Федерального закона от 27 июля 2010 года  № 210-ФЗ «Об организации предоставления государственных и муниципальных 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луг».</w:t>
      </w: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пальной услуги, за исключением случаев, предусмотренных пунктом 4 части 1 статьи 7Федерального закона от 27 июля 2010 года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тавлению соответствующих муниципальных услуг в полном объеме в порядке, определенном частью 1.3 статьи 16Федерального закона от 27 июля 2010 года № 210-ФЗ «Об организации предоставления государственных и муниципал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ных услуг».</w:t>
      </w:r>
    </w:p>
    <w:p w:rsidR="000424EF" w:rsidRPr="000424EF" w:rsidRDefault="000424EF" w:rsidP="000424EF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424EF" w:rsidRPr="003F4E47" w:rsidRDefault="000424EF" w:rsidP="000424EF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3F4E47">
        <w:rPr>
          <w:rFonts w:ascii="Times New Roman" w:hAnsi="Times New Roman"/>
          <w:bCs/>
          <w:sz w:val="28"/>
          <w:szCs w:val="28"/>
          <w:lang w:val="ru-RU"/>
        </w:rPr>
        <w:t>Подраздел 5.3. Орган, предоставляющий муниципальную услугу, многофун</w:t>
      </w:r>
      <w:r w:rsidRPr="003F4E47">
        <w:rPr>
          <w:rFonts w:ascii="Times New Roman" w:hAnsi="Times New Roman"/>
          <w:bCs/>
          <w:sz w:val="28"/>
          <w:szCs w:val="28"/>
          <w:lang w:val="ru-RU"/>
        </w:rPr>
        <w:t>к</w:t>
      </w:r>
      <w:r w:rsidRPr="003F4E47">
        <w:rPr>
          <w:rFonts w:ascii="Times New Roman" w:hAnsi="Times New Roman"/>
          <w:bCs/>
          <w:sz w:val="28"/>
          <w:szCs w:val="28"/>
          <w:lang w:val="ru-RU"/>
        </w:rPr>
        <w:t>циональный центр, организации, указанные в части 1.1 статьи 16 Федерального закона от 27 июля 2010 года № 210-ФЗ «Об организации предоставления гос</w:t>
      </w:r>
      <w:r w:rsidRPr="003F4E47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3F4E47">
        <w:rPr>
          <w:rFonts w:ascii="Times New Roman" w:hAnsi="Times New Roman"/>
          <w:bCs/>
          <w:sz w:val="28"/>
          <w:szCs w:val="28"/>
          <w:lang w:val="ru-RU"/>
        </w:rPr>
        <w:t>дарственных и муниципальных услуг», а также их должностные лица, муниц</w:t>
      </w:r>
      <w:r w:rsidRPr="003F4E47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3F4E47">
        <w:rPr>
          <w:rFonts w:ascii="Times New Roman" w:hAnsi="Times New Roman"/>
          <w:bCs/>
          <w:sz w:val="28"/>
          <w:szCs w:val="28"/>
          <w:lang w:val="ru-RU"/>
        </w:rPr>
        <w:t>пальные служащие, работники и уполномоченные на рассмотрение жалобы должностные лица, которым может быть направлена жалоба</w:t>
      </w:r>
    </w:p>
    <w:p w:rsidR="000424EF" w:rsidRPr="000424EF" w:rsidRDefault="000424EF" w:rsidP="000424EF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Жалоба на решения и действия (бездействие) должностных лиц Управл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ния, муниципальных служащих подается заявителем в администрацию мун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ципального образования Павловский район (далее - Администрация) на имя главы муниципального образования Павловский район.</w:t>
      </w: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Жалобы на решения и действия (бездействие) работника многофункци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Краснодарского края, явля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ю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щийся учредителем многофункционального центра (далее - учредитель мног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функционального центра) или должностному лицу, уполномоченному норм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тивным правовым актом Краснодарского края.</w:t>
      </w:r>
    </w:p>
    <w:p w:rsidR="000424EF" w:rsidRPr="000424EF" w:rsidRDefault="000424EF" w:rsidP="000424EF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Жалобы на решения и действия (бездействие) работников организаций, пред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смотренных частью 1.1 статьи 16 Федерального закона от 27 июля 2010 года № 210-ФЗ «Об организации предоставления государственных и муниципальных услуг», подаются руководителям этих организаций.</w:t>
      </w: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Особенности подачи и рассмотрения жалоб на решения и действия (бе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действие) Администрации и его должностных лиц, муниципальных служащих устанавливаются постановлением администрации муниципального образования Павловский от 14.05.2018 г. № 644 "Об утверждении Порядка рассмотрения 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ращений граждан в администрации муниципального образования Павловский район".</w:t>
      </w: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Особенности подачи и рассмотрения жалоб на решения и действия (бе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действие) многофункционального центра, работников многофункционального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>центра устанавливаются Порядком подачи и рассмотрения жалоб на решения и действия (бездействие) исполнительных органов государственной власти Кра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нодарского края и их должностных лиц, государственных гражданских служ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щих Краснодарского края, утвержденным постановлением главы администр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ции (губернатора) Краснодарского края от 11 февраля 2013 года № 100 «Об 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верждении Порядка подачи и рассмотрения жалоб на решения и действия (бе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действие) исполнительных органов государственной власти Краснодарского края и их должностных лиц, государственных гражданских служащих Красн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дарского края и о внесении изменений в отдельные постановления главы адм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нистрации (губернатора) Краснодарского края» (далее – Порядок).</w:t>
      </w:r>
    </w:p>
    <w:p w:rsidR="000424EF" w:rsidRPr="000424EF" w:rsidRDefault="000424EF" w:rsidP="000424EF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424EF" w:rsidRPr="003F4E47" w:rsidRDefault="000424EF" w:rsidP="000424EF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3F4E47">
        <w:rPr>
          <w:rFonts w:ascii="Times New Roman" w:hAnsi="Times New Roman"/>
          <w:bCs/>
          <w:sz w:val="28"/>
          <w:szCs w:val="28"/>
          <w:lang w:val="ru-RU"/>
        </w:rPr>
        <w:t>Подраздел 5.4. Порядок подачи и рассмотрения жалобы</w:t>
      </w:r>
    </w:p>
    <w:p w:rsidR="000424EF" w:rsidRPr="003F4E47" w:rsidRDefault="000424EF" w:rsidP="000424EF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5.4.1. Основанием для начала процедуры досудебного (внесудебного) 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жалования является поступление жалобы, поданной в письменной форме на бумажном носителе, в электронной форме, в орган, уполномоченный на ра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смотрение жалобы. </w:t>
      </w: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5.4.2. Жалоба на решения и действия (бездействие) уполномоченного 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гана, должностного лица, либо муниципального служащего уполномоченного органа, может быть направлена по почте, через МФЦ, с использованием 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формационно-телекоммуникационной сети «Интернет», официального сайта, Единого портала, Регионального портала, а также может быть принята при личном приеме заявителя. </w:t>
      </w: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5.4.3. Заявителю обеспечивается возможность направления жалобы на решения и действия (бездействие) уполномоченного органа, должностного 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ца либо муниципального служащего уполномоченного органа в соответствии со статьей 11.2 Федерального закона от 27 июля 2010 года № 210-ФЗ «Об орган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зации предоставления государственных и муниципальных услуг» с использов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нием портала федеральной государственной информационной системы, обе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печивающей процесс досудебного (внесудебного) обжалования решений и де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й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ствий (бездействия), совершенных при предоставлении государственных и 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ниципальных услуг органами, предоставляющими государственные и муниц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пальные услуги, их должностными лицами, государственными и муниципал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ными служащими с использованием информационно-телекоммуникационной сети «Интернет» (далее - система досудебного обжалования).</w:t>
      </w: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5.4.4. Жалоба на решения и действия (бездействие) МФЦ, сотрудника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 </w:t>
      </w: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5.4.5. Жалоба, поступившая в администрацию подлежит регистрации не позднее следующего рабочего дня со дня ее поступления. </w:t>
      </w: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В случае подачи заявителем жалобы через МФЦ, последний обеспечивает передачу жалобы в администрацию в порядке и сроки, которые установлены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>соглашением о взаимодействии между МФЦ и администрацией, но не позднее следующего рабочего дня со дня поступления жалобы.</w:t>
      </w: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5.4.6. Жалоба должна содержать: </w:t>
      </w: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рального закона от 27.07.2010 года № 210-ФЗ</w:t>
      </w: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"Об организации предоставления государственных и муниципальных 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луг", их руководителей и (или) работников, решения и действия (бездействие) которых обжалуются;</w:t>
      </w: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го телефона, адрес (адреса) электронной почты (при наличии) и почтовый 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рес, по которым должен быть направлен ответ заявителю;</w:t>
      </w: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тавляющего муниципальную услугу, либо муниципального служащего, мног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функционального центра, работника многофункционального центра, организ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ций, предусмотренных частью 1.1 статьи 16 Федерального закона от 27.07.2010 года № 210-ФЗ"Об организации предоставления государственных и муниц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пальных услуг", их работников;</w:t>
      </w: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функционального центра, организаций, предусмотренных частью 1.1 статьи 16 Федерального закона от 27.07.2010 года № 210-ФЗ</w:t>
      </w: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"Об организации предоставления государственных и муниципальных 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луг", их работников. Заявителем могут быть представлены документы (при 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личии), подтверждающие доводы заявителя, либо их копии.</w:t>
      </w:r>
    </w:p>
    <w:p w:rsidR="000424EF" w:rsidRPr="000424EF" w:rsidRDefault="000424EF" w:rsidP="000424EF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424EF" w:rsidRPr="003F4E47" w:rsidRDefault="000424EF" w:rsidP="000424EF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3F4E47">
        <w:rPr>
          <w:rFonts w:ascii="Times New Roman" w:hAnsi="Times New Roman"/>
          <w:bCs/>
          <w:sz w:val="28"/>
          <w:szCs w:val="28"/>
          <w:lang w:val="ru-RU"/>
        </w:rPr>
        <w:t>Подраздел 5.5. Сроки рассмотрения жалобы</w:t>
      </w:r>
    </w:p>
    <w:p w:rsidR="000424EF" w:rsidRPr="000424EF" w:rsidRDefault="000424EF" w:rsidP="000424EF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года № 210-ФЗ "Об организации предоставления государственных и муниципальных услуг",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тьи 16 Федерального закона от 27.07.2010 года № 210-ФЗ "Об организации пр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доставления государственных и муниципальных услуг", в приеме документов у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>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424EF" w:rsidRPr="000424EF" w:rsidRDefault="000424EF" w:rsidP="000424EF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424EF" w:rsidRPr="003F4E47" w:rsidRDefault="000424EF" w:rsidP="000424EF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3F4E47">
        <w:rPr>
          <w:rFonts w:ascii="Times New Roman" w:hAnsi="Times New Roman"/>
          <w:bCs/>
          <w:sz w:val="28"/>
          <w:szCs w:val="28"/>
          <w:lang w:val="ru-RU"/>
        </w:rPr>
        <w:t>Подраздел 5.6. Перечень оснований для приостановления рассмотрения жалобы в случае, если возможность приостановления предусмотрена</w:t>
      </w:r>
    </w:p>
    <w:p w:rsidR="000424EF" w:rsidRPr="003F4E47" w:rsidRDefault="000424EF" w:rsidP="000424EF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3F4E47">
        <w:rPr>
          <w:rFonts w:ascii="Times New Roman" w:hAnsi="Times New Roman"/>
          <w:bCs/>
          <w:sz w:val="28"/>
          <w:szCs w:val="28"/>
          <w:lang w:val="ru-RU"/>
        </w:rPr>
        <w:t>законодательством Российской Федерации</w:t>
      </w:r>
    </w:p>
    <w:p w:rsidR="000424EF" w:rsidRPr="000424EF" w:rsidRDefault="000424EF" w:rsidP="000424EF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Основания для приостановления рассмотрения жалобы отсутствуют.</w:t>
      </w:r>
    </w:p>
    <w:p w:rsidR="000424EF" w:rsidRPr="000424EF" w:rsidRDefault="000424EF" w:rsidP="000424EF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424EF" w:rsidRPr="003F4E47" w:rsidRDefault="000424EF" w:rsidP="000424EF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3F4E47">
        <w:rPr>
          <w:rFonts w:ascii="Times New Roman" w:hAnsi="Times New Roman"/>
          <w:bCs/>
          <w:sz w:val="28"/>
          <w:szCs w:val="28"/>
          <w:lang w:val="ru-RU"/>
        </w:rPr>
        <w:t>Подраздел 5.7. Результат рассмотрения жалобы</w:t>
      </w:r>
    </w:p>
    <w:p w:rsidR="000424EF" w:rsidRPr="000424EF" w:rsidRDefault="000424EF" w:rsidP="000424EF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5.7.1. По результатам рассмотрения жалобы принимается одно из сл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дующих решений:</w:t>
      </w: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1) жалоба удовлетворяется, в том числе в форме отмены принятого реш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ж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ных средств, взимание которых не предусмотрено нормативными правовыми актами Российской Федерации, нормативными правовыми актами Краснода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ского края, муниципальными правовыми актами;</w:t>
      </w: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2) в удовлетворении жалобы отказывается. </w:t>
      </w: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5.7.2. Администрация отказывает в удовлетворении жалобы в соответс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вии с основаниями, предусмотренными Правилами и Порядком.</w:t>
      </w: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5.7.3.МФЦ отказывает в удовлетворении жалобы в соответствии с осн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ваниями, предусмотренными Правилами и Порядком.</w:t>
      </w: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5.7.4. Администрация оставляет жалобу без ответа в соответствии с осн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ваниями, предусмотренными муниципальным Порядком.</w:t>
      </w: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5.7.5. МФЦ оставляет жалобу без ответа в соответствии с основаниями, предусмотренными Порядком.</w:t>
      </w: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5.7.6. В случае признания жалобы подлежащей удовлетворению в ответе заявителю, указанном в пункте 5.7.1 подраздела 5.7 раздела 5 Регламента, дае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ся информация о действиях, осуществляемых уполномоченным органом и (или) МФЦ, в целях незамедлительного устранения выявленных нарушений при ок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зании муниципальной услуги, а также приносятся извинения за доставленные неудобства и указывается информация о дальнейших действиях, которые нео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ходимо совершить заявителю в целях получения муниципальной услуги.</w:t>
      </w: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5.7.7. В случае признания жалобы не подлежащей удовлетворению в 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вете заявителю, указанном в пункте 5.7.1 подраздела 5.7 раздела 5 Регламента, даются аргументированные разъяснения о причинах принятого решения, а та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к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же информация о порядке обжалования принятого решения.</w:t>
      </w: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5.7.8. В случае установления в ходе или по результатам рассмотрения ж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лоб, незамедлительно направляют имеющиеся материалы в органы прокурат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ры.</w:t>
      </w:r>
    </w:p>
    <w:p w:rsidR="000424EF" w:rsidRPr="000424EF" w:rsidRDefault="000424EF" w:rsidP="000424EF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424EF" w:rsidRPr="003F4E47" w:rsidRDefault="000424EF" w:rsidP="000424EF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3F4E47">
        <w:rPr>
          <w:rFonts w:ascii="Times New Roman" w:hAnsi="Times New Roman"/>
          <w:bCs/>
          <w:sz w:val="28"/>
          <w:szCs w:val="28"/>
          <w:lang w:val="ru-RU"/>
        </w:rPr>
        <w:t>Подраздел 5.8. Порядок информирования заявителя о результатах</w:t>
      </w:r>
    </w:p>
    <w:p w:rsidR="000424EF" w:rsidRPr="003F4E47" w:rsidRDefault="000424EF" w:rsidP="000424EF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3F4E47">
        <w:rPr>
          <w:rFonts w:ascii="Times New Roman" w:hAnsi="Times New Roman"/>
          <w:bCs/>
          <w:sz w:val="28"/>
          <w:szCs w:val="28"/>
          <w:lang w:val="ru-RU"/>
        </w:rPr>
        <w:t>рассмотрения жалобы</w:t>
      </w:r>
    </w:p>
    <w:p w:rsidR="000424EF" w:rsidRPr="000424EF" w:rsidRDefault="000424EF" w:rsidP="000424EF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5.8.1. Не позднее дня, следующего за днем принятия решения, указанного в подпункте 5.7.1 подраздела 5.7. раздела 5 Регламента, заявителю в письме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ной форме и по желанию заявителя в электронной форме направляется мотив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рованный ответ о результатах рассмотрения жалобы.</w:t>
      </w: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5.8.2. В случае если жалоба была направлена в электронном виде посре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средством системы досудебного обжалования. </w:t>
      </w:r>
    </w:p>
    <w:p w:rsidR="000424EF" w:rsidRPr="000424EF" w:rsidRDefault="000424EF" w:rsidP="000424EF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424EF" w:rsidRPr="003F4E47" w:rsidRDefault="000424EF" w:rsidP="000424EF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3F4E47">
        <w:rPr>
          <w:rFonts w:ascii="Times New Roman" w:hAnsi="Times New Roman"/>
          <w:bCs/>
          <w:sz w:val="28"/>
          <w:szCs w:val="28"/>
          <w:lang w:val="ru-RU"/>
        </w:rPr>
        <w:t>Подраздел 5.9. Порядок обжалования решения по жалобе</w:t>
      </w:r>
    </w:p>
    <w:p w:rsidR="000424EF" w:rsidRPr="000424EF" w:rsidRDefault="000424EF" w:rsidP="000424EF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Заявители имеют право обжаловать решения и действия (бездействие), принятые (осуществляемые) уполномоченным органом, должностным лицом, муниципальным служащим уполномоченного органа в ходе предоставления муниципальной услуги в суд, в порядке и сроки, установленные законодател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ством Российской Федерации.</w:t>
      </w:r>
    </w:p>
    <w:p w:rsidR="000424EF" w:rsidRPr="000424EF" w:rsidRDefault="000424EF" w:rsidP="000424EF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424EF" w:rsidRPr="003F4E47" w:rsidRDefault="000424EF" w:rsidP="000424EF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3F4E47">
        <w:rPr>
          <w:rFonts w:ascii="Times New Roman" w:hAnsi="Times New Roman"/>
          <w:bCs/>
          <w:sz w:val="28"/>
          <w:szCs w:val="28"/>
          <w:lang w:val="ru-RU"/>
        </w:rPr>
        <w:t xml:space="preserve">Подраздел 5.10. Право заявителя на получение информации </w:t>
      </w:r>
    </w:p>
    <w:p w:rsidR="000424EF" w:rsidRPr="003F4E47" w:rsidRDefault="000424EF" w:rsidP="000424EF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3F4E47">
        <w:rPr>
          <w:rFonts w:ascii="Times New Roman" w:hAnsi="Times New Roman"/>
          <w:bCs/>
          <w:sz w:val="28"/>
          <w:szCs w:val="28"/>
          <w:lang w:val="ru-RU"/>
        </w:rPr>
        <w:t>и документов, необходимых для обоснования и рассмотрения жалобы</w:t>
      </w:r>
    </w:p>
    <w:p w:rsidR="000424EF" w:rsidRPr="003F4E47" w:rsidRDefault="000424EF" w:rsidP="000424EF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Заявители имеют право обратиться в Администрацию, МФЦ за получен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сайта, официального сайта МФЦ, Единого портала, Регионального портала, а также при личном приеме заявителя. </w:t>
      </w:r>
    </w:p>
    <w:p w:rsidR="000424EF" w:rsidRPr="000424EF" w:rsidRDefault="000424EF" w:rsidP="000424EF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424EF" w:rsidRPr="003F4E47" w:rsidRDefault="000424EF" w:rsidP="000424EF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3F4E47">
        <w:rPr>
          <w:rFonts w:ascii="Times New Roman" w:hAnsi="Times New Roman"/>
          <w:bCs/>
          <w:sz w:val="28"/>
          <w:szCs w:val="28"/>
          <w:lang w:val="ru-RU"/>
        </w:rPr>
        <w:t xml:space="preserve">Подраздел 5.11. Способы информирования заявителей о порядке </w:t>
      </w:r>
    </w:p>
    <w:p w:rsidR="000424EF" w:rsidRPr="003F4E47" w:rsidRDefault="000424EF" w:rsidP="000424EF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3F4E47">
        <w:rPr>
          <w:rFonts w:ascii="Times New Roman" w:hAnsi="Times New Roman"/>
          <w:bCs/>
          <w:sz w:val="28"/>
          <w:szCs w:val="28"/>
          <w:lang w:val="ru-RU"/>
        </w:rPr>
        <w:t>подачи и рассмотрения жалобы</w:t>
      </w:r>
    </w:p>
    <w:p w:rsidR="000424EF" w:rsidRPr="003F4E47" w:rsidRDefault="000424EF" w:rsidP="000424EF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424EF" w:rsidRPr="000424EF" w:rsidRDefault="000424EF" w:rsidP="000424E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 муниципальной услуги непосредственно в Администрации, на официал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ном сайте, в МФЦ, на Едином портале, Региональном портале.</w:t>
      </w:r>
    </w:p>
    <w:p w:rsidR="000424EF" w:rsidRPr="000424EF" w:rsidRDefault="000424EF" w:rsidP="000424EF">
      <w:pPr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/>
          <w:bCs/>
          <w:sz w:val="28"/>
          <w:szCs w:val="28"/>
          <w:lang w:val="ru-RU"/>
        </w:rPr>
        <w:tab/>
      </w:r>
    </w:p>
    <w:p w:rsidR="000424EF" w:rsidRPr="000424EF" w:rsidRDefault="000424EF" w:rsidP="000424EF">
      <w:pPr>
        <w:autoSpaceDN w:val="0"/>
        <w:adjustRightInd w:val="0"/>
        <w:outlineLvl w:val="2"/>
        <w:rPr>
          <w:rFonts w:ascii="Times New Roman" w:hAnsi="Times New Roman"/>
          <w:sz w:val="28"/>
          <w:szCs w:val="28"/>
          <w:lang w:val="ru-RU" w:eastAsia="ru-RU"/>
        </w:rPr>
      </w:pPr>
      <w:r w:rsidRPr="000424EF">
        <w:rPr>
          <w:rFonts w:ascii="Times New Roman" w:hAnsi="Times New Roman"/>
          <w:sz w:val="28"/>
          <w:szCs w:val="28"/>
          <w:lang w:val="ru-RU" w:eastAsia="ru-RU"/>
        </w:rPr>
        <w:t xml:space="preserve">Заместитель главы муниципального </w:t>
      </w:r>
    </w:p>
    <w:p w:rsidR="000424EF" w:rsidRPr="000424EF" w:rsidRDefault="000424EF" w:rsidP="000424EF">
      <w:pPr>
        <w:autoSpaceDN w:val="0"/>
        <w:adjustRightInd w:val="0"/>
        <w:outlineLvl w:val="2"/>
        <w:rPr>
          <w:rFonts w:ascii="Times New Roman" w:hAnsi="Times New Roman"/>
          <w:sz w:val="28"/>
          <w:szCs w:val="28"/>
          <w:lang w:val="ru-RU" w:eastAsia="ru-RU"/>
        </w:rPr>
      </w:pPr>
      <w:r w:rsidRPr="000424EF">
        <w:rPr>
          <w:rFonts w:ascii="Times New Roman" w:hAnsi="Times New Roman"/>
          <w:sz w:val="28"/>
          <w:szCs w:val="28"/>
          <w:lang w:val="ru-RU" w:eastAsia="ru-RU"/>
        </w:rPr>
        <w:t>образования Павловский район                                                                 С.С. Букат</w:t>
      </w:r>
    </w:p>
    <w:p w:rsidR="00791437" w:rsidRPr="00F31864" w:rsidRDefault="00CD1DC9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br w:type="page"/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0"/>
        <w:gridCol w:w="6065"/>
      </w:tblGrid>
      <w:tr w:rsidR="00FA5088" w:rsidRPr="00A20DB3" w:rsidTr="00A06356">
        <w:tc>
          <w:tcPr>
            <w:tcW w:w="3790" w:type="dxa"/>
          </w:tcPr>
          <w:p w:rsidR="00FA5088" w:rsidRDefault="00FA5088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65" w:type="dxa"/>
          </w:tcPr>
          <w:p w:rsidR="00FA5088" w:rsidRPr="00F31864" w:rsidRDefault="00FA5088" w:rsidP="00FA50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 1</w:t>
            </w:r>
          </w:p>
          <w:p w:rsidR="002E6455" w:rsidRDefault="002E6455" w:rsidP="00FA5088">
            <w:pPr>
              <w:jc w:val="center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 xml:space="preserve">к </w:t>
            </w:r>
            <w:r w:rsidR="006F702E" w:rsidRPr="006F702E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 xml:space="preserve"> административно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>му</w:t>
            </w:r>
            <w:r w:rsidR="006F702E" w:rsidRPr="006F702E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 xml:space="preserve"> регламент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>у</w:t>
            </w:r>
          </w:p>
          <w:p w:rsidR="006F702E" w:rsidRDefault="006F702E" w:rsidP="00FA50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предоставления муници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пальной услуги</w:t>
            </w:r>
          </w:p>
          <w:p w:rsidR="00FA5088" w:rsidRPr="006F702E" w:rsidRDefault="006F702E" w:rsidP="001402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527942" w:rsidRPr="00A56B0D">
              <w:rPr>
                <w:rFonts w:ascii="Times New Roman" w:hAnsi="Times New Roman"/>
                <w:sz w:val="28"/>
                <w:szCs w:val="28"/>
                <w:lang w:val="ru-RU"/>
              </w:rPr>
              <w:t>Согласование переустройства и (или) перепл</w:t>
            </w:r>
            <w:r w:rsidR="00527942" w:rsidRPr="00A56B0D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527942" w:rsidRPr="00A56B0D">
              <w:rPr>
                <w:rFonts w:ascii="Times New Roman" w:hAnsi="Times New Roman"/>
                <w:sz w:val="28"/>
                <w:szCs w:val="28"/>
                <w:lang w:val="ru-RU"/>
              </w:rPr>
              <w:t>нировки жилого помещения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E134BA" w:rsidRPr="00A20DB3" w:rsidTr="00A06356">
        <w:trPr>
          <w:trHeight w:val="1771"/>
        </w:trPr>
        <w:tc>
          <w:tcPr>
            <w:tcW w:w="3790" w:type="dxa"/>
          </w:tcPr>
          <w:p w:rsidR="00E134BA" w:rsidRDefault="00E134BA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65" w:type="dxa"/>
          </w:tcPr>
          <w:p w:rsidR="00A06356" w:rsidRDefault="00A06356" w:rsidP="00A06356">
            <w:pPr>
              <w:autoSpaceDE w:val="0"/>
              <w:autoSpaceDN w:val="0"/>
              <w:adjustRightInd w:val="0"/>
              <w:ind w:left="2020" w:right="-119" w:hanging="216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6356" w:rsidRPr="00A06356" w:rsidRDefault="00A06356" w:rsidP="00A06356">
            <w:pPr>
              <w:autoSpaceDE w:val="0"/>
              <w:autoSpaceDN w:val="0"/>
              <w:adjustRightInd w:val="0"/>
              <w:ind w:left="2020" w:right="-119" w:hanging="216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t>УТВЕРЖДЕНА</w:t>
            </w:r>
          </w:p>
          <w:p w:rsidR="00A06356" w:rsidRPr="00A06356" w:rsidRDefault="00A06356" w:rsidP="00A06356">
            <w:pPr>
              <w:autoSpaceDE w:val="0"/>
              <w:autoSpaceDN w:val="0"/>
              <w:adjustRightInd w:val="0"/>
              <w:ind w:left="2020" w:right="-119" w:hanging="216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постановлением Правительства</w:t>
            </w:r>
          </w:p>
          <w:p w:rsidR="00A06356" w:rsidRPr="00A06356" w:rsidRDefault="00A06356" w:rsidP="00A06356">
            <w:pPr>
              <w:autoSpaceDE w:val="0"/>
              <w:autoSpaceDN w:val="0"/>
              <w:adjustRightInd w:val="0"/>
              <w:ind w:left="2020" w:right="-119" w:hanging="216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t>Российской Федерации</w:t>
            </w:r>
          </w:p>
          <w:p w:rsidR="00E134BA" w:rsidRPr="00A06356" w:rsidRDefault="00A06356" w:rsidP="00A06356">
            <w:pPr>
              <w:autoSpaceDE w:val="0"/>
              <w:autoSpaceDN w:val="0"/>
              <w:adjustRightInd w:val="0"/>
              <w:ind w:left="2020" w:right="-119" w:hanging="216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t>от 28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апреля </w:t>
            </w: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t>2005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266</w:t>
            </w:r>
          </w:p>
        </w:tc>
      </w:tr>
    </w:tbl>
    <w:p w:rsidR="00A06356" w:rsidRPr="00A06356" w:rsidRDefault="00A06356" w:rsidP="00A06356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06356" w:rsidRPr="00A06356" w:rsidRDefault="00A06356" w:rsidP="00A0635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ФОРМА ЗАЯВЛЕНИЯ</w:t>
      </w:r>
    </w:p>
    <w:p w:rsidR="00A06356" w:rsidRPr="00A06356" w:rsidRDefault="00A06356" w:rsidP="00A0635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о переустройстве и (или) перепланировке жилого помещения</w:t>
      </w:r>
    </w:p>
    <w:p w:rsidR="00A06356" w:rsidRDefault="00A06356" w:rsidP="00A0635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5C4E" w:rsidRPr="00A06356" w:rsidRDefault="004E5C4E" w:rsidP="00D8195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A06356" w:rsidRPr="00A06356" w:rsidRDefault="004E5C4E" w:rsidP="00A06356">
      <w:pPr>
        <w:autoSpaceDE w:val="0"/>
        <w:autoSpaceDN w:val="0"/>
        <w:adjustRightInd w:val="0"/>
        <w:ind w:left="2268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="00A06356" w:rsidRPr="00A06356">
        <w:rPr>
          <w:rFonts w:ascii="Times New Roman" w:hAnsi="Times New Roman"/>
          <w:sz w:val="28"/>
          <w:szCs w:val="28"/>
          <w:lang w:val="ru-RU"/>
        </w:rPr>
        <w:t xml:space="preserve">Главе </w:t>
      </w:r>
      <w:r w:rsidR="00A06356" w:rsidRPr="00A06356">
        <w:rPr>
          <w:rFonts w:ascii="Times New Roman" w:hAnsi="Times New Roman"/>
          <w:color w:val="000000"/>
          <w:sz w:val="28"/>
          <w:szCs w:val="28"/>
          <w:lang w:val="ru-RU"/>
        </w:rPr>
        <w:t>муниципального образования</w:t>
      </w:r>
    </w:p>
    <w:p w:rsidR="00A06356" w:rsidRPr="00A06356" w:rsidRDefault="00A06356" w:rsidP="00A06356">
      <w:pPr>
        <w:autoSpaceDE w:val="0"/>
        <w:autoSpaceDN w:val="0"/>
        <w:adjustRightInd w:val="0"/>
        <w:ind w:left="2268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06356">
        <w:rPr>
          <w:rFonts w:ascii="Times New Roman" w:hAnsi="Times New Roman"/>
          <w:color w:val="000000"/>
          <w:sz w:val="28"/>
          <w:szCs w:val="28"/>
          <w:lang w:val="ru-RU"/>
        </w:rPr>
        <w:t>Павловский район</w:t>
      </w:r>
    </w:p>
    <w:p w:rsidR="00A06356" w:rsidRPr="00A06356" w:rsidRDefault="00A06356" w:rsidP="00A06356">
      <w:pPr>
        <w:autoSpaceDE w:val="0"/>
        <w:autoSpaceDN w:val="0"/>
        <w:adjustRightInd w:val="0"/>
        <w:ind w:left="2268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A06356" w:rsidRPr="00A06356" w:rsidRDefault="00A06356" w:rsidP="00A0635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ЗАЯВЛЕНИЕ</w:t>
      </w:r>
    </w:p>
    <w:p w:rsidR="00A06356" w:rsidRPr="00A06356" w:rsidRDefault="00A06356" w:rsidP="00A0635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о переустройстве и (или) перепланировке жилого помещения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от _________________________________________________________________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(указывается наниматель, либо арендатор, либо собственник жилого помещ</w:t>
      </w:r>
      <w:r w:rsidRPr="00A06356">
        <w:rPr>
          <w:rFonts w:ascii="Times New Roman" w:hAnsi="Times New Roman"/>
          <w:sz w:val="28"/>
          <w:szCs w:val="28"/>
          <w:lang w:val="ru-RU"/>
        </w:rPr>
        <w:t>е</w:t>
      </w:r>
      <w:r w:rsidRPr="00A06356">
        <w:rPr>
          <w:rFonts w:ascii="Times New Roman" w:hAnsi="Times New Roman"/>
          <w:sz w:val="28"/>
          <w:szCs w:val="28"/>
          <w:lang w:val="ru-RU"/>
        </w:rPr>
        <w:t>ния, либо собственники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__________________________________________________________________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     жилого помещения, находящегося в общей собственности двух и более лиц, в случае, если ни один из собственников либо иных лиц не уполномочен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       в установленном порядке представлять их интересы)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__________________________________________________________________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__________________________________________________________________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__________________________________________________________________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__________________________________________________________________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__________________________________________________________________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Примечание. Для   физических   лиц   указываются:   фамилия,  имя, отчество,   реквизиты    документа,    удостоверяющего личность (серия, номер,  кем  и  к</w:t>
      </w:r>
      <w:r w:rsidRPr="00A06356">
        <w:rPr>
          <w:rFonts w:ascii="Times New Roman" w:hAnsi="Times New Roman"/>
          <w:sz w:val="28"/>
          <w:szCs w:val="28"/>
          <w:lang w:val="ru-RU"/>
        </w:rPr>
        <w:t>о</w:t>
      </w:r>
      <w:r w:rsidRPr="00A06356">
        <w:rPr>
          <w:rFonts w:ascii="Times New Roman" w:hAnsi="Times New Roman"/>
          <w:sz w:val="28"/>
          <w:szCs w:val="28"/>
          <w:lang w:val="ru-RU"/>
        </w:rPr>
        <w:t>гда  выдан),  место жительства,  номер    телефона;    для   представителя физ</w:t>
      </w:r>
      <w:r w:rsidRPr="00A06356">
        <w:rPr>
          <w:rFonts w:ascii="Times New Roman" w:hAnsi="Times New Roman"/>
          <w:sz w:val="28"/>
          <w:szCs w:val="28"/>
          <w:lang w:val="ru-RU"/>
        </w:rPr>
        <w:t>и</w:t>
      </w:r>
      <w:r w:rsidRPr="00A06356">
        <w:rPr>
          <w:rFonts w:ascii="Times New Roman" w:hAnsi="Times New Roman"/>
          <w:sz w:val="28"/>
          <w:szCs w:val="28"/>
          <w:lang w:val="ru-RU"/>
        </w:rPr>
        <w:t>ческого лица указываются: фамилия,  имя,  отчество представителя,    реквиз</w:t>
      </w:r>
      <w:r w:rsidRPr="00A06356">
        <w:rPr>
          <w:rFonts w:ascii="Times New Roman" w:hAnsi="Times New Roman"/>
          <w:sz w:val="28"/>
          <w:szCs w:val="28"/>
          <w:lang w:val="ru-RU"/>
        </w:rPr>
        <w:t>и</w:t>
      </w:r>
      <w:r w:rsidRPr="00A06356">
        <w:rPr>
          <w:rFonts w:ascii="Times New Roman" w:hAnsi="Times New Roman"/>
          <w:sz w:val="28"/>
          <w:szCs w:val="28"/>
          <w:lang w:val="ru-RU"/>
        </w:rPr>
        <w:t>ты    доверенности,   которая прилагается к заявлению.</w:t>
      </w:r>
    </w:p>
    <w:p w:rsidR="00A06356" w:rsidRPr="00A06356" w:rsidRDefault="00A06356" w:rsidP="00A06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Для юридических    лиц    указываются:   наименование, организационно-правовая форма, адрес места нахождения, номер    телефона,   фамилия,    имя,  отчество  лица, уполномоченного  представлять  интересы   юридического лица,    </w:t>
      </w:r>
    </w:p>
    <w:p w:rsidR="00A06356" w:rsidRPr="00A06356" w:rsidRDefault="00A06356" w:rsidP="00A0635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с    указанием     реквизитов      документа, удостоверяющего   эти   правомочия  и  прилагаемого  к заявлению.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lastRenderedPageBreak/>
        <w:t>Место нахождения жилого помещения: __________________________________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                            (указывается полный адрес: субъект Российской Федерации,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     муниципальное образование, поселение, улица, дом,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    корпус, строение, квартира (комната), подъезд, этаж)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Собственник(и) жилого помещения: ____________________________________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Прошу разрешить ___________________________________________________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 (переустройство, перепланировку, переустройство и перепланировку - ну</w:t>
      </w:r>
      <w:r w:rsidRPr="00A06356">
        <w:rPr>
          <w:rFonts w:ascii="Times New Roman" w:hAnsi="Times New Roman"/>
          <w:sz w:val="28"/>
          <w:szCs w:val="28"/>
          <w:lang w:val="ru-RU"/>
        </w:rPr>
        <w:t>ж</w:t>
      </w:r>
      <w:r w:rsidRPr="00A06356">
        <w:rPr>
          <w:rFonts w:ascii="Times New Roman" w:hAnsi="Times New Roman"/>
          <w:sz w:val="28"/>
          <w:szCs w:val="28"/>
          <w:lang w:val="ru-RU"/>
        </w:rPr>
        <w:t>ное указать)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жилого помещения, занимаемого на основании 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(права собственности,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___________________________________________________________________,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     договора найма, договора аренды - нужное указать)</w:t>
      </w:r>
    </w:p>
    <w:p w:rsidR="00A06356" w:rsidRPr="00A06356" w:rsidRDefault="00A06356" w:rsidP="00A0635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согласно    прилагаемому    проекту    (проектной    документации) переустро</w:t>
      </w:r>
      <w:r w:rsidRPr="00A06356">
        <w:rPr>
          <w:rFonts w:ascii="Times New Roman" w:hAnsi="Times New Roman"/>
          <w:sz w:val="28"/>
          <w:szCs w:val="28"/>
          <w:lang w:val="ru-RU"/>
        </w:rPr>
        <w:t>й</w:t>
      </w:r>
      <w:r w:rsidRPr="00A06356">
        <w:rPr>
          <w:rFonts w:ascii="Times New Roman" w:hAnsi="Times New Roman"/>
          <w:sz w:val="28"/>
          <w:szCs w:val="28"/>
          <w:lang w:val="ru-RU"/>
        </w:rPr>
        <w:t>ства и (или) перепланировки жилого помещения.</w:t>
      </w:r>
    </w:p>
    <w:p w:rsidR="00A06356" w:rsidRPr="00A06356" w:rsidRDefault="00A06356" w:rsidP="00A0635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6356" w:rsidRPr="00A06356" w:rsidRDefault="00A06356" w:rsidP="00A0635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Срок производства ремонтно-строительных работ</w:t>
      </w:r>
    </w:p>
    <w:p w:rsidR="00A06356" w:rsidRPr="00A06356" w:rsidRDefault="00A06356" w:rsidP="00A0635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с "__" _________20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Pr="00A06356">
        <w:rPr>
          <w:rFonts w:ascii="Times New Roman" w:hAnsi="Times New Roman"/>
          <w:sz w:val="28"/>
          <w:szCs w:val="28"/>
          <w:lang w:val="ru-RU"/>
        </w:rPr>
        <w:t>_ г. по "__" _________ 20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Pr="00A06356">
        <w:rPr>
          <w:rFonts w:ascii="Times New Roman" w:hAnsi="Times New Roman"/>
          <w:sz w:val="28"/>
          <w:szCs w:val="28"/>
          <w:lang w:val="ru-RU"/>
        </w:rPr>
        <w:t>_ г.</w:t>
      </w:r>
    </w:p>
    <w:p w:rsidR="00A06356" w:rsidRPr="00A06356" w:rsidRDefault="00A06356" w:rsidP="00A0635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Режим производства ремонтно-строительных работ</w:t>
      </w:r>
    </w:p>
    <w:p w:rsidR="00A06356" w:rsidRPr="00A06356" w:rsidRDefault="00A06356" w:rsidP="00A0635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с _____ по ____часов в ___________________ дни.</w:t>
      </w:r>
    </w:p>
    <w:p w:rsidR="00A06356" w:rsidRPr="00A06356" w:rsidRDefault="00A06356" w:rsidP="00A0635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Обязуюсь:</w:t>
      </w:r>
    </w:p>
    <w:p w:rsidR="00A06356" w:rsidRPr="00A06356" w:rsidRDefault="00A06356" w:rsidP="00A0635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осуществить ремонтно-строительные работы  в   соответствии   с прое</w:t>
      </w:r>
      <w:r w:rsidRPr="00A06356">
        <w:rPr>
          <w:rFonts w:ascii="Times New Roman" w:hAnsi="Times New Roman"/>
          <w:sz w:val="28"/>
          <w:szCs w:val="28"/>
          <w:lang w:val="ru-RU"/>
        </w:rPr>
        <w:t>к</w:t>
      </w:r>
      <w:r w:rsidRPr="00A06356">
        <w:rPr>
          <w:rFonts w:ascii="Times New Roman" w:hAnsi="Times New Roman"/>
          <w:sz w:val="28"/>
          <w:szCs w:val="28"/>
          <w:lang w:val="ru-RU"/>
        </w:rPr>
        <w:t>том (проектной документацией);</w:t>
      </w:r>
    </w:p>
    <w:p w:rsidR="00A06356" w:rsidRPr="00A06356" w:rsidRDefault="00A06356" w:rsidP="00A0635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обеспечить    свободный    доступ     к    месту    проведения ремонтно-строительных  работ   должностных   лиц  органа  местного самоуправления муниципального образования либо уполномоченного  им органа для проверки хода работ;</w:t>
      </w:r>
    </w:p>
    <w:p w:rsidR="00A06356" w:rsidRPr="00A06356" w:rsidRDefault="00A06356" w:rsidP="00A0635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осуществить работы в установленные сроки   и   с   соблюдением соглас</w:t>
      </w:r>
      <w:r w:rsidRPr="00A06356">
        <w:rPr>
          <w:rFonts w:ascii="Times New Roman" w:hAnsi="Times New Roman"/>
          <w:sz w:val="28"/>
          <w:szCs w:val="28"/>
          <w:lang w:val="ru-RU"/>
        </w:rPr>
        <w:t>о</w:t>
      </w:r>
      <w:r w:rsidRPr="00A06356">
        <w:rPr>
          <w:rFonts w:ascii="Times New Roman" w:hAnsi="Times New Roman"/>
          <w:sz w:val="28"/>
          <w:szCs w:val="28"/>
          <w:lang w:val="ru-RU"/>
        </w:rPr>
        <w:t>ванного режима проведения работ.</w:t>
      </w:r>
    </w:p>
    <w:p w:rsidR="00A06356" w:rsidRPr="00A06356" w:rsidRDefault="00A06356" w:rsidP="00A0635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Согласие на переустройство и (или) перепланировку получено  от совм</w:t>
      </w:r>
      <w:r w:rsidRPr="00A06356">
        <w:rPr>
          <w:rFonts w:ascii="Times New Roman" w:hAnsi="Times New Roman"/>
          <w:sz w:val="28"/>
          <w:szCs w:val="28"/>
          <w:lang w:val="ru-RU"/>
        </w:rPr>
        <w:t>е</w:t>
      </w:r>
      <w:r w:rsidRPr="00A06356">
        <w:rPr>
          <w:rFonts w:ascii="Times New Roman" w:hAnsi="Times New Roman"/>
          <w:sz w:val="28"/>
          <w:szCs w:val="28"/>
          <w:lang w:val="ru-RU"/>
        </w:rPr>
        <w:t>стно проживающих совершеннолетних членов   семьи   нанимателя жилого п</w:t>
      </w:r>
      <w:r w:rsidRPr="00A06356">
        <w:rPr>
          <w:rFonts w:ascii="Times New Roman" w:hAnsi="Times New Roman"/>
          <w:sz w:val="28"/>
          <w:szCs w:val="28"/>
          <w:lang w:val="ru-RU"/>
        </w:rPr>
        <w:t>о</w:t>
      </w:r>
      <w:r w:rsidRPr="00A06356">
        <w:rPr>
          <w:rFonts w:ascii="Times New Roman" w:hAnsi="Times New Roman"/>
          <w:sz w:val="28"/>
          <w:szCs w:val="28"/>
          <w:lang w:val="ru-RU"/>
        </w:rPr>
        <w:t>мещения по договору социального найма от  "__" _____________ г. № _______:</w:t>
      </w:r>
    </w:p>
    <w:p w:rsidR="00A06356" w:rsidRPr="00A06356" w:rsidRDefault="00A06356" w:rsidP="00A0635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540"/>
        <w:gridCol w:w="2437"/>
        <w:gridCol w:w="2693"/>
        <w:gridCol w:w="1985"/>
        <w:gridCol w:w="1984"/>
      </w:tblGrid>
      <w:tr w:rsidR="00A06356" w:rsidRPr="00A20DB3" w:rsidTr="008427E4">
        <w:trPr>
          <w:cantSplit/>
          <w:trHeight w:val="7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35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A06356">
              <w:rPr>
                <w:rFonts w:ascii="Times New Roman" w:hAnsi="Times New Roman"/>
                <w:sz w:val="28"/>
                <w:szCs w:val="28"/>
              </w:rPr>
              <w:br/>
              <w:t>пп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356">
              <w:rPr>
                <w:rFonts w:ascii="Times New Roman" w:hAnsi="Times New Roman"/>
                <w:sz w:val="28"/>
                <w:szCs w:val="28"/>
              </w:rPr>
              <w:t>Фамилия, имя,</w:t>
            </w:r>
            <w:r w:rsidRPr="00A06356">
              <w:rPr>
                <w:rFonts w:ascii="Times New Roman" w:hAnsi="Times New Roman"/>
                <w:sz w:val="28"/>
                <w:szCs w:val="28"/>
              </w:rPr>
              <w:br/>
              <w:t>отчество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Документ,    </w:t>
            </w: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удостоверяющий  </w:t>
            </w: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личность     </w:t>
            </w: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(серия, номер, кем</w:t>
            </w: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когда выдан)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356">
              <w:rPr>
                <w:rFonts w:ascii="Times New Roman" w:hAnsi="Times New Roman"/>
                <w:sz w:val="28"/>
                <w:szCs w:val="28"/>
              </w:rPr>
              <w:t>Подпись&lt;*&gt;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Отметка о   </w:t>
            </w: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нотариальном  </w:t>
            </w: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заверении   </w:t>
            </w: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подписей лиц</w:t>
            </w:r>
          </w:p>
        </w:tc>
      </w:tr>
      <w:tr w:rsidR="00A06356" w:rsidRPr="00A06356" w:rsidTr="008427E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3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3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3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3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3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06356" w:rsidRPr="00A06356" w:rsidTr="008427E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356" w:rsidRPr="00A06356" w:rsidTr="008427E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356" w:rsidRPr="00A06356" w:rsidTr="008427E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6356" w:rsidRPr="00A06356" w:rsidRDefault="00A06356" w:rsidP="00A0635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06356" w:rsidRPr="00A06356" w:rsidRDefault="00A06356" w:rsidP="00A0635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&lt;*&gt;Подписи  ставятся   в   присутствии   должностного   лица, принимающего документы. В ином случае представляется оформленное в письменном виде с</w:t>
      </w:r>
      <w:r w:rsidRPr="00A06356">
        <w:rPr>
          <w:rFonts w:ascii="Times New Roman" w:hAnsi="Times New Roman"/>
          <w:sz w:val="28"/>
          <w:szCs w:val="28"/>
          <w:lang w:val="ru-RU"/>
        </w:rPr>
        <w:t>о</w:t>
      </w:r>
      <w:r w:rsidRPr="00A06356">
        <w:rPr>
          <w:rFonts w:ascii="Times New Roman" w:hAnsi="Times New Roman"/>
          <w:sz w:val="28"/>
          <w:szCs w:val="28"/>
          <w:lang w:val="ru-RU"/>
        </w:rPr>
        <w:t>гласие члена семьи, заверенное нотариально, с проставлением отметки об этом в графе 5.</w:t>
      </w:r>
    </w:p>
    <w:p w:rsidR="00A06356" w:rsidRPr="00A06356" w:rsidRDefault="00A06356" w:rsidP="00A0635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К заявлению прилагаются следующие документы:</w:t>
      </w:r>
    </w:p>
    <w:p w:rsidR="00A06356" w:rsidRPr="00A06356" w:rsidRDefault="00A06356" w:rsidP="00A06356">
      <w:pPr>
        <w:autoSpaceDE w:val="0"/>
        <w:autoSpaceDN w:val="0"/>
        <w:adjustRightInd w:val="0"/>
        <w:ind w:left="560" w:hanging="14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1) _______________________________________________________________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(указывается вид и реквизиты правоустанавливающего  документа на переус</w:t>
      </w:r>
      <w:r w:rsidRPr="00A06356">
        <w:rPr>
          <w:rFonts w:ascii="Times New Roman" w:hAnsi="Times New Roman"/>
          <w:sz w:val="28"/>
          <w:szCs w:val="28"/>
          <w:lang w:val="ru-RU"/>
        </w:rPr>
        <w:t>т</w:t>
      </w:r>
      <w:r w:rsidRPr="00A06356">
        <w:rPr>
          <w:rFonts w:ascii="Times New Roman" w:hAnsi="Times New Roman"/>
          <w:sz w:val="28"/>
          <w:szCs w:val="28"/>
          <w:lang w:val="ru-RU"/>
        </w:rPr>
        <w:t>раиваемое и (или) перепланируемое жилое помещение (с отметкой: подлинник или нотариально заверенная копия)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_______________________________________________________ на ___ листах;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   2) проект  (проектная   документация)   переустройства   и   (или) перепл</w:t>
      </w:r>
      <w:r w:rsidRPr="00A06356">
        <w:rPr>
          <w:rFonts w:ascii="Times New Roman" w:hAnsi="Times New Roman"/>
          <w:sz w:val="28"/>
          <w:szCs w:val="28"/>
          <w:lang w:val="ru-RU"/>
        </w:rPr>
        <w:t>а</w:t>
      </w:r>
      <w:r w:rsidRPr="00A06356">
        <w:rPr>
          <w:rFonts w:ascii="Times New Roman" w:hAnsi="Times New Roman"/>
          <w:sz w:val="28"/>
          <w:szCs w:val="28"/>
          <w:lang w:val="ru-RU"/>
        </w:rPr>
        <w:t>нировки жилого помещения на _____ листах;</w:t>
      </w:r>
    </w:p>
    <w:p w:rsidR="00A06356" w:rsidRPr="00A06356" w:rsidRDefault="00A06356" w:rsidP="00A06356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3) технический паспорт переустраиваемого и (или)  перепланируемого ж</w:t>
      </w:r>
      <w:r w:rsidRPr="00A06356">
        <w:rPr>
          <w:rFonts w:ascii="Times New Roman" w:hAnsi="Times New Roman"/>
          <w:sz w:val="28"/>
          <w:szCs w:val="28"/>
          <w:lang w:val="ru-RU"/>
        </w:rPr>
        <w:t>и</w:t>
      </w:r>
      <w:r w:rsidRPr="00A06356">
        <w:rPr>
          <w:rFonts w:ascii="Times New Roman" w:hAnsi="Times New Roman"/>
          <w:sz w:val="28"/>
          <w:szCs w:val="28"/>
          <w:lang w:val="ru-RU"/>
        </w:rPr>
        <w:t>лого помещения на _____ листах;</w:t>
      </w:r>
    </w:p>
    <w:p w:rsidR="00A06356" w:rsidRPr="00A06356" w:rsidRDefault="00A06356" w:rsidP="00A06356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4) заключение органа по охране памятников архитектуры, истории   и кул</w:t>
      </w:r>
      <w:r w:rsidRPr="00A06356">
        <w:rPr>
          <w:rFonts w:ascii="Times New Roman" w:hAnsi="Times New Roman"/>
          <w:sz w:val="28"/>
          <w:szCs w:val="28"/>
          <w:lang w:val="ru-RU"/>
        </w:rPr>
        <w:t>ь</w:t>
      </w:r>
      <w:r w:rsidRPr="00A06356">
        <w:rPr>
          <w:rFonts w:ascii="Times New Roman" w:hAnsi="Times New Roman"/>
          <w:sz w:val="28"/>
          <w:szCs w:val="28"/>
          <w:lang w:val="ru-RU"/>
        </w:rPr>
        <w:t>туры о  допустимости   проведения   переустройства   и  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 листах;</w:t>
      </w:r>
    </w:p>
    <w:p w:rsidR="00A06356" w:rsidRPr="00A06356" w:rsidRDefault="00A06356" w:rsidP="00A06356">
      <w:pPr>
        <w:autoSpaceDE w:val="0"/>
        <w:autoSpaceDN w:val="0"/>
        <w:adjustRightInd w:val="0"/>
        <w:ind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5) документы, подтверждающие   согласие   временно   отсутствующих членов семьи нанимателя на переустройство и (или)   перепланировку жилого помещения, на _____ листах (при необходимости);</w:t>
      </w:r>
    </w:p>
    <w:p w:rsidR="00A06356" w:rsidRPr="00A06356" w:rsidRDefault="00A06356" w:rsidP="00A06356">
      <w:pPr>
        <w:autoSpaceDE w:val="0"/>
        <w:autoSpaceDN w:val="0"/>
        <w:adjustRightInd w:val="0"/>
        <w:ind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6) иные документы: _______________________________________________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(доверенности, выписки из уставов и др.)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Подписи лиц, подавших заявление &lt;*&gt;: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"__" __________ 20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Pr="00A06356">
        <w:rPr>
          <w:rFonts w:ascii="Times New Roman" w:hAnsi="Times New Roman"/>
          <w:sz w:val="28"/>
          <w:szCs w:val="28"/>
          <w:lang w:val="ru-RU"/>
        </w:rPr>
        <w:t>_ г. __________________ 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    (дата)                        (подпись заявителя)  (расшифровка подписи заявителя)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"__" __________ 20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Pr="00A06356">
        <w:rPr>
          <w:rFonts w:ascii="Times New Roman" w:hAnsi="Times New Roman"/>
          <w:sz w:val="28"/>
          <w:szCs w:val="28"/>
          <w:lang w:val="ru-RU"/>
        </w:rPr>
        <w:t>_ г. __________________ 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    (дата)                        (подпись заявителя) (расшифровка подписи заявителя)</w:t>
      </w:r>
    </w:p>
    <w:p w:rsidR="00A06356" w:rsidRPr="00C64945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"__" __________ 20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Pr="00C64945">
        <w:rPr>
          <w:rFonts w:ascii="Times New Roman" w:hAnsi="Times New Roman"/>
          <w:sz w:val="28"/>
          <w:szCs w:val="28"/>
          <w:lang w:val="ru-RU"/>
        </w:rPr>
        <w:t>_ г. __________________ 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    (дата)                         (подпись заявителя) (расшифровка подписи заявителя)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"__" __________ 20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Pr="00A06356">
        <w:rPr>
          <w:rFonts w:ascii="Times New Roman" w:hAnsi="Times New Roman"/>
          <w:sz w:val="28"/>
          <w:szCs w:val="28"/>
          <w:lang w:val="ru-RU"/>
        </w:rPr>
        <w:t>_ г. __________________ 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(дата)                         (подпись заявителя) (расшифровка подписи заявителя)</w:t>
      </w:r>
    </w:p>
    <w:p w:rsidR="00A06356" w:rsidRPr="00A06356" w:rsidRDefault="00A06356" w:rsidP="00A0635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&lt;*&gt; При пользовании жилым помещением на   основании   договора социал</w:t>
      </w:r>
      <w:r w:rsidRPr="00A06356">
        <w:rPr>
          <w:rFonts w:ascii="Times New Roman" w:hAnsi="Times New Roman"/>
          <w:sz w:val="28"/>
          <w:szCs w:val="28"/>
          <w:lang w:val="ru-RU"/>
        </w:rPr>
        <w:t>ь</w:t>
      </w:r>
      <w:r w:rsidRPr="00A06356">
        <w:rPr>
          <w:rFonts w:ascii="Times New Roman" w:hAnsi="Times New Roman"/>
          <w:sz w:val="28"/>
          <w:szCs w:val="28"/>
          <w:lang w:val="ru-RU"/>
        </w:rPr>
        <w:t>ного найма заявление подписывается нанимателем, указанным в договоре в к</w:t>
      </w:r>
      <w:r w:rsidRPr="00A06356">
        <w:rPr>
          <w:rFonts w:ascii="Times New Roman" w:hAnsi="Times New Roman"/>
          <w:sz w:val="28"/>
          <w:szCs w:val="28"/>
          <w:lang w:val="ru-RU"/>
        </w:rPr>
        <w:t>а</w:t>
      </w:r>
      <w:r w:rsidRPr="00A06356">
        <w:rPr>
          <w:rFonts w:ascii="Times New Roman" w:hAnsi="Times New Roman"/>
          <w:sz w:val="28"/>
          <w:szCs w:val="28"/>
          <w:lang w:val="ru-RU"/>
        </w:rPr>
        <w:t>честве стороны, при пользовании жилым помещением   на основании договора аренды - арендатором, при   пользовании   жилым помещением    на    праве    собственности - собственником (собственниками).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____________________________________________________________________ </w:t>
      </w:r>
    </w:p>
    <w:p w:rsidR="00A06356" w:rsidRPr="00A06356" w:rsidRDefault="00A06356" w:rsidP="00A0635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(следующие позиции заполняются должностным лицом, принявшим заявление)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lastRenderedPageBreak/>
        <w:t>Документы представлены на приеме     "__" ________________ 20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Pr="00A06356">
        <w:rPr>
          <w:rFonts w:ascii="Times New Roman" w:hAnsi="Times New Roman"/>
          <w:sz w:val="28"/>
          <w:szCs w:val="28"/>
          <w:lang w:val="ru-RU"/>
        </w:rPr>
        <w:t>_ г.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Входящий номер регистрации заявления 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Выдана расписка в получении документов "__" ____________ 20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Pr="00A06356">
        <w:rPr>
          <w:rFonts w:ascii="Times New Roman" w:hAnsi="Times New Roman"/>
          <w:sz w:val="28"/>
          <w:szCs w:val="28"/>
          <w:lang w:val="ru-RU"/>
        </w:rPr>
        <w:t>_ г.  № 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Расписку получил "__" ________________ 20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Pr="00A06356">
        <w:rPr>
          <w:rFonts w:ascii="Times New Roman" w:hAnsi="Times New Roman"/>
          <w:sz w:val="28"/>
          <w:szCs w:val="28"/>
          <w:lang w:val="ru-RU"/>
        </w:rPr>
        <w:t>_ г. 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(подпись заявителя)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____________________________________         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  (должность, Ф.И.О. должностного лица,                      (подпись)</w:t>
      </w:r>
    </w:p>
    <w:p w:rsidR="00A06356" w:rsidRPr="00323671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323671">
        <w:rPr>
          <w:rFonts w:ascii="Times New Roman" w:hAnsi="Times New Roman"/>
          <w:sz w:val="28"/>
          <w:szCs w:val="28"/>
          <w:lang w:val="ru-RU"/>
        </w:rPr>
        <w:t>принявшего заявление)</w:t>
      </w:r>
    </w:p>
    <w:p w:rsidR="00A06356" w:rsidRPr="00323671" w:rsidRDefault="00A06356" w:rsidP="00A0635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425A8" w:rsidRDefault="009425A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D67" w:rsidRPr="00C9674F" w:rsidRDefault="00323671" w:rsidP="00907D67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Заместитель главы </w:t>
      </w:r>
      <w:r w:rsidR="00907D67"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муниципального образования</w:t>
      </w:r>
    </w:p>
    <w:p w:rsidR="009425A8" w:rsidRDefault="00907D67" w:rsidP="00907D6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Павловский район                                                                     </w:t>
      </w:r>
      <w:r w:rsidR="0032367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</w:t>
      </w:r>
      <w:r w:rsidR="0033149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</w:t>
      </w:r>
      <w:r w:rsidR="0032367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С.С. Букат</w:t>
      </w:r>
    </w:p>
    <w:p w:rsidR="009425A8" w:rsidRDefault="009425A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5A8" w:rsidRDefault="009425A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5A8" w:rsidRPr="00F31864" w:rsidRDefault="009425A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1437" w:rsidRDefault="00791437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1954" w:rsidRDefault="00D81954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1954" w:rsidRDefault="00D81954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1954" w:rsidRDefault="00D81954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1954" w:rsidRDefault="00D81954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1954" w:rsidRDefault="00D81954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1954" w:rsidRDefault="00D81954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1954" w:rsidRDefault="00D81954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1954" w:rsidRDefault="00D81954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1954" w:rsidRDefault="00D81954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1954" w:rsidRDefault="00D81954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1954" w:rsidRDefault="00D81954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1954" w:rsidRDefault="00D81954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1954" w:rsidRDefault="00D81954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1954" w:rsidRDefault="00D81954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0"/>
        <w:gridCol w:w="6065"/>
      </w:tblGrid>
      <w:tr w:rsidR="00BC36F8" w:rsidRPr="00A20DB3" w:rsidTr="008427E4">
        <w:tc>
          <w:tcPr>
            <w:tcW w:w="3790" w:type="dxa"/>
          </w:tcPr>
          <w:p w:rsidR="00BC36F8" w:rsidRDefault="00BC36F8" w:rsidP="008427E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65" w:type="dxa"/>
          </w:tcPr>
          <w:p w:rsidR="0002334D" w:rsidRDefault="0002334D" w:rsidP="008427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2334D" w:rsidRDefault="0002334D" w:rsidP="008427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2334D" w:rsidRDefault="0002334D" w:rsidP="008427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31499" w:rsidRDefault="00331499" w:rsidP="008427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2334D" w:rsidRDefault="0002334D" w:rsidP="008427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2334D" w:rsidRDefault="0002334D" w:rsidP="0002334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36F8" w:rsidRPr="00F31864" w:rsidRDefault="00BC36F8" w:rsidP="000233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ПРИЛОЖЕНИЕ № </w:t>
            </w:r>
            <w:r w:rsidR="005D593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:rsidR="00BC36F8" w:rsidRDefault="00BC36F8" w:rsidP="008427E4">
            <w:pPr>
              <w:jc w:val="center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 xml:space="preserve">к </w:t>
            </w:r>
            <w:r w:rsidRPr="006F702E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 xml:space="preserve"> административно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>му</w:t>
            </w:r>
            <w:r w:rsidRPr="006F702E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 xml:space="preserve"> регламент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>у</w:t>
            </w:r>
          </w:p>
          <w:p w:rsidR="00BC36F8" w:rsidRDefault="00BC36F8" w:rsidP="008427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предоставления муници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пальной услуги</w:t>
            </w:r>
          </w:p>
          <w:p w:rsidR="00BC36F8" w:rsidRPr="006F702E" w:rsidRDefault="00BC36F8" w:rsidP="008427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527942" w:rsidRPr="00A56B0D">
              <w:rPr>
                <w:rFonts w:ascii="Times New Roman" w:hAnsi="Times New Roman"/>
                <w:sz w:val="28"/>
                <w:szCs w:val="28"/>
                <w:lang w:val="ru-RU"/>
              </w:rPr>
              <w:t>Согласование переустройства и (или) перепл</w:t>
            </w:r>
            <w:r w:rsidR="00527942" w:rsidRPr="00A56B0D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527942" w:rsidRPr="00A56B0D">
              <w:rPr>
                <w:rFonts w:ascii="Times New Roman" w:hAnsi="Times New Roman"/>
                <w:sz w:val="28"/>
                <w:szCs w:val="28"/>
                <w:lang w:val="ru-RU"/>
              </w:rPr>
              <w:t>нировки жилого помещения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BC36F8" w:rsidRPr="00A20DB3" w:rsidTr="008427E4">
        <w:trPr>
          <w:trHeight w:val="1771"/>
        </w:trPr>
        <w:tc>
          <w:tcPr>
            <w:tcW w:w="3790" w:type="dxa"/>
          </w:tcPr>
          <w:p w:rsidR="00BC36F8" w:rsidRDefault="00BC36F8" w:rsidP="008427E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65" w:type="dxa"/>
          </w:tcPr>
          <w:p w:rsidR="00BC36F8" w:rsidRDefault="00BC36F8" w:rsidP="008427E4">
            <w:pPr>
              <w:autoSpaceDE w:val="0"/>
              <w:autoSpaceDN w:val="0"/>
              <w:adjustRightInd w:val="0"/>
              <w:ind w:left="2020" w:right="-119" w:hanging="216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36F8" w:rsidRPr="00A06356" w:rsidRDefault="00BC36F8" w:rsidP="008427E4">
            <w:pPr>
              <w:autoSpaceDE w:val="0"/>
              <w:autoSpaceDN w:val="0"/>
              <w:adjustRightInd w:val="0"/>
              <w:ind w:left="2020" w:right="-119" w:hanging="216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t>УТВЕРЖДЕНА</w:t>
            </w:r>
          </w:p>
          <w:p w:rsidR="00BC36F8" w:rsidRPr="00A06356" w:rsidRDefault="00BC36F8" w:rsidP="008427E4">
            <w:pPr>
              <w:autoSpaceDE w:val="0"/>
              <w:autoSpaceDN w:val="0"/>
              <w:adjustRightInd w:val="0"/>
              <w:ind w:left="2020" w:right="-119" w:hanging="216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постановлением Правительства</w:t>
            </w:r>
          </w:p>
          <w:p w:rsidR="00BC36F8" w:rsidRPr="00A06356" w:rsidRDefault="00BC36F8" w:rsidP="008427E4">
            <w:pPr>
              <w:autoSpaceDE w:val="0"/>
              <w:autoSpaceDN w:val="0"/>
              <w:adjustRightInd w:val="0"/>
              <w:ind w:left="2020" w:right="-119" w:hanging="216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t>Российской Федерации</w:t>
            </w:r>
          </w:p>
          <w:p w:rsidR="00BC36F8" w:rsidRPr="00A06356" w:rsidRDefault="00BC36F8" w:rsidP="008427E4">
            <w:pPr>
              <w:autoSpaceDE w:val="0"/>
              <w:autoSpaceDN w:val="0"/>
              <w:adjustRightInd w:val="0"/>
              <w:ind w:left="2020" w:right="-119" w:hanging="216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t>от 28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апреля </w:t>
            </w: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t>2005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266</w:t>
            </w:r>
          </w:p>
        </w:tc>
      </w:tr>
    </w:tbl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36F8" w:rsidRPr="00BC36F8" w:rsidRDefault="00BC36F8" w:rsidP="00BC36F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BC36F8">
        <w:rPr>
          <w:rFonts w:ascii="Times New Roman" w:hAnsi="Times New Roman"/>
          <w:bCs/>
          <w:sz w:val="28"/>
          <w:szCs w:val="28"/>
          <w:lang w:val="ru-RU"/>
        </w:rPr>
        <w:t xml:space="preserve">ФОРМА ДОКУМЕНТА, </w:t>
      </w:r>
    </w:p>
    <w:p w:rsidR="00BC36F8" w:rsidRPr="00BC36F8" w:rsidRDefault="00BC36F8" w:rsidP="00BC36F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BC36F8">
        <w:rPr>
          <w:rFonts w:ascii="Times New Roman" w:hAnsi="Times New Roman"/>
          <w:bCs/>
          <w:sz w:val="28"/>
          <w:szCs w:val="28"/>
          <w:lang w:val="ru-RU"/>
        </w:rPr>
        <w:t>подтверждающего принятие решения о согласовании переустройства и (или) перепланировки жилого помещения</w:t>
      </w:r>
    </w:p>
    <w:p w:rsidR="00BC36F8" w:rsidRPr="00BC36F8" w:rsidRDefault="00BC36F8" w:rsidP="00BC36F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36F8" w:rsidRPr="00BC36F8" w:rsidRDefault="00BC36F8" w:rsidP="00BC36F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РЕШЕНИЕ</w:t>
      </w:r>
    </w:p>
    <w:p w:rsidR="00BC36F8" w:rsidRPr="00BC36F8" w:rsidRDefault="00BC36F8" w:rsidP="00BC36F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о согласовании переустройства и (или) перепланировки жилого помещения</w:t>
      </w: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В связи с обращением ________________________________________________</w:t>
      </w: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 xml:space="preserve">                        (Ф.И.О. физического лица, наименование юридического лица - заявителя)</w:t>
      </w: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о намерении провести   переустройство и (или) перепланировку   жилых</w:t>
      </w:r>
    </w:p>
    <w:p w:rsidR="00BC36F8" w:rsidRPr="00BC36F8" w:rsidRDefault="00BC36F8" w:rsidP="00BC36F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(ненужное зачеркнуть)</w:t>
      </w:r>
    </w:p>
    <w:p w:rsidR="00BC36F8" w:rsidRPr="00BC36F8" w:rsidRDefault="00BC36F8" w:rsidP="00BC36F8">
      <w:pPr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 xml:space="preserve">помещений по адресу: _______________________________________________ </w:t>
      </w:r>
    </w:p>
    <w:p w:rsidR="00BC36F8" w:rsidRPr="00BC36F8" w:rsidRDefault="00BC36F8" w:rsidP="00BC36F8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557"/>
        <w:gridCol w:w="144"/>
        <w:gridCol w:w="3969"/>
      </w:tblGrid>
      <w:tr w:rsidR="00BC36F8" w:rsidRPr="00BC36F8" w:rsidTr="008427E4"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36F8" w:rsidRPr="00BC36F8" w:rsidRDefault="00BC36F8" w:rsidP="008427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</w:rPr>
            </w:pPr>
            <w:r w:rsidRPr="00BC36F8">
              <w:rPr>
                <w:rFonts w:ascii="Times New Roman" w:hAnsi="Times New Roman"/>
                <w:sz w:val="28"/>
                <w:szCs w:val="28"/>
              </w:rPr>
              <w:t>занимаемых (принадлежащих)</w:t>
            </w:r>
          </w:p>
        </w:tc>
      </w:tr>
      <w:tr w:rsidR="00BC36F8" w:rsidRPr="00BC36F8" w:rsidTr="008427E4">
        <w:tc>
          <w:tcPr>
            <w:tcW w:w="5557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BC36F8" w:rsidRPr="00BC36F8" w:rsidRDefault="00BC36F8" w:rsidP="00842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6F8">
              <w:rPr>
                <w:rFonts w:ascii="Times New Roman" w:hAnsi="Times New Roman"/>
                <w:sz w:val="28"/>
                <w:szCs w:val="28"/>
              </w:rPr>
              <w:t>(ненужное</w:t>
            </w:r>
            <w:r w:rsidR="000233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C36F8">
              <w:rPr>
                <w:rFonts w:ascii="Times New Roman" w:hAnsi="Times New Roman"/>
                <w:sz w:val="28"/>
                <w:szCs w:val="28"/>
              </w:rPr>
              <w:t>зачеркнуть)</w:t>
            </w:r>
          </w:p>
        </w:tc>
      </w:tr>
    </w:tbl>
    <w:p w:rsidR="00BC36F8" w:rsidRPr="00BC36F8" w:rsidRDefault="00BC36F8" w:rsidP="00BC36F8">
      <w:pPr>
        <w:rPr>
          <w:rFonts w:ascii="Times New Roman" w:hAnsi="Times New Roman"/>
          <w:sz w:val="28"/>
          <w:szCs w:val="28"/>
        </w:rPr>
      </w:pPr>
    </w:p>
    <w:p w:rsidR="00BC36F8" w:rsidRPr="00FF6782" w:rsidRDefault="00BC36F8" w:rsidP="00BC36F8">
      <w:pPr>
        <w:rPr>
          <w:rFonts w:ascii="Times New Roman" w:hAnsi="Times New Roman"/>
          <w:sz w:val="28"/>
          <w:szCs w:val="28"/>
          <w:lang w:val="ru-RU"/>
        </w:rPr>
      </w:pPr>
      <w:r w:rsidRPr="00FF6782">
        <w:rPr>
          <w:rFonts w:ascii="Times New Roman" w:hAnsi="Times New Roman"/>
          <w:sz w:val="28"/>
          <w:szCs w:val="28"/>
          <w:lang w:val="ru-RU"/>
        </w:rPr>
        <w:t xml:space="preserve">наосновании:   </w:t>
      </w:r>
    </w:p>
    <w:p w:rsidR="00BC36F8" w:rsidRPr="00BC36F8" w:rsidRDefault="00BC36F8" w:rsidP="00BC36F8">
      <w:pPr>
        <w:pBdr>
          <w:top w:val="single" w:sz="4" w:space="1" w:color="auto"/>
        </w:pBdr>
        <w:jc w:val="center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 xml:space="preserve">(вид и реквизиты правоустанавливающего документа на переустраиваемое и </w:t>
      </w: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___________________________________________________________________,</w:t>
      </w: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 xml:space="preserve">                 (или) перепланируемое жилое помещение)</w:t>
      </w: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по результатам рассмотрения  представленных   документов   принято решение:</w:t>
      </w: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1. Дать согласие на ___________________________________________________</w:t>
      </w:r>
    </w:p>
    <w:p w:rsidR="00BC36F8" w:rsidRPr="00BC36F8" w:rsidRDefault="00BC36F8" w:rsidP="0002334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 xml:space="preserve">     (переустройство, перепланировку, переустройство и перепланировку-нужное указать)</w:t>
      </w: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жилых  помещений  в   соответствии   с   представленным   проектом (проек</w:t>
      </w:r>
      <w:r w:rsidRPr="00BC36F8">
        <w:rPr>
          <w:rFonts w:ascii="Times New Roman" w:hAnsi="Times New Roman"/>
          <w:sz w:val="28"/>
          <w:szCs w:val="28"/>
          <w:lang w:val="ru-RU"/>
        </w:rPr>
        <w:t>т</w:t>
      </w:r>
      <w:r w:rsidRPr="00BC36F8">
        <w:rPr>
          <w:rFonts w:ascii="Times New Roman" w:hAnsi="Times New Roman"/>
          <w:sz w:val="28"/>
          <w:szCs w:val="28"/>
          <w:lang w:val="ru-RU"/>
        </w:rPr>
        <w:t>ной документацией).</w:t>
      </w:r>
    </w:p>
    <w:p w:rsidR="00BC36F8" w:rsidRPr="00BC36F8" w:rsidRDefault="00BC36F8" w:rsidP="00BC36F8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2. Установить &lt;*&gt;:</w:t>
      </w: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срок производства ремонтно-строительных работ с "__" _____________200_ г. по "__" _____________ 200_ г.</w:t>
      </w: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lastRenderedPageBreak/>
        <w:t>режим производства ремонтно-строительных работ с _______ по ______часов в _______________________дни.</w:t>
      </w: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&lt;*&gt; Срок и режим  производства   ремонтно-строительных   работ определяю</w:t>
      </w:r>
      <w:r w:rsidRPr="00BC36F8">
        <w:rPr>
          <w:rFonts w:ascii="Times New Roman" w:hAnsi="Times New Roman"/>
          <w:sz w:val="28"/>
          <w:szCs w:val="28"/>
          <w:lang w:val="ru-RU"/>
        </w:rPr>
        <w:t>т</w:t>
      </w:r>
      <w:r w:rsidRPr="00BC36F8">
        <w:rPr>
          <w:rFonts w:ascii="Times New Roman" w:hAnsi="Times New Roman"/>
          <w:sz w:val="28"/>
          <w:szCs w:val="28"/>
          <w:lang w:val="ru-RU"/>
        </w:rPr>
        <w:t>ся в соответствии с заявлением. В случае   если   орган, осуществляющий с</w:t>
      </w:r>
      <w:r w:rsidRPr="00BC36F8">
        <w:rPr>
          <w:rFonts w:ascii="Times New Roman" w:hAnsi="Times New Roman"/>
          <w:sz w:val="28"/>
          <w:szCs w:val="28"/>
          <w:lang w:val="ru-RU"/>
        </w:rPr>
        <w:t>о</w:t>
      </w:r>
      <w:r w:rsidRPr="00BC36F8">
        <w:rPr>
          <w:rFonts w:ascii="Times New Roman" w:hAnsi="Times New Roman"/>
          <w:sz w:val="28"/>
          <w:szCs w:val="28"/>
          <w:lang w:val="ru-RU"/>
        </w:rPr>
        <w:t>гласование, изменяет указанные в заявлении срок и режим производства р</w:t>
      </w:r>
      <w:r w:rsidRPr="00BC36F8">
        <w:rPr>
          <w:rFonts w:ascii="Times New Roman" w:hAnsi="Times New Roman"/>
          <w:sz w:val="28"/>
          <w:szCs w:val="28"/>
          <w:lang w:val="ru-RU"/>
        </w:rPr>
        <w:t>е</w:t>
      </w:r>
      <w:r w:rsidRPr="00BC36F8">
        <w:rPr>
          <w:rFonts w:ascii="Times New Roman" w:hAnsi="Times New Roman"/>
          <w:sz w:val="28"/>
          <w:szCs w:val="28"/>
          <w:lang w:val="ru-RU"/>
        </w:rPr>
        <w:t>монтно-строительных    работ, в решении излагаются мотивы принятия такого решения.</w:t>
      </w: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 xml:space="preserve">          3. Обязать заявителя   осуществить    переустройство    и    (или) перепл</w:t>
      </w:r>
      <w:r w:rsidRPr="00BC36F8">
        <w:rPr>
          <w:rFonts w:ascii="Times New Roman" w:hAnsi="Times New Roman"/>
          <w:sz w:val="28"/>
          <w:szCs w:val="28"/>
          <w:lang w:val="ru-RU"/>
        </w:rPr>
        <w:t>а</w:t>
      </w:r>
      <w:r w:rsidRPr="00BC36F8">
        <w:rPr>
          <w:rFonts w:ascii="Times New Roman" w:hAnsi="Times New Roman"/>
          <w:sz w:val="28"/>
          <w:szCs w:val="28"/>
          <w:lang w:val="ru-RU"/>
        </w:rPr>
        <w:t>нировку жилого помещения  в   соответствии    с    проектом (проектной док</w:t>
      </w:r>
      <w:r w:rsidRPr="00BC36F8">
        <w:rPr>
          <w:rFonts w:ascii="Times New Roman" w:hAnsi="Times New Roman"/>
          <w:sz w:val="28"/>
          <w:szCs w:val="28"/>
          <w:lang w:val="ru-RU"/>
        </w:rPr>
        <w:t>у</w:t>
      </w:r>
      <w:r w:rsidRPr="00BC36F8">
        <w:rPr>
          <w:rFonts w:ascii="Times New Roman" w:hAnsi="Times New Roman"/>
          <w:sz w:val="28"/>
          <w:szCs w:val="28"/>
          <w:lang w:val="ru-RU"/>
        </w:rPr>
        <w:t>ментацией) и с соблюдением требований ________________________________</w:t>
      </w: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</w:t>
      </w:r>
    </w:p>
    <w:p w:rsidR="00BC36F8" w:rsidRPr="00BC36F8" w:rsidRDefault="00BC36F8" w:rsidP="00BC36F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 xml:space="preserve">   (указываются реквизиты нормативного правового акта субъекта Российской Федерации  или акта органа местного самоуправления, регламентирующего п</w:t>
      </w:r>
      <w:r w:rsidRPr="00BC36F8">
        <w:rPr>
          <w:rFonts w:ascii="Times New Roman" w:hAnsi="Times New Roman"/>
          <w:sz w:val="28"/>
          <w:szCs w:val="28"/>
          <w:lang w:val="ru-RU"/>
        </w:rPr>
        <w:t>о</w:t>
      </w:r>
      <w:r w:rsidRPr="00BC36F8">
        <w:rPr>
          <w:rFonts w:ascii="Times New Roman" w:hAnsi="Times New Roman"/>
          <w:sz w:val="28"/>
          <w:szCs w:val="28"/>
          <w:lang w:val="ru-RU"/>
        </w:rPr>
        <w:t>рядок проведения       ____________________________________________________________________</w:t>
      </w:r>
    </w:p>
    <w:p w:rsidR="00BC36F8" w:rsidRPr="00BC36F8" w:rsidRDefault="00BC36F8" w:rsidP="00BC36F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 xml:space="preserve">       ____________________________________________________________________.</w:t>
      </w:r>
    </w:p>
    <w:p w:rsidR="00BC36F8" w:rsidRPr="00BC36F8" w:rsidRDefault="00BC36F8" w:rsidP="00BC36F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ремонтно-строительных работ по переустройству и (или) перепланировке ж</w:t>
      </w:r>
      <w:r w:rsidRPr="00BC36F8">
        <w:rPr>
          <w:rFonts w:ascii="Times New Roman" w:hAnsi="Times New Roman"/>
          <w:sz w:val="28"/>
          <w:szCs w:val="28"/>
          <w:lang w:val="ru-RU"/>
        </w:rPr>
        <w:t>и</w:t>
      </w:r>
      <w:r w:rsidRPr="00BC36F8">
        <w:rPr>
          <w:rFonts w:ascii="Times New Roman" w:hAnsi="Times New Roman"/>
          <w:sz w:val="28"/>
          <w:szCs w:val="28"/>
          <w:lang w:val="ru-RU"/>
        </w:rPr>
        <w:t>лых помещений)</w:t>
      </w:r>
    </w:p>
    <w:p w:rsidR="00BC36F8" w:rsidRPr="00BC36F8" w:rsidRDefault="00BC36F8" w:rsidP="00BC36F8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4. Установить, что  приемочная   комиссия   осуществляет   приемку в</w:t>
      </w:r>
      <w:r w:rsidRPr="00BC36F8">
        <w:rPr>
          <w:rFonts w:ascii="Times New Roman" w:hAnsi="Times New Roman"/>
          <w:sz w:val="28"/>
          <w:szCs w:val="28"/>
          <w:lang w:val="ru-RU"/>
        </w:rPr>
        <w:t>ы</w:t>
      </w:r>
      <w:r w:rsidRPr="00BC36F8">
        <w:rPr>
          <w:rFonts w:ascii="Times New Roman" w:hAnsi="Times New Roman"/>
          <w:sz w:val="28"/>
          <w:szCs w:val="28"/>
          <w:lang w:val="ru-RU"/>
        </w:rPr>
        <w:t>полненных ремонтно-строительных работ  и   подписание   акта   о завершении переустройства и (или) перепланировки жилого  помещения в установленном порядке.</w:t>
      </w:r>
    </w:p>
    <w:p w:rsidR="00BC36F8" w:rsidRPr="00BC36F8" w:rsidRDefault="00BC36F8" w:rsidP="00BC36F8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5. Приемочной комиссии  после   подписания   акта   о   завершении п</w:t>
      </w:r>
      <w:r w:rsidRPr="00BC36F8">
        <w:rPr>
          <w:rFonts w:ascii="Times New Roman" w:hAnsi="Times New Roman"/>
          <w:sz w:val="28"/>
          <w:szCs w:val="28"/>
          <w:lang w:val="ru-RU"/>
        </w:rPr>
        <w:t>е</w:t>
      </w:r>
      <w:r w:rsidRPr="00BC36F8">
        <w:rPr>
          <w:rFonts w:ascii="Times New Roman" w:hAnsi="Times New Roman"/>
          <w:sz w:val="28"/>
          <w:szCs w:val="28"/>
          <w:lang w:val="ru-RU"/>
        </w:rPr>
        <w:t>реустройства и (или) перепланировки жилого помещения   направить подп</w:t>
      </w:r>
      <w:r w:rsidRPr="00BC36F8">
        <w:rPr>
          <w:rFonts w:ascii="Times New Roman" w:hAnsi="Times New Roman"/>
          <w:sz w:val="28"/>
          <w:szCs w:val="28"/>
          <w:lang w:val="ru-RU"/>
        </w:rPr>
        <w:t>и</w:t>
      </w:r>
      <w:r w:rsidRPr="00BC36F8">
        <w:rPr>
          <w:rFonts w:ascii="Times New Roman" w:hAnsi="Times New Roman"/>
          <w:sz w:val="28"/>
          <w:szCs w:val="28"/>
          <w:lang w:val="ru-RU"/>
        </w:rPr>
        <w:t>санный акт в орган местного самоуправления.</w:t>
      </w:r>
    </w:p>
    <w:p w:rsidR="00BC36F8" w:rsidRPr="00BC36F8" w:rsidRDefault="00BC36F8" w:rsidP="00BC36F8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6. Контроль за исполнением настоящего решения возложить на</w:t>
      </w:r>
    </w:p>
    <w:p w:rsidR="00BC36F8" w:rsidRPr="00BC36F8" w:rsidRDefault="00BC36F8" w:rsidP="00BC36F8">
      <w:pPr>
        <w:autoSpaceDE w:val="0"/>
        <w:autoSpaceDN w:val="0"/>
        <w:adjustRightInd w:val="0"/>
        <w:ind w:firstLine="14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</w:t>
      </w: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 xml:space="preserve">   (наименование структурного подразделения и (или) Ф.И.О. должностного л</w:t>
      </w:r>
      <w:r w:rsidRPr="00BC36F8">
        <w:rPr>
          <w:rFonts w:ascii="Times New Roman" w:hAnsi="Times New Roman"/>
          <w:sz w:val="28"/>
          <w:szCs w:val="28"/>
          <w:lang w:val="ru-RU"/>
        </w:rPr>
        <w:t>и</w:t>
      </w:r>
      <w:r w:rsidRPr="00BC36F8">
        <w:rPr>
          <w:rFonts w:ascii="Times New Roman" w:hAnsi="Times New Roman"/>
          <w:sz w:val="28"/>
          <w:szCs w:val="28"/>
          <w:lang w:val="ru-RU"/>
        </w:rPr>
        <w:t>ца органа, осуществляющего согласование)</w:t>
      </w:r>
    </w:p>
    <w:p w:rsidR="00BC36F8" w:rsidRPr="00B62425" w:rsidRDefault="00BC36F8" w:rsidP="00BC36F8">
      <w:pPr>
        <w:autoSpaceDE w:val="0"/>
        <w:autoSpaceDN w:val="0"/>
        <w:adjustRightInd w:val="0"/>
        <w:ind w:firstLine="140"/>
        <w:jc w:val="both"/>
        <w:rPr>
          <w:rFonts w:ascii="Times New Roman" w:hAnsi="Times New Roman"/>
          <w:sz w:val="28"/>
          <w:szCs w:val="28"/>
          <w:lang w:val="ru-RU"/>
        </w:rPr>
      </w:pPr>
      <w:r w:rsidRPr="00B6242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___________________________________________________________________.</w:t>
      </w:r>
    </w:p>
    <w:p w:rsidR="00BC36F8" w:rsidRPr="00B62425" w:rsidRDefault="00BC36F8" w:rsidP="00BC36F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B62425">
        <w:rPr>
          <w:rFonts w:ascii="Times New Roman" w:hAnsi="Times New Roman"/>
          <w:sz w:val="28"/>
          <w:szCs w:val="28"/>
          <w:lang w:val="ru-RU"/>
        </w:rPr>
        <w:t xml:space="preserve">                              ____________________________________________________________________</w:t>
      </w:r>
    </w:p>
    <w:p w:rsidR="00BC36F8" w:rsidRPr="00BC36F8" w:rsidRDefault="00BC36F8" w:rsidP="00BC36F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(подпись должностного лица органа, осуществляющего согласование)</w:t>
      </w: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36F8" w:rsidRPr="00BC36F8" w:rsidRDefault="00BC36F8" w:rsidP="00BC36F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36F8">
        <w:rPr>
          <w:rFonts w:ascii="Times New Roman" w:hAnsi="Times New Roman"/>
          <w:sz w:val="28"/>
          <w:szCs w:val="28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425"/>
        <w:gridCol w:w="284"/>
        <w:gridCol w:w="1373"/>
        <w:gridCol w:w="611"/>
        <w:gridCol w:w="425"/>
        <w:gridCol w:w="284"/>
        <w:gridCol w:w="3118"/>
        <w:gridCol w:w="1701"/>
      </w:tblGrid>
      <w:tr w:rsidR="00BC36F8" w:rsidRPr="00A20DB3" w:rsidTr="008427E4">
        <w:trPr>
          <w:cantSplit/>
        </w:trPr>
        <w:tc>
          <w:tcPr>
            <w:tcW w:w="1446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</w:rPr>
            </w:pPr>
            <w:r w:rsidRPr="00BC36F8">
              <w:rPr>
                <w:rFonts w:ascii="Times New Roman" w:hAnsi="Times New Roman"/>
                <w:sz w:val="28"/>
                <w:szCs w:val="28"/>
              </w:rPr>
              <w:t>Получил: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36F8" w:rsidRPr="00BC36F8" w:rsidRDefault="00BC36F8" w:rsidP="00842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</w:rPr>
            </w:pPr>
            <w:r w:rsidRPr="00BC36F8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36F8" w:rsidRPr="00BC36F8" w:rsidRDefault="00BC36F8" w:rsidP="00842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:rsidR="00BC36F8" w:rsidRPr="00BC36F8" w:rsidRDefault="00BC36F8" w:rsidP="008427E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36F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C36F8" w:rsidRPr="00BC36F8" w:rsidRDefault="00BC36F8" w:rsidP="00842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6F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36F8" w:rsidRPr="00BC36F8" w:rsidRDefault="00BC36F8" w:rsidP="00842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C36F8" w:rsidRPr="00BC36F8" w:rsidRDefault="00BC36F8" w:rsidP="008427E4">
            <w:pPr>
              <w:ind w:lef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36F8">
              <w:rPr>
                <w:rFonts w:ascii="Times New Roman" w:hAnsi="Times New Roman"/>
                <w:sz w:val="28"/>
                <w:szCs w:val="28"/>
                <w:lang w:val="ru-RU"/>
              </w:rPr>
              <w:t>(заполняется</w:t>
            </w:r>
            <w:r w:rsidRPr="00BC36F8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случае п</w:t>
            </w:r>
            <w:r w:rsidRPr="00BC36F8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BC36F8">
              <w:rPr>
                <w:rFonts w:ascii="Times New Roman" w:hAnsi="Times New Roman"/>
                <w:sz w:val="28"/>
                <w:szCs w:val="28"/>
                <w:lang w:val="ru-RU"/>
              </w:rPr>
              <w:t>лучения р</w:t>
            </w:r>
            <w:r w:rsidRPr="00BC36F8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BC36F8">
              <w:rPr>
                <w:rFonts w:ascii="Times New Roman" w:hAnsi="Times New Roman"/>
                <w:sz w:val="28"/>
                <w:szCs w:val="28"/>
                <w:lang w:val="ru-RU"/>
              </w:rPr>
              <w:t>шения ли</w:t>
            </w:r>
            <w:r w:rsidRPr="00BC36F8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BC36F8">
              <w:rPr>
                <w:rFonts w:ascii="Times New Roman" w:hAnsi="Times New Roman"/>
                <w:sz w:val="28"/>
                <w:szCs w:val="28"/>
                <w:lang w:val="ru-RU"/>
              </w:rPr>
              <w:t>но)</w:t>
            </w:r>
          </w:p>
        </w:tc>
      </w:tr>
      <w:tr w:rsidR="00BC36F8" w:rsidRPr="00A20DB3" w:rsidTr="008427E4">
        <w:trPr>
          <w:cantSplit/>
        </w:trPr>
        <w:tc>
          <w:tcPr>
            <w:tcW w:w="1446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BC36F8" w:rsidRPr="00BC36F8" w:rsidRDefault="00BC36F8" w:rsidP="008427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36F8">
              <w:rPr>
                <w:rFonts w:ascii="Times New Roman" w:hAnsi="Times New Roman"/>
                <w:sz w:val="28"/>
                <w:szCs w:val="28"/>
                <w:lang w:val="ru-RU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415"/>
        <w:gridCol w:w="425"/>
        <w:gridCol w:w="144"/>
        <w:gridCol w:w="1886"/>
        <w:gridCol w:w="524"/>
        <w:gridCol w:w="425"/>
        <w:gridCol w:w="1011"/>
      </w:tblGrid>
      <w:tr w:rsidR="00BC36F8" w:rsidRPr="00BC36F8" w:rsidTr="008427E4">
        <w:tc>
          <w:tcPr>
            <w:tcW w:w="5415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36F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Решение направлено в адрес заявителя(ей)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36F8" w:rsidRPr="00BC36F8" w:rsidRDefault="00BC36F8" w:rsidP="008427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</w:rPr>
            </w:pPr>
            <w:r w:rsidRPr="00BC36F8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36F8" w:rsidRPr="00BC36F8" w:rsidRDefault="00BC36F8" w:rsidP="00842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BC36F8" w:rsidRPr="00BC36F8" w:rsidRDefault="00BC36F8" w:rsidP="008427E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36F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dxa"/>
            <w:shd w:val="clear" w:color="auto" w:fill="auto"/>
            <w:vAlign w:val="bottom"/>
          </w:tcPr>
          <w:p w:rsidR="00BC36F8" w:rsidRPr="00BC36F8" w:rsidRDefault="00BC36F8" w:rsidP="008427E4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BC36F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BC36F8" w:rsidRPr="00A20DB3" w:rsidTr="008427E4">
        <w:trPr>
          <w:trHeight w:val="518"/>
        </w:trPr>
        <w:tc>
          <w:tcPr>
            <w:tcW w:w="5415" w:type="dxa"/>
            <w:shd w:val="clear" w:color="auto" w:fill="auto"/>
            <w:vAlign w:val="bottom"/>
          </w:tcPr>
          <w:p w:rsidR="00BC36F8" w:rsidRPr="00BC36F8" w:rsidRDefault="00BC36F8" w:rsidP="008427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36F8">
              <w:rPr>
                <w:rFonts w:ascii="Times New Roman" w:hAnsi="Times New Roman"/>
                <w:sz w:val="28"/>
                <w:szCs w:val="28"/>
                <w:lang w:val="ru-RU"/>
              </w:rPr>
              <w:t>(заполняется в случае направления решения по почте)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86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11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BC36F8" w:rsidRPr="00BC36F8" w:rsidRDefault="00BC36F8" w:rsidP="00BC36F8">
      <w:pPr>
        <w:spacing w:before="240"/>
        <w:ind w:left="567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C36F8" w:rsidRPr="00BC36F8" w:rsidRDefault="00BC36F8" w:rsidP="00BC36F8">
      <w:pPr>
        <w:pBdr>
          <w:top w:val="single" w:sz="4" w:space="1" w:color="auto"/>
        </w:pBdr>
        <w:jc w:val="center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(подпись должностного лица, направившего решение в адрес заявителя (ей))</w:t>
      </w:r>
    </w:p>
    <w:p w:rsidR="00E134BA" w:rsidRPr="00BC36F8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7942" w:rsidRPr="00C9674F" w:rsidRDefault="00527942" w:rsidP="00527942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Заместитель главы 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муниципального образования</w:t>
      </w:r>
    </w:p>
    <w:p w:rsidR="00527942" w:rsidRDefault="00527942" w:rsidP="005279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Павловский район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С.С. Букат</w:t>
      </w: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E1A57" w:rsidRDefault="004E1A57" w:rsidP="004E1A57">
      <w:pPr>
        <w:pStyle w:val="Style12"/>
        <w:widowControl/>
        <w:tabs>
          <w:tab w:val="left" w:pos="6398"/>
        </w:tabs>
        <w:spacing w:before="5" w:after="888" w:line="240" w:lineRule="auto"/>
        <w:jc w:val="left"/>
        <w:rPr>
          <w:rStyle w:val="FontStyle49"/>
        </w:rPr>
        <w:sectPr w:rsidR="004E1A57" w:rsidSect="003D3C62">
          <w:headerReference w:type="default" r:id="rId13"/>
          <w:headerReference w:type="first" r:id="rId14"/>
          <w:type w:val="nextColumn"/>
          <w:pgSz w:w="11907" w:h="16840" w:code="9"/>
          <w:pgMar w:top="1134" w:right="567" w:bottom="1134" w:left="1701" w:header="426" w:footer="720" w:gutter="0"/>
          <w:cols w:space="60"/>
          <w:noEndnote/>
          <w:titlePg/>
          <w:docGrid w:linePitch="326"/>
        </w:sect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9"/>
        <w:gridCol w:w="6065"/>
      </w:tblGrid>
      <w:tr w:rsidR="00527942" w:rsidRPr="00A20DB3" w:rsidTr="008427E4">
        <w:tc>
          <w:tcPr>
            <w:tcW w:w="3790" w:type="dxa"/>
          </w:tcPr>
          <w:p w:rsidR="00527942" w:rsidRDefault="00527942" w:rsidP="008427E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65" w:type="dxa"/>
          </w:tcPr>
          <w:p w:rsidR="00527942" w:rsidRPr="00F31864" w:rsidRDefault="00527942" w:rsidP="008427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  <w:p w:rsidR="00527942" w:rsidRDefault="00527942" w:rsidP="008427E4">
            <w:pPr>
              <w:jc w:val="center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 xml:space="preserve">к </w:t>
            </w:r>
            <w:r w:rsidRPr="006F702E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 xml:space="preserve"> административно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>му</w:t>
            </w:r>
            <w:r w:rsidRPr="006F702E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 xml:space="preserve"> регламент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>у</w:t>
            </w:r>
          </w:p>
          <w:p w:rsidR="00527942" w:rsidRDefault="00527942" w:rsidP="008427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предоставления муници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пальной услуги</w:t>
            </w:r>
          </w:p>
          <w:p w:rsidR="00527942" w:rsidRPr="006F702E" w:rsidRDefault="00527942" w:rsidP="008427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A56B0D">
              <w:rPr>
                <w:rFonts w:ascii="Times New Roman" w:hAnsi="Times New Roman"/>
                <w:sz w:val="28"/>
                <w:szCs w:val="28"/>
                <w:lang w:val="ru-RU"/>
              </w:rPr>
              <w:t>Согласование переустройства и (или) перепл</w:t>
            </w:r>
            <w:r w:rsidRPr="00A56B0D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A56B0D">
              <w:rPr>
                <w:rFonts w:ascii="Times New Roman" w:hAnsi="Times New Roman"/>
                <w:sz w:val="28"/>
                <w:szCs w:val="28"/>
                <w:lang w:val="ru-RU"/>
              </w:rPr>
              <w:t>нировки жилого помещения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907D67" w:rsidRDefault="00907D67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C15" w:rsidRDefault="00FC3C1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7942" w:rsidRPr="00C64945" w:rsidRDefault="00527942" w:rsidP="00834B6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ФОРМА ДОКУМЕНТА,</w:t>
      </w:r>
    </w:p>
    <w:p w:rsidR="00527942" w:rsidRPr="00C64945" w:rsidRDefault="00527942" w:rsidP="00834B6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подтверждающего принятие решения об отказе в согласовании переустройства и (или) перепланировки жилого помещения</w:t>
      </w:r>
    </w:p>
    <w:p w:rsidR="009448F3" w:rsidRPr="00C64945" w:rsidRDefault="009448F3" w:rsidP="00834B6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4B6E" w:rsidRPr="00C64945" w:rsidRDefault="00834B6E" w:rsidP="00834B6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РЕШЕНИЕ № _____ от __________________</w:t>
      </w:r>
    </w:p>
    <w:p w:rsidR="00834B6E" w:rsidRPr="00C64945" w:rsidRDefault="00834B6E" w:rsidP="00834B6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об отказе в согласовании переустройства и (или) перепланировки</w:t>
      </w:r>
    </w:p>
    <w:p w:rsidR="00834B6E" w:rsidRPr="00C64945" w:rsidRDefault="00834B6E" w:rsidP="00834B6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жилого помещения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 xml:space="preserve">В связи с обращением  ____________________________________________                           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 xml:space="preserve">               (фамилия, имя, отчество физического лица, наименование юридич</w:t>
      </w:r>
      <w:r w:rsidRPr="00C64945">
        <w:rPr>
          <w:rFonts w:ascii="Times New Roman" w:hAnsi="Times New Roman"/>
          <w:sz w:val="28"/>
          <w:szCs w:val="28"/>
          <w:lang w:val="ru-RU"/>
        </w:rPr>
        <w:t>е</w:t>
      </w:r>
      <w:r w:rsidRPr="00C64945">
        <w:rPr>
          <w:rFonts w:ascii="Times New Roman" w:hAnsi="Times New Roman"/>
          <w:sz w:val="28"/>
          <w:szCs w:val="28"/>
          <w:lang w:val="ru-RU"/>
        </w:rPr>
        <w:t>ского лица - заявителя)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о намерении провести  перепланировку и  (или) переустройство жилого пом</w:t>
      </w:r>
      <w:r w:rsidRPr="00C64945">
        <w:rPr>
          <w:rFonts w:ascii="Times New Roman" w:hAnsi="Times New Roman"/>
          <w:sz w:val="28"/>
          <w:szCs w:val="28"/>
          <w:lang w:val="ru-RU"/>
        </w:rPr>
        <w:t>е</w:t>
      </w:r>
      <w:r w:rsidRPr="00C64945">
        <w:rPr>
          <w:rFonts w:ascii="Times New Roman" w:hAnsi="Times New Roman"/>
          <w:sz w:val="28"/>
          <w:szCs w:val="28"/>
          <w:lang w:val="ru-RU"/>
        </w:rPr>
        <w:t xml:space="preserve">щения  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по адресу: ___________________________________________________________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 xml:space="preserve"> занимаемого принадлежащего _________________________________________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 xml:space="preserve">                     (вид и реквизиты правоустанавливающего документа на переус</w:t>
      </w:r>
      <w:r w:rsidRPr="00C64945">
        <w:rPr>
          <w:rFonts w:ascii="Times New Roman" w:hAnsi="Times New Roman"/>
          <w:sz w:val="28"/>
          <w:szCs w:val="28"/>
          <w:lang w:val="ru-RU"/>
        </w:rPr>
        <w:t>т</w:t>
      </w:r>
      <w:r w:rsidRPr="00C64945">
        <w:rPr>
          <w:rFonts w:ascii="Times New Roman" w:hAnsi="Times New Roman"/>
          <w:sz w:val="28"/>
          <w:szCs w:val="28"/>
          <w:lang w:val="ru-RU"/>
        </w:rPr>
        <w:t xml:space="preserve">раиваемое и (или) перепланируемое жилое помещение)                      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по результатам рассмотрения межведомственной комиссией по рассмотрению вопросов согласования перепланировки и (или) переустройства жилых пом</w:t>
      </w:r>
      <w:r w:rsidRPr="00C64945">
        <w:rPr>
          <w:rFonts w:ascii="Times New Roman" w:hAnsi="Times New Roman"/>
          <w:sz w:val="28"/>
          <w:szCs w:val="28"/>
          <w:lang w:val="ru-RU"/>
        </w:rPr>
        <w:t>е</w:t>
      </w:r>
      <w:r w:rsidRPr="00C64945">
        <w:rPr>
          <w:rFonts w:ascii="Times New Roman" w:hAnsi="Times New Roman"/>
          <w:sz w:val="28"/>
          <w:szCs w:val="28"/>
          <w:lang w:val="ru-RU"/>
        </w:rPr>
        <w:t>щений, а также нежилых помещений в многоквартирных жилых домах, расп</w:t>
      </w:r>
      <w:r w:rsidRPr="00C64945">
        <w:rPr>
          <w:rFonts w:ascii="Times New Roman" w:hAnsi="Times New Roman"/>
          <w:sz w:val="28"/>
          <w:szCs w:val="28"/>
          <w:lang w:val="ru-RU"/>
        </w:rPr>
        <w:t>о</w:t>
      </w:r>
      <w:r w:rsidRPr="00C64945">
        <w:rPr>
          <w:rFonts w:ascii="Times New Roman" w:hAnsi="Times New Roman"/>
          <w:sz w:val="28"/>
          <w:szCs w:val="28"/>
          <w:lang w:val="ru-RU"/>
        </w:rPr>
        <w:t>ложенных на территории муниципального образования Павловский район представленных документов, принято решение: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по следующим основаниям: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(указать основания отказа со ссылкой на конкретные пункты ч. 1 ст. 27 ЖК РФ, иные нормативные правовые акты, регламентирующие порядок согласования переустройства и (или) перепланировки жилых помещений)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Рекомендации по дальнейшим действиям заявителя: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4B6E" w:rsidRPr="00C64945" w:rsidRDefault="004D2878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</w:t>
      </w:r>
      <w:r w:rsidR="00834B6E" w:rsidRPr="00C64945">
        <w:rPr>
          <w:rFonts w:ascii="Times New Roman" w:hAnsi="Times New Roman"/>
          <w:sz w:val="28"/>
          <w:szCs w:val="28"/>
          <w:lang w:val="ru-RU"/>
        </w:rPr>
        <w:t xml:space="preserve">             ________________               __________________</w:t>
      </w:r>
    </w:p>
    <w:p w:rsidR="00834B6E" w:rsidRPr="00834B6E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4B6E">
        <w:rPr>
          <w:rFonts w:ascii="Times New Roman" w:hAnsi="Times New Roman"/>
          <w:sz w:val="28"/>
          <w:szCs w:val="28"/>
          <w:lang w:val="ru-RU"/>
        </w:rPr>
        <w:t xml:space="preserve">    (наименование должности)              (подпись)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834B6E">
        <w:rPr>
          <w:rFonts w:ascii="Times New Roman" w:hAnsi="Times New Roman"/>
          <w:sz w:val="28"/>
          <w:szCs w:val="28"/>
          <w:lang w:val="ru-RU"/>
        </w:rPr>
        <w:t xml:space="preserve">   (расшифровка по</w:t>
      </w:r>
      <w:r w:rsidRPr="00834B6E">
        <w:rPr>
          <w:rFonts w:ascii="Times New Roman" w:hAnsi="Times New Roman"/>
          <w:sz w:val="28"/>
          <w:szCs w:val="28"/>
          <w:lang w:val="ru-RU"/>
        </w:rPr>
        <w:t>д</w:t>
      </w:r>
      <w:r w:rsidRPr="00834B6E">
        <w:rPr>
          <w:rFonts w:ascii="Times New Roman" w:hAnsi="Times New Roman"/>
          <w:sz w:val="28"/>
          <w:szCs w:val="28"/>
          <w:lang w:val="ru-RU"/>
        </w:rPr>
        <w:t>писи)</w:t>
      </w:r>
    </w:p>
    <w:p w:rsidR="00834B6E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39BE" w:rsidRPr="00834B6E" w:rsidRDefault="000339B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lastRenderedPageBreak/>
        <w:t>Получил: "__" _____ 20___ г. ______</w:t>
      </w:r>
    </w:p>
    <w:p w:rsidR="00834B6E" w:rsidRPr="00C64945" w:rsidRDefault="004D2878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34B6E" w:rsidRPr="00C64945">
        <w:rPr>
          <w:rFonts w:ascii="Times New Roman" w:hAnsi="Times New Roman"/>
          <w:sz w:val="28"/>
          <w:szCs w:val="28"/>
          <w:lang w:val="ru-RU"/>
        </w:rPr>
        <w:t>_____________ _____/________________/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 xml:space="preserve">                             (подпись заявителя или уполномоченного    (расшифровка подписи) 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415"/>
        <w:gridCol w:w="425"/>
        <w:gridCol w:w="144"/>
        <w:gridCol w:w="1606"/>
        <w:gridCol w:w="420"/>
        <w:gridCol w:w="700"/>
        <w:gridCol w:w="980"/>
      </w:tblGrid>
      <w:tr w:rsidR="00834B6E" w:rsidRPr="00834B6E" w:rsidTr="00FC1893">
        <w:tc>
          <w:tcPr>
            <w:tcW w:w="5415" w:type="dxa"/>
            <w:shd w:val="clear" w:color="auto" w:fill="auto"/>
            <w:vAlign w:val="bottom"/>
          </w:tcPr>
          <w:p w:rsidR="00834B6E" w:rsidRPr="00C64945" w:rsidRDefault="00834B6E" w:rsidP="00834B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4945">
              <w:rPr>
                <w:rFonts w:ascii="Times New Roman" w:hAnsi="Times New Roman"/>
                <w:sz w:val="28"/>
                <w:szCs w:val="28"/>
                <w:lang w:val="ru-RU"/>
              </w:rPr>
              <w:t>Решение направлено в адрес заявителя(ей)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B6E" w:rsidRPr="00C64945" w:rsidRDefault="00834B6E" w:rsidP="00834B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" w:type="dxa"/>
            <w:shd w:val="clear" w:color="auto" w:fill="auto"/>
            <w:vAlign w:val="bottom"/>
          </w:tcPr>
          <w:p w:rsidR="00834B6E" w:rsidRPr="00834B6E" w:rsidRDefault="00834B6E" w:rsidP="00834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B6E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B6E" w:rsidRPr="00834B6E" w:rsidRDefault="00834B6E" w:rsidP="00834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</w:tcPr>
          <w:p w:rsidR="00834B6E" w:rsidRPr="00834B6E" w:rsidRDefault="00834B6E" w:rsidP="00834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B6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B6E" w:rsidRPr="00834B6E" w:rsidRDefault="00834B6E" w:rsidP="00834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834B6E" w:rsidRPr="00834B6E" w:rsidRDefault="00834B6E" w:rsidP="00834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B6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834B6E" w:rsidRPr="00A20DB3" w:rsidTr="00FC1893">
        <w:trPr>
          <w:trHeight w:val="518"/>
        </w:trPr>
        <w:tc>
          <w:tcPr>
            <w:tcW w:w="5415" w:type="dxa"/>
            <w:shd w:val="clear" w:color="auto" w:fill="auto"/>
            <w:vAlign w:val="bottom"/>
          </w:tcPr>
          <w:p w:rsidR="00834B6E" w:rsidRPr="00C64945" w:rsidRDefault="00834B6E" w:rsidP="00834B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4945">
              <w:rPr>
                <w:rFonts w:ascii="Times New Roman" w:hAnsi="Times New Roman"/>
                <w:sz w:val="28"/>
                <w:szCs w:val="28"/>
                <w:lang w:val="ru-RU"/>
              </w:rPr>
              <w:t>(заполняется в случае направления решения по почте)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34B6E" w:rsidRPr="00C64945" w:rsidRDefault="00834B6E" w:rsidP="00834B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" w:type="dxa"/>
            <w:shd w:val="clear" w:color="auto" w:fill="auto"/>
            <w:vAlign w:val="bottom"/>
          </w:tcPr>
          <w:p w:rsidR="00834B6E" w:rsidRPr="00C64945" w:rsidRDefault="00834B6E" w:rsidP="00834B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:rsidR="00834B6E" w:rsidRPr="00C64945" w:rsidRDefault="00834B6E" w:rsidP="00834B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834B6E" w:rsidRPr="00C64945" w:rsidRDefault="00834B6E" w:rsidP="00834B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34B6E" w:rsidRPr="00C64945" w:rsidRDefault="00834B6E" w:rsidP="00834B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834B6E" w:rsidRPr="00C64945" w:rsidRDefault="00834B6E" w:rsidP="00834B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34B6E" w:rsidRPr="00C64945" w:rsidRDefault="004D2878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</w:t>
      </w:r>
      <w:r w:rsidR="00834B6E" w:rsidRPr="00C6494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(подпись должностного лица, направившего решение в адрес заявителя (ей)</w:t>
      </w:r>
    </w:p>
    <w:p w:rsidR="00834B6E" w:rsidRPr="003D381B" w:rsidRDefault="00834B6E" w:rsidP="00834B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4B6E" w:rsidRPr="00C9674F" w:rsidRDefault="00834B6E" w:rsidP="00834B6E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Заместитель главы 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муниципального образования</w:t>
      </w:r>
    </w:p>
    <w:p w:rsidR="00834B6E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Павловский район                                                                     </w:t>
      </w:r>
      <w:r w:rsidR="004D287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С.С. Букат</w:t>
      </w:r>
    </w:p>
    <w:p w:rsidR="00834B6E" w:rsidRPr="00834B6E" w:rsidRDefault="00834B6E" w:rsidP="00834B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4B6E" w:rsidRPr="00834B6E" w:rsidRDefault="00834B6E" w:rsidP="00834B6E">
      <w:pPr>
        <w:rPr>
          <w:rFonts w:ascii="Times New Roman" w:hAnsi="Times New Roman"/>
          <w:szCs w:val="28"/>
          <w:lang w:val="ru-RU"/>
        </w:rPr>
      </w:pPr>
    </w:p>
    <w:p w:rsidR="00912E21" w:rsidRPr="00F31864" w:rsidRDefault="00912E21" w:rsidP="003D381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912E21" w:rsidRPr="00F31864" w:rsidSect="003D381B">
      <w:headerReference w:type="even" r:id="rId15"/>
      <w:headerReference w:type="default" r:id="rId16"/>
      <w:pgSz w:w="11906" w:h="16838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65A" w:rsidRDefault="005D465A">
      <w:r>
        <w:separator/>
      </w:r>
    </w:p>
  </w:endnote>
  <w:endnote w:type="continuationSeparator" w:id="1">
    <w:p w:rsidR="005D465A" w:rsidRDefault="005D4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65A" w:rsidRDefault="005D465A">
      <w:r>
        <w:separator/>
      </w:r>
    </w:p>
  </w:footnote>
  <w:footnote w:type="continuationSeparator" w:id="1">
    <w:p w:rsidR="005D465A" w:rsidRDefault="005D4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DE" w:rsidRDefault="002703DE">
    <w:pPr>
      <w:pStyle w:val="a7"/>
      <w:jc w:val="center"/>
    </w:pPr>
  </w:p>
  <w:p w:rsidR="002703DE" w:rsidRDefault="002703D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DE" w:rsidRDefault="002703DE">
    <w:pPr>
      <w:pStyle w:val="a7"/>
      <w:jc w:val="center"/>
    </w:pPr>
  </w:p>
  <w:p w:rsidR="002703DE" w:rsidRDefault="002703D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DE" w:rsidRDefault="002703D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DE" w:rsidRDefault="002703DE">
    <w:pPr>
      <w:pStyle w:val="a7"/>
      <w:jc w:val="center"/>
    </w:pPr>
  </w:p>
  <w:p w:rsidR="002703DE" w:rsidRPr="00812DEB" w:rsidRDefault="002703DE" w:rsidP="00812DE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B82"/>
    <w:multiLevelType w:val="singleLevel"/>
    <w:tmpl w:val="1388AC20"/>
    <w:lvl w:ilvl="0">
      <w:start w:val="6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1A294C69"/>
    <w:multiLevelType w:val="singleLevel"/>
    <w:tmpl w:val="275690F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E6E241A"/>
    <w:multiLevelType w:val="singleLevel"/>
    <w:tmpl w:val="D3F88970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160C5"/>
    <w:multiLevelType w:val="hybridMultilevel"/>
    <w:tmpl w:val="388CE4DC"/>
    <w:lvl w:ilvl="0" w:tplc="45683B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153EDB"/>
    <w:multiLevelType w:val="singleLevel"/>
    <w:tmpl w:val="275690F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>
    <w:nsid w:val="2B78639D"/>
    <w:multiLevelType w:val="singleLevel"/>
    <w:tmpl w:val="B818E70C"/>
    <w:lvl w:ilvl="0">
      <w:start w:val="4"/>
      <w:numFmt w:val="decimal"/>
      <w:lvlText w:val="2.9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8">
    <w:nsid w:val="301C535A"/>
    <w:multiLevelType w:val="multilevel"/>
    <w:tmpl w:val="F7E4666A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9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7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0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177660C"/>
    <w:multiLevelType w:val="singleLevel"/>
    <w:tmpl w:val="2B2A5464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>
    <w:nsid w:val="35B17D36"/>
    <w:multiLevelType w:val="singleLevel"/>
    <w:tmpl w:val="D3F88970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1">
    <w:nsid w:val="388456D1"/>
    <w:multiLevelType w:val="singleLevel"/>
    <w:tmpl w:val="A56005D6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4F076C"/>
    <w:multiLevelType w:val="singleLevel"/>
    <w:tmpl w:val="B8BEF822"/>
    <w:lvl w:ilvl="0">
      <w:start w:val="4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4">
    <w:nsid w:val="5C2C5A1E"/>
    <w:multiLevelType w:val="singleLevel"/>
    <w:tmpl w:val="EE72339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5">
    <w:nsid w:val="5DEF5372"/>
    <w:multiLevelType w:val="singleLevel"/>
    <w:tmpl w:val="D3F88970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6">
    <w:nsid w:val="62CB4ED8"/>
    <w:multiLevelType w:val="singleLevel"/>
    <w:tmpl w:val="E988CE96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7">
    <w:nsid w:val="65EE1DFB"/>
    <w:multiLevelType w:val="singleLevel"/>
    <w:tmpl w:val="D3F88970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8">
    <w:nsid w:val="68E566B1"/>
    <w:multiLevelType w:val="singleLevel"/>
    <w:tmpl w:val="22E075D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9">
    <w:nsid w:val="763D5CE0"/>
    <w:multiLevelType w:val="singleLevel"/>
    <w:tmpl w:val="6D5E4D2E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0">
    <w:nsid w:val="78BE7529"/>
    <w:multiLevelType w:val="singleLevel"/>
    <w:tmpl w:val="13BA1FF8"/>
    <w:lvl w:ilvl="0">
      <w:start w:val="3"/>
      <w:numFmt w:val="decimal"/>
      <w:lvlText w:val="2.10.%1."/>
      <w:legacy w:legacy="1" w:legacySpace="0" w:legacyIndent="868"/>
      <w:lvlJc w:val="left"/>
      <w:rPr>
        <w:rFonts w:ascii="Times New Roman" w:hAnsi="Times New Roman" w:cs="Times New Roman" w:hint="default"/>
      </w:rPr>
    </w:lvl>
  </w:abstractNum>
  <w:abstractNum w:abstractNumId="21">
    <w:nsid w:val="78BF19CB"/>
    <w:multiLevelType w:val="singleLevel"/>
    <w:tmpl w:val="275690F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8E66950"/>
    <w:multiLevelType w:val="singleLevel"/>
    <w:tmpl w:val="F9328788"/>
    <w:lvl w:ilvl="0">
      <w:start w:val="6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3">
    <w:nsid w:val="7D765D69"/>
    <w:multiLevelType w:val="hybridMultilevel"/>
    <w:tmpl w:val="DA6E2F32"/>
    <w:lvl w:ilvl="0" w:tplc="130033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8"/>
  </w:num>
  <w:num w:numId="5">
    <w:abstractNumId w:val="23"/>
  </w:num>
  <w:num w:numId="6">
    <w:abstractNumId w:val="5"/>
  </w:num>
  <w:num w:numId="7">
    <w:abstractNumId w:val="14"/>
  </w:num>
  <w:num w:numId="8">
    <w:abstractNumId w:val="17"/>
  </w:num>
  <w:num w:numId="9">
    <w:abstractNumId w:val="22"/>
  </w:num>
  <w:num w:numId="10">
    <w:abstractNumId w:val="18"/>
  </w:num>
  <w:num w:numId="11">
    <w:abstractNumId w:val="13"/>
  </w:num>
  <w:num w:numId="12">
    <w:abstractNumId w:val="13"/>
    <w:lvlOverride w:ilvl="0">
      <w:lvl w:ilvl="0">
        <w:start w:val="7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6"/>
  </w:num>
  <w:num w:numId="14">
    <w:abstractNumId w:val="0"/>
  </w:num>
  <w:num w:numId="15">
    <w:abstractNumId w:val="19"/>
  </w:num>
  <w:num w:numId="16">
    <w:abstractNumId w:val="11"/>
  </w:num>
  <w:num w:numId="17">
    <w:abstractNumId w:val="1"/>
  </w:num>
  <w:num w:numId="18">
    <w:abstractNumId w:val="15"/>
  </w:num>
  <w:num w:numId="19">
    <w:abstractNumId w:val="3"/>
  </w:num>
  <w:num w:numId="20">
    <w:abstractNumId w:val="21"/>
  </w:num>
  <w:num w:numId="21">
    <w:abstractNumId w:val="6"/>
  </w:num>
  <w:num w:numId="22">
    <w:abstractNumId w:val="10"/>
  </w:num>
  <w:num w:numId="23">
    <w:abstractNumId w:val="7"/>
  </w:num>
  <w:num w:numId="24">
    <w:abstractNumId w:val="9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7F4E"/>
    <w:rsid w:val="00000786"/>
    <w:rsid w:val="000008DE"/>
    <w:rsid w:val="00001B89"/>
    <w:rsid w:val="000024E7"/>
    <w:rsid w:val="00002BCD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0937"/>
    <w:rsid w:val="00020DAB"/>
    <w:rsid w:val="0002277B"/>
    <w:rsid w:val="0002334D"/>
    <w:rsid w:val="00024A4D"/>
    <w:rsid w:val="00025500"/>
    <w:rsid w:val="00025DF6"/>
    <w:rsid w:val="00026066"/>
    <w:rsid w:val="00026E27"/>
    <w:rsid w:val="000339BE"/>
    <w:rsid w:val="00034001"/>
    <w:rsid w:val="000368B2"/>
    <w:rsid w:val="000415D9"/>
    <w:rsid w:val="000424EF"/>
    <w:rsid w:val="00044D7C"/>
    <w:rsid w:val="0004745E"/>
    <w:rsid w:val="000509A7"/>
    <w:rsid w:val="0005216F"/>
    <w:rsid w:val="00052409"/>
    <w:rsid w:val="00052556"/>
    <w:rsid w:val="00052F34"/>
    <w:rsid w:val="00053564"/>
    <w:rsid w:val="00055A3C"/>
    <w:rsid w:val="00057381"/>
    <w:rsid w:val="00061801"/>
    <w:rsid w:val="00063B2F"/>
    <w:rsid w:val="00063D83"/>
    <w:rsid w:val="00064C5D"/>
    <w:rsid w:val="00065F9B"/>
    <w:rsid w:val="00066408"/>
    <w:rsid w:val="00070D3B"/>
    <w:rsid w:val="00076AA8"/>
    <w:rsid w:val="00076DB3"/>
    <w:rsid w:val="000804C2"/>
    <w:rsid w:val="00080F47"/>
    <w:rsid w:val="00087389"/>
    <w:rsid w:val="00095BD5"/>
    <w:rsid w:val="00096B9D"/>
    <w:rsid w:val="0009731E"/>
    <w:rsid w:val="0009755B"/>
    <w:rsid w:val="00097961"/>
    <w:rsid w:val="000A06A7"/>
    <w:rsid w:val="000A1788"/>
    <w:rsid w:val="000A6D75"/>
    <w:rsid w:val="000B273B"/>
    <w:rsid w:val="000B28ED"/>
    <w:rsid w:val="000B2A20"/>
    <w:rsid w:val="000B3332"/>
    <w:rsid w:val="000B33CC"/>
    <w:rsid w:val="000B33D0"/>
    <w:rsid w:val="000B79D3"/>
    <w:rsid w:val="000B7E6E"/>
    <w:rsid w:val="000C07E0"/>
    <w:rsid w:val="000C0CCD"/>
    <w:rsid w:val="000C0D9F"/>
    <w:rsid w:val="000C20E6"/>
    <w:rsid w:val="000C316B"/>
    <w:rsid w:val="000C5912"/>
    <w:rsid w:val="000C5A57"/>
    <w:rsid w:val="000C6E41"/>
    <w:rsid w:val="000C77E0"/>
    <w:rsid w:val="000C78D1"/>
    <w:rsid w:val="000D1936"/>
    <w:rsid w:val="000D1FCC"/>
    <w:rsid w:val="000D2E75"/>
    <w:rsid w:val="000D3B0F"/>
    <w:rsid w:val="000D651D"/>
    <w:rsid w:val="000D76D9"/>
    <w:rsid w:val="000D7C29"/>
    <w:rsid w:val="000E0879"/>
    <w:rsid w:val="000E6645"/>
    <w:rsid w:val="000E6BAF"/>
    <w:rsid w:val="000F10F2"/>
    <w:rsid w:val="000F1761"/>
    <w:rsid w:val="000F2096"/>
    <w:rsid w:val="000F42D0"/>
    <w:rsid w:val="000F65F3"/>
    <w:rsid w:val="000F67DF"/>
    <w:rsid w:val="000F6F47"/>
    <w:rsid w:val="000F7051"/>
    <w:rsid w:val="000F7B90"/>
    <w:rsid w:val="001002D0"/>
    <w:rsid w:val="0010046D"/>
    <w:rsid w:val="001015B9"/>
    <w:rsid w:val="00102D9D"/>
    <w:rsid w:val="0010327A"/>
    <w:rsid w:val="00103B37"/>
    <w:rsid w:val="0011165C"/>
    <w:rsid w:val="00113E44"/>
    <w:rsid w:val="00114118"/>
    <w:rsid w:val="0011434D"/>
    <w:rsid w:val="00117923"/>
    <w:rsid w:val="001228F5"/>
    <w:rsid w:val="00122961"/>
    <w:rsid w:val="00123495"/>
    <w:rsid w:val="00124576"/>
    <w:rsid w:val="00124A3F"/>
    <w:rsid w:val="00125B08"/>
    <w:rsid w:val="00127917"/>
    <w:rsid w:val="0013068D"/>
    <w:rsid w:val="00130955"/>
    <w:rsid w:val="0013207F"/>
    <w:rsid w:val="00134F4C"/>
    <w:rsid w:val="001361AC"/>
    <w:rsid w:val="001364F0"/>
    <w:rsid w:val="001367E4"/>
    <w:rsid w:val="00137714"/>
    <w:rsid w:val="00140273"/>
    <w:rsid w:val="001430DA"/>
    <w:rsid w:val="001457F6"/>
    <w:rsid w:val="00145C73"/>
    <w:rsid w:val="00146008"/>
    <w:rsid w:val="001462F7"/>
    <w:rsid w:val="00150FC6"/>
    <w:rsid w:val="00152FAE"/>
    <w:rsid w:val="00153520"/>
    <w:rsid w:val="00154ABB"/>
    <w:rsid w:val="00155F0E"/>
    <w:rsid w:val="001567B9"/>
    <w:rsid w:val="0015686A"/>
    <w:rsid w:val="00156E88"/>
    <w:rsid w:val="00156EF7"/>
    <w:rsid w:val="0016029E"/>
    <w:rsid w:val="00160665"/>
    <w:rsid w:val="00161688"/>
    <w:rsid w:val="00161D44"/>
    <w:rsid w:val="00163C06"/>
    <w:rsid w:val="00165140"/>
    <w:rsid w:val="00166D3A"/>
    <w:rsid w:val="00166D6A"/>
    <w:rsid w:val="00167527"/>
    <w:rsid w:val="00174122"/>
    <w:rsid w:val="0017554A"/>
    <w:rsid w:val="00175AFF"/>
    <w:rsid w:val="00176037"/>
    <w:rsid w:val="00176A9D"/>
    <w:rsid w:val="00180A4C"/>
    <w:rsid w:val="00180D03"/>
    <w:rsid w:val="0018758C"/>
    <w:rsid w:val="00190BAC"/>
    <w:rsid w:val="00191B2E"/>
    <w:rsid w:val="001922F2"/>
    <w:rsid w:val="001937B8"/>
    <w:rsid w:val="00193A11"/>
    <w:rsid w:val="00194027"/>
    <w:rsid w:val="00194B99"/>
    <w:rsid w:val="0019569C"/>
    <w:rsid w:val="00195E22"/>
    <w:rsid w:val="001963C5"/>
    <w:rsid w:val="0019655B"/>
    <w:rsid w:val="001A2573"/>
    <w:rsid w:val="001A335A"/>
    <w:rsid w:val="001A383A"/>
    <w:rsid w:val="001A4AB2"/>
    <w:rsid w:val="001B2904"/>
    <w:rsid w:val="001B4058"/>
    <w:rsid w:val="001C2E9C"/>
    <w:rsid w:val="001C487D"/>
    <w:rsid w:val="001C5E15"/>
    <w:rsid w:val="001C69DB"/>
    <w:rsid w:val="001C6A2F"/>
    <w:rsid w:val="001C7631"/>
    <w:rsid w:val="001C76AB"/>
    <w:rsid w:val="001C79EF"/>
    <w:rsid w:val="001D0A5E"/>
    <w:rsid w:val="001D0A5F"/>
    <w:rsid w:val="001D0D52"/>
    <w:rsid w:val="001D18D2"/>
    <w:rsid w:val="001D1F66"/>
    <w:rsid w:val="001D2447"/>
    <w:rsid w:val="001D4D09"/>
    <w:rsid w:val="001D5645"/>
    <w:rsid w:val="001D67FF"/>
    <w:rsid w:val="001D69F2"/>
    <w:rsid w:val="001D78BF"/>
    <w:rsid w:val="001D7AF0"/>
    <w:rsid w:val="001E019A"/>
    <w:rsid w:val="001E0F76"/>
    <w:rsid w:val="001E25D6"/>
    <w:rsid w:val="001E335C"/>
    <w:rsid w:val="001E51B1"/>
    <w:rsid w:val="001E5B82"/>
    <w:rsid w:val="001E5FB1"/>
    <w:rsid w:val="001E6457"/>
    <w:rsid w:val="001E6AA4"/>
    <w:rsid w:val="001E795F"/>
    <w:rsid w:val="001E7AA2"/>
    <w:rsid w:val="001F436F"/>
    <w:rsid w:val="001F4AFA"/>
    <w:rsid w:val="00200CB2"/>
    <w:rsid w:val="002018CB"/>
    <w:rsid w:val="00202C9C"/>
    <w:rsid w:val="002070E0"/>
    <w:rsid w:val="00207312"/>
    <w:rsid w:val="002073FA"/>
    <w:rsid w:val="00207C54"/>
    <w:rsid w:val="00210B3E"/>
    <w:rsid w:val="00210D28"/>
    <w:rsid w:val="00212DEA"/>
    <w:rsid w:val="00215F0B"/>
    <w:rsid w:val="00221565"/>
    <w:rsid w:val="00224508"/>
    <w:rsid w:val="002245BC"/>
    <w:rsid w:val="002255A3"/>
    <w:rsid w:val="00227B82"/>
    <w:rsid w:val="002339A8"/>
    <w:rsid w:val="00233A83"/>
    <w:rsid w:val="00235C77"/>
    <w:rsid w:val="002361D9"/>
    <w:rsid w:val="002367F3"/>
    <w:rsid w:val="00237480"/>
    <w:rsid w:val="00237850"/>
    <w:rsid w:val="002402B5"/>
    <w:rsid w:val="0024094A"/>
    <w:rsid w:val="00241CD0"/>
    <w:rsid w:val="00244781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55A43"/>
    <w:rsid w:val="0026015E"/>
    <w:rsid w:val="00261525"/>
    <w:rsid w:val="00263024"/>
    <w:rsid w:val="00264B2C"/>
    <w:rsid w:val="00267947"/>
    <w:rsid w:val="002703DE"/>
    <w:rsid w:val="00270A52"/>
    <w:rsid w:val="00271A99"/>
    <w:rsid w:val="00272D0A"/>
    <w:rsid w:val="00272EAA"/>
    <w:rsid w:val="00281DEC"/>
    <w:rsid w:val="00283721"/>
    <w:rsid w:val="00285998"/>
    <w:rsid w:val="0028630C"/>
    <w:rsid w:val="00287D60"/>
    <w:rsid w:val="0029061F"/>
    <w:rsid w:val="00291526"/>
    <w:rsid w:val="0029550F"/>
    <w:rsid w:val="00296830"/>
    <w:rsid w:val="00297437"/>
    <w:rsid w:val="00297E97"/>
    <w:rsid w:val="002A0F32"/>
    <w:rsid w:val="002A1550"/>
    <w:rsid w:val="002A2E0A"/>
    <w:rsid w:val="002A3A27"/>
    <w:rsid w:val="002A5564"/>
    <w:rsid w:val="002A6760"/>
    <w:rsid w:val="002A70CF"/>
    <w:rsid w:val="002A73A9"/>
    <w:rsid w:val="002A74E6"/>
    <w:rsid w:val="002B0DB6"/>
    <w:rsid w:val="002B2220"/>
    <w:rsid w:val="002B4445"/>
    <w:rsid w:val="002B4E19"/>
    <w:rsid w:val="002C0187"/>
    <w:rsid w:val="002C0E0F"/>
    <w:rsid w:val="002C1BB7"/>
    <w:rsid w:val="002C20E9"/>
    <w:rsid w:val="002C364A"/>
    <w:rsid w:val="002C4D3F"/>
    <w:rsid w:val="002D0A13"/>
    <w:rsid w:val="002D2D5C"/>
    <w:rsid w:val="002D308A"/>
    <w:rsid w:val="002D3C9A"/>
    <w:rsid w:val="002D4785"/>
    <w:rsid w:val="002D4B02"/>
    <w:rsid w:val="002D4B41"/>
    <w:rsid w:val="002E0076"/>
    <w:rsid w:val="002E384A"/>
    <w:rsid w:val="002E5C3A"/>
    <w:rsid w:val="002E6455"/>
    <w:rsid w:val="002E7D44"/>
    <w:rsid w:val="002F0400"/>
    <w:rsid w:val="002F0980"/>
    <w:rsid w:val="002F35DC"/>
    <w:rsid w:val="002F3DB7"/>
    <w:rsid w:val="002F3FA4"/>
    <w:rsid w:val="002F405B"/>
    <w:rsid w:val="002F41EB"/>
    <w:rsid w:val="002F4874"/>
    <w:rsid w:val="002F6397"/>
    <w:rsid w:val="002F71E0"/>
    <w:rsid w:val="00301048"/>
    <w:rsid w:val="003032A4"/>
    <w:rsid w:val="00303800"/>
    <w:rsid w:val="0030444C"/>
    <w:rsid w:val="00304A1D"/>
    <w:rsid w:val="00311C1D"/>
    <w:rsid w:val="003133FC"/>
    <w:rsid w:val="00315D03"/>
    <w:rsid w:val="00315DAF"/>
    <w:rsid w:val="003174E2"/>
    <w:rsid w:val="0031790B"/>
    <w:rsid w:val="00322B68"/>
    <w:rsid w:val="00323671"/>
    <w:rsid w:val="00325885"/>
    <w:rsid w:val="00327E4E"/>
    <w:rsid w:val="003301F8"/>
    <w:rsid w:val="00330684"/>
    <w:rsid w:val="0033080A"/>
    <w:rsid w:val="003313C5"/>
    <w:rsid w:val="00331499"/>
    <w:rsid w:val="00331BDA"/>
    <w:rsid w:val="00333BAC"/>
    <w:rsid w:val="00334788"/>
    <w:rsid w:val="00335983"/>
    <w:rsid w:val="00336434"/>
    <w:rsid w:val="003371E9"/>
    <w:rsid w:val="00337FD2"/>
    <w:rsid w:val="0034497B"/>
    <w:rsid w:val="00344C33"/>
    <w:rsid w:val="00344E40"/>
    <w:rsid w:val="003455E1"/>
    <w:rsid w:val="00350AD8"/>
    <w:rsid w:val="003553E6"/>
    <w:rsid w:val="003568BB"/>
    <w:rsid w:val="0036073E"/>
    <w:rsid w:val="003633C5"/>
    <w:rsid w:val="0036451A"/>
    <w:rsid w:val="00364DC4"/>
    <w:rsid w:val="00364ED4"/>
    <w:rsid w:val="00367E45"/>
    <w:rsid w:val="00371A2B"/>
    <w:rsid w:val="00375B6B"/>
    <w:rsid w:val="00376A56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D72"/>
    <w:rsid w:val="00393C41"/>
    <w:rsid w:val="00397F4E"/>
    <w:rsid w:val="003A0ACF"/>
    <w:rsid w:val="003A4FD2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C6D49"/>
    <w:rsid w:val="003D139C"/>
    <w:rsid w:val="003D381B"/>
    <w:rsid w:val="003D39BE"/>
    <w:rsid w:val="003D3C23"/>
    <w:rsid w:val="003D3C62"/>
    <w:rsid w:val="003D6119"/>
    <w:rsid w:val="003D6B4E"/>
    <w:rsid w:val="003D6FCA"/>
    <w:rsid w:val="003D7364"/>
    <w:rsid w:val="003E3967"/>
    <w:rsid w:val="003E403F"/>
    <w:rsid w:val="003E6EB1"/>
    <w:rsid w:val="003F0342"/>
    <w:rsid w:val="003F130B"/>
    <w:rsid w:val="003F292E"/>
    <w:rsid w:val="003F33A8"/>
    <w:rsid w:val="003F4E47"/>
    <w:rsid w:val="003F7688"/>
    <w:rsid w:val="0040279F"/>
    <w:rsid w:val="00402F19"/>
    <w:rsid w:val="00407F44"/>
    <w:rsid w:val="00410726"/>
    <w:rsid w:val="004129C4"/>
    <w:rsid w:val="00415C7A"/>
    <w:rsid w:val="00416929"/>
    <w:rsid w:val="00416D58"/>
    <w:rsid w:val="00417583"/>
    <w:rsid w:val="00417C57"/>
    <w:rsid w:val="0042088F"/>
    <w:rsid w:val="00423730"/>
    <w:rsid w:val="004239B0"/>
    <w:rsid w:val="00424D7E"/>
    <w:rsid w:val="004255EC"/>
    <w:rsid w:val="00425E92"/>
    <w:rsid w:val="00426308"/>
    <w:rsid w:val="00427192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4883"/>
    <w:rsid w:val="004560E8"/>
    <w:rsid w:val="004565DC"/>
    <w:rsid w:val="00460CD2"/>
    <w:rsid w:val="004631B4"/>
    <w:rsid w:val="004648F4"/>
    <w:rsid w:val="00465811"/>
    <w:rsid w:val="004676FF"/>
    <w:rsid w:val="00467A2E"/>
    <w:rsid w:val="00470361"/>
    <w:rsid w:val="00472C8D"/>
    <w:rsid w:val="004734F2"/>
    <w:rsid w:val="0047582E"/>
    <w:rsid w:val="00475CFC"/>
    <w:rsid w:val="00476115"/>
    <w:rsid w:val="00476927"/>
    <w:rsid w:val="00476F30"/>
    <w:rsid w:val="0048101E"/>
    <w:rsid w:val="00481EE3"/>
    <w:rsid w:val="00485A70"/>
    <w:rsid w:val="00485DC6"/>
    <w:rsid w:val="00491038"/>
    <w:rsid w:val="00492620"/>
    <w:rsid w:val="00496D14"/>
    <w:rsid w:val="004A2711"/>
    <w:rsid w:val="004A5A31"/>
    <w:rsid w:val="004B051A"/>
    <w:rsid w:val="004B091A"/>
    <w:rsid w:val="004B1342"/>
    <w:rsid w:val="004B2BA4"/>
    <w:rsid w:val="004B411B"/>
    <w:rsid w:val="004B5075"/>
    <w:rsid w:val="004B6537"/>
    <w:rsid w:val="004B6AD9"/>
    <w:rsid w:val="004C2EA5"/>
    <w:rsid w:val="004C3DA3"/>
    <w:rsid w:val="004C4F7C"/>
    <w:rsid w:val="004D0D44"/>
    <w:rsid w:val="004D2878"/>
    <w:rsid w:val="004D4B1A"/>
    <w:rsid w:val="004D5121"/>
    <w:rsid w:val="004D6767"/>
    <w:rsid w:val="004E1A57"/>
    <w:rsid w:val="004E2582"/>
    <w:rsid w:val="004E2E01"/>
    <w:rsid w:val="004E34D0"/>
    <w:rsid w:val="004E3829"/>
    <w:rsid w:val="004E3A82"/>
    <w:rsid w:val="004E4A72"/>
    <w:rsid w:val="004E57C4"/>
    <w:rsid w:val="004E5C4E"/>
    <w:rsid w:val="004E62F6"/>
    <w:rsid w:val="004E6BA0"/>
    <w:rsid w:val="004E7DFD"/>
    <w:rsid w:val="004F3D71"/>
    <w:rsid w:val="004F42F2"/>
    <w:rsid w:val="004F786C"/>
    <w:rsid w:val="004F7FC9"/>
    <w:rsid w:val="005015DF"/>
    <w:rsid w:val="00503E47"/>
    <w:rsid w:val="0051062F"/>
    <w:rsid w:val="005121D4"/>
    <w:rsid w:val="00512308"/>
    <w:rsid w:val="005133A7"/>
    <w:rsid w:val="00514ABF"/>
    <w:rsid w:val="00517200"/>
    <w:rsid w:val="005177DA"/>
    <w:rsid w:val="0052115A"/>
    <w:rsid w:val="00522CBA"/>
    <w:rsid w:val="0052755E"/>
    <w:rsid w:val="00527942"/>
    <w:rsid w:val="00530DCC"/>
    <w:rsid w:val="00531C1A"/>
    <w:rsid w:val="00531E67"/>
    <w:rsid w:val="00531F4F"/>
    <w:rsid w:val="005335A8"/>
    <w:rsid w:val="00534894"/>
    <w:rsid w:val="00534F07"/>
    <w:rsid w:val="005353D8"/>
    <w:rsid w:val="00535738"/>
    <w:rsid w:val="005372CB"/>
    <w:rsid w:val="0054249B"/>
    <w:rsid w:val="00543127"/>
    <w:rsid w:val="00544D2E"/>
    <w:rsid w:val="00545660"/>
    <w:rsid w:val="00545F64"/>
    <w:rsid w:val="005476F8"/>
    <w:rsid w:val="00547925"/>
    <w:rsid w:val="005506CF"/>
    <w:rsid w:val="005520DC"/>
    <w:rsid w:val="00552D0D"/>
    <w:rsid w:val="0055312F"/>
    <w:rsid w:val="0055474D"/>
    <w:rsid w:val="005556EE"/>
    <w:rsid w:val="00556B17"/>
    <w:rsid w:val="00556D16"/>
    <w:rsid w:val="00557D31"/>
    <w:rsid w:val="00564395"/>
    <w:rsid w:val="005665A9"/>
    <w:rsid w:val="00567390"/>
    <w:rsid w:val="00574920"/>
    <w:rsid w:val="005775B8"/>
    <w:rsid w:val="005778C2"/>
    <w:rsid w:val="005804BD"/>
    <w:rsid w:val="00580A95"/>
    <w:rsid w:val="0058303B"/>
    <w:rsid w:val="00583E0D"/>
    <w:rsid w:val="0058454F"/>
    <w:rsid w:val="00584920"/>
    <w:rsid w:val="0058527F"/>
    <w:rsid w:val="005875DB"/>
    <w:rsid w:val="00591677"/>
    <w:rsid w:val="00592434"/>
    <w:rsid w:val="00594A1F"/>
    <w:rsid w:val="005A01A0"/>
    <w:rsid w:val="005A0A7D"/>
    <w:rsid w:val="005A0B5F"/>
    <w:rsid w:val="005A2B77"/>
    <w:rsid w:val="005A2BC8"/>
    <w:rsid w:val="005A383D"/>
    <w:rsid w:val="005A3ADE"/>
    <w:rsid w:val="005A4196"/>
    <w:rsid w:val="005A74B6"/>
    <w:rsid w:val="005A754C"/>
    <w:rsid w:val="005A761B"/>
    <w:rsid w:val="005B1C85"/>
    <w:rsid w:val="005B27D6"/>
    <w:rsid w:val="005B2A7C"/>
    <w:rsid w:val="005B449A"/>
    <w:rsid w:val="005B5D47"/>
    <w:rsid w:val="005B61C1"/>
    <w:rsid w:val="005B622E"/>
    <w:rsid w:val="005B6C09"/>
    <w:rsid w:val="005B786A"/>
    <w:rsid w:val="005C03AC"/>
    <w:rsid w:val="005C04EF"/>
    <w:rsid w:val="005C19AF"/>
    <w:rsid w:val="005C1CFE"/>
    <w:rsid w:val="005C2926"/>
    <w:rsid w:val="005C3518"/>
    <w:rsid w:val="005C3AD6"/>
    <w:rsid w:val="005C463D"/>
    <w:rsid w:val="005C76E0"/>
    <w:rsid w:val="005C7731"/>
    <w:rsid w:val="005D0FD7"/>
    <w:rsid w:val="005D1E7B"/>
    <w:rsid w:val="005D1E9D"/>
    <w:rsid w:val="005D2914"/>
    <w:rsid w:val="005D2F54"/>
    <w:rsid w:val="005D45A2"/>
    <w:rsid w:val="005D465A"/>
    <w:rsid w:val="005D5939"/>
    <w:rsid w:val="005D6063"/>
    <w:rsid w:val="005D60D0"/>
    <w:rsid w:val="005E0195"/>
    <w:rsid w:val="005E0BCE"/>
    <w:rsid w:val="005E592B"/>
    <w:rsid w:val="005E668A"/>
    <w:rsid w:val="005E6805"/>
    <w:rsid w:val="005E7997"/>
    <w:rsid w:val="005F071A"/>
    <w:rsid w:val="005F13F6"/>
    <w:rsid w:val="005F1C5B"/>
    <w:rsid w:val="005F216F"/>
    <w:rsid w:val="005F3F59"/>
    <w:rsid w:val="005F55ED"/>
    <w:rsid w:val="005F5E38"/>
    <w:rsid w:val="00601171"/>
    <w:rsid w:val="006043EE"/>
    <w:rsid w:val="006049B8"/>
    <w:rsid w:val="0060589E"/>
    <w:rsid w:val="00605CF6"/>
    <w:rsid w:val="00606077"/>
    <w:rsid w:val="00607584"/>
    <w:rsid w:val="00607AC7"/>
    <w:rsid w:val="00611E3A"/>
    <w:rsid w:val="0061214F"/>
    <w:rsid w:val="00613D55"/>
    <w:rsid w:val="00615F89"/>
    <w:rsid w:val="0061638B"/>
    <w:rsid w:val="006167A5"/>
    <w:rsid w:val="006167AD"/>
    <w:rsid w:val="00621F47"/>
    <w:rsid w:val="0062463F"/>
    <w:rsid w:val="006261AD"/>
    <w:rsid w:val="00630DDC"/>
    <w:rsid w:val="00631A9D"/>
    <w:rsid w:val="00633F01"/>
    <w:rsid w:val="00635183"/>
    <w:rsid w:val="00640ED4"/>
    <w:rsid w:val="006414D5"/>
    <w:rsid w:val="00643388"/>
    <w:rsid w:val="00650906"/>
    <w:rsid w:val="00650989"/>
    <w:rsid w:val="00650BB4"/>
    <w:rsid w:val="00652236"/>
    <w:rsid w:val="006526ED"/>
    <w:rsid w:val="00653785"/>
    <w:rsid w:val="00654308"/>
    <w:rsid w:val="0065752B"/>
    <w:rsid w:val="00660AD9"/>
    <w:rsid w:val="0066279E"/>
    <w:rsid w:val="00662FB5"/>
    <w:rsid w:val="0066319A"/>
    <w:rsid w:val="00664EB2"/>
    <w:rsid w:val="00666B96"/>
    <w:rsid w:val="00670D8D"/>
    <w:rsid w:val="0067272C"/>
    <w:rsid w:val="00672C73"/>
    <w:rsid w:val="00672F4D"/>
    <w:rsid w:val="006731F1"/>
    <w:rsid w:val="0067369F"/>
    <w:rsid w:val="00675526"/>
    <w:rsid w:val="0068031A"/>
    <w:rsid w:val="00682DE5"/>
    <w:rsid w:val="006832EE"/>
    <w:rsid w:val="00683D38"/>
    <w:rsid w:val="00684621"/>
    <w:rsid w:val="0068481E"/>
    <w:rsid w:val="00686853"/>
    <w:rsid w:val="00687EE8"/>
    <w:rsid w:val="00690404"/>
    <w:rsid w:val="00691487"/>
    <w:rsid w:val="00691726"/>
    <w:rsid w:val="006920FB"/>
    <w:rsid w:val="00692BA6"/>
    <w:rsid w:val="0069573F"/>
    <w:rsid w:val="006A1049"/>
    <w:rsid w:val="006A1D84"/>
    <w:rsid w:val="006A3168"/>
    <w:rsid w:val="006A6E39"/>
    <w:rsid w:val="006B19AB"/>
    <w:rsid w:val="006B208B"/>
    <w:rsid w:val="006B253B"/>
    <w:rsid w:val="006B307D"/>
    <w:rsid w:val="006B3B68"/>
    <w:rsid w:val="006B65C8"/>
    <w:rsid w:val="006B6872"/>
    <w:rsid w:val="006B78D5"/>
    <w:rsid w:val="006C053B"/>
    <w:rsid w:val="006C0CB4"/>
    <w:rsid w:val="006C11FD"/>
    <w:rsid w:val="006C1855"/>
    <w:rsid w:val="006C1EF5"/>
    <w:rsid w:val="006C4067"/>
    <w:rsid w:val="006C63BB"/>
    <w:rsid w:val="006C6624"/>
    <w:rsid w:val="006C6A60"/>
    <w:rsid w:val="006C703E"/>
    <w:rsid w:val="006D4035"/>
    <w:rsid w:val="006D70F1"/>
    <w:rsid w:val="006D7249"/>
    <w:rsid w:val="006E068E"/>
    <w:rsid w:val="006E3922"/>
    <w:rsid w:val="006E4A31"/>
    <w:rsid w:val="006E4CE6"/>
    <w:rsid w:val="006E682A"/>
    <w:rsid w:val="006E7136"/>
    <w:rsid w:val="006F243F"/>
    <w:rsid w:val="006F3AC9"/>
    <w:rsid w:val="006F4ABA"/>
    <w:rsid w:val="006F702E"/>
    <w:rsid w:val="006F7A06"/>
    <w:rsid w:val="006F7EB8"/>
    <w:rsid w:val="00703BB0"/>
    <w:rsid w:val="00704237"/>
    <w:rsid w:val="007042F9"/>
    <w:rsid w:val="007046E7"/>
    <w:rsid w:val="00705736"/>
    <w:rsid w:val="00705F29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27A04"/>
    <w:rsid w:val="00731088"/>
    <w:rsid w:val="00733BC2"/>
    <w:rsid w:val="0073587E"/>
    <w:rsid w:val="00736B2D"/>
    <w:rsid w:val="00736B80"/>
    <w:rsid w:val="0074085E"/>
    <w:rsid w:val="007425C8"/>
    <w:rsid w:val="00744EB9"/>
    <w:rsid w:val="0074516D"/>
    <w:rsid w:val="00752667"/>
    <w:rsid w:val="0075286C"/>
    <w:rsid w:val="00753323"/>
    <w:rsid w:val="00753D7D"/>
    <w:rsid w:val="00754307"/>
    <w:rsid w:val="00754404"/>
    <w:rsid w:val="00755F7A"/>
    <w:rsid w:val="00756D99"/>
    <w:rsid w:val="00757340"/>
    <w:rsid w:val="0076028B"/>
    <w:rsid w:val="00760EDE"/>
    <w:rsid w:val="00765B48"/>
    <w:rsid w:val="00766B1A"/>
    <w:rsid w:val="00766E7E"/>
    <w:rsid w:val="0076775F"/>
    <w:rsid w:val="00767C3E"/>
    <w:rsid w:val="00770077"/>
    <w:rsid w:val="0077399A"/>
    <w:rsid w:val="00773EBE"/>
    <w:rsid w:val="00776397"/>
    <w:rsid w:val="007771FF"/>
    <w:rsid w:val="007779B4"/>
    <w:rsid w:val="007807A2"/>
    <w:rsid w:val="00780DDD"/>
    <w:rsid w:val="00781861"/>
    <w:rsid w:val="00783B5D"/>
    <w:rsid w:val="00791437"/>
    <w:rsid w:val="0079199A"/>
    <w:rsid w:val="00792D5F"/>
    <w:rsid w:val="007937CA"/>
    <w:rsid w:val="00794AA0"/>
    <w:rsid w:val="0079543E"/>
    <w:rsid w:val="007A5935"/>
    <w:rsid w:val="007B06AC"/>
    <w:rsid w:val="007B57F5"/>
    <w:rsid w:val="007C22DF"/>
    <w:rsid w:val="007C3DA8"/>
    <w:rsid w:val="007C3EBF"/>
    <w:rsid w:val="007C6382"/>
    <w:rsid w:val="007C6ADE"/>
    <w:rsid w:val="007D1A23"/>
    <w:rsid w:val="007D2BFB"/>
    <w:rsid w:val="007D47D6"/>
    <w:rsid w:val="007D7C26"/>
    <w:rsid w:val="007E1CF5"/>
    <w:rsid w:val="007E1F48"/>
    <w:rsid w:val="007E2592"/>
    <w:rsid w:val="007E31E1"/>
    <w:rsid w:val="007E3731"/>
    <w:rsid w:val="007E40B0"/>
    <w:rsid w:val="007E4F9C"/>
    <w:rsid w:val="007E5FB5"/>
    <w:rsid w:val="007E6CBD"/>
    <w:rsid w:val="007E73FF"/>
    <w:rsid w:val="007F26CE"/>
    <w:rsid w:val="007F3A36"/>
    <w:rsid w:val="007F3D4E"/>
    <w:rsid w:val="007F492C"/>
    <w:rsid w:val="007F4DC9"/>
    <w:rsid w:val="007F5012"/>
    <w:rsid w:val="007F5E14"/>
    <w:rsid w:val="007F5E7B"/>
    <w:rsid w:val="007F65FB"/>
    <w:rsid w:val="007F6E62"/>
    <w:rsid w:val="007F71FA"/>
    <w:rsid w:val="0080117B"/>
    <w:rsid w:val="0080221A"/>
    <w:rsid w:val="00803ACB"/>
    <w:rsid w:val="00804B9D"/>
    <w:rsid w:val="00806AA9"/>
    <w:rsid w:val="00807CAC"/>
    <w:rsid w:val="00810365"/>
    <w:rsid w:val="00812013"/>
    <w:rsid w:val="00812636"/>
    <w:rsid w:val="00812DEB"/>
    <w:rsid w:val="00813225"/>
    <w:rsid w:val="00813567"/>
    <w:rsid w:val="00816265"/>
    <w:rsid w:val="00821C75"/>
    <w:rsid w:val="008236C3"/>
    <w:rsid w:val="008236CC"/>
    <w:rsid w:val="00823DD6"/>
    <w:rsid w:val="00825F40"/>
    <w:rsid w:val="0082603B"/>
    <w:rsid w:val="0082715C"/>
    <w:rsid w:val="00827DAB"/>
    <w:rsid w:val="0083123E"/>
    <w:rsid w:val="008320EE"/>
    <w:rsid w:val="00832414"/>
    <w:rsid w:val="008324C2"/>
    <w:rsid w:val="00832E30"/>
    <w:rsid w:val="0083380A"/>
    <w:rsid w:val="00834B6E"/>
    <w:rsid w:val="00836437"/>
    <w:rsid w:val="00836730"/>
    <w:rsid w:val="00840D89"/>
    <w:rsid w:val="00841665"/>
    <w:rsid w:val="008424BD"/>
    <w:rsid w:val="008427E4"/>
    <w:rsid w:val="008444D2"/>
    <w:rsid w:val="008477A1"/>
    <w:rsid w:val="0085079D"/>
    <w:rsid w:val="0085262E"/>
    <w:rsid w:val="0085313C"/>
    <w:rsid w:val="008541B7"/>
    <w:rsid w:val="00857DD9"/>
    <w:rsid w:val="00860114"/>
    <w:rsid w:val="0086115B"/>
    <w:rsid w:val="008616B5"/>
    <w:rsid w:val="008618AA"/>
    <w:rsid w:val="0086213E"/>
    <w:rsid w:val="00867144"/>
    <w:rsid w:val="00867F60"/>
    <w:rsid w:val="00870C37"/>
    <w:rsid w:val="00871824"/>
    <w:rsid w:val="008722C0"/>
    <w:rsid w:val="00872354"/>
    <w:rsid w:val="008734D7"/>
    <w:rsid w:val="008817AF"/>
    <w:rsid w:val="00882116"/>
    <w:rsid w:val="0088297F"/>
    <w:rsid w:val="00882FE2"/>
    <w:rsid w:val="0088413D"/>
    <w:rsid w:val="00890939"/>
    <w:rsid w:val="00890F66"/>
    <w:rsid w:val="00893647"/>
    <w:rsid w:val="00894282"/>
    <w:rsid w:val="008A2311"/>
    <w:rsid w:val="008A26AE"/>
    <w:rsid w:val="008B0E3E"/>
    <w:rsid w:val="008B2319"/>
    <w:rsid w:val="008B2463"/>
    <w:rsid w:val="008B2682"/>
    <w:rsid w:val="008B5214"/>
    <w:rsid w:val="008B5F60"/>
    <w:rsid w:val="008C0334"/>
    <w:rsid w:val="008C09F3"/>
    <w:rsid w:val="008C105E"/>
    <w:rsid w:val="008C2630"/>
    <w:rsid w:val="008C37B3"/>
    <w:rsid w:val="008C4F05"/>
    <w:rsid w:val="008C5CD5"/>
    <w:rsid w:val="008C7148"/>
    <w:rsid w:val="008D2BBD"/>
    <w:rsid w:val="008D42B7"/>
    <w:rsid w:val="008D5018"/>
    <w:rsid w:val="008D5683"/>
    <w:rsid w:val="008E1866"/>
    <w:rsid w:val="008E2E5D"/>
    <w:rsid w:val="008E4FA0"/>
    <w:rsid w:val="008E5234"/>
    <w:rsid w:val="008E52D7"/>
    <w:rsid w:val="008E7166"/>
    <w:rsid w:val="008E7864"/>
    <w:rsid w:val="008F0FD4"/>
    <w:rsid w:val="008F315C"/>
    <w:rsid w:val="008F6492"/>
    <w:rsid w:val="00900610"/>
    <w:rsid w:val="00903C2F"/>
    <w:rsid w:val="00903EBD"/>
    <w:rsid w:val="009064EC"/>
    <w:rsid w:val="00907A68"/>
    <w:rsid w:val="00907D67"/>
    <w:rsid w:val="00910781"/>
    <w:rsid w:val="00912E21"/>
    <w:rsid w:val="0091329A"/>
    <w:rsid w:val="009132B2"/>
    <w:rsid w:val="00916270"/>
    <w:rsid w:val="00916F03"/>
    <w:rsid w:val="00920E3A"/>
    <w:rsid w:val="00920FA4"/>
    <w:rsid w:val="00922834"/>
    <w:rsid w:val="00924BB0"/>
    <w:rsid w:val="009274F9"/>
    <w:rsid w:val="009307F7"/>
    <w:rsid w:val="0093178C"/>
    <w:rsid w:val="00932303"/>
    <w:rsid w:val="00932D03"/>
    <w:rsid w:val="009359D9"/>
    <w:rsid w:val="00936D08"/>
    <w:rsid w:val="009375E8"/>
    <w:rsid w:val="00937F50"/>
    <w:rsid w:val="00940FFD"/>
    <w:rsid w:val="009425A8"/>
    <w:rsid w:val="00942626"/>
    <w:rsid w:val="00943BB7"/>
    <w:rsid w:val="009448F3"/>
    <w:rsid w:val="00945F97"/>
    <w:rsid w:val="009477A1"/>
    <w:rsid w:val="00950B32"/>
    <w:rsid w:val="0095172E"/>
    <w:rsid w:val="00952363"/>
    <w:rsid w:val="00952546"/>
    <w:rsid w:val="0095265A"/>
    <w:rsid w:val="00952B6F"/>
    <w:rsid w:val="0095377F"/>
    <w:rsid w:val="00956082"/>
    <w:rsid w:val="00957CFC"/>
    <w:rsid w:val="0096039F"/>
    <w:rsid w:val="00961C44"/>
    <w:rsid w:val="00961C6F"/>
    <w:rsid w:val="00962C8D"/>
    <w:rsid w:val="00962DAA"/>
    <w:rsid w:val="0096349D"/>
    <w:rsid w:val="0096503F"/>
    <w:rsid w:val="009667C2"/>
    <w:rsid w:val="009742B4"/>
    <w:rsid w:val="009761AD"/>
    <w:rsid w:val="009810C9"/>
    <w:rsid w:val="00982C16"/>
    <w:rsid w:val="00985D0F"/>
    <w:rsid w:val="0098744D"/>
    <w:rsid w:val="0098747D"/>
    <w:rsid w:val="00991FB3"/>
    <w:rsid w:val="00992475"/>
    <w:rsid w:val="00994ECA"/>
    <w:rsid w:val="00994FEF"/>
    <w:rsid w:val="00995A65"/>
    <w:rsid w:val="00997A7F"/>
    <w:rsid w:val="009A223F"/>
    <w:rsid w:val="009A2434"/>
    <w:rsid w:val="009B0DA7"/>
    <w:rsid w:val="009B2634"/>
    <w:rsid w:val="009B2A5D"/>
    <w:rsid w:val="009B351C"/>
    <w:rsid w:val="009B379F"/>
    <w:rsid w:val="009B3964"/>
    <w:rsid w:val="009B52D7"/>
    <w:rsid w:val="009B5CE7"/>
    <w:rsid w:val="009C03A8"/>
    <w:rsid w:val="009C09A1"/>
    <w:rsid w:val="009C0B8A"/>
    <w:rsid w:val="009C19EE"/>
    <w:rsid w:val="009C3705"/>
    <w:rsid w:val="009C3FE2"/>
    <w:rsid w:val="009C4013"/>
    <w:rsid w:val="009C55CE"/>
    <w:rsid w:val="009C63E9"/>
    <w:rsid w:val="009C7561"/>
    <w:rsid w:val="009D27A3"/>
    <w:rsid w:val="009D2817"/>
    <w:rsid w:val="009D3991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9F7967"/>
    <w:rsid w:val="00A001E7"/>
    <w:rsid w:val="00A02A26"/>
    <w:rsid w:val="00A02C31"/>
    <w:rsid w:val="00A06356"/>
    <w:rsid w:val="00A129A5"/>
    <w:rsid w:val="00A12AE1"/>
    <w:rsid w:val="00A13636"/>
    <w:rsid w:val="00A15A46"/>
    <w:rsid w:val="00A15F7D"/>
    <w:rsid w:val="00A16624"/>
    <w:rsid w:val="00A20DB3"/>
    <w:rsid w:val="00A24CEA"/>
    <w:rsid w:val="00A26403"/>
    <w:rsid w:val="00A26779"/>
    <w:rsid w:val="00A267FC"/>
    <w:rsid w:val="00A275D7"/>
    <w:rsid w:val="00A320A7"/>
    <w:rsid w:val="00A32511"/>
    <w:rsid w:val="00A34595"/>
    <w:rsid w:val="00A35198"/>
    <w:rsid w:val="00A36061"/>
    <w:rsid w:val="00A45511"/>
    <w:rsid w:val="00A46087"/>
    <w:rsid w:val="00A46986"/>
    <w:rsid w:val="00A50EAE"/>
    <w:rsid w:val="00A51381"/>
    <w:rsid w:val="00A51E3B"/>
    <w:rsid w:val="00A52A30"/>
    <w:rsid w:val="00A52F69"/>
    <w:rsid w:val="00A53476"/>
    <w:rsid w:val="00A53693"/>
    <w:rsid w:val="00A53A05"/>
    <w:rsid w:val="00A545D2"/>
    <w:rsid w:val="00A54EC9"/>
    <w:rsid w:val="00A55DC4"/>
    <w:rsid w:val="00A568FD"/>
    <w:rsid w:val="00A56B0D"/>
    <w:rsid w:val="00A5729A"/>
    <w:rsid w:val="00A573F9"/>
    <w:rsid w:val="00A631DE"/>
    <w:rsid w:val="00A65499"/>
    <w:rsid w:val="00A6740D"/>
    <w:rsid w:val="00A7008B"/>
    <w:rsid w:val="00A70168"/>
    <w:rsid w:val="00A71B92"/>
    <w:rsid w:val="00A73592"/>
    <w:rsid w:val="00A73644"/>
    <w:rsid w:val="00A73C83"/>
    <w:rsid w:val="00A74D0C"/>
    <w:rsid w:val="00A75D4B"/>
    <w:rsid w:val="00A7725E"/>
    <w:rsid w:val="00A772AC"/>
    <w:rsid w:val="00A804C8"/>
    <w:rsid w:val="00A82C5E"/>
    <w:rsid w:val="00A84ADB"/>
    <w:rsid w:val="00A85B7E"/>
    <w:rsid w:val="00A865E5"/>
    <w:rsid w:val="00A91B34"/>
    <w:rsid w:val="00A92DCB"/>
    <w:rsid w:val="00A939D5"/>
    <w:rsid w:val="00A94336"/>
    <w:rsid w:val="00A96792"/>
    <w:rsid w:val="00A96BCE"/>
    <w:rsid w:val="00A97E08"/>
    <w:rsid w:val="00AA17A1"/>
    <w:rsid w:val="00AA19FB"/>
    <w:rsid w:val="00AA1D1F"/>
    <w:rsid w:val="00AA3768"/>
    <w:rsid w:val="00AA4F96"/>
    <w:rsid w:val="00AB08EB"/>
    <w:rsid w:val="00AB2970"/>
    <w:rsid w:val="00AB3992"/>
    <w:rsid w:val="00AB433A"/>
    <w:rsid w:val="00AB4589"/>
    <w:rsid w:val="00AB5468"/>
    <w:rsid w:val="00AB5F7B"/>
    <w:rsid w:val="00AB7964"/>
    <w:rsid w:val="00AC0634"/>
    <w:rsid w:val="00AC3CEE"/>
    <w:rsid w:val="00AC3D19"/>
    <w:rsid w:val="00AC634F"/>
    <w:rsid w:val="00AD0805"/>
    <w:rsid w:val="00AD16B8"/>
    <w:rsid w:val="00AD23F6"/>
    <w:rsid w:val="00AD245A"/>
    <w:rsid w:val="00AD417B"/>
    <w:rsid w:val="00AD6FD4"/>
    <w:rsid w:val="00AE04DC"/>
    <w:rsid w:val="00AE15E0"/>
    <w:rsid w:val="00AE1650"/>
    <w:rsid w:val="00AE239A"/>
    <w:rsid w:val="00AE26B4"/>
    <w:rsid w:val="00AE2B03"/>
    <w:rsid w:val="00AE57EF"/>
    <w:rsid w:val="00AE5AD3"/>
    <w:rsid w:val="00AF4363"/>
    <w:rsid w:val="00AF56BA"/>
    <w:rsid w:val="00AF7CC6"/>
    <w:rsid w:val="00B0455A"/>
    <w:rsid w:val="00B04912"/>
    <w:rsid w:val="00B076EA"/>
    <w:rsid w:val="00B07AC1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1B9B"/>
    <w:rsid w:val="00B23964"/>
    <w:rsid w:val="00B24D67"/>
    <w:rsid w:val="00B253DB"/>
    <w:rsid w:val="00B27EEF"/>
    <w:rsid w:val="00B3172F"/>
    <w:rsid w:val="00B31ED4"/>
    <w:rsid w:val="00B350E6"/>
    <w:rsid w:val="00B365F7"/>
    <w:rsid w:val="00B37A37"/>
    <w:rsid w:val="00B41C72"/>
    <w:rsid w:val="00B43044"/>
    <w:rsid w:val="00B4383F"/>
    <w:rsid w:val="00B474A8"/>
    <w:rsid w:val="00B47758"/>
    <w:rsid w:val="00B47A9A"/>
    <w:rsid w:val="00B500C1"/>
    <w:rsid w:val="00B50CAF"/>
    <w:rsid w:val="00B531B1"/>
    <w:rsid w:val="00B53D4E"/>
    <w:rsid w:val="00B54FF1"/>
    <w:rsid w:val="00B56385"/>
    <w:rsid w:val="00B61088"/>
    <w:rsid w:val="00B612EB"/>
    <w:rsid w:val="00B61EBA"/>
    <w:rsid w:val="00B62425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99F"/>
    <w:rsid w:val="00B8450F"/>
    <w:rsid w:val="00B84B15"/>
    <w:rsid w:val="00B84F0A"/>
    <w:rsid w:val="00B857FC"/>
    <w:rsid w:val="00B8621A"/>
    <w:rsid w:val="00B87C32"/>
    <w:rsid w:val="00B87D37"/>
    <w:rsid w:val="00B900F7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0916"/>
    <w:rsid w:val="00BB1AA8"/>
    <w:rsid w:val="00BB2352"/>
    <w:rsid w:val="00BB2AE7"/>
    <w:rsid w:val="00BB2F24"/>
    <w:rsid w:val="00BB4289"/>
    <w:rsid w:val="00BB61A5"/>
    <w:rsid w:val="00BB70F5"/>
    <w:rsid w:val="00BB725C"/>
    <w:rsid w:val="00BB7342"/>
    <w:rsid w:val="00BC230F"/>
    <w:rsid w:val="00BC36F8"/>
    <w:rsid w:val="00BC4651"/>
    <w:rsid w:val="00BC7A9C"/>
    <w:rsid w:val="00BC7E09"/>
    <w:rsid w:val="00BD0A42"/>
    <w:rsid w:val="00BD2B1A"/>
    <w:rsid w:val="00BD310F"/>
    <w:rsid w:val="00BD38EB"/>
    <w:rsid w:val="00BD3B9C"/>
    <w:rsid w:val="00BD5A6B"/>
    <w:rsid w:val="00BD6C1F"/>
    <w:rsid w:val="00BD7736"/>
    <w:rsid w:val="00BE033D"/>
    <w:rsid w:val="00BE3835"/>
    <w:rsid w:val="00BE453A"/>
    <w:rsid w:val="00BE5354"/>
    <w:rsid w:val="00BE5F67"/>
    <w:rsid w:val="00BE6CA4"/>
    <w:rsid w:val="00BF168D"/>
    <w:rsid w:val="00BF71F9"/>
    <w:rsid w:val="00BF7597"/>
    <w:rsid w:val="00C000B0"/>
    <w:rsid w:val="00C05A84"/>
    <w:rsid w:val="00C06F44"/>
    <w:rsid w:val="00C10BC1"/>
    <w:rsid w:val="00C11B48"/>
    <w:rsid w:val="00C1278D"/>
    <w:rsid w:val="00C1312F"/>
    <w:rsid w:val="00C14BB0"/>
    <w:rsid w:val="00C14F9E"/>
    <w:rsid w:val="00C1514C"/>
    <w:rsid w:val="00C1518C"/>
    <w:rsid w:val="00C1531A"/>
    <w:rsid w:val="00C16F8E"/>
    <w:rsid w:val="00C17512"/>
    <w:rsid w:val="00C204A3"/>
    <w:rsid w:val="00C20924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45B16"/>
    <w:rsid w:val="00C51261"/>
    <w:rsid w:val="00C51E3E"/>
    <w:rsid w:val="00C520C8"/>
    <w:rsid w:val="00C53E38"/>
    <w:rsid w:val="00C549FD"/>
    <w:rsid w:val="00C54C29"/>
    <w:rsid w:val="00C54F51"/>
    <w:rsid w:val="00C64945"/>
    <w:rsid w:val="00C719AE"/>
    <w:rsid w:val="00C72355"/>
    <w:rsid w:val="00C73927"/>
    <w:rsid w:val="00C765C6"/>
    <w:rsid w:val="00C76C5D"/>
    <w:rsid w:val="00C77B8B"/>
    <w:rsid w:val="00C80941"/>
    <w:rsid w:val="00C81520"/>
    <w:rsid w:val="00C818B1"/>
    <w:rsid w:val="00C81B13"/>
    <w:rsid w:val="00C82868"/>
    <w:rsid w:val="00C82D73"/>
    <w:rsid w:val="00C83337"/>
    <w:rsid w:val="00C83DDE"/>
    <w:rsid w:val="00C84616"/>
    <w:rsid w:val="00C85377"/>
    <w:rsid w:val="00C8609A"/>
    <w:rsid w:val="00C86C1C"/>
    <w:rsid w:val="00C87160"/>
    <w:rsid w:val="00C92EE5"/>
    <w:rsid w:val="00C95730"/>
    <w:rsid w:val="00C965A2"/>
    <w:rsid w:val="00C9674F"/>
    <w:rsid w:val="00C97C36"/>
    <w:rsid w:val="00CA16BB"/>
    <w:rsid w:val="00CA19D0"/>
    <w:rsid w:val="00CA4B99"/>
    <w:rsid w:val="00CB2E34"/>
    <w:rsid w:val="00CB4996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3FA5"/>
    <w:rsid w:val="00CC5416"/>
    <w:rsid w:val="00CC5DBA"/>
    <w:rsid w:val="00CC62F6"/>
    <w:rsid w:val="00CD1DC9"/>
    <w:rsid w:val="00CD26F7"/>
    <w:rsid w:val="00CD4767"/>
    <w:rsid w:val="00CD48C0"/>
    <w:rsid w:val="00CD4CCD"/>
    <w:rsid w:val="00CD578F"/>
    <w:rsid w:val="00CE17D1"/>
    <w:rsid w:val="00CE3637"/>
    <w:rsid w:val="00CE370C"/>
    <w:rsid w:val="00CE5375"/>
    <w:rsid w:val="00CE5CE7"/>
    <w:rsid w:val="00CE60A7"/>
    <w:rsid w:val="00CE77F4"/>
    <w:rsid w:val="00CF0865"/>
    <w:rsid w:val="00CF2B1F"/>
    <w:rsid w:val="00CF39A4"/>
    <w:rsid w:val="00CF4308"/>
    <w:rsid w:val="00CF44E2"/>
    <w:rsid w:val="00CF46CC"/>
    <w:rsid w:val="00CF5DE6"/>
    <w:rsid w:val="00CF63D4"/>
    <w:rsid w:val="00CF791F"/>
    <w:rsid w:val="00D03EE7"/>
    <w:rsid w:val="00D0732C"/>
    <w:rsid w:val="00D073D5"/>
    <w:rsid w:val="00D1036D"/>
    <w:rsid w:val="00D11FB3"/>
    <w:rsid w:val="00D1254B"/>
    <w:rsid w:val="00D165D5"/>
    <w:rsid w:val="00D16C9C"/>
    <w:rsid w:val="00D17AD0"/>
    <w:rsid w:val="00D20C8D"/>
    <w:rsid w:val="00D21E7D"/>
    <w:rsid w:val="00D234FB"/>
    <w:rsid w:val="00D24AD6"/>
    <w:rsid w:val="00D27550"/>
    <w:rsid w:val="00D278CC"/>
    <w:rsid w:val="00D311A5"/>
    <w:rsid w:val="00D32DC6"/>
    <w:rsid w:val="00D351E1"/>
    <w:rsid w:val="00D36364"/>
    <w:rsid w:val="00D3776B"/>
    <w:rsid w:val="00D401BF"/>
    <w:rsid w:val="00D42856"/>
    <w:rsid w:val="00D43A5D"/>
    <w:rsid w:val="00D449D0"/>
    <w:rsid w:val="00D455FE"/>
    <w:rsid w:val="00D4685A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2542"/>
    <w:rsid w:val="00D72CD4"/>
    <w:rsid w:val="00D7462C"/>
    <w:rsid w:val="00D75C5C"/>
    <w:rsid w:val="00D76FFE"/>
    <w:rsid w:val="00D77CF3"/>
    <w:rsid w:val="00D77F6B"/>
    <w:rsid w:val="00D802DB"/>
    <w:rsid w:val="00D81954"/>
    <w:rsid w:val="00D8359B"/>
    <w:rsid w:val="00D84755"/>
    <w:rsid w:val="00D92DCF"/>
    <w:rsid w:val="00D93248"/>
    <w:rsid w:val="00D952F0"/>
    <w:rsid w:val="00DA0D46"/>
    <w:rsid w:val="00DA1E05"/>
    <w:rsid w:val="00DA395F"/>
    <w:rsid w:val="00DA3C1C"/>
    <w:rsid w:val="00DA3FA9"/>
    <w:rsid w:val="00DA575C"/>
    <w:rsid w:val="00DB0888"/>
    <w:rsid w:val="00DB0D7D"/>
    <w:rsid w:val="00DB173A"/>
    <w:rsid w:val="00DB2E03"/>
    <w:rsid w:val="00DB6194"/>
    <w:rsid w:val="00DC0E3D"/>
    <w:rsid w:val="00DC29F4"/>
    <w:rsid w:val="00DC30EA"/>
    <w:rsid w:val="00DC379B"/>
    <w:rsid w:val="00DD0ACB"/>
    <w:rsid w:val="00DD2387"/>
    <w:rsid w:val="00DD407F"/>
    <w:rsid w:val="00DD412A"/>
    <w:rsid w:val="00DD4331"/>
    <w:rsid w:val="00DD55E9"/>
    <w:rsid w:val="00DE2543"/>
    <w:rsid w:val="00DE2771"/>
    <w:rsid w:val="00DE386A"/>
    <w:rsid w:val="00DE3965"/>
    <w:rsid w:val="00DE41D8"/>
    <w:rsid w:val="00DE78A2"/>
    <w:rsid w:val="00DF01FA"/>
    <w:rsid w:val="00DF1CD7"/>
    <w:rsid w:val="00DF3665"/>
    <w:rsid w:val="00DF403F"/>
    <w:rsid w:val="00DF43D5"/>
    <w:rsid w:val="00DF4B33"/>
    <w:rsid w:val="00DF5151"/>
    <w:rsid w:val="00DF631E"/>
    <w:rsid w:val="00E000EB"/>
    <w:rsid w:val="00E00A71"/>
    <w:rsid w:val="00E0175C"/>
    <w:rsid w:val="00E019FD"/>
    <w:rsid w:val="00E025C0"/>
    <w:rsid w:val="00E05C59"/>
    <w:rsid w:val="00E1065C"/>
    <w:rsid w:val="00E134BA"/>
    <w:rsid w:val="00E140E0"/>
    <w:rsid w:val="00E15925"/>
    <w:rsid w:val="00E21A5D"/>
    <w:rsid w:val="00E21B0D"/>
    <w:rsid w:val="00E248BE"/>
    <w:rsid w:val="00E2507E"/>
    <w:rsid w:val="00E26ECD"/>
    <w:rsid w:val="00E32E4D"/>
    <w:rsid w:val="00E338CB"/>
    <w:rsid w:val="00E3424E"/>
    <w:rsid w:val="00E34EFE"/>
    <w:rsid w:val="00E36EA6"/>
    <w:rsid w:val="00E37590"/>
    <w:rsid w:val="00E37DEA"/>
    <w:rsid w:val="00E40A8A"/>
    <w:rsid w:val="00E421A1"/>
    <w:rsid w:val="00E4677E"/>
    <w:rsid w:val="00E47A7F"/>
    <w:rsid w:val="00E502C4"/>
    <w:rsid w:val="00E50387"/>
    <w:rsid w:val="00E542AA"/>
    <w:rsid w:val="00E544CC"/>
    <w:rsid w:val="00E565B1"/>
    <w:rsid w:val="00E57C0D"/>
    <w:rsid w:val="00E57C99"/>
    <w:rsid w:val="00E60595"/>
    <w:rsid w:val="00E60E82"/>
    <w:rsid w:val="00E64943"/>
    <w:rsid w:val="00E64CFB"/>
    <w:rsid w:val="00E66937"/>
    <w:rsid w:val="00E67BB5"/>
    <w:rsid w:val="00E7235B"/>
    <w:rsid w:val="00E72D46"/>
    <w:rsid w:val="00E73EC8"/>
    <w:rsid w:val="00E75104"/>
    <w:rsid w:val="00E75536"/>
    <w:rsid w:val="00E75D6E"/>
    <w:rsid w:val="00E76F40"/>
    <w:rsid w:val="00E77BCB"/>
    <w:rsid w:val="00E81F5F"/>
    <w:rsid w:val="00E825C6"/>
    <w:rsid w:val="00E82FAC"/>
    <w:rsid w:val="00E8427E"/>
    <w:rsid w:val="00E84702"/>
    <w:rsid w:val="00E85919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1CDD"/>
    <w:rsid w:val="00EA6155"/>
    <w:rsid w:val="00EB0056"/>
    <w:rsid w:val="00EB2A0F"/>
    <w:rsid w:val="00EB4700"/>
    <w:rsid w:val="00EB55AC"/>
    <w:rsid w:val="00EB5682"/>
    <w:rsid w:val="00EC49FF"/>
    <w:rsid w:val="00EC531C"/>
    <w:rsid w:val="00EC6452"/>
    <w:rsid w:val="00ED24EF"/>
    <w:rsid w:val="00ED3D36"/>
    <w:rsid w:val="00ED5D28"/>
    <w:rsid w:val="00ED654E"/>
    <w:rsid w:val="00EE0923"/>
    <w:rsid w:val="00EE0A9E"/>
    <w:rsid w:val="00EE0DDC"/>
    <w:rsid w:val="00EE0FEB"/>
    <w:rsid w:val="00EE13CA"/>
    <w:rsid w:val="00EE1D36"/>
    <w:rsid w:val="00EE2276"/>
    <w:rsid w:val="00EE2B63"/>
    <w:rsid w:val="00EE4936"/>
    <w:rsid w:val="00EE594A"/>
    <w:rsid w:val="00EE6B02"/>
    <w:rsid w:val="00EE6E69"/>
    <w:rsid w:val="00EF0645"/>
    <w:rsid w:val="00EF0C87"/>
    <w:rsid w:val="00EF35EB"/>
    <w:rsid w:val="00EF4E49"/>
    <w:rsid w:val="00F00083"/>
    <w:rsid w:val="00F00AEC"/>
    <w:rsid w:val="00F00DBE"/>
    <w:rsid w:val="00F01D48"/>
    <w:rsid w:val="00F02E9E"/>
    <w:rsid w:val="00F05A6A"/>
    <w:rsid w:val="00F06D98"/>
    <w:rsid w:val="00F077F5"/>
    <w:rsid w:val="00F10083"/>
    <w:rsid w:val="00F10800"/>
    <w:rsid w:val="00F17681"/>
    <w:rsid w:val="00F20173"/>
    <w:rsid w:val="00F20DDF"/>
    <w:rsid w:val="00F219AD"/>
    <w:rsid w:val="00F23168"/>
    <w:rsid w:val="00F23975"/>
    <w:rsid w:val="00F2550A"/>
    <w:rsid w:val="00F25B4C"/>
    <w:rsid w:val="00F26162"/>
    <w:rsid w:val="00F262AC"/>
    <w:rsid w:val="00F26727"/>
    <w:rsid w:val="00F2675B"/>
    <w:rsid w:val="00F30270"/>
    <w:rsid w:val="00F31864"/>
    <w:rsid w:val="00F34E57"/>
    <w:rsid w:val="00F357C1"/>
    <w:rsid w:val="00F361C0"/>
    <w:rsid w:val="00F36645"/>
    <w:rsid w:val="00F407D5"/>
    <w:rsid w:val="00F40AA2"/>
    <w:rsid w:val="00F46F81"/>
    <w:rsid w:val="00F47DB1"/>
    <w:rsid w:val="00F50606"/>
    <w:rsid w:val="00F51373"/>
    <w:rsid w:val="00F51905"/>
    <w:rsid w:val="00F5265B"/>
    <w:rsid w:val="00F54956"/>
    <w:rsid w:val="00F55EB4"/>
    <w:rsid w:val="00F61277"/>
    <w:rsid w:val="00F612D5"/>
    <w:rsid w:val="00F62BD2"/>
    <w:rsid w:val="00F63124"/>
    <w:rsid w:val="00F63F10"/>
    <w:rsid w:val="00F66FD9"/>
    <w:rsid w:val="00F6755B"/>
    <w:rsid w:val="00F67D52"/>
    <w:rsid w:val="00F705EB"/>
    <w:rsid w:val="00F72074"/>
    <w:rsid w:val="00F7259A"/>
    <w:rsid w:val="00F74908"/>
    <w:rsid w:val="00F74D0A"/>
    <w:rsid w:val="00F7512C"/>
    <w:rsid w:val="00F77A38"/>
    <w:rsid w:val="00F847A1"/>
    <w:rsid w:val="00F84BB5"/>
    <w:rsid w:val="00F84FE9"/>
    <w:rsid w:val="00F85054"/>
    <w:rsid w:val="00F86C14"/>
    <w:rsid w:val="00F90958"/>
    <w:rsid w:val="00F912B9"/>
    <w:rsid w:val="00F91314"/>
    <w:rsid w:val="00F91CF2"/>
    <w:rsid w:val="00F948BA"/>
    <w:rsid w:val="00F95B65"/>
    <w:rsid w:val="00F95E35"/>
    <w:rsid w:val="00F9616A"/>
    <w:rsid w:val="00F9618A"/>
    <w:rsid w:val="00F96323"/>
    <w:rsid w:val="00FA186F"/>
    <w:rsid w:val="00FA2A37"/>
    <w:rsid w:val="00FA5088"/>
    <w:rsid w:val="00FA58C0"/>
    <w:rsid w:val="00FA6A87"/>
    <w:rsid w:val="00FA71D3"/>
    <w:rsid w:val="00FA7941"/>
    <w:rsid w:val="00FB01B7"/>
    <w:rsid w:val="00FB2EF1"/>
    <w:rsid w:val="00FB2F8A"/>
    <w:rsid w:val="00FB3D9B"/>
    <w:rsid w:val="00FB4AA2"/>
    <w:rsid w:val="00FB4B61"/>
    <w:rsid w:val="00FB5916"/>
    <w:rsid w:val="00FC1893"/>
    <w:rsid w:val="00FC2CE3"/>
    <w:rsid w:val="00FC3C15"/>
    <w:rsid w:val="00FC4560"/>
    <w:rsid w:val="00FC7E9E"/>
    <w:rsid w:val="00FD1B58"/>
    <w:rsid w:val="00FD2252"/>
    <w:rsid w:val="00FD2710"/>
    <w:rsid w:val="00FD2A5E"/>
    <w:rsid w:val="00FD4694"/>
    <w:rsid w:val="00FD4A4C"/>
    <w:rsid w:val="00FD6A40"/>
    <w:rsid w:val="00FD7BD3"/>
    <w:rsid w:val="00FE5F82"/>
    <w:rsid w:val="00FE6234"/>
    <w:rsid w:val="00FE6B17"/>
    <w:rsid w:val="00FE6EB7"/>
    <w:rsid w:val="00FF44B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6E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"/>
    <w:qFormat/>
    <w:rsid w:val="00834B6E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B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B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B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B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B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B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B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B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23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styleId="ac">
    <w:name w:val="List Paragraph"/>
    <w:basedOn w:val="a"/>
    <w:uiPriority w:val="34"/>
    <w:qFormat/>
    <w:rsid w:val="00834B6E"/>
    <w:pPr>
      <w:ind w:left="720"/>
      <w:contextualSpacing/>
    </w:pPr>
  </w:style>
  <w:style w:type="paragraph" w:customStyle="1" w:styleId="ad">
    <w:name w:val="Заголовок группы контролов"/>
    <w:basedOn w:val="a"/>
    <w:next w:val="a"/>
    <w:uiPriority w:val="99"/>
    <w:rsid w:val="00DB17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character" w:customStyle="1" w:styleId="ae">
    <w:name w:val="Цветовое выделение"/>
    <w:uiPriority w:val="99"/>
    <w:rsid w:val="00791437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791437"/>
    <w:rPr>
      <w:rFonts w:cs="Times New Roman"/>
      <w:b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A5369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link w:val="ConsPlusNonformatChar"/>
    <w:rsid w:val="003F768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f1">
    <w:name w:val="Strong"/>
    <w:basedOn w:val="a0"/>
    <w:uiPriority w:val="22"/>
    <w:qFormat/>
    <w:rsid w:val="00834B6E"/>
    <w:rPr>
      <w:b/>
      <w:bCs/>
    </w:rPr>
  </w:style>
  <w:style w:type="paragraph" w:customStyle="1" w:styleId="FR1">
    <w:name w:val="FR1"/>
    <w:rsid w:val="002D4B41"/>
    <w:pPr>
      <w:widowControl w:val="0"/>
      <w:spacing w:before="100" w:line="300" w:lineRule="auto"/>
      <w:ind w:left="560" w:right="800"/>
      <w:jc w:val="center"/>
    </w:pPr>
    <w:rPr>
      <w:b/>
      <w:sz w:val="28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834B6E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34B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4B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34B6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34B6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34B6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34B6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34B6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34B6E"/>
    <w:rPr>
      <w:rFonts w:asciiTheme="majorHAnsi" w:eastAsiaTheme="majorEastAsia" w:hAnsiTheme="majorHAnsi"/>
    </w:rPr>
  </w:style>
  <w:style w:type="paragraph" w:styleId="af2">
    <w:name w:val="Title"/>
    <w:basedOn w:val="a"/>
    <w:next w:val="a"/>
    <w:link w:val="af3"/>
    <w:uiPriority w:val="10"/>
    <w:qFormat/>
    <w:rsid w:val="00834B6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834B6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834B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834B6E"/>
    <w:rPr>
      <w:rFonts w:asciiTheme="majorHAnsi" w:eastAsiaTheme="majorEastAsia" w:hAnsiTheme="majorHAnsi"/>
      <w:sz w:val="24"/>
      <w:szCs w:val="24"/>
    </w:rPr>
  </w:style>
  <w:style w:type="character" w:styleId="af6">
    <w:name w:val="Emphasis"/>
    <w:basedOn w:val="a0"/>
    <w:uiPriority w:val="20"/>
    <w:qFormat/>
    <w:rsid w:val="00834B6E"/>
    <w:rPr>
      <w:rFonts w:asciiTheme="minorHAnsi" w:hAnsiTheme="minorHAnsi"/>
      <w:b/>
      <w:i/>
      <w:iCs/>
    </w:rPr>
  </w:style>
  <w:style w:type="paragraph" w:styleId="af7">
    <w:name w:val="No Spacing"/>
    <w:basedOn w:val="a"/>
    <w:uiPriority w:val="1"/>
    <w:qFormat/>
    <w:rsid w:val="00834B6E"/>
    <w:rPr>
      <w:szCs w:val="32"/>
    </w:rPr>
  </w:style>
  <w:style w:type="paragraph" w:styleId="24">
    <w:name w:val="Quote"/>
    <w:basedOn w:val="a"/>
    <w:next w:val="a"/>
    <w:link w:val="25"/>
    <w:uiPriority w:val="29"/>
    <w:qFormat/>
    <w:rsid w:val="00834B6E"/>
    <w:rPr>
      <w:i/>
    </w:rPr>
  </w:style>
  <w:style w:type="character" w:customStyle="1" w:styleId="25">
    <w:name w:val="Цитата 2 Знак"/>
    <w:basedOn w:val="a0"/>
    <w:link w:val="24"/>
    <w:uiPriority w:val="29"/>
    <w:rsid w:val="00834B6E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34B6E"/>
    <w:pPr>
      <w:ind w:left="720" w:right="720"/>
    </w:pPr>
    <w:rPr>
      <w:b/>
      <w:i/>
      <w:szCs w:val="22"/>
    </w:rPr>
  </w:style>
  <w:style w:type="character" w:customStyle="1" w:styleId="af9">
    <w:name w:val="Выделенная цитата Знак"/>
    <w:basedOn w:val="a0"/>
    <w:link w:val="af8"/>
    <w:uiPriority w:val="30"/>
    <w:rsid w:val="00834B6E"/>
    <w:rPr>
      <w:b/>
      <w:i/>
      <w:sz w:val="24"/>
    </w:rPr>
  </w:style>
  <w:style w:type="character" w:styleId="afa">
    <w:name w:val="Subtle Emphasis"/>
    <w:uiPriority w:val="19"/>
    <w:qFormat/>
    <w:rsid w:val="00834B6E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34B6E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34B6E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34B6E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34B6E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34B6E"/>
    <w:pPr>
      <w:outlineLvl w:val="9"/>
    </w:pPr>
    <w:rPr>
      <w:rFonts w:cs="Times New Roman"/>
    </w:rPr>
  </w:style>
  <w:style w:type="paragraph" w:customStyle="1" w:styleId="aff0">
    <w:name w:val="Комментарий"/>
    <w:basedOn w:val="a"/>
    <w:next w:val="a"/>
    <w:uiPriority w:val="99"/>
    <w:rsid w:val="00E8470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val="ru-RU" w:bidi="ar-SA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E84702"/>
    <w:rPr>
      <w:i/>
      <w:iCs/>
    </w:rPr>
  </w:style>
  <w:style w:type="character" w:customStyle="1" w:styleId="aff2">
    <w:name w:val="Сравнение редакций. Добавленный фрагмент"/>
    <w:uiPriority w:val="99"/>
    <w:rsid w:val="00E84702"/>
    <w:rPr>
      <w:color w:val="000000"/>
      <w:shd w:val="clear" w:color="auto" w:fill="C1D7FF"/>
    </w:rPr>
  </w:style>
  <w:style w:type="character" w:customStyle="1" w:styleId="apple-converted-space">
    <w:name w:val="apple-converted-space"/>
    <w:basedOn w:val="a0"/>
    <w:rsid w:val="00C1518C"/>
  </w:style>
  <w:style w:type="table" w:styleId="aff3">
    <w:name w:val="Table Grid"/>
    <w:basedOn w:val="a1"/>
    <w:rsid w:val="00FA5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264B2C"/>
    <w:pPr>
      <w:widowControl w:val="0"/>
      <w:autoSpaceDE w:val="0"/>
      <w:autoSpaceDN w:val="0"/>
      <w:adjustRightInd w:val="0"/>
      <w:spacing w:line="322" w:lineRule="exact"/>
      <w:ind w:firstLine="557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11">
    <w:name w:val="Style11"/>
    <w:basedOn w:val="a"/>
    <w:uiPriority w:val="99"/>
    <w:rsid w:val="00264B2C"/>
    <w:pPr>
      <w:widowControl w:val="0"/>
      <w:autoSpaceDE w:val="0"/>
      <w:autoSpaceDN w:val="0"/>
      <w:adjustRightInd w:val="0"/>
      <w:spacing w:line="322" w:lineRule="exact"/>
      <w:ind w:firstLine="552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39">
    <w:name w:val="Style39"/>
    <w:basedOn w:val="a"/>
    <w:uiPriority w:val="99"/>
    <w:rsid w:val="00264B2C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lang w:val="ru-RU" w:eastAsia="ru-RU" w:bidi="ar-SA"/>
    </w:rPr>
  </w:style>
  <w:style w:type="character" w:customStyle="1" w:styleId="FontStyle49">
    <w:name w:val="Font Style49"/>
    <w:basedOn w:val="a0"/>
    <w:uiPriority w:val="99"/>
    <w:rsid w:val="00264B2C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264B2C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52">
    <w:name w:val="Font Style52"/>
    <w:basedOn w:val="a0"/>
    <w:uiPriority w:val="99"/>
    <w:rsid w:val="008F315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E134BA"/>
    <w:pPr>
      <w:widowControl w:val="0"/>
      <w:autoSpaceDE w:val="0"/>
      <w:autoSpaceDN w:val="0"/>
      <w:adjustRightInd w:val="0"/>
      <w:spacing w:line="318" w:lineRule="exact"/>
      <w:jc w:val="center"/>
    </w:pPr>
    <w:rPr>
      <w:rFonts w:ascii="Times New Roman" w:hAnsi="Times New Roman"/>
      <w:lang w:val="ru-RU" w:eastAsia="ru-RU" w:bidi="ar-SA"/>
    </w:rPr>
  </w:style>
  <w:style w:type="paragraph" w:customStyle="1" w:styleId="Style12">
    <w:name w:val="Style12"/>
    <w:basedOn w:val="a"/>
    <w:uiPriority w:val="99"/>
    <w:rsid w:val="00E134BA"/>
    <w:pPr>
      <w:widowControl w:val="0"/>
      <w:autoSpaceDE w:val="0"/>
      <w:autoSpaceDN w:val="0"/>
      <w:adjustRightInd w:val="0"/>
      <w:spacing w:line="331" w:lineRule="exact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13">
    <w:name w:val="Style13"/>
    <w:basedOn w:val="a"/>
    <w:uiPriority w:val="99"/>
    <w:rsid w:val="00E134BA"/>
    <w:pPr>
      <w:widowControl w:val="0"/>
      <w:autoSpaceDE w:val="0"/>
      <w:autoSpaceDN w:val="0"/>
      <w:adjustRightInd w:val="0"/>
      <w:spacing w:line="326" w:lineRule="exact"/>
      <w:ind w:firstLine="566"/>
    </w:pPr>
    <w:rPr>
      <w:rFonts w:ascii="Times New Roman" w:hAnsi="Times New Roman"/>
      <w:lang w:val="ru-RU" w:eastAsia="ru-RU" w:bidi="ar-SA"/>
    </w:rPr>
  </w:style>
  <w:style w:type="paragraph" w:customStyle="1" w:styleId="Style21">
    <w:name w:val="Style21"/>
    <w:basedOn w:val="a"/>
    <w:uiPriority w:val="99"/>
    <w:rsid w:val="00E134BA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26">
    <w:name w:val="Style26"/>
    <w:basedOn w:val="a"/>
    <w:uiPriority w:val="99"/>
    <w:rsid w:val="00E134BA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character" w:customStyle="1" w:styleId="FontStyle48">
    <w:name w:val="Font Style48"/>
    <w:basedOn w:val="a0"/>
    <w:uiPriority w:val="99"/>
    <w:rsid w:val="00E134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3">
    <w:name w:val="Font Style63"/>
    <w:basedOn w:val="a0"/>
    <w:uiPriority w:val="99"/>
    <w:rsid w:val="00E134B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uiPriority w:val="99"/>
    <w:rsid w:val="00907D67"/>
    <w:pPr>
      <w:widowControl w:val="0"/>
      <w:autoSpaceDE w:val="0"/>
      <w:autoSpaceDN w:val="0"/>
      <w:adjustRightInd w:val="0"/>
      <w:spacing w:line="334" w:lineRule="exact"/>
    </w:pPr>
    <w:rPr>
      <w:rFonts w:ascii="Times New Roman" w:hAnsi="Times New Roman"/>
      <w:lang w:val="ru-RU" w:eastAsia="ru-RU" w:bidi="ar-SA"/>
    </w:rPr>
  </w:style>
  <w:style w:type="paragraph" w:customStyle="1" w:styleId="Style33">
    <w:name w:val="Style33"/>
    <w:basedOn w:val="a"/>
    <w:uiPriority w:val="99"/>
    <w:rsid w:val="00907D67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907D67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lang w:val="ru-RU" w:eastAsia="ru-RU" w:bidi="ar-SA"/>
    </w:rPr>
  </w:style>
  <w:style w:type="paragraph" w:customStyle="1" w:styleId="Style24">
    <w:name w:val="Style24"/>
    <w:basedOn w:val="a"/>
    <w:uiPriority w:val="99"/>
    <w:rsid w:val="00907D67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lang w:val="ru-RU" w:eastAsia="ru-RU" w:bidi="ar-SA"/>
    </w:rPr>
  </w:style>
  <w:style w:type="character" w:customStyle="1" w:styleId="FontStyle55">
    <w:name w:val="Font Style55"/>
    <w:basedOn w:val="a0"/>
    <w:uiPriority w:val="99"/>
    <w:rsid w:val="004E1A57"/>
    <w:rPr>
      <w:rFonts w:ascii="Times New Roman" w:hAnsi="Times New Roman" w:cs="Times New Roman"/>
      <w:spacing w:val="-30"/>
      <w:sz w:val="30"/>
      <w:szCs w:val="30"/>
    </w:rPr>
  </w:style>
  <w:style w:type="character" w:customStyle="1" w:styleId="FontStyle56">
    <w:name w:val="Font Style56"/>
    <w:basedOn w:val="a0"/>
    <w:uiPriority w:val="99"/>
    <w:rsid w:val="004E1A57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FontStyle57">
    <w:name w:val="Font Style57"/>
    <w:basedOn w:val="a0"/>
    <w:uiPriority w:val="99"/>
    <w:rsid w:val="004E1A57"/>
    <w:rPr>
      <w:rFonts w:ascii="Candara" w:hAnsi="Candara" w:cs="Candara"/>
      <w:b/>
      <w:bCs/>
      <w:spacing w:val="-20"/>
      <w:sz w:val="92"/>
      <w:szCs w:val="92"/>
    </w:rPr>
  </w:style>
  <w:style w:type="character" w:customStyle="1" w:styleId="FontStyle58">
    <w:name w:val="Font Style58"/>
    <w:basedOn w:val="a0"/>
    <w:uiPriority w:val="99"/>
    <w:rsid w:val="004E1A57"/>
    <w:rPr>
      <w:rFonts w:ascii="Times New Roman" w:hAnsi="Times New Roman" w:cs="Times New Roman"/>
      <w:spacing w:val="-20"/>
      <w:sz w:val="32"/>
      <w:szCs w:val="32"/>
    </w:rPr>
  </w:style>
  <w:style w:type="paragraph" w:customStyle="1" w:styleId="Style31">
    <w:name w:val="Style31"/>
    <w:basedOn w:val="a"/>
    <w:uiPriority w:val="99"/>
    <w:rsid w:val="00654308"/>
    <w:pPr>
      <w:widowControl w:val="0"/>
      <w:autoSpaceDE w:val="0"/>
      <w:autoSpaceDN w:val="0"/>
      <w:adjustRightInd w:val="0"/>
      <w:spacing w:line="278" w:lineRule="exact"/>
      <w:ind w:firstLine="144"/>
    </w:pPr>
    <w:rPr>
      <w:rFonts w:ascii="Times New Roman" w:hAnsi="Times New Roman"/>
      <w:lang w:val="ru-RU" w:eastAsia="ru-RU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CB2E34"/>
    <w:rPr>
      <w:sz w:val="24"/>
      <w:szCs w:val="24"/>
    </w:rPr>
  </w:style>
  <w:style w:type="character" w:customStyle="1" w:styleId="ConsPlusNonformatChar">
    <w:name w:val="ConsPlusNonformat Char"/>
    <w:basedOn w:val="a0"/>
    <w:link w:val="ConsPlusNonformat"/>
    <w:rsid w:val="00834B6E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mfc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64504.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gu.krasnod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1BBD2-E77E-4CEC-B95D-1C661CEF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40</Pages>
  <Words>13682</Words>
  <Characters>77994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91494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Malicina</cp:lastModifiedBy>
  <cp:revision>219</cp:revision>
  <cp:lastPrinted>2018-06-25T06:29:00Z</cp:lastPrinted>
  <dcterms:created xsi:type="dcterms:W3CDTF">2016-08-30T11:36:00Z</dcterms:created>
  <dcterms:modified xsi:type="dcterms:W3CDTF">2019-01-16T06:28:00Z</dcterms:modified>
</cp:coreProperties>
</file>