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>ПРОТОКОЛ №</w:t>
      </w:r>
      <w:r w:rsidR="00B05248">
        <w:t xml:space="preserve"> 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>мотрение заявок на участие в аукционе по лоту №</w:t>
      </w:r>
      <w:r w:rsidR="00B05248">
        <w:t xml:space="preserve"> 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3F6CB3" w:rsidRDefault="003F6CB3" w:rsidP="003F6CB3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D964A4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B05248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4A4">
        <w:rPr>
          <w:rFonts w:ascii="Times New Roman" w:hAnsi="Times New Roman"/>
          <w:sz w:val="24"/>
          <w:szCs w:val="24"/>
        </w:rPr>
        <w:t xml:space="preserve">На заседании </w:t>
      </w:r>
      <w:r w:rsidRPr="00B05248">
        <w:rPr>
          <w:rFonts w:ascii="Times New Roman" w:hAnsi="Times New Roman"/>
          <w:sz w:val="24"/>
          <w:szCs w:val="24"/>
        </w:rPr>
        <w:t xml:space="preserve">аукционной </w:t>
      </w:r>
      <w:bookmarkStart w:id="0" w:name="_GoBack"/>
      <w:bookmarkEnd w:id="0"/>
      <w:r w:rsidRPr="00B05248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Лоту № </w:t>
      </w:r>
      <w:r w:rsidR="00B05248" w:rsidRPr="00B05248">
        <w:rPr>
          <w:rFonts w:ascii="Times New Roman" w:hAnsi="Times New Roman"/>
          <w:sz w:val="24"/>
          <w:szCs w:val="24"/>
        </w:rPr>
        <w:t>2</w:t>
      </w:r>
      <w:r w:rsidR="0041234A" w:rsidRPr="00B05248">
        <w:rPr>
          <w:rFonts w:ascii="Times New Roman" w:hAnsi="Times New Roman"/>
          <w:sz w:val="24"/>
          <w:szCs w:val="24"/>
        </w:rPr>
        <w:t xml:space="preserve"> </w:t>
      </w:r>
      <w:r w:rsidRPr="00B05248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B05248" w:rsidRPr="00B05248">
        <w:rPr>
          <w:rFonts w:ascii="Times New Roman" w:hAnsi="Times New Roman"/>
          <w:color w:val="000000" w:themeColor="text1"/>
          <w:sz w:val="24"/>
          <w:szCs w:val="24"/>
        </w:rPr>
        <w:t>1053 кв. метра, с кадастровым номером 23:24:0204329:792,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Студенческая, 7</w:t>
      </w:r>
      <w:r w:rsidRPr="00B052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5248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215262">
        <w:rPr>
          <w:rFonts w:ascii="Times New Roman" w:hAnsi="Times New Roman"/>
          <w:sz w:val="24"/>
          <w:szCs w:val="24"/>
        </w:rPr>
        <w:t>6</w:t>
      </w:r>
      <w:r w:rsidR="000B4AFB" w:rsidRPr="00B05248">
        <w:rPr>
          <w:rFonts w:ascii="Times New Roman" w:hAnsi="Times New Roman"/>
          <w:sz w:val="24"/>
          <w:szCs w:val="24"/>
        </w:rPr>
        <w:t>.</w:t>
      </w:r>
      <w:r w:rsidRPr="00B05248">
        <w:rPr>
          <w:rFonts w:ascii="Times New Roman" w:hAnsi="Times New Roman"/>
          <w:sz w:val="24"/>
          <w:szCs w:val="24"/>
        </w:rPr>
        <w:t xml:space="preserve"> </w:t>
      </w:r>
    </w:p>
    <w:p w:rsidR="00B05248" w:rsidRPr="00B05248" w:rsidRDefault="00B05248" w:rsidP="00B05248">
      <w:pPr>
        <w:ind w:firstLine="702"/>
        <w:jc w:val="both"/>
        <w:rPr>
          <w:color w:val="000000" w:themeColor="text1"/>
        </w:rPr>
      </w:pPr>
      <w:r w:rsidRPr="00B05248">
        <w:rPr>
          <w:color w:val="000000" w:themeColor="text1"/>
        </w:rPr>
        <w:t>Срок аренды земельного участка –20 лет.</w:t>
      </w:r>
    </w:p>
    <w:p w:rsidR="00B05248" w:rsidRPr="00B05248" w:rsidRDefault="00B05248" w:rsidP="00B05248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5248">
        <w:rPr>
          <w:bCs/>
          <w:color w:val="000000" w:themeColor="text1"/>
          <w:kern w:val="36"/>
        </w:rPr>
        <w:t>Начальная цена предмета аукциона (</w:t>
      </w:r>
      <w:r w:rsidRPr="00B05248">
        <w:rPr>
          <w:color w:val="000000" w:themeColor="text1"/>
        </w:rPr>
        <w:t>начальный размер ежегодной арендной платы) составляет 9 231 (девять тысяч двести тридцать один) рубль 23 копейки.</w:t>
      </w:r>
    </w:p>
    <w:p w:rsidR="00B05248" w:rsidRPr="00B05248" w:rsidRDefault="00B05248" w:rsidP="00B05248">
      <w:pPr>
        <w:ind w:firstLine="702"/>
        <w:jc w:val="both"/>
        <w:rPr>
          <w:color w:val="000000" w:themeColor="text1"/>
        </w:rPr>
      </w:pPr>
      <w:r w:rsidRPr="00B05248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276 (двести семьдесят шесть) рублей 94 копейки.</w:t>
      </w:r>
    </w:p>
    <w:p w:rsidR="00251E93" w:rsidRPr="00B05248" w:rsidRDefault="00251E93" w:rsidP="00251E93">
      <w:pPr>
        <w:ind w:firstLine="708"/>
        <w:jc w:val="both"/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B05248">
        <w:t>Извещение о проведении аукциона было размещено в газете «Единство», на официальном сайте муниципального образования</w:t>
      </w:r>
      <w:r w:rsidRPr="00D964A4">
        <w:t xml:space="preserve">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B05248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05248" w:rsidRPr="00EF28F1" w:rsidTr="00055BE8">
        <w:trPr>
          <w:trHeight w:val="794"/>
        </w:trPr>
        <w:tc>
          <w:tcPr>
            <w:tcW w:w="56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B05248" w:rsidRDefault="00B05248" w:rsidP="00B05248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B05248" w:rsidRDefault="00B05248" w:rsidP="00B05248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B05248" w:rsidRDefault="00B05248" w:rsidP="00B05248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B05248" w:rsidRDefault="00B05248" w:rsidP="00B05248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B05248" w:rsidRPr="006B3BF4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B05248" w:rsidRPr="006B3BF4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55BE8">
        <w:trPr>
          <w:trHeight w:val="807"/>
        </w:trPr>
        <w:tc>
          <w:tcPr>
            <w:tcW w:w="560" w:type="dxa"/>
          </w:tcPr>
          <w:p w:rsidR="00B05248" w:rsidRDefault="007D3060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B05248" w:rsidRPr="00BD53D5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B05248" w:rsidRPr="00BD53D5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E13872">
        <w:trPr>
          <w:trHeight w:val="855"/>
        </w:trPr>
        <w:tc>
          <w:tcPr>
            <w:tcW w:w="560" w:type="dxa"/>
          </w:tcPr>
          <w:p w:rsidR="00B05248" w:rsidRDefault="00B05248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D3060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8" w:type="dxa"/>
          </w:tcPr>
          <w:p w:rsidR="00B05248" w:rsidRDefault="00B05248" w:rsidP="00B05248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B05248" w:rsidRPr="001D0410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B05248" w:rsidRPr="001D0410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B05248" w:rsidRDefault="00B05248" w:rsidP="00B05248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E13872">
        <w:trPr>
          <w:trHeight w:val="839"/>
        </w:trPr>
        <w:tc>
          <w:tcPr>
            <w:tcW w:w="560" w:type="dxa"/>
          </w:tcPr>
          <w:p w:rsidR="00B05248" w:rsidRDefault="00B05248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D306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B05248" w:rsidRDefault="00B05248" w:rsidP="00B05248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B05248" w:rsidRDefault="00B05248" w:rsidP="00B05248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0A245C">
        <w:trPr>
          <w:trHeight w:val="837"/>
        </w:trPr>
        <w:tc>
          <w:tcPr>
            <w:tcW w:w="560" w:type="dxa"/>
          </w:tcPr>
          <w:p w:rsidR="00B05248" w:rsidRDefault="00B05248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7D306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B05248" w:rsidRDefault="00B05248" w:rsidP="00B05248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05248" w:rsidRPr="007D05FA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B05248" w:rsidRDefault="00B05248" w:rsidP="00B05248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9B34CD">
        <w:trPr>
          <w:trHeight w:val="872"/>
        </w:trPr>
        <w:tc>
          <w:tcPr>
            <w:tcW w:w="560" w:type="dxa"/>
          </w:tcPr>
          <w:p w:rsidR="00B05248" w:rsidRDefault="00B05248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D306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B05248" w:rsidRDefault="00B05248" w:rsidP="00B05248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B05248" w:rsidRDefault="00B05248" w:rsidP="00B05248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9B34CD">
        <w:trPr>
          <w:trHeight w:val="872"/>
        </w:trPr>
        <w:tc>
          <w:tcPr>
            <w:tcW w:w="560" w:type="dxa"/>
          </w:tcPr>
          <w:p w:rsidR="00B05248" w:rsidRDefault="00B05248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D306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B05248" w:rsidRDefault="00B05248" w:rsidP="00B05248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B05248" w:rsidRPr="006D6A81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B05248" w:rsidRPr="006D6A81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B05248" w:rsidRDefault="00B05248" w:rsidP="00B05248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9B34CD">
        <w:trPr>
          <w:trHeight w:val="872"/>
        </w:trPr>
        <w:tc>
          <w:tcPr>
            <w:tcW w:w="560" w:type="dxa"/>
          </w:tcPr>
          <w:p w:rsidR="00B05248" w:rsidRDefault="00B05248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D306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B05248" w:rsidRPr="005E2042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гор. Краснодар, ул. Российская, 72/1, корп. 1, кв. 290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9B34CD">
        <w:trPr>
          <w:trHeight w:val="872"/>
        </w:trPr>
        <w:tc>
          <w:tcPr>
            <w:tcW w:w="560" w:type="dxa"/>
          </w:tcPr>
          <w:p w:rsidR="00B05248" w:rsidRDefault="00B3509E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B05248" w:rsidRPr="006B3BF4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05248" w:rsidRPr="006B3BF4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B05248" w:rsidRPr="00EF28F1" w:rsidTr="009B34CD">
        <w:trPr>
          <w:trHeight w:val="872"/>
        </w:trPr>
        <w:tc>
          <w:tcPr>
            <w:tcW w:w="560" w:type="dxa"/>
          </w:tcPr>
          <w:p w:rsidR="00B05248" w:rsidRDefault="00B3509E" w:rsidP="00B05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B05248" w:rsidRDefault="00B05248" w:rsidP="00B05248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B05248" w:rsidRDefault="00B05248" w:rsidP="00B052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B05248" w:rsidRDefault="00B05248" w:rsidP="00B05248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B05248" w:rsidRDefault="00B05248" w:rsidP="00B05248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7D3060" w:rsidRPr="00EF28F1" w:rsidTr="009B34CD">
        <w:trPr>
          <w:trHeight w:val="872"/>
        </w:trPr>
        <w:tc>
          <w:tcPr>
            <w:tcW w:w="560" w:type="dxa"/>
          </w:tcPr>
          <w:p w:rsidR="007D3060" w:rsidRDefault="00B3509E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7D3060" w:rsidRDefault="007D3060" w:rsidP="00F66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F66763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D3060" w:rsidRDefault="00B3509E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Матвиенко Татьяна Васильевна</w:t>
            </w:r>
          </w:p>
        </w:tc>
        <w:tc>
          <w:tcPr>
            <w:tcW w:w="3020" w:type="dxa"/>
          </w:tcPr>
          <w:p w:rsidR="007D306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D306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7D3060" w:rsidRPr="00055BE8" w:rsidRDefault="007D3060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Павловская, ул. Ю. Ленинцев, </w:t>
            </w:r>
            <w:r w:rsidR="00B3509E">
              <w:rPr>
                <w:rFonts w:ascii="Times New Roman CYR" w:hAnsi="Times New Roman CYR" w:cs="Times New Roman CYR"/>
              </w:rPr>
              <w:t>198, кв. 20</w:t>
            </w:r>
          </w:p>
        </w:tc>
        <w:tc>
          <w:tcPr>
            <w:tcW w:w="1475" w:type="dxa"/>
          </w:tcPr>
          <w:p w:rsidR="007D3060" w:rsidRDefault="007D3060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B3509E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D3060" w:rsidRDefault="007D3060" w:rsidP="007D3060">
            <w:pPr>
              <w:jc w:val="center"/>
            </w:pPr>
            <w:r w:rsidRPr="00353294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7D3060" w:rsidRPr="00EF28F1" w:rsidTr="009B34CD">
        <w:trPr>
          <w:trHeight w:val="872"/>
        </w:trPr>
        <w:tc>
          <w:tcPr>
            <w:tcW w:w="560" w:type="dxa"/>
          </w:tcPr>
          <w:p w:rsidR="007D3060" w:rsidRDefault="00B3509E" w:rsidP="007D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7D3060" w:rsidRDefault="007D3060" w:rsidP="007D3060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D3060" w:rsidRPr="001D041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7D306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D3060" w:rsidRPr="001D041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7D3060" w:rsidRDefault="007D3060" w:rsidP="007D3060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D3060" w:rsidRDefault="007D3060" w:rsidP="007D3060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  <w:tr w:rsidR="007D3060" w:rsidRPr="00EF28F1" w:rsidTr="009B34CD">
        <w:trPr>
          <w:trHeight w:val="872"/>
        </w:trPr>
        <w:tc>
          <w:tcPr>
            <w:tcW w:w="560" w:type="dxa"/>
          </w:tcPr>
          <w:p w:rsidR="007D3060" w:rsidRDefault="007D3060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3509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8" w:type="dxa"/>
          </w:tcPr>
          <w:p w:rsidR="007D3060" w:rsidRDefault="007D3060" w:rsidP="007D3060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7D3060" w:rsidRPr="001D041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7D306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D306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D3060" w:rsidRPr="001D0410" w:rsidRDefault="007D3060" w:rsidP="007D3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7D3060" w:rsidRDefault="007D3060" w:rsidP="007D3060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7D3060" w:rsidRDefault="007D3060" w:rsidP="007D3060">
            <w:pPr>
              <w:jc w:val="center"/>
            </w:pPr>
            <w:r w:rsidRPr="004433CA">
              <w:rPr>
                <w:rFonts w:ascii="Times New Roman CYR" w:hAnsi="Times New Roman CYR" w:cs="Times New Roman CYR"/>
              </w:rPr>
              <w:t>9 231,23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B3509E" w:rsidRPr="000A36FC" w:rsidTr="00ED44FB">
        <w:trPr>
          <w:trHeight w:val="838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F85045">
        <w:trPr>
          <w:trHeight w:val="558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Сушко Евгений Михайлович</w:t>
            </w:r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D964A4">
        <w:trPr>
          <w:trHeight w:val="589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838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184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F85045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6D6A81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Матвиенко Татьяна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3509E" w:rsidRPr="000A36FC" w:rsidTr="00ED44FB">
        <w:trPr>
          <w:trHeight w:val="70"/>
        </w:trPr>
        <w:tc>
          <w:tcPr>
            <w:tcW w:w="1980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9E" w:rsidRPr="000A36FC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</w:t>
      </w:r>
      <w:r w:rsidRPr="00D964A4">
        <w:lastRenderedPageBreak/>
        <w:t xml:space="preserve">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B05248">
        <w:rPr>
          <w:color w:val="000000" w:themeColor="text1"/>
        </w:rPr>
        <w:t>2</w:t>
      </w:r>
      <w:r w:rsidRPr="00D964A4">
        <w:rPr>
          <w:color w:val="000000" w:themeColor="text1"/>
        </w:rPr>
        <w:t xml:space="preserve"> – земельный участок площадью </w:t>
      </w:r>
      <w:r w:rsidR="00B05248" w:rsidRPr="00B05248">
        <w:rPr>
          <w:color w:val="000000" w:themeColor="text1"/>
        </w:rPr>
        <w:t>1053 кв. метра, с кадастровым номером 23:24:0204329:792,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Студенческая, 7</w:t>
      </w:r>
      <w:r w:rsidR="00B05248">
        <w:rPr>
          <w:color w:val="000000" w:themeColor="text1"/>
        </w:rPr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B3509E" w:rsidRPr="006D6A81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B3509E" w:rsidRPr="006B3BF4" w:rsidRDefault="00B3509E" w:rsidP="00B350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Матвиенко Татьяна Васильевна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B3509E" w:rsidRPr="00EF28F1" w:rsidTr="00963EDB">
        <w:tc>
          <w:tcPr>
            <w:tcW w:w="882" w:type="dxa"/>
          </w:tcPr>
          <w:p w:rsidR="00B3509E" w:rsidRDefault="00B3509E" w:rsidP="00B35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B3509E" w:rsidRPr="001D0410" w:rsidRDefault="00B3509E" w:rsidP="00B350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62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3F6CB3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3060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5248"/>
    <w:rsid w:val="00B3509E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66763"/>
    <w:rsid w:val="00F76014"/>
    <w:rsid w:val="00F760A9"/>
    <w:rsid w:val="00F83FBE"/>
    <w:rsid w:val="00F843B1"/>
    <w:rsid w:val="00F84B19"/>
    <w:rsid w:val="00F85045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E68F-10F3-4AF8-9749-2A81AE40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2022-04-18T10:12:00Z</cp:lastPrinted>
  <dcterms:created xsi:type="dcterms:W3CDTF">2022-04-18T05:46:00Z</dcterms:created>
  <dcterms:modified xsi:type="dcterms:W3CDTF">2022-04-18T10:12:00Z</dcterms:modified>
</cp:coreProperties>
</file>