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Pr="00D93C41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877E4" w:rsidRPr="002858BE" w:rsidRDefault="00B80B1A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61602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9C10C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A21FD2">
        <w:rPr>
          <w:rFonts w:ascii="Times New Roman" w:hAnsi="Times New Roman"/>
          <w:sz w:val="28"/>
          <w:szCs w:val="28"/>
        </w:rPr>
        <w:t>Промышленная</w:t>
      </w:r>
      <w:r w:rsidR="00D63D22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880BCE">
        <w:rPr>
          <w:rFonts w:ascii="Times New Roman" w:hAnsi="Times New Roman"/>
          <w:sz w:val="28"/>
          <w:szCs w:val="28"/>
        </w:rPr>
        <w:t>земельный участок 1/1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A21FD2">
        <w:rPr>
          <w:rFonts w:ascii="Times New Roman" w:hAnsi="Times New Roman"/>
          <w:sz w:val="28"/>
          <w:szCs w:val="28"/>
        </w:rPr>
        <w:t>Галчун</w:t>
      </w:r>
      <w:proofErr w:type="spellEnd"/>
      <w:r w:rsidR="00A21FD2">
        <w:rPr>
          <w:rFonts w:ascii="Times New Roman" w:hAnsi="Times New Roman"/>
          <w:sz w:val="28"/>
          <w:szCs w:val="28"/>
        </w:rPr>
        <w:t xml:space="preserve"> Лилии Васильевны</w:t>
      </w:r>
      <w:r w:rsidR="009C10C5">
        <w:rPr>
          <w:rFonts w:ascii="Times New Roman" w:hAnsi="Times New Roman"/>
          <w:sz w:val="28"/>
          <w:szCs w:val="28"/>
        </w:rPr>
        <w:t xml:space="preserve"> </w:t>
      </w:r>
      <w:r w:rsidR="00932C67" w:rsidRPr="00261602">
        <w:rPr>
          <w:rFonts w:ascii="Times New Roman" w:hAnsi="Times New Roman"/>
          <w:sz w:val="28"/>
          <w:szCs w:val="28"/>
        </w:rPr>
        <w:t xml:space="preserve">от </w:t>
      </w:r>
      <w:r w:rsidR="00A21FD2">
        <w:rPr>
          <w:rFonts w:ascii="Times New Roman" w:hAnsi="Times New Roman"/>
          <w:sz w:val="28"/>
          <w:szCs w:val="28"/>
        </w:rPr>
        <w:t>25</w:t>
      </w:r>
      <w:r w:rsidR="00932C67" w:rsidRPr="00261602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марта</w:t>
      </w:r>
      <w:r w:rsidR="00261602" w:rsidRPr="00261602">
        <w:rPr>
          <w:rFonts w:ascii="Times New Roman" w:hAnsi="Times New Roman"/>
          <w:sz w:val="28"/>
          <w:szCs w:val="28"/>
        </w:rPr>
        <w:t xml:space="preserve"> 2021 г</w:t>
      </w:r>
      <w:r w:rsidR="00261602" w:rsidRPr="00261602">
        <w:rPr>
          <w:rFonts w:ascii="Times New Roman" w:hAnsi="Times New Roman"/>
          <w:sz w:val="28"/>
          <w:szCs w:val="28"/>
        </w:rPr>
        <w:t>о</w:t>
      </w:r>
      <w:r w:rsidR="00261602" w:rsidRPr="00261602">
        <w:rPr>
          <w:rFonts w:ascii="Times New Roman" w:hAnsi="Times New Roman"/>
          <w:sz w:val="28"/>
          <w:szCs w:val="28"/>
        </w:rPr>
        <w:t xml:space="preserve">да № </w:t>
      </w:r>
      <w:r w:rsidR="00012810">
        <w:rPr>
          <w:rFonts w:ascii="Times New Roman" w:hAnsi="Times New Roman"/>
          <w:sz w:val="28"/>
          <w:szCs w:val="28"/>
        </w:rPr>
        <w:t>03</w:t>
      </w:r>
      <w:r w:rsidR="00261602" w:rsidRPr="00261602">
        <w:rPr>
          <w:rFonts w:ascii="Times New Roman" w:hAnsi="Times New Roman"/>
          <w:sz w:val="28"/>
          <w:szCs w:val="28"/>
        </w:rPr>
        <w:t>-04/</w:t>
      </w:r>
      <w:r w:rsidR="00880BCE">
        <w:rPr>
          <w:rFonts w:ascii="Times New Roman" w:hAnsi="Times New Roman"/>
          <w:sz w:val="28"/>
          <w:szCs w:val="28"/>
        </w:rPr>
        <w:t>150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0" w:name="_GoBack"/>
      <w:bookmarkEnd w:id="0"/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21FD2">
        <w:rPr>
          <w:rFonts w:ascii="Times New Roman" w:hAnsi="Times New Roman"/>
          <w:sz w:val="28"/>
          <w:szCs w:val="28"/>
        </w:rPr>
        <w:t>0204272</w:t>
      </w:r>
      <w:r w:rsidR="00932C67">
        <w:rPr>
          <w:rFonts w:ascii="Times New Roman" w:hAnsi="Times New Roman"/>
          <w:sz w:val="28"/>
          <w:szCs w:val="28"/>
        </w:rPr>
        <w:t>:</w:t>
      </w:r>
      <w:r w:rsidR="00880BCE">
        <w:rPr>
          <w:rFonts w:ascii="Times New Roman" w:hAnsi="Times New Roman"/>
          <w:sz w:val="28"/>
          <w:szCs w:val="28"/>
        </w:rPr>
        <w:t>339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9C10C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A21FD2">
        <w:rPr>
          <w:rFonts w:ascii="Times New Roman" w:hAnsi="Times New Roman"/>
          <w:sz w:val="28"/>
          <w:szCs w:val="28"/>
        </w:rPr>
        <w:t>Промышленная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A21FD2">
        <w:rPr>
          <w:rFonts w:ascii="Times New Roman" w:hAnsi="Times New Roman"/>
          <w:sz w:val="28"/>
          <w:szCs w:val="28"/>
        </w:rPr>
        <w:t>земел</w:t>
      </w:r>
      <w:r w:rsidR="00A21FD2">
        <w:rPr>
          <w:rFonts w:ascii="Times New Roman" w:hAnsi="Times New Roman"/>
          <w:sz w:val="28"/>
          <w:szCs w:val="28"/>
        </w:rPr>
        <w:t>ь</w:t>
      </w:r>
      <w:r w:rsidR="00880BCE">
        <w:rPr>
          <w:rFonts w:ascii="Times New Roman" w:hAnsi="Times New Roman"/>
          <w:sz w:val="28"/>
          <w:szCs w:val="28"/>
        </w:rPr>
        <w:t>ный участок 1/1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A21FD2">
        <w:rPr>
          <w:rFonts w:ascii="Times New Roman" w:hAnsi="Times New Roman"/>
          <w:sz w:val="28"/>
          <w:szCs w:val="28"/>
        </w:rPr>
        <w:t>автомобильные мойки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A21FD2">
        <w:rPr>
          <w:rFonts w:ascii="Times New Roman" w:hAnsi="Times New Roman"/>
          <w:sz w:val="28"/>
          <w:szCs w:val="28"/>
        </w:rPr>
        <w:t>15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A21FD2" w:rsidRDefault="00A21FD2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AE0E0D">
        <w:rPr>
          <w:rFonts w:ascii="Times New Roman" w:hAnsi="Times New Roman"/>
          <w:sz w:val="28"/>
          <w:szCs w:val="28"/>
        </w:rPr>
        <w:t xml:space="preserve">дня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</w:t>
      </w:r>
      <w:r w:rsidR="00CF62C0">
        <w:rPr>
          <w:rFonts w:ascii="Times New Roman" w:hAnsi="Times New Roman"/>
          <w:sz w:val="28"/>
          <w:szCs w:val="28"/>
        </w:rPr>
        <w:t>о</w:t>
      </w:r>
      <w:r w:rsidR="00CF62C0">
        <w:rPr>
          <w:rFonts w:ascii="Times New Roman" w:hAnsi="Times New Roman"/>
          <w:sz w:val="28"/>
          <w:szCs w:val="28"/>
        </w:rPr>
        <w:t>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48" w:rsidRDefault="00AC4D48" w:rsidP="00AE2575">
      <w:r>
        <w:separator/>
      </w:r>
    </w:p>
  </w:endnote>
  <w:endnote w:type="continuationSeparator" w:id="0">
    <w:p w:rsidR="00AC4D48" w:rsidRDefault="00AC4D4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48" w:rsidRDefault="00AC4D48" w:rsidP="00AE2575">
      <w:r>
        <w:separator/>
      </w:r>
    </w:p>
  </w:footnote>
  <w:footnote w:type="continuationSeparator" w:id="0">
    <w:p w:rsidR="00AC4D48" w:rsidRDefault="00AC4D4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4E251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880BCE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81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5F62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607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3EAC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4CF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4A0D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514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2BF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43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035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0B75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0BCE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0C5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1FD2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4D48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0F3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E0D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2D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6F29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3D22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41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86B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51C4-DC97-466D-AA3A-73BBA702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2021-03-24T05:23:00Z</cp:lastPrinted>
  <dcterms:created xsi:type="dcterms:W3CDTF">2021-03-26T14:49:00Z</dcterms:created>
  <dcterms:modified xsi:type="dcterms:W3CDTF">2021-03-26T14:49:00Z</dcterms:modified>
</cp:coreProperties>
</file>