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F27" w:rsidRPr="00B30F27" w:rsidRDefault="00B30F27" w:rsidP="00B30F27">
      <w:pPr>
        <w:jc w:val="center"/>
        <w:rPr>
          <w:b/>
        </w:rPr>
      </w:pPr>
      <w:r w:rsidRPr="00B30F27">
        <w:rPr>
          <w:b/>
        </w:rPr>
        <w:t>Подписан закон, касающийся оборота земель сельскохозяйственного назначения</w:t>
      </w:r>
    </w:p>
    <w:p w:rsidR="00B30F27" w:rsidRPr="00B30F27" w:rsidRDefault="00B30F27" w:rsidP="00B30F27">
      <w:pPr>
        <w:ind w:firstLine="709"/>
      </w:pPr>
      <w:r w:rsidRPr="00B30F27">
        <w:t>Президент подписал Федеральный закон «О внесении изменений в отдельные законодательные акты Российской Федерации».</w:t>
      </w:r>
    </w:p>
    <w:p w:rsidR="00B30F27" w:rsidRPr="00B30F27" w:rsidRDefault="00B30F27" w:rsidP="00B30F27">
      <w:pPr>
        <w:ind w:firstLine="709"/>
      </w:pPr>
      <w:r w:rsidRPr="00B30F27">
        <w:t>Федеральный закон принят Государственной Думой 6 июля 2022 года и одобрен Советом Федерации 8 июля 2022 года.</w:t>
      </w:r>
    </w:p>
    <w:p w:rsidR="00B30F27" w:rsidRPr="00B30F27" w:rsidRDefault="00B30F27" w:rsidP="00B30F27">
      <w:pPr>
        <w:ind w:firstLine="709"/>
      </w:pPr>
      <w:r w:rsidRPr="00B30F27">
        <w:t>Федеральным законом регулируются вопросы, касающиеся оборота земель сельскохозяйственного назначения.</w:t>
      </w:r>
    </w:p>
    <w:p w:rsidR="00B30F27" w:rsidRPr="00B30F27" w:rsidRDefault="00B30F27" w:rsidP="00B30F27">
      <w:pPr>
        <w:ind w:firstLine="709"/>
      </w:pPr>
      <w:r w:rsidRPr="00B30F27">
        <w:t>Устанавливаются особенности предоставления земельных участков из земель сельскохозяйственного назначения, находящихся в государственной или муниципальной собственности, гражданам или крестьянским (фермерским) хозяйствам для осуществления крестьянским (фермерским) хозяйством его деятельности.</w:t>
      </w:r>
    </w:p>
    <w:p w:rsidR="00B30F27" w:rsidRPr="00B30F27" w:rsidRDefault="00B30F27" w:rsidP="00B30F27">
      <w:pPr>
        <w:ind w:firstLine="709"/>
      </w:pPr>
      <w:r w:rsidRPr="00B30F27">
        <w:t xml:space="preserve">Кроме того, Федеральным законом уточняется порядок определения размеров долей в праве общей долевой собственности на земельный участок из земель сельскохозяйственного назначения, выраженных в гектарах или </w:t>
      </w:r>
      <w:proofErr w:type="spellStart"/>
      <w:r w:rsidRPr="00B30F27">
        <w:t>балло</w:t>
      </w:r>
      <w:proofErr w:type="spellEnd"/>
      <w:r w:rsidRPr="00B30F27">
        <w:t>-гектарах, в виде простой правильной дроби.</w:t>
      </w:r>
    </w:p>
    <w:p w:rsidR="00B30F27" w:rsidRPr="00B30F27" w:rsidRDefault="00B30F27" w:rsidP="00B30F27">
      <w:pPr>
        <w:ind w:firstLine="709"/>
      </w:pPr>
      <w:r w:rsidRPr="00B30F27">
        <w:t>Федеральным законом также предусматривается порядок внесения сведений о размерах указанных долей в Единый государственный реестр недвижимости.</w:t>
      </w:r>
    </w:p>
    <w:p w:rsidR="00F728BF" w:rsidRDefault="00F728BF">
      <w:bookmarkStart w:id="0" w:name="_GoBack"/>
      <w:bookmarkEnd w:id="0"/>
    </w:p>
    <w:sectPr w:rsidR="00F72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724"/>
    <w:rsid w:val="00800724"/>
    <w:rsid w:val="00B30F27"/>
    <w:rsid w:val="00F72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F4947"/>
  <w15:chartTrackingRefBased/>
  <w15:docId w15:val="{CBEFEB43-4EA1-49A9-B882-D561485FD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0F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13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7674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single" w:sz="6" w:space="31" w:color="A8F0E0"/>
            <w:right w:val="none" w:sz="0" w:space="0" w:color="auto"/>
          </w:divBdr>
          <w:divsChild>
            <w:div w:id="1538274829">
              <w:marLeft w:val="2100"/>
              <w:marRight w:val="2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678932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2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0793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893698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7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28444">
              <w:marLeft w:val="2100"/>
              <w:marRight w:val="2100"/>
              <w:marTop w:val="1695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32820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05119">
                      <w:marLeft w:val="0"/>
                      <w:marRight w:val="0"/>
                      <w:marTop w:val="0"/>
                      <w:marBottom w:val="285"/>
                      <w:divBdr>
                        <w:top w:val="single" w:sz="6" w:space="11" w:color="EEEE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793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</dc:creator>
  <cp:keywords/>
  <dc:description/>
  <cp:lastModifiedBy>Denis</cp:lastModifiedBy>
  <cp:revision>3</cp:revision>
  <dcterms:created xsi:type="dcterms:W3CDTF">2022-09-13T14:06:00Z</dcterms:created>
  <dcterms:modified xsi:type="dcterms:W3CDTF">2022-09-13T14:07:00Z</dcterms:modified>
</cp:coreProperties>
</file>