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4" w:rsidRPr="001C1804" w:rsidRDefault="001C1804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2.24 МП «Организация трудового соревнования на уборке урожая зерновых колосовых и зернобобовых культур и подведение итогов уборки в Павловском районе»</w:t>
      </w:r>
    </w:p>
    <w:p w:rsidR="001C1804" w:rsidRPr="001C1804" w:rsidRDefault="001C1804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МП – отдел сельского хозяйства администрации муниципального образования Павловский район.</w:t>
      </w:r>
    </w:p>
    <w:p w:rsidR="001C1804" w:rsidRPr="001C1804" w:rsidRDefault="001C1804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МП - материальное стимулирование передовиков сельскохозяйственного производства при получении высоких урожаев в растениеводстве.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средств из бюджета муниципального образования в 2024 г. составляет 323000 (триста двадцать три тысячи) рублей запланирован на следующие мероприятия: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награждение крупных и средних хозяйствующих субъектов района (средняя численность работников за предшествующий календарный год от 101 человека и выше) – 118440 руб.;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награждение крестьянских (фермерских) хозяйств и малых предприятий района – 46725 руб.;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награждение экипажей уборочных машин – 62790 руб.;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награждение водителей грузовых автомобилей – 45045 руб.;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приобретение плакеток (грамот) – 40000 руб.;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приобретение лент чемпионов и призеров – 10000 руб.</w:t>
      </w:r>
    </w:p>
    <w:p w:rsidR="0039307D" w:rsidRDefault="001C1804" w:rsidP="001C1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Мероприятия программы реализованы 11 сентября 2024 г. в районном ДК, фотоматериал размещен в районной газете «Единство» от 13 сентября 2024 г.</w:t>
      </w:r>
    </w:p>
    <w:p w:rsidR="001C1804" w:rsidRPr="001C1804" w:rsidRDefault="001C1804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2.25 МП «Развитие рыбоводства и осуществление деятельности по обращению с животными без владельцев в муниципальном образовании Павловский район»</w:t>
      </w:r>
    </w:p>
    <w:p w:rsidR="001C1804" w:rsidRPr="001C1804" w:rsidRDefault="001C1804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МП – отдел сельского хозяйства администрации муниципального образования Павловский район.</w:t>
      </w:r>
    </w:p>
    <w:p w:rsidR="001C1804" w:rsidRPr="001C1804" w:rsidRDefault="001C1804" w:rsidP="001C1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муниципальной программы: создание условий для устойчивого функционирования развития рыбоводства в Павловском районе; улучшения эксплуатационных качеств внутренних водоемов; обеспечение </w:t>
      </w:r>
      <w:proofErr w:type="spellStart"/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эпидемиологического благополучия населения; создание благоприятных условий проживания граждан; обеспечение безопасности жизни и здоровья граждан; обеспечение </w:t>
      </w:r>
      <w:proofErr w:type="spellStart"/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</w:t>
      </w:r>
      <w:proofErr w:type="spellEnd"/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санитарного благополучия; сокращение численности животных без владельцев.</w:t>
      </w:r>
    </w:p>
    <w:p w:rsidR="001C1804" w:rsidRPr="001C1804" w:rsidRDefault="001C1804" w:rsidP="001C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D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программы </w:t>
      </w:r>
      <w:r w:rsidR="007E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реализованы, в связи с отсутствием изменений в законодательстве об </w:t>
      </w:r>
      <w:proofErr w:type="spellStart"/>
      <w:r w:rsidR="007E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аквакультуре</w:t>
      </w:r>
      <w:proofErr w:type="spellEnd"/>
      <w:r w:rsidR="007E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3F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лужебной </w:t>
      </w:r>
      <w:proofErr w:type="gramStart"/>
      <w:r w:rsidR="007E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запиской  </w:t>
      </w:r>
      <w:r w:rsidR="00B2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2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 10.2024г. проинформировали о не освоении 15,0 тыс. рублей.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04" w:rsidRDefault="009471E6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1C1804"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 «Осуществление деятельности по обращению с животными без владельцев в муниципальном образовании Павловский район».</w:t>
      </w:r>
    </w:p>
    <w:p w:rsidR="009471E6" w:rsidRPr="001C1804" w:rsidRDefault="009471E6" w:rsidP="0094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двух муниципальных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на оказание услуги 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деятельности по обращению с животными без владельцев, обитающих на территории муниципального образования Павловс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Краснодарского края о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 отлов животны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без владельцев в количестве 53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комплекс мероприятий проведен в отношении 42 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голов. </w:t>
      </w:r>
    </w:p>
    <w:p w:rsidR="009471E6" w:rsidRDefault="009471E6" w:rsidP="00947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оказанные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перечислены денеж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в размере 378352,82</w:t>
      </w:r>
      <w:r w:rsidRPr="001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471E6" w:rsidRPr="00824846" w:rsidRDefault="009471E6" w:rsidP="009471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24846">
        <w:rPr>
          <w:rFonts w:ascii="Times New Roman" w:hAnsi="Times New Roman" w:cs="Times New Roman"/>
          <w:sz w:val="28"/>
          <w:szCs w:val="28"/>
        </w:rPr>
        <w:t>Использование средств, выделенных на администрирование по исполнению государственных полномочий в размере 5850,00 руб. осуществлено в полном объеме.</w:t>
      </w:r>
    </w:p>
    <w:p w:rsidR="009471E6" w:rsidRDefault="009471E6" w:rsidP="00947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расход средств на реализацию подпрограммы составил 384202,82 руб.</w:t>
      </w:r>
    </w:p>
    <w:p w:rsidR="009471E6" w:rsidRPr="001C1804" w:rsidRDefault="009471E6" w:rsidP="00947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неиспользованных средств в количестве 11647,18 руб. образовался по причине экономии с вязи со снижением стоимости услуги.</w:t>
      </w:r>
    </w:p>
    <w:p w:rsidR="009471E6" w:rsidRDefault="009471E6" w:rsidP="001C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04" w:rsidRPr="001C1804" w:rsidRDefault="001C1804" w:rsidP="001C18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1804" w:rsidRPr="001C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1"/>
    <w:rsid w:val="000A037E"/>
    <w:rsid w:val="000F0076"/>
    <w:rsid w:val="0010381B"/>
    <w:rsid w:val="001C1804"/>
    <w:rsid w:val="00272B33"/>
    <w:rsid w:val="002A602A"/>
    <w:rsid w:val="00326C0F"/>
    <w:rsid w:val="00357331"/>
    <w:rsid w:val="0039307D"/>
    <w:rsid w:val="0072497C"/>
    <w:rsid w:val="00782523"/>
    <w:rsid w:val="007E0D49"/>
    <w:rsid w:val="008746FF"/>
    <w:rsid w:val="008C1A72"/>
    <w:rsid w:val="009471E6"/>
    <w:rsid w:val="00984DDD"/>
    <w:rsid w:val="00B23F6C"/>
    <w:rsid w:val="00B43693"/>
    <w:rsid w:val="00B54BD9"/>
    <w:rsid w:val="00BB77A1"/>
    <w:rsid w:val="00E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AC37-ACA7-436C-97A3-3649176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DD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8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72497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locked/>
    <w:rsid w:val="0072497C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5</cp:revision>
  <dcterms:created xsi:type="dcterms:W3CDTF">2025-01-10T09:21:00Z</dcterms:created>
  <dcterms:modified xsi:type="dcterms:W3CDTF">2025-01-27T12:51:00Z</dcterms:modified>
</cp:coreProperties>
</file>