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8B" w:rsidRPr="00ED328B" w:rsidRDefault="00ED328B" w:rsidP="00ED3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8B">
        <w:rPr>
          <w:rFonts w:ascii="Times New Roman" w:hAnsi="Times New Roman" w:cs="Times New Roman"/>
          <w:b/>
          <w:bCs/>
          <w:sz w:val="28"/>
          <w:szCs w:val="28"/>
        </w:rPr>
        <w:t>Номинации Всероссийского конкурса "Российская организация высокой социальной эффективности" на федеральном и региональном уровнях на 2025 год</w:t>
      </w:r>
    </w:p>
    <w:p w:rsidR="00ED328B" w:rsidRPr="00ED328B" w:rsidRDefault="00ED328B" w:rsidP="00ED3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8B">
        <w:rPr>
          <w:rFonts w:ascii="Times New Roman" w:hAnsi="Times New Roman" w:cs="Times New Roman"/>
          <w:sz w:val="28"/>
          <w:szCs w:val="28"/>
        </w:rPr>
        <w:t>(по результатам деятельности организаций за 2024 год)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7291"/>
      </w:tblGrid>
      <w:tr w:rsidR="00ED328B" w:rsidRPr="00ED328B" w:rsidTr="00ED328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Приоритетные задачи социальной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ED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номинации</w:t>
            </w:r>
            <w:r w:rsidRPr="00ED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proofErr w:type="gramEnd"/>
            <w:r w:rsidRPr="00ED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федеральном</w:t>
            </w:r>
            <w:bookmarkStart w:id="0" w:name="_GoBack"/>
            <w:bookmarkEnd w:id="0"/>
            <w:r w:rsidRPr="00ED3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региональном уровнях)</w:t>
            </w:r>
          </w:p>
        </w:tc>
      </w:tr>
      <w:tr w:rsidR="00ED328B" w:rsidRPr="00ED328B" w:rsidTr="00ED32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и содействие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Развитие трудового и личностного потенциала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эффективности</w:t>
            </w:r>
          </w:p>
        </w:tc>
      </w:tr>
      <w:tr w:rsidR="00ED328B" w:rsidRPr="00ED328B" w:rsidTr="00ED32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ED328B" w:rsidRPr="00ED328B" w:rsidTr="00ED32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  <w:tr w:rsidR="00ED328B" w:rsidRPr="00ED328B" w:rsidTr="00ED328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ED328B" w:rsidRPr="00ED328B" w:rsidTr="00ED328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28B" w:rsidRPr="00ED328B" w:rsidRDefault="00ED328B" w:rsidP="00E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8B">
              <w:rPr>
                <w:rFonts w:ascii="Times New Roman" w:hAnsi="Times New Roman" w:cs="Times New Roman"/>
                <w:sz w:val="28"/>
                <w:szCs w:val="28"/>
              </w:rPr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AD1079" w:rsidRPr="00ED328B" w:rsidRDefault="00AD1079">
      <w:pPr>
        <w:rPr>
          <w:rFonts w:ascii="Times New Roman" w:hAnsi="Times New Roman" w:cs="Times New Roman"/>
          <w:sz w:val="28"/>
          <w:szCs w:val="28"/>
        </w:rPr>
      </w:pPr>
    </w:p>
    <w:sectPr w:rsidR="00AD1079" w:rsidRPr="00ED328B" w:rsidSect="00ED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3"/>
    <w:rsid w:val="007A3E73"/>
    <w:rsid w:val="00AD1079"/>
    <w:rsid w:val="00E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49698-7E44-457B-9A6B-93D9D33C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2025-04-11T09:28:00Z</dcterms:created>
  <dcterms:modified xsi:type="dcterms:W3CDTF">2025-04-11T09:28:00Z</dcterms:modified>
</cp:coreProperties>
</file>