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A57" w:rsidRDefault="00C323FE" w:rsidP="00C323FE">
      <w:pPr>
        <w:ind w:firstLine="708"/>
        <w:jc w:val="both"/>
      </w:pPr>
      <w:r w:rsidRPr="00C323FE">
        <w:rPr>
          <w:rFonts w:ascii="Times New Roman" w:hAnsi="Times New Roman" w:cs="Times New Roman"/>
          <w:sz w:val="28"/>
          <w:szCs w:val="28"/>
        </w:rPr>
        <w:t xml:space="preserve">Проведена плановая выборочная проверка соблюдения требований законодательства Российской Федерации в сфере контрактной системы закупок в </w:t>
      </w:r>
      <w:r w:rsidR="00A426AB">
        <w:rPr>
          <w:rFonts w:ascii="Times New Roman" w:hAnsi="Times New Roman" w:cs="Times New Roman"/>
          <w:sz w:val="28"/>
          <w:szCs w:val="28"/>
        </w:rPr>
        <w:t>муниципальном бюджетном учреждении доп</w:t>
      </w:r>
      <w:r w:rsidR="00EA5D41">
        <w:rPr>
          <w:rFonts w:ascii="Times New Roman" w:hAnsi="Times New Roman" w:cs="Times New Roman"/>
          <w:sz w:val="28"/>
          <w:szCs w:val="28"/>
        </w:rPr>
        <w:t>олнительного образования детская</w:t>
      </w:r>
      <w:r w:rsidR="00A426AB">
        <w:rPr>
          <w:rFonts w:ascii="Times New Roman" w:hAnsi="Times New Roman" w:cs="Times New Roman"/>
          <w:sz w:val="28"/>
          <w:szCs w:val="28"/>
        </w:rPr>
        <w:t xml:space="preserve"> шко</w:t>
      </w:r>
      <w:r w:rsidR="00C900F1">
        <w:rPr>
          <w:rFonts w:ascii="Times New Roman" w:hAnsi="Times New Roman" w:cs="Times New Roman"/>
          <w:sz w:val="28"/>
          <w:szCs w:val="28"/>
        </w:rPr>
        <w:t>л</w:t>
      </w:r>
      <w:r w:rsidR="00EA5D41">
        <w:rPr>
          <w:rFonts w:ascii="Times New Roman" w:hAnsi="Times New Roman" w:cs="Times New Roman"/>
          <w:sz w:val="28"/>
          <w:szCs w:val="28"/>
        </w:rPr>
        <w:t>а</w:t>
      </w:r>
      <w:bookmarkStart w:id="0" w:name="_GoBack"/>
      <w:bookmarkEnd w:id="0"/>
      <w:r w:rsidR="00C900F1">
        <w:rPr>
          <w:rFonts w:ascii="Times New Roman" w:hAnsi="Times New Roman" w:cs="Times New Roman"/>
          <w:sz w:val="28"/>
          <w:szCs w:val="28"/>
        </w:rPr>
        <w:t xml:space="preserve"> искусств станицы Павловской с 10 октября по 31 октября 2019 года.</w:t>
      </w:r>
      <w:r w:rsidR="00A426A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D5364" w:rsidRPr="00AD5364" w:rsidRDefault="00AD5364" w:rsidP="00C323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5364">
        <w:rPr>
          <w:rFonts w:ascii="Times New Roman" w:hAnsi="Times New Roman" w:cs="Times New Roman"/>
          <w:sz w:val="28"/>
          <w:szCs w:val="28"/>
        </w:rPr>
        <w:t>По итогам проведения про</w:t>
      </w:r>
      <w:r w:rsidR="00A426AB">
        <w:rPr>
          <w:rFonts w:ascii="Times New Roman" w:hAnsi="Times New Roman" w:cs="Times New Roman"/>
          <w:sz w:val="28"/>
          <w:szCs w:val="28"/>
        </w:rPr>
        <w:t>верки составлен акт от 31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26AB">
        <w:rPr>
          <w:rFonts w:ascii="Times New Roman" w:hAnsi="Times New Roman" w:cs="Times New Roman"/>
          <w:sz w:val="28"/>
          <w:szCs w:val="28"/>
        </w:rPr>
        <w:t>октября</w:t>
      </w:r>
      <w:r>
        <w:rPr>
          <w:rFonts w:ascii="Times New Roman" w:hAnsi="Times New Roman" w:cs="Times New Roman"/>
          <w:sz w:val="28"/>
          <w:szCs w:val="28"/>
        </w:rPr>
        <w:t xml:space="preserve"> 2019 года № </w:t>
      </w:r>
      <w:r w:rsidR="00A426AB">
        <w:rPr>
          <w:rFonts w:ascii="Times New Roman" w:hAnsi="Times New Roman" w:cs="Times New Roman"/>
          <w:sz w:val="28"/>
          <w:szCs w:val="28"/>
        </w:rPr>
        <w:t>11</w:t>
      </w:r>
      <w:r w:rsidRPr="00AD5364">
        <w:rPr>
          <w:rFonts w:ascii="Times New Roman" w:hAnsi="Times New Roman" w:cs="Times New Roman"/>
          <w:sz w:val="28"/>
          <w:szCs w:val="28"/>
        </w:rPr>
        <w:t xml:space="preserve">, в котором указаны допущенные нарушения </w:t>
      </w:r>
      <w:r w:rsidR="00836B6D">
        <w:rPr>
          <w:rFonts w:ascii="Times New Roman" w:hAnsi="Times New Roman" w:cs="Times New Roman"/>
          <w:sz w:val="28"/>
          <w:szCs w:val="28"/>
        </w:rPr>
        <w:t>Закона и иных нормативных правовых актов о контрактной системе в сфере закупок товаров, работ, услуг для муниципальных нужд.</w:t>
      </w:r>
    </w:p>
    <w:p w:rsidR="00C323FE" w:rsidRDefault="00C323FE"/>
    <w:p w:rsidR="00C323FE" w:rsidRDefault="00C323FE"/>
    <w:sectPr w:rsidR="00C323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CF6"/>
    <w:rsid w:val="00077A57"/>
    <w:rsid w:val="00836B6D"/>
    <w:rsid w:val="00A426AB"/>
    <w:rsid w:val="00AD5364"/>
    <w:rsid w:val="00C323FE"/>
    <w:rsid w:val="00C900F1"/>
    <w:rsid w:val="00EA5D41"/>
    <w:rsid w:val="00FF4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F16E8A-C196-4658-94DE-F45A2AC2A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2019-07-10T07:57:00Z</dcterms:created>
  <dcterms:modified xsi:type="dcterms:W3CDTF">2019-11-18T13:50:00Z</dcterms:modified>
</cp:coreProperties>
</file>