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F5" w:rsidRPr="000F62F5" w:rsidRDefault="000F62F5" w:rsidP="000F62F5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 w:rsidRPr="000F62F5">
        <w:rPr>
          <w:rFonts w:ascii="Segoe UI" w:hAnsi="Segoe UI" w:cs="Segoe UI"/>
          <w:b/>
          <w:sz w:val="28"/>
        </w:rPr>
        <w:t>ПРЕСС-РЕЛИЗ</w:t>
      </w:r>
    </w:p>
    <w:p w:rsidR="000F62F5" w:rsidRDefault="000F62F5" w:rsidP="000F62F5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p w:rsidR="000F62F5" w:rsidRPr="003376B0" w:rsidRDefault="003376B0" w:rsidP="003376B0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3376B0">
        <w:rPr>
          <w:rFonts w:ascii="Segoe UI" w:hAnsi="Segoe UI" w:cs="Segoe UI"/>
          <w:b/>
          <w:sz w:val="32"/>
        </w:rPr>
        <w:t>Единый номер Кадастровой палаты</w:t>
      </w:r>
    </w:p>
    <w:p w:rsidR="003376B0" w:rsidRDefault="003376B0" w:rsidP="003376B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p w:rsidR="006341F0" w:rsidRDefault="003376B0" w:rsidP="0032037D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151765</wp:posOffset>
            </wp:positionV>
            <wp:extent cx="3182620" cy="883920"/>
            <wp:effectExtent l="0" t="0" r="0" b="0"/>
            <wp:wrapTight wrapText="bothSides">
              <wp:wrapPolygon edited="0">
                <wp:start x="0" y="0"/>
                <wp:lineTo x="0" y="20948"/>
                <wp:lineTo x="21462" y="20948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ECA">
        <w:rPr>
          <w:rFonts w:ascii="Segoe UI" w:hAnsi="Segoe UI" w:cs="Segoe UI"/>
          <w:sz w:val="28"/>
        </w:rPr>
        <w:t xml:space="preserve">В Кадастровой палате по Краснодарскому краю изменился номер телефона. </w:t>
      </w:r>
      <w:proofErr w:type="gramStart"/>
      <w:r w:rsidR="00390ECA">
        <w:rPr>
          <w:rFonts w:ascii="Segoe UI" w:hAnsi="Segoe UI" w:cs="Segoe UI"/>
          <w:sz w:val="28"/>
        </w:rPr>
        <w:t xml:space="preserve">Теперь чтобы </w:t>
      </w:r>
      <w:r w:rsidR="0030326A">
        <w:rPr>
          <w:rFonts w:ascii="Segoe UI" w:hAnsi="Segoe UI" w:cs="Segoe UI"/>
          <w:sz w:val="28"/>
        </w:rPr>
        <w:t xml:space="preserve">дозвониться в необходимый территориальный отдел или структурное подразделение центрального аппарата Кадастровой палаты по Краснодарскому краю, </w:t>
      </w:r>
      <w:r w:rsidR="00390ECA">
        <w:rPr>
          <w:rFonts w:ascii="Segoe UI" w:hAnsi="Segoe UI" w:cs="Segoe UI"/>
          <w:sz w:val="28"/>
        </w:rPr>
        <w:t>узнать</w:t>
      </w:r>
      <w:r w:rsidR="00FA5CE0">
        <w:rPr>
          <w:rFonts w:ascii="Segoe UI" w:hAnsi="Segoe UI" w:cs="Segoe UI"/>
          <w:sz w:val="28"/>
        </w:rPr>
        <w:t>,</w:t>
      </w:r>
      <w:r w:rsidR="00390ECA">
        <w:rPr>
          <w:rFonts w:ascii="Segoe UI" w:hAnsi="Segoe UI" w:cs="Segoe UI"/>
          <w:sz w:val="28"/>
        </w:rPr>
        <w:t xml:space="preserve"> как </w:t>
      </w:r>
      <w:r w:rsidR="00854CDD">
        <w:rPr>
          <w:rFonts w:ascii="Segoe UI" w:hAnsi="Segoe UI" w:cs="Segoe UI"/>
          <w:sz w:val="28"/>
        </w:rPr>
        <w:t>заказать электронную подпись</w:t>
      </w:r>
      <w:r w:rsidR="00AD343F">
        <w:rPr>
          <w:rFonts w:ascii="Segoe UI" w:hAnsi="Segoe UI" w:cs="Segoe UI"/>
          <w:sz w:val="28"/>
        </w:rPr>
        <w:t xml:space="preserve"> или</w:t>
      </w:r>
      <w:r w:rsidR="00854CDD">
        <w:rPr>
          <w:rFonts w:ascii="Segoe UI" w:hAnsi="Segoe UI" w:cs="Segoe UI"/>
          <w:sz w:val="28"/>
        </w:rPr>
        <w:t xml:space="preserve"> получить </w:t>
      </w:r>
      <w:r w:rsidR="006F7D28">
        <w:rPr>
          <w:rFonts w:ascii="Segoe UI" w:hAnsi="Segoe UI" w:cs="Segoe UI"/>
          <w:sz w:val="28"/>
        </w:rPr>
        <w:t>консультацию</w:t>
      </w:r>
      <w:r w:rsidR="00390ECA">
        <w:rPr>
          <w:rFonts w:ascii="Segoe UI" w:hAnsi="Segoe UI" w:cs="Segoe UI"/>
          <w:sz w:val="28"/>
        </w:rPr>
        <w:t xml:space="preserve"> в сфере оборота недвижимости</w:t>
      </w:r>
      <w:r w:rsidR="0030326A">
        <w:rPr>
          <w:rFonts w:ascii="Segoe UI" w:hAnsi="Segoe UI" w:cs="Segoe UI"/>
          <w:sz w:val="28"/>
        </w:rPr>
        <w:t xml:space="preserve">, </w:t>
      </w:r>
      <w:r w:rsidR="00390ECA">
        <w:rPr>
          <w:rFonts w:ascii="Segoe UI" w:hAnsi="Segoe UI" w:cs="Segoe UI"/>
          <w:sz w:val="28"/>
        </w:rPr>
        <w:t xml:space="preserve">Вам </w:t>
      </w:r>
      <w:r w:rsidR="00AD343F">
        <w:rPr>
          <w:rFonts w:ascii="Segoe UI" w:hAnsi="Segoe UI" w:cs="Segoe UI"/>
          <w:sz w:val="28"/>
        </w:rPr>
        <w:t xml:space="preserve">потребуется </w:t>
      </w:r>
      <w:r w:rsidR="005973C3">
        <w:rPr>
          <w:rFonts w:ascii="Segoe UI" w:hAnsi="Segoe UI" w:cs="Segoe UI"/>
          <w:sz w:val="28"/>
        </w:rPr>
        <w:t>позвонить по</w:t>
      </w:r>
      <w:r w:rsidR="00AD343F">
        <w:rPr>
          <w:rFonts w:ascii="Segoe UI" w:hAnsi="Segoe UI" w:cs="Segoe UI"/>
          <w:sz w:val="28"/>
        </w:rPr>
        <w:t xml:space="preserve"> един</w:t>
      </w:r>
      <w:r w:rsidR="005973C3">
        <w:rPr>
          <w:rFonts w:ascii="Segoe UI" w:hAnsi="Segoe UI" w:cs="Segoe UI"/>
          <w:sz w:val="28"/>
        </w:rPr>
        <w:t>ому</w:t>
      </w:r>
      <w:r w:rsidR="00AD343F">
        <w:rPr>
          <w:rFonts w:ascii="Segoe UI" w:hAnsi="Segoe UI" w:cs="Segoe UI"/>
          <w:sz w:val="28"/>
        </w:rPr>
        <w:t xml:space="preserve"> номер</w:t>
      </w:r>
      <w:r w:rsidR="005973C3">
        <w:rPr>
          <w:rFonts w:ascii="Segoe UI" w:hAnsi="Segoe UI" w:cs="Segoe UI"/>
          <w:sz w:val="28"/>
        </w:rPr>
        <w:t>у</w:t>
      </w:r>
      <w:r w:rsidR="00AD343F">
        <w:rPr>
          <w:rFonts w:ascii="Segoe UI" w:hAnsi="Segoe UI" w:cs="Segoe UI"/>
          <w:sz w:val="28"/>
        </w:rPr>
        <w:t xml:space="preserve"> </w:t>
      </w:r>
      <w:r w:rsidR="0032037D" w:rsidRPr="00E25810">
        <w:rPr>
          <w:rFonts w:ascii="Segoe UI" w:hAnsi="Segoe UI" w:cs="Segoe UI"/>
          <w:b/>
          <w:sz w:val="28"/>
        </w:rPr>
        <w:t>8-(861)-992-13-02</w:t>
      </w:r>
      <w:r w:rsidR="007526CE">
        <w:rPr>
          <w:rFonts w:ascii="Segoe UI" w:hAnsi="Segoe UI" w:cs="Segoe UI"/>
          <w:sz w:val="28"/>
        </w:rPr>
        <w:t>,</w:t>
      </w:r>
      <w:r w:rsidR="0032037D">
        <w:rPr>
          <w:rFonts w:ascii="Segoe UI" w:hAnsi="Segoe UI" w:cs="Segoe UI"/>
          <w:sz w:val="28"/>
        </w:rPr>
        <w:t xml:space="preserve"> </w:t>
      </w:r>
      <w:r w:rsidR="002373B1">
        <w:rPr>
          <w:rFonts w:ascii="Segoe UI" w:hAnsi="Segoe UI" w:cs="Segoe UI"/>
          <w:sz w:val="28"/>
        </w:rPr>
        <w:t xml:space="preserve">выбрав 1 в голосовом меню </w:t>
      </w:r>
      <w:r w:rsidR="007526CE">
        <w:rPr>
          <w:rFonts w:ascii="Segoe UI" w:hAnsi="Segoe UI" w:cs="Segoe UI"/>
          <w:sz w:val="28"/>
        </w:rPr>
        <w:t xml:space="preserve">и </w:t>
      </w:r>
      <w:r w:rsidR="002373B1">
        <w:rPr>
          <w:rFonts w:ascii="Segoe UI" w:hAnsi="Segoe UI" w:cs="Segoe UI"/>
          <w:sz w:val="28"/>
        </w:rPr>
        <w:t>набрав дополнительный номер</w:t>
      </w:r>
      <w:r w:rsidR="0032037D">
        <w:rPr>
          <w:rFonts w:ascii="Segoe UI" w:hAnsi="Segoe UI" w:cs="Segoe UI"/>
          <w:sz w:val="28"/>
        </w:rPr>
        <w:t xml:space="preserve"> нужного абонента</w:t>
      </w:r>
      <w:r w:rsidR="005973C3">
        <w:rPr>
          <w:rFonts w:ascii="Segoe UI" w:hAnsi="Segoe UI" w:cs="Segoe UI"/>
          <w:sz w:val="28"/>
        </w:rPr>
        <w:t>, после чего</w:t>
      </w:r>
      <w:r w:rsidR="006F7D28">
        <w:rPr>
          <w:rFonts w:ascii="Segoe UI" w:hAnsi="Segoe UI" w:cs="Segoe UI"/>
          <w:sz w:val="28"/>
        </w:rPr>
        <w:t xml:space="preserve"> Вас </w:t>
      </w:r>
      <w:r w:rsidR="002373B1">
        <w:rPr>
          <w:rFonts w:ascii="Segoe UI" w:hAnsi="Segoe UI" w:cs="Segoe UI"/>
          <w:sz w:val="28"/>
        </w:rPr>
        <w:t xml:space="preserve">перенаправят в нужный отдел. </w:t>
      </w:r>
      <w:r w:rsidR="006341F0">
        <w:rPr>
          <w:rFonts w:ascii="Segoe UI" w:hAnsi="Segoe UI" w:cs="Segoe UI"/>
          <w:sz w:val="28"/>
        </w:rPr>
        <w:t>2-ой пункт в меню</w:t>
      </w:r>
      <w:proofErr w:type="gramEnd"/>
      <w:r w:rsidR="006341F0">
        <w:rPr>
          <w:rFonts w:ascii="Segoe UI" w:hAnsi="Segoe UI" w:cs="Segoe UI"/>
          <w:sz w:val="28"/>
        </w:rPr>
        <w:t xml:space="preserve"> свяжет Вас с оператором «горячей линий», который сможет оказать консультацию </w:t>
      </w:r>
      <w:r w:rsidR="006341F0" w:rsidRPr="006341F0">
        <w:rPr>
          <w:rFonts w:ascii="Segoe UI" w:hAnsi="Segoe UI" w:cs="Segoe UI"/>
          <w:sz w:val="28"/>
          <w:szCs w:val="24"/>
        </w:rPr>
        <w:t>по вопросам проведения сделок с недвижимостью</w:t>
      </w:r>
      <w:r w:rsidR="006341F0">
        <w:rPr>
          <w:rFonts w:ascii="Segoe UI" w:hAnsi="Segoe UI" w:cs="Segoe UI"/>
          <w:sz w:val="28"/>
          <w:szCs w:val="24"/>
        </w:rPr>
        <w:t>.</w:t>
      </w:r>
    </w:p>
    <w:p w:rsidR="005973C3" w:rsidRPr="00466F65" w:rsidRDefault="006341F0" w:rsidP="00466F65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6341F0">
        <w:rPr>
          <w:rFonts w:ascii="Segoe UI" w:hAnsi="Segoe UI" w:cs="Segoe UI"/>
          <w:sz w:val="32"/>
        </w:rPr>
        <w:t xml:space="preserve"> </w:t>
      </w:r>
      <w:r w:rsidR="000F62F5">
        <w:rPr>
          <w:rFonts w:ascii="Segoe UI" w:hAnsi="Segoe UI" w:cs="Segoe UI"/>
          <w:sz w:val="28"/>
        </w:rPr>
        <w:t xml:space="preserve">Сотрудники Кадастровой палаты в любое удобное для Вас время дадут разъясняющий ответ о том, как предотвратить </w:t>
      </w:r>
      <w:r w:rsidR="00854CDD">
        <w:rPr>
          <w:rFonts w:ascii="Segoe UI" w:hAnsi="Segoe UI" w:cs="Segoe UI"/>
          <w:sz w:val="28"/>
        </w:rPr>
        <w:t xml:space="preserve">мошеннические действия в отношении </w:t>
      </w:r>
      <w:r w:rsidR="003376B0">
        <w:rPr>
          <w:rFonts w:ascii="Segoe UI" w:hAnsi="Segoe UI" w:cs="Segoe UI"/>
          <w:sz w:val="28"/>
        </w:rPr>
        <w:t>объектов</w:t>
      </w:r>
      <w:r w:rsidR="00854CDD">
        <w:rPr>
          <w:rFonts w:ascii="Segoe UI" w:hAnsi="Segoe UI" w:cs="Segoe UI"/>
          <w:sz w:val="28"/>
        </w:rPr>
        <w:t xml:space="preserve"> недвижимости, </w:t>
      </w:r>
      <w:r>
        <w:rPr>
          <w:rFonts w:ascii="Segoe UI" w:hAnsi="Segoe UI" w:cs="Segoe UI"/>
          <w:sz w:val="28"/>
        </w:rPr>
        <w:t xml:space="preserve">также проконсультируют Вас по подготовке </w:t>
      </w:r>
      <w:r w:rsidR="00854CDD">
        <w:rPr>
          <w:rFonts w:ascii="Segoe UI" w:hAnsi="Segoe UI" w:cs="Segoe UI"/>
          <w:sz w:val="28"/>
        </w:rPr>
        <w:t xml:space="preserve"> договор</w:t>
      </w:r>
      <w:r>
        <w:rPr>
          <w:rFonts w:ascii="Segoe UI" w:hAnsi="Segoe UI" w:cs="Segoe UI"/>
          <w:sz w:val="28"/>
        </w:rPr>
        <w:t>ов</w:t>
      </w:r>
      <w:r w:rsidR="00854CDD">
        <w:rPr>
          <w:rFonts w:ascii="Segoe UI" w:hAnsi="Segoe UI" w:cs="Segoe UI"/>
          <w:sz w:val="28"/>
        </w:rPr>
        <w:t xml:space="preserve"> купли-продажи, дарения, мены. </w:t>
      </w:r>
      <w:bookmarkStart w:id="0" w:name="_GoBack"/>
      <w:bookmarkEnd w:id="0"/>
    </w:p>
    <w:p w:rsidR="003376B0" w:rsidRPr="00BF4EED" w:rsidRDefault="003376B0" w:rsidP="003376B0">
      <w:pPr>
        <w:spacing w:after="0" w:line="240" w:lineRule="auto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3376B0" w:rsidRDefault="003376B0" w:rsidP="003376B0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3376B0" w:rsidRPr="00AA13DF" w:rsidRDefault="00466F65" w:rsidP="003376B0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3376B0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3376B0" w:rsidRPr="00390ECA" w:rsidRDefault="003376B0" w:rsidP="003376B0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sectPr w:rsidR="003376B0" w:rsidRPr="00390ECA" w:rsidSect="003376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9A"/>
    <w:rsid w:val="00094434"/>
    <w:rsid w:val="000F62F5"/>
    <w:rsid w:val="002373B1"/>
    <w:rsid w:val="002E309A"/>
    <w:rsid w:val="0030326A"/>
    <w:rsid w:val="00310951"/>
    <w:rsid w:val="0032037D"/>
    <w:rsid w:val="003376B0"/>
    <w:rsid w:val="00361E39"/>
    <w:rsid w:val="00390ECA"/>
    <w:rsid w:val="003C0159"/>
    <w:rsid w:val="00466F65"/>
    <w:rsid w:val="005973C3"/>
    <w:rsid w:val="006341F0"/>
    <w:rsid w:val="006F7D28"/>
    <w:rsid w:val="007526CE"/>
    <w:rsid w:val="00854CDD"/>
    <w:rsid w:val="00AD343F"/>
    <w:rsid w:val="00E25810"/>
    <w:rsid w:val="00F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6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6B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C01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6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6B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C01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8</cp:revision>
  <dcterms:created xsi:type="dcterms:W3CDTF">2020-02-04T13:53:00Z</dcterms:created>
  <dcterms:modified xsi:type="dcterms:W3CDTF">2020-02-13T11:20:00Z</dcterms:modified>
</cp:coreProperties>
</file>