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AA4A6FF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2B0740">
        <w:rPr>
          <w:rFonts w:cs="Arial"/>
          <w:b/>
          <w:szCs w:val="28"/>
        </w:rPr>
        <w:t>5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3154BD1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2B0740">
        <w:rPr>
          <w:b/>
          <w:szCs w:val="28"/>
        </w:rPr>
        <w:t>Шарого Анатолия Николаевича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7732C742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B0740">
        <w:rPr>
          <w:szCs w:val="28"/>
        </w:rPr>
        <w:t>5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2B0740">
        <w:rPr>
          <w:szCs w:val="28"/>
        </w:rPr>
        <w:t>А.Н. Шарый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31813ED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2B0740">
        <w:rPr>
          <w:szCs w:val="28"/>
        </w:rPr>
        <w:t>А.Н. Шар</w:t>
      </w:r>
      <w:r w:rsidR="002B0740">
        <w:rPr>
          <w:szCs w:val="28"/>
        </w:rPr>
        <w:t>ого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DDC39D0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2B0740">
        <w:rPr>
          <w:szCs w:val="28"/>
        </w:rPr>
        <w:t>Анатолия Николаевича Шарого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2B0740">
        <w:rPr>
          <w:szCs w:val="28"/>
        </w:rPr>
        <w:t>56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9567831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2B0740">
        <w:rPr>
          <w:szCs w:val="28"/>
        </w:rPr>
        <w:t>А.Н. Шар</w:t>
      </w:r>
      <w:r w:rsidR="002B0740">
        <w:rPr>
          <w:szCs w:val="28"/>
        </w:rPr>
        <w:t>ому</w:t>
      </w:r>
      <w:r w:rsidR="002B0740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73BCC"/>
    <w:rsid w:val="00085732"/>
    <w:rsid w:val="001C0908"/>
    <w:rsid w:val="001F62AB"/>
    <w:rsid w:val="00207483"/>
    <w:rsid w:val="002B0740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2022-07-29T12:18:00Z</cp:lastPrinted>
  <dcterms:created xsi:type="dcterms:W3CDTF">2022-07-29T12:19:00Z</dcterms:created>
  <dcterms:modified xsi:type="dcterms:W3CDTF">2022-07-29T12:20:00Z</dcterms:modified>
</cp:coreProperties>
</file>