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50" w:rsidRDefault="00370B61" w:rsidP="00370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370B61" w:rsidRDefault="00370B61" w:rsidP="00370B61">
      <w:pPr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 w:rsidRPr="00370B61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внеплановой</w:t>
      </w:r>
      <w:r w:rsidRPr="00370B61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370B61">
        <w:rPr>
          <w:rFonts w:ascii="Times New Roman" w:hAnsi="Times New Roman" w:cs="Times New Roman"/>
          <w:spacing w:val="-9"/>
          <w:sz w:val="28"/>
          <w:szCs w:val="28"/>
        </w:rPr>
        <w:t xml:space="preserve">по внутреннему </w:t>
      </w:r>
      <w:proofErr w:type="gramStart"/>
      <w:r w:rsidRPr="00370B61">
        <w:rPr>
          <w:rFonts w:ascii="Times New Roman" w:hAnsi="Times New Roman" w:cs="Times New Roman"/>
          <w:spacing w:val="-9"/>
          <w:sz w:val="28"/>
          <w:szCs w:val="28"/>
        </w:rPr>
        <w:t>муниципальному  финансовому</w:t>
      </w:r>
      <w:proofErr w:type="gramEnd"/>
      <w:r w:rsidRPr="00370B61">
        <w:rPr>
          <w:rFonts w:ascii="Times New Roman" w:hAnsi="Times New Roman" w:cs="Times New Roman"/>
          <w:spacing w:val="-9"/>
          <w:sz w:val="28"/>
          <w:szCs w:val="28"/>
        </w:rPr>
        <w:t xml:space="preserve">  контролю по объекту капитального строительства «Центр единоборств, расположенный по адресу: Краснодарский край, станица Павловская, улица Горького, дом 304, 1 этап»</w:t>
      </w:r>
    </w:p>
    <w:p w:rsidR="00370B61" w:rsidRDefault="00370B61" w:rsidP="00370B61">
      <w:pPr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1 апреля 2022 года                                                                                            ст. Павловская</w:t>
      </w:r>
    </w:p>
    <w:p w:rsidR="00370B61" w:rsidRDefault="00370B61" w:rsidP="00370B61">
      <w:pPr>
        <w:rPr>
          <w:rFonts w:ascii="Times New Roman" w:hAnsi="Times New Roman" w:cs="Times New Roman"/>
          <w:spacing w:val="-9"/>
          <w:sz w:val="28"/>
          <w:szCs w:val="28"/>
        </w:rPr>
      </w:pPr>
    </w:p>
    <w:p w:rsidR="00470259" w:rsidRDefault="00370B61" w:rsidP="00370B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письмом </w:t>
      </w:r>
      <w:r w:rsidRPr="00034D57">
        <w:rPr>
          <w:rFonts w:ascii="Times New Roman" w:hAnsi="Times New Roman"/>
          <w:color w:val="000000"/>
          <w:sz w:val="28"/>
          <w:szCs w:val="28"/>
        </w:rPr>
        <w:t>Департамента строительст</w:t>
      </w:r>
      <w:r>
        <w:rPr>
          <w:rFonts w:ascii="Times New Roman" w:hAnsi="Times New Roman"/>
          <w:color w:val="000000"/>
          <w:sz w:val="28"/>
          <w:szCs w:val="28"/>
        </w:rPr>
        <w:t xml:space="preserve">ва Краснодарского края от 18 марта </w:t>
      </w:r>
      <w:r w:rsidRPr="00034D57">
        <w:rPr>
          <w:rFonts w:ascii="Times New Roman" w:hAnsi="Times New Roman"/>
          <w:color w:val="000000"/>
          <w:sz w:val="28"/>
          <w:szCs w:val="28"/>
        </w:rPr>
        <w:t>2022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034D57">
        <w:rPr>
          <w:rFonts w:ascii="Times New Roman" w:hAnsi="Times New Roman"/>
          <w:color w:val="000000"/>
          <w:sz w:val="28"/>
          <w:szCs w:val="28"/>
        </w:rPr>
        <w:t xml:space="preserve"> № 207-08.2-09-1547/22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158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</w:t>
      </w:r>
      <w:r w:rsidRPr="00DF1586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1586">
        <w:rPr>
          <w:rFonts w:ascii="Times New Roman" w:hAnsi="Times New Roman"/>
          <w:color w:val="000000"/>
          <w:sz w:val="28"/>
          <w:szCs w:val="28"/>
        </w:rPr>
        <w:t>статьей 11 федерального стандарта внутреннего государственного (муниципального) финансового контроля о «Проведение проверок, ревизий и обследований и оформление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их результатов», утвержденным п</w:t>
      </w:r>
      <w:r w:rsidRPr="00DF1586">
        <w:rPr>
          <w:rFonts w:ascii="Times New Roman" w:hAnsi="Times New Roman"/>
          <w:color w:val="000000"/>
          <w:sz w:val="28"/>
          <w:szCs w:val="28"/>
        </w:rPr>
        <w:t>остановлением Правительства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DF1586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едерации от 17 августа </w:t>
      </w:r>
      <w:r w:rsidRPr="00DF1586">
        <w:rPr>
          <w:rFonts w:ascii="Times New Roman" w:hAnsi="Times New Roman"/>
          <w:color w:val="000000"/>
          <w:sz w:val="28"/>
          <w:szCs w:val="28"/>
        </w:rPr>
        <w:t>2020 г. № 1235 (далее - Стандарт)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02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распоряжения администрации муниципального образования Павловский район от 22 марта 2022 года № 169-р «</w:t>
      </w:r>
      <w:r w:rsidRPr="00370B61">
        <w:rPr>
          <w:rFonts w:ascii="Times New Roman" w:hAnsi="Times New Roman"/>
          <w:spacing w:val="-9"/>
          <w:sz w:val="28"/>
          <w:szCs w:val="28"/>
        </w:rPr>
        <w:t>О проведении внеплановой проверки по внутреннему муниципальному контролю по объекту капитального строительства «Центр единоборств, расположенный по адресу: Краснодарский край, станица Павловская, улица Горького, дом 304, 1</w:t>
      </w:r>
      <w:r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370B61">
        <w:rPr>
          <w:rFonts w:ascii="Times New Roman" w:hAnsi="Times New Roman"/>
          <w:spacing w:val="-9"/>
          <w:sz w:val="28"/>
          <w:szCs w:val="28"/>
        </w:rPr>
        <w:t>этап»</w:t>
      </w:r>
      <w:r w:rsidR="00470259">
        <w:rPr>
          <w:rFonts w:ascii="Times New Roman" w:hAnsi="Times New Roman"/>
          <w:spacing w:val="-9"/>
          <w:sz w:val="28"/>
          <w:szCs w:val="28"/>
        </w:rPr>
        <w:t xml:space="preserve"> отделом контрольно-ревизионной работы администрации муниципального образования Павловский район (далее – отдел) в лице главного специалиста отдела Савченковой С.С. и главного специалиста отдела Юриной Ю.М., проведена внеплановая проверка  </w:t>
      </w:r>
      <w:r w:rsidR="00470259" w:rsidRPr="00370B61">
        <w:rPr>
          <w:rFonts w:ascii="Times New Roman" w:hAnsi="Times New Roman" w:cs="Times New Roman"/>
          <w:spacing w:val="-9"/>
          <w:sz w:val="28"/>
          <w:szCs w:val="28"/>
        </w:rPr>
        <w:t>по внутреннему муниципальному  финансовому  контролю по объекту капитального строительства «Центр единоборств, расположенный по адресу: Краснодарский край, станица Павловская, улица Горького, дом 304, 1 этап»</w:t>
      </w:r>
      <w:r w:rsidR="00470259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470259" w:rsidRDefault="00470259" w:rsidP="004702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проверки – 24 марта</w:t>
      </w:r>
      <w:r w:rsidRP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дата окончания проверки –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07 апреля</w:t>
      </w:r>
      <w:r w:rsidRPr="0047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470259" w:rsidRDefault="00470259" w:rsidP="004702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проверки:</w:t>
      </w:r>
    </w:p>
    <w:p w:rsidR="00470259" w:rsidRPr="00470259" w:rsidRDefault="00470259" w:rsidP="00470259">
      <w:pPr>
        <w:tabs>
          <w:tab w:val="left" w:pos="38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0259">
        <w:rPr>
          <w:rFonts w:ascii="Times New Roman" w:hAnsi="Times New Roman" w:cs="Times New Roman"/>
          <w:sz w:val="28"/>
          <w:szCs w:val="28"/>
        </w:rPr>
        <w:t>роверка достижения значений показателей результативности (результатов) использования Субсидий, установленных в соответствии с приложением № 4 к Соглашению о предоставлении субсидий из краевого бюджета бюджету муниципального образования Павловский район от               26 августа 2020 г. № С-10.</w:t>
      </w:r>
    </w:p>
    <w:p w:rsidR="00470259" w:rsidRDefault="00470259" w:rsidP="00470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0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0259">
        <w:rPr>
          <w:rFonts w:ascii="Times New Roman" w:hAnsi="Times New Roman" w:cs="Times New Roman"/>
          <w:sz w:val="28"/>
          <w:szCs w:val="28"/>
        </w:rPr>
        <w:t>роверка соблюдения графика выполнения мероприятий по строительству объекта капитального строительства муниципальной собственности муниципальных образований Краснодарского края, согласно приложению № 5 к Соглашению о предоставлении субсидий из краевого бюджета бюджету муниципального образования Павловский район от               26 августа 2020 г. № С-10.</w:t>
      </w:r>
    </w:p>
    <w:p w:rsidR="00E248DD" w:rsidRDefault="00470259" w:rsidP="004702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администрацией муниципального образования Павловский район и Департаментом строительства Краснодарского края заключено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 от 26 августа 2020 года № С-10 «Соглашение о предоставлении субсидий из краевого бюджета бюджету муниципального образования павловский район</w:t>
      </w:r>
      <w:r w:rsidR="00E2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Предметом соглашения является предоставление из краевого бюджета в 2020-2021 годах бюджету муниципального образования павловский район субсидии на </w:t>
      </w:r>
      <w:proofErr w:type="spellStart"/>
      <w:r w:rsidR="00E2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E2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связанных со строительством центров единоборств в рамках реализации муниципальной программы «Развитие физической культуры и спорта».</w:t>
      </w:r>
    </w:p>
    <w:p w:rsidR="00177022" w:rsidRDefault="00E248DD" w:rsidP="001770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 на 2020-2021 года составил 62660400,00 (шестьдесят два миллиона шестьсот шестьдесят тысяч четыреста) рублей 00 копеек.</w:t>
      </w:r>
    </w:p>
    <w:p w:rsidR="00E248DD" w:rsidRDefault="00E248DD" w:rsidP="004702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</w:t>
      </w:r>
      <w:r w:rsidRPr="00470259">
        <w:rPr>
          <w:rFonts w:ascii="Times New Roman" w:hAnsi="Times New Roman" w:cs="Times New Roman"/>
          <w:sz w:val="28"/>
          <w:szCs w:val="28"/>
        </w:rPr>
        <w:t xml:space="preserve"> достижения значений показателей результативности (результатов) использования Субсидий, установленных в соответствии с приложением № 4 к Соглашению о предоставлении субсидий из краевого бюджета бюджету муниципального образования Павловский район от               26 августа 2020 г. № С-10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177022">
        <w:rPr>
          <w:rFonts w:ascii="Times New Roman" w:hAnsi="Times New Roman" w:cs="Times New Roman"/>
          <w:sz w:val="28"/>
          <w:szCs w:val="28"/>
        </w:rPr>
        <w:t xml:space="preserve"> в департамент строительства Краснодарского края</w:t>
      </w:r>
      <w:r w:rsidR="00692F3A">
        <w:rPr>
          <w:rFonts w:ascii="Times New Roman" w:hAnsi="Times New Roman" w:cs="Times New Roman"/>
          <w:sz w:val="28"/>
          <w:szCs w:val="28"/>
        </w:rPr>
        <w:t xml:space="preserve"> заместителем главы муниципального образования Павловский район</w:t>
      </w:r>
      <w:bookmarkStart w:id="0" w:name="_GoBack"/>
      <w:bookmarkEnd w:id="0"/>
    </w:p>
    <w:p w:rsidR="00470259" w:rsidRPr="00470259" w:rsidRDefault="00E248DD" w:rsidP="004702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259" w:rsidRPr="00470259" w:rsidRDefault="00470259" w:rsidP="004702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1" w:rsidRPr="00FC1327" w:rsidRDefault="00370B61" w:rsidP="00370B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70B61" w:rsidRPr="00370B61" w:rsidRDefault="00370B61" w:rsidP="00370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61" w:rsidRPr="00370B61" w:rsidRDefault="00370B61" w:rsidP="00370B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0B61" w:rsidRPr="00370B61" w:rsidSect="00E248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79" w:rsidRDefault="000B3079" w:rsidP="00E248DD">
      <w:pPr>
        <w:spacing w:after="0" w:line="240" w:lineRule="auto"/>
      </w:pPr>
      <w:r>
        <w:separator/>
      </w:r>
    </w:p>
  </w:endnote>
  <w:endnote w:type="continuationSeparator" w:id="0">
    <w:p w:rsidR="000B3079" w:rsidRDefault="000B3079" w:rsidP="00E2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79" w:rsidRDefault="000B3079" w:rsidP="00E248DD">
      <w:pPr>
        <w:spacing w:after="0" w:line="240" w:lineRule="auto"/>
      </w:pPr>
      <w:r>
        <w:separator/>
      </w:r>
    </w:p>
  </w:footnote>
  <w:footnote w:type="continuationSeparator" w:id="0">
    <w:p w:rsidR="000B3079" w:rsidRDefault="000B3079" w:rsidP="00E2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498777"/>
      <w:docPartObj>
        <w:docPartGallery w:val="Page Numbers (Top of Page)"/>
        <w:docPartUnique/>
      </w:docPartObj>
    </w:sdtPr>
    <w:sdtContent>
      <w:p w:rsidR="00E248DD" w:rsidRDefault="00E248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0A">
          <w:rPr>
            <w:noProof/>
          </w:rPr>
          <w:t>2</w:t>
        </w:r>
        <w:r>
          <w:fldChar w:fldCharType="end"/>
        </w:r>
      </w:p>
    </w:sdtContent>
  </w:sdt>
  <w:p w:rsidR="00E248DD" w:rsidRDefault="00E248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6B"/>
    <w:rsid w:val="0003560A"/>
    <w:rsid w:val="00041450"/>
    <w:rsid w:val="000B3079"/>
    <w:rsid w:val="00177022"/>
    <w:rsid w:val="00370B61"/>
    <w:rsid w:val="00470259"/>
    <w:rsid w:val="00692F3A"/>
    <w:rsid w:val="00C07A6B"/>
    <w:rsid w:val="00E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7C9E6-01E9-4AE6-AED0-8342C12D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370B6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E2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8DD"/>
  </w:style>
  <w:style w:type="paragraph" w:styleId="a5">
    <w:name w:val="footer"/>
    <w:basedOn w:val="a"/>
    <w:link w:val="a6"/>
    <w:uiPriority w:val="99"/>
    <w:unhideWhenUsed/>
    <w:rsid w:val="00E2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1A54-FD5B-4A52-86D9-0376E61E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2022-04-06T10:31:00Z</dcterms:created>
  <dcterms:modified xsi:type="dcterms:W3CDTF">2022-04-06T11:49:00Z</dcterms:modified>
</cp:coreProperties>
</file>