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32"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w:t>
      </w:r>
      <w:r w:rsidRPr="00935732">
        <w:rPr>
          <w:rFonts w:ascii="Times New Roman" w:hAnsi="Times New Roman"/>
          <w:sz w:val="28"/>
          <w:szCs w:val="28"/>
        </w:rPr>
        <w:t>Приложение</w:t>
      </w:r>
      <w:r>
        <w:rPr>
          <w:rFonts w:ascii="Times New Roman" w:hAnsi="Times New Roman"/>
          <w:sz w:val="28"/>
          <w:szCs w:val="28"/>
        </w:rPr>
        <w:t xml:space="preserve"> </w:t>
      </w:r>
    </w:p>
    <w:p w:rsidR="00935732" w:rsidRPr="00935732"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w:t>
      </w:r>
      <w:r w:rsidRPr="00935732">
        <w:rPr>
          <w:rFonts w:ascii="Times New Roman" w:hAnsi="Times New Roman"/>
          <w:sz w:val="28"/>
          <w:szCs w:val="28"/>
        </w:rPr>
        <w:t xml:space="preserve"> к письму министерства экономики</w:t>
      </w:r>
    </w:p>
    <w:p w:rsidR="00683BEE"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w:t>
      </w:r>
      <w:r w:rsidRPr="00935732">
        <w:rPr>
          <w:rFonts w:ascii="Times New Roman" w:hAnsi="Times New Roman"/>
          <w:sz w:val="28"/>
          <w:szCs w:val="28"/>
        </w:rPr>
        <w:t xml:space="preserve">Краснодарского края  </w:t>
      </w:r>
    </w:p>
    <w:p w:rsidR="00935732" w:rsidRPr="00935732"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от ______________№____________</w:t>
      </w:r>
    </w:p>
    <w:p w:rsidR="00683BEE" w:rsidRPr="00F44E80" w:rsidRDefault="00683BEE" w:rsidP="00935732">
      <w:pPr>
        <w:spacing w:before="120" w:after="0" w:line="240" w:lineRule="auto"/>
        <w:jc w:val="center"/>
        <w:rPr>
          <w:rFonts w:ascii="Times New Roman" w:hAnsi="Times New Roman"/>
          <w:b/>
          <w:sz w:val="28"/>
          <w:szCs w:val="28"/>
        </w:rPr>
      </w:pPr>
    </w:p>
    <w:p w:rsidR="00683BEE" w:rsidRDefault="00683BEE" w:rsidP="0079297F">
      <w:pPr>
        <w:spacing w:before="120" w:after="120" w:line="276" w:lineRule="auto"/>
        <w:jc w:val="center"/>
        <w:rPr>
          <w:rFonts w:ascii="Times New Roman" w:hAnsi="Times New Roman"/>
          <w:b/>
          <w:sz w:val="28"/>
          <w:szCs w:val="28"/>
        </w:rPr>
      </w:pPr>
    </w:p>
    <w:p w:rsidR="006A73B6" w:rsidRDefault="006A73B6" w:rsidP="0079297F">
      <w:pPr>
        <w:spacing w:before="120" w:after="120" w:line="276" w:lineRule="auto"/>
        <w:rPr>
          <w:rFonts w:ascii="Times New Roman" w:hAnsi="Times New Roman"/>
          <w:b/>
          <w:sz w:val="28"/>
          <w:szCs w:val="28"/>
        </w:rPr>
      </w:pPr>
    </w:p>
    <w:p w:rsidR="006A73B6" w:rsidRDefault="006A73B6" w:rsidP="0079297F">
      <w:pPr>
        <w:spacing w:before="120" w:after="120" w:line="276" w:lineRule="auto"/>
        <w:jc w:val="center"/>
        <w:rPr>
          <w:rFonts w:ascii="Times New Roman" w:hAnsi="Times New Roman"/>
          <w:b/>
          <w:sz w:val="28"/>
          <w:szCs w:val="28"/>
        </w:rPr>
      </w:pPr>
    </w:p>
    <w:p w:rsidR="006A73B6" w:rsidRDefault="006A73B6" w:rsidP="0079297F">
      <w:pPr>
        <w:spacing w:before="120" w:after="120" w:line="276" w:lineRule="auto"/>
        <w:jc w:val="center"/>
        <w:rPr>
          <w:rFonts w:ascii="Times New Roman" w:hAnsi="Times New Roman"/>
          <w:b/>
          <w:sz w:val="28"/>
          <w:szCs w:val="28"/>
        </w:rPr>
      </w:pPr>
    </w:p>
    <w:p w:rsidR="006A73B6" w:rsidRDefault="006A73B6" w:rsidP="0079297F">
      <w:pPr>
        <w:spacing w:before="120" w:after="120" w:line="276" w:lineRule="auto"/>
        <w:jc w:val="center"/>
        <w:rPr>
          <w:rFonts w:ascii="Times New Roman" w:hAnsi="Times New Roman"/>
          <w:b/>
          <w:sz w:val="28"/>
          <w:szCs w:val="28"/>
        </w:rPr>
      </w:pPr>
    </w:p>
    <w:p w:rsidR="006A73B6" w:rsidRPr="00F44E80" w:rsidRDefault="006A73B6" w:rsidP="0079297F">
      <w:pPr>
        <w:spacing w:before="120" w:after="120" w:line="276" w:lineRule="auto"/>
        <w:jc w:val="center"/>
        <w:rPr>
          <w:rFonts w:ascii="Times New Roman" w:hAnsi="Times New Roman"/>
          <w:b/>
          <w:sz w:val="28"/>
          <w:szCs w:val="28"/>
        </w:rPr>
      </w:pPr>
    </w:p>
    <w:p w:rsidR="00683BEE" w:rsidRPr="00F44E80" w:rsidRDefault="00683BEE" w:rsidP="0079297F">
      <w:pPr>
        <w:spacing w:before="120" w:after="120" w:line="276" w:lineRule="auto"/>
        <w:jc w:val="center"/>
        <w:rPr>
          <w:rFonts w:ascii="Times New Roman" w:hAnsi="Times New Roman"/>
          <w:b/>
          <w:sz w:val="28"/>
          <w:szCs w:val="28"/>
        </w:rPr>
      </w:pPr>
    </w:p>
    <w:p w:rsidR="00B657A9" w:rsidRPr="00791D4D" w:rsidRDefault="00B657A9" w:rsidP="0079297F">
      <w:pPr>
        <w:spacing w:before="120" w:after="120" w:line="276" w:lineRule="auto"/>
        <w:jc w:val="center"/>
        <w:rPr>
          <w:rFonts w:ascii="Times New Roman" w:hAnsi="Times New Roman"/>
          <w:b/>
          <w:sz w:val="40"/>
          <w:szCs w:val="40"/>
        </w:rPr>
      </w:pPr>
      <w:r w:rsidRPr="00791D4D">
        <w:rPr>
          <w:rFonts w:ascii="Times New Roman" w:hAnsi="Times New Roman"/>
          <w:b/>
          <w:sz w:val="40"/>
          <w:szCs w:val="40"/>
        </w:rPr>
        <w:t>ОТЧЕТ</w:t>
      </w:r>
    </w:p>
    <w:p w:rsidR="00B657A9" w:rsidRPr="00791D4D" w:rsidRDefault="00B657A9" w:rsidP="0079297F">
      <w:pPr>
        <w:spacing w:before="120" w:after="120" w:line="276" w:lineRule="auto"/>
        <w:jc w:val="center"/>
        <w:rPr>
          <w:rFonts w:ascii="Times New Roman" w:hAnsi="Times New Roman"/>
          <w:b/>
          <w:sz w:val="40"/>
          <w:szCs w:val="40"/>
        </w:rPr>
      </w:pPr>
      <w:r w:rsidRPr="00791D4D">
        <w:rPr>
          <w:rFonts w:ascii="Times New Roman" w:hAnsi="Times New Roman"/>
          <w:b/>
          <w:sz w:val="40"/>
          <w:szCs w:val="40"/>
        </w:rPr>
        <w:t xml:space="preserve">«Состояние и развитие конкуренции </w:t>
      </w:r>
    </w:p>
    <w:p w:rsidR="00B657A9" w:rsidRPr="00791D4D" w:rsidRDefault="00B657A9" w:rsidP="0079297F">
      <w:pPr>
        <w:spacing w:before="120" w:after="120" w:line="276" w:lineRule="auto"/>
        <w:jc w:val="center"/>
        <w:rPr>
          <w:rFonts w:ascii="Times New Roman" w:hAnsi="Times New Roman"/>
          <w:b/>
          <w:sz w:val="40"/>
          <w:szCs w:val="40"/>
        </w:rPr>
      </w:pPr>
      <w:r w:rsidRPr="00791D4D">
        <w:rPr>
          <w:rFonts w:ascii="Times New Roman" w:hAnsi="Times New Roman"/>
          <w:b/>
          <w:sz w:val="40"/>
          <w:szCs w:val="40"/>
        </w:rPr>
        <w:t xml:space="preserve">на товарных рынках муниципального </w:t>
      </w:r>
    </w:p>
    <w:p w:rsidR="00B657A9" w:rsidRPr="00791D4D" w:rsidRDefault="00B657A9" w:rsidP="0079297F">
      <w:pPr>
        <w:spacing w:before="120" w:after="120" w:line="276" w:lineRule="auto"/>
        <w:jc w:val="center"/>
        <w:rPr>
          <w:rFonts w:ascii="Times New Roman" w:hAnsi="Times New Roman"/>
          <w:b/>
          <w:sz w:val="40"/>
          <w:szCs w:val="40"/>
        </w:rPr>
      </w:pPr>
      <w:r w:rsidRPr="00791D4D">
        <w:rPr>
          <w:rFonts w:ascii="Times New Roman" w:hAnsi="Times New Roman"/>
          <w:b/>
          <w:sz w:val="40"/>
          <w:szCs w:val="40"/>
        </w:rPr>
        <w:t>образования Павловский район</w:t>
      </w:r>
    </w:p>
    <w:p w:rsidR="00683BEE" w:rsidRPr="00791D4D" w:rsidRDefault="00B657A9" w:rsidP="0079297F">
      <w:pPr>
        <w:spacing w:before="120" w:after="120" w:line="276" w:lineRule="auto"/>
        <w:jc w:val="center"/>
        <w:rPr>
          <w:rFonts w:ascii="Times New Roman" w:hAnsi="Times New Roman"/>
          <w:b/>
          <w:sz w:val="40"/>
          <w:szCs w:val="40"/>
        </w:rPr>
      </w:pPr>
      <w:r w:rsidRPr="00791D4D">
        <w:rPr>
          <w:rFonts w:ascii="Times New Roman" w:hAnsi="Times New Roman"/>
          <w:b/>
          <w:sz w:val="40"/>
          <w:szCs w:val="40"/>
        </w:rPr>
        <w:t>в 20</w:t>
      </w:r>
      <w:r w:rsidR="00935732" w:rsidRPr="00791D4D">
        <w:rPr>
          <w:rFonts w:ascii="Times New Roman" w:hAnsi="Times New Roman"/>
          <w:b/>
          <w:sz w:val="40"/>
          <w:szCs w:val="40"/>
        </w:rPr>
        <w:t>22</w:t>
      </w:r>
      <w:r w:rsidR="006A73B6" w:rsidRPr="00791D4D">
        <w:rPr>
          <w:rFonts w:ascii="Times New Roman" w:hAnsi="Times New Roman"/>
          <w:b/>
          <w:sz w:val="40"/>
          <w:szCs w:val="40"/>
        </w:rPr>
        <w:t xml:space="preserve"> году»</w:t>
      </w:r>
    </w:p>
    <w:p w:rsidR="00032A9C" w:rsidRPr="00791D4D" w:rsidRDefault="00032A9C" w:rsidP="0079297F">
      <w:pPr>
        <w:spacing w:before="120" w:after="120" w:line="276" w:lineRule="auto"/>
        <w:jc w:val="center"/>
        <w:rPr>
          <w:rFonts w:ascii="Times New Roman" w:hAnsi="Times New Roman"/>
          <w:b/>
          <w:sz w:val="40"/>
          <w:szCs w:val="40"/>
        </w:rPr>
      </w:pPr>
    </w:p>
    <w:p w:rsidR="00622206" w:rsidRDefault="00622206" w:rsidP="0079297F">
      <w:pPr>
        <w:spacing w:before="120" w:after="120" w:line="276" w:lineRule="auto"/>
        <w:rPr>
          <w:rFonts w:ascii="Times New Roman" w:hAnsi="Times New Roman"/>
          <w:b/>
          <w:sz w:val="48"/>
          <w:szCs w:val="48"/>
        </w:rPr>
      </w:pPr>
    </w:p>
    <w:p w:rsidR="00935732" w:rsidRPr="0079297F" w:rsidRDefault="00935732" w:rsidP="0079297F">
      <w:pPr>
        <w:spacing w:before="120" w:after="120" w:line="276" w:lineRule="auto"/>
        <w:rPr>
          <w:rFonts w:ascii="Times New Roman" w:hAnsi="Times New Roman"/>
          <w:b/>
          <w:sz w:val="48"/>
          <w:szCs w:val="48"/>
        </w:rPr>
      </w:pPr>
    </w:p>
    <w:p w:rsidR="00791D4D" w:rsidRDefault="00032A9C" w:rsidP="0079297F">
      <w:pPr>
        <w:spacing w:after="0" w:line="240" w:lineRule="auto"/>
        <w:ind w:left="5387"/>
        <w:rPr>
          <w:rFonts w:ascii="Times New Roman" w:hAnsi="Times New Roman"/>
          <w:sz w:val="28"/>
          <w:szCs w:val="28"/>
        </w:rPr>
      </w:pPr>
      <w:r w:rsidRPr="0079297F">
        <w:rPr>
          <w:rFonts w:ascii="Times New Roman" w:hAnsi="Times New Roman"/>
          <w:sz w:val="28"/>
          <w:szCs w:val="28"/>
        </w:rPr>
        <w:t xml:space="preserve">    </w:t>
      </w:r>
    </w:p>
    <w:p w:rsidR="00791D4D" w:rsidRDefault="00791D4D" w:rsidP="0079297F">
      <w:pPr>
        <w:spacing w:after="0" w:line="240" w:lineRule="auto"/>
        <w:ind w:left="5387"/>
        <w:rPr>
          <w:rFonts w:ascii="Times New Roman" w:hAnsi="Times New Roman"/>
          <w:sz w:val="28"/>
          <w:szCs w:val="28"/>
        </w:rPr>
      </w:pPr>
    </w:p>
    <w:p w:rsidR="00032A9C" w:rsidRPr="0079297F" w:rsidRDefault="00032A9C" w:rsidP="0079297F">
      <w:pPr>
        <w:spacing w:after="0" w:line="240" w:lineRule="auto"/>
        <w:ind w:left="5387"/>
        <w:rPr>
          <w:rFonts w:ascii="Times New Roman" w:hAnsi="Times New Roman"/>
          <w:sz w:val="28"/>
          <w:szCs w:val="28"/>
        </w:rPr>
      </w:pPr>
      <w:r w:rsidRPr="0079297F">
        <w:rPr>
          <w:rFonts w:ascii="Times New Roman" w:hAnsi="Times New Roman"/>
          <w:sz w:val="28"/>
          <w:szCs w:val="28"/>
        </w:rPr>
        <w:t xml:space="preserve">                                                                                            </w:t>
      </w:r>
      <w:r w:rsidR="00622206" w:rsidRPr="0079297F">
        <w:rPr>
          <w:rFonts w:ascii="Times New Roman" w:hAnsi="Times New Roman"/>
          <w:sz w:val="28"/>
          <w:szCs w:val="28"/>
        </w:rPr>
        <w:t xml:space="preserve">РАССМОТРЕН и </w:t>
      </w:r>
      <w:r w:rsidRPr="0079297F">
        <w:rPr>
          <w:rFonts w:ascii="Times New Roman" w:hAnsi="Times New Roman"/>
          <w:sz w:val="28"/>
          <w:szCs w:val="28"/>
        </w:rPr>
        <w:t>УТВЕРЖД</w:t>
      </w:r>
      <w:r w:rsidR="00622206" w:rsidRPr="0079297F">
        <w:rPr>
          <w:rFonts w:ascii="Times New Roman" w:hAnsi="Times New Roman"/>
          <w:sz w:val="28"/>
          <w:szCs w:val="28"/>
        </w:rPr>
        <w:t>ЕН</w:t>
      </w:r>
    </w:p>
    <w:p w:rsidR="00622206" w:rsidRPr="0079297F" w:rsidRDefault="00032A9C" w:rsidP="0079297F">
      <w:pPr>
        <w:spacing w:after="0" w:line="240" w:lineRule="auto"/>
        <w:ind w:left="5387"/>
        <w:rPr>
          <w:rFonts w:ascii="Times New Roman" w:hAnsi="Times New Roman"/>
          <w:sz w:val="28"/>
          <w:szCs w:val="28"/>
        </w:rPr>
      </w:pPr>
      <w:r w:rsidRPr="0079297F">
        <w:rPr>
          <w:rFonts w:ascii="Times New Roman" w:hAnsi="Times New Roman"/>
          <w:sz w:val="28"/>
          <w:szCs w:val="28"/>
        </w:rPr>
        <w:t xml:space="preserve"> </w:t>
      </w:r>
    </w:p>
    <w:p w:rsidR="00946848" w:rsidRPr="0079297F" w:rsidRDefault="00622206" w:rsidP="0079297F">
      <w:pPr>
        <w:spacing w:after="0" w:line="240" w:lineRule="auto"/>
        <w:ind w:left="5387"/>
        <w:rPr>
          <w:rFonts w:ascii="Times New Roman" w:hAnsi="Times New Roman"/>
          <w:sz w:val="28"/>
          <w:szCs w:val="28"/>
        </w:rPr>
      </w:pPr>
      <w:r w:rsidRPr="0079297F">
        <w:rPr>
          <w:rFonts w:ascii="Times New Roman" w:hAnsi="Times New Roman"/>
          <w:sz w:val="28"/>
          <w:szCs w:val="28"/>
        </w:rPr>
        <w:t xml:space="preserve">на заседании рабочей группы по вопросам реализации положений </w:t>
      </w:r>
      <w:r w:rsidRPr="00DC0242">
        <w:rPr>
          <w:rFonts w:ascii="Times New Roman" w:hAnsi="Times New Roman"/>
          <w:sz w:val="28"/>
          <w:szCs w:val="28"/>
        </w:rPr>
        <w:t xml:space="preserve">стандарта развития конкуренции в муниципальном образовании Павловский район протокол №2 </w:t>
      </w:r>
      <w:r w:rsidR="00DC0242" w:rsidRPr="00DC0242">
        <w:rPr>
          <w:rFonts w:ascii="Times New Roman" w:hAnsi="Times New Roman"/>
          <w:sz w:val="28"/>
          <w:szCs w:val="28"/>
        </w:rPr>
        <w:t>от 08</w:t>
      </w:r>
      <w:r w:rsidR="00FE240F" w:rsidRPr="00DC0242">
        <w:rPr>
          <w:rFonts w:ascii="Times New Roman" w:hAnsi="Times New Roman"/>
          <w:sz w:val="28"/>
          <w:szCs w:val="28"/>
        </w:rPr>
        <w:t xml:space="preserve"> февраля 202</w:t>
      </w:r>
      <w:r w:rsidR="00DC0242" w:rsidRPr="00DC0242">
        <w:rPr>
          <w:rFonts w:ascii="Times New Roman" w:hAnsi="Times New Roman"/>
          <w:sz w:val="28"/>
          <w:szCs w:val="28"/>
        </w:rPr>
        <w:t>1</w:t>
      </w:r>
      <w:r w:rsidRPr="00DC0242">
        <w:rPr>
          <w:rFonts w:ascii="Times New Roman" w:hAnsi="Times New Roman"/>
          <w:sz w:val="28"/>
          <w:szCs w:val="28"/>
        </w:rPr>
        <w:t xml:space="preserve"> года</w:t>
      </w:r>
    </w:p>
    <w:tbl>
      <w:tblPr>
        <w:tblW w:w="9654" w:type="dxa"/>
        <w:tblLook w:val="04A0" w:firstRow="1" w:lastRow="0" w:firstColumn="1" w:lastColumn="0" w:noHBand="0" w:noVBand="1"/>
      </w:tblPr>
      <w:tblGrid>
        <w:gridCol w:w="8946"/>
        <w:gridCol w:w="708"/>
      </w:tblGrid>
      <w:tr w:rsidR="00A57D5F" w:rsidRPr="002E7406" w:rsidTr="003235B5">
        <w:trPr>
          <w:trHeight w:val="743"/>
        </w:trPr>
        <w:tc>
          <w:tcPr>
            <w:tcW w:w="8946" w:type="dxa"/>
            <w:noWrap/>
            <w:vAlign w:val="center"/>
          </w:tcPr>
          <w:p w:rsidR="00A57D5F" w:rsidRPr="002E7406" w:rsidRDefault="00A57D5F" w:rsidP="00FE2DEA">
            <w:pPr>
              <w:suppressAutoHyphens/>
              <w:spacing w:after="0" w:line="240" w:lineRule="auto"/>
              <w:jc w:val="center"/>
              <w:textAlignment w:val="baseline"/>
              <w:rPr>
                <w:rFonts w:ascii="Times New Roman" w:eastAsia="SimSun" w:hAnsi="Times New Roman"/>
                <w:b/>
                <w:kern w:val="1"/>
                <w:sz w:val="28"/>
                <w:szCs w:val="28"/>
                <w:lang w:eastAsia="ar-SA"/>
              </w:rPr>
            </w:pPr>
            <w:r w:rsidRPr="002E7406">
              <w:rPr>
                <w:rFonts w:ascii="Times New Roman" w:eastAsia="SimSun" w:hAnsi="Times New Roman"/>
                <w:b/>
                <w:kern w:val="1"/>
                <w:sz w:val="28"/>
                <w:szCs w:val="28"/>
                <w:lang w:eastAsia="ar-SA"/>
              </w:rPr>
              <w:lastRenderedPageBreak/>
              <w:t>Содержание</w:t>
            </w:r>
          </w:p>
        </w:tc>
        <w:tc>
          <w:tcPr>
            <w:tcW w:w="708" w:type="dxa"/>
            <w:noWrap/>
            <w:vAlign w:val="center"/>
          </w:tcPr>
          <w:p w:rsidR="00A57D5F" w:rsidRPr="002E7406" w:rsidRDefault="00A57D5F" w:rsidP="0079297F">
            <w:pPr>
              <w:suppressAutoHyphens/>
              <w:spacing w:after="0" w:line="240" w:lineRule="auto"/>
              <w:jc w:val="center"/>
              <w:textAlignment w:val="baseline"/>
              <w:rPr>
                <w:rFonts w:ascii="Times New Roman" w:eastAsia="SimSun" w:hAnsi="Times New Roman"/>
                <w:kern w:val="1"/>
                <w:sz w:val="28"/>
                <w:szCs w:val="28"/>
                <w:lang w:eastAsia="ar-SA"/>
              </w:rPr>
            </w:pPr>
            <w:r w:rsidRPr="002E7406">
              <w:rPr>
                <w:rFonts w:ascii="Times New Roman" w:eastAsia="SimSun" w:hAnsi="Times New Roman"/>
                <w:kern w:val="1"/>
                <w:sz w:val="28"/>
                <w:szCs w:val="28"/>
                <w:lang w:eastAsia="ar-SA"/>
              </w:rPr>
              <w:t>стр.</w:t>
            </w:r>
          </w:p>
        </w:tc>
      </w:tr>
      <w:tr w:rsidR="00A57D5F" w:rsidRPr="002E7406" w:rsidTr="00804BBB">
        <w:trPr>
          <w:trHeight w:val="743"/>
        </w:trPr>
        <w:tc>
          <w:tcPr>
            <w:tcW w:w="8946" w:type="dxa"/>
            <w:noWrap/>
            <w:vAlign w:val="center"/>
            <w:hideMark/>
          </w:tcPr>
          <w:p w:rsidR="002E7406" w:rsidRPr="002E7406" w:rsidRDefault="00A57D5F" w:rsidP="00FE2DEA">
            <w:pPr>
              <w:suppressAutoHyphens/>
              <w:spacing w:after="0" w:line="240" w:lineRule="auto"/>
              <w:jc w:val="both"/>
              <w:textAlignment w:val="baseline"/>
              <w:rPr>
                <w:rFonts w:ascii="Times New Roman" w:eastAsia="SimSun" w:hAnsi="Times New Roman"/>
                <w:kern w:val="1"/>
                <w:sz w:val="28"/>
                <w:szCs w:val="28"/>
                <w:lang w:eastAsia="ar-SA"/>
              </w:rPr>
            </w:pPr>
            <w:r w:rsidRPr="002E7406">
              <w:rPr>
                <w:rFonts w:ascii="Times New Roman" w:eastAsia="SimSun" w:hAnsi="Times New Roman"/>
                <w:kern w:val="1"/>
                <w:sz w:val="28"/>
                <w:szCs w:val="28"/>
                <w:lang w:eastAsia="ar-SA"/>
              </w:rPr>
              <w:t>Раздел 1. Результаты ежегодного мониторинга состояния и развития конкуренции на товарных рынках муниципального образования</w:t>
            </w:r>
            <w:r w:rsidR="00386302" w:rsidRPr="002E7406">
              <w:rPr>
                <w:rFonts w:ascii="Times New Roman" w:eastAsia="SimSun" w:hAnsi="Times New Roman"/>
                <w:kern w:val="1"/>
                <w:sz w:val="28"/>
                <w:szCs w:val="28"/>
                <w:lang w:eastAsia="ar-SA"/>
              </w:rPr>
              <w:t xml:space="preserve"> Павловский район</w:t>
            </w:r>
            <w:r w:rsidR="002E7406" w:rsidRPr="002E7406">
              <w:rPr>
                <w:rFonts w:ascii="Times New Roman" w:eastAsia="SimSun" w:hAnsi="Times New Roman"/>
                <w:kern w:val="1"/>
                <w:sz w:val="28"/>
                <w:szCs w:val="28"/>
                <w:lang w:eastAsia="ar-SA"/>
              </w:rPr>
              <w:t xml:space="preserve">                                                   </w:t>
            </w:r>
          </w:p>
        </w:tc>
        <w:tc>
          <w:tcPr>
            <w:tcW w:w="708" w:type="dxa"/>
            <w:noWrap/>
            <w:vAlign w:val="bottom"/>
          </w:tcPr>
          <w:p w:rsidR="00A57D5F" w:rsidRPr="002E7406" w:rsidRDefault="002E7406" w:rsidP="0079297F">
            <w:pPr>
              <w:suppressAutoHyphens/>
              <w:spacing w:after="0" w:line="240" w:lineRule="auto"/>
              <w:jc w:val="center"/>
              <w:textAlignment w:val="baseline"/>
              <w:rPr>
                <w:rFonts w:ascii="Times New Roman" w:eastAsia="SimSun" w:hAnsi="Times New Roman"/>
                <w:kern w:val="1"/>
                <w:sz w:val="28"/>
                <w:szCs w:val="28"/>
                <w:lang w:eastAsia="ar-SA"/>
              </w:rPr>
            </w:pPr>
            <w:r w:rsidRPr="002E7406">
              <w:rPr>
                <w:rFonts w:ascii="Times New Roman" w:eastAsia="SimSun" w:hAnsi="Times New Roman"/>
                <w:kern w:val="1"/>
                <w:sz w:val="28"/>
                <w:szCs w:val="28"/>
                <w:lang w:eastAsia="ar-SA"/>
              </w:rPr>
              <w:t>3</w:t>
            </w:r>
          </w:p>
        </w:tc>
      </w:tr>
      <w:tr w:rsidR="00604CDC" w:rsidRPr="002E7406" w:rsidTr="00657CC8">
        <w:trPr>
          <w:trHeight w:hRule="exact" w:val="1425"/>
        </w:trPr>
        <w:tc>
          <w:tcPr>
            <w:tcW w:w="8946" w:type="dxa"/>
            <w:noWrap/>
            <w:vAlign w:val="center"/>
          </w:tcPr>
          <w:p w:rsidR="00657CC8" w:rsidRPr="002E7406" w:rsidRDefault="00392637" w:rsidP="002E7406">
            <w:pPr>
              <w:suppressAutoHyphens/>
              <w:spacing w:after="0" w:line="240" w:lineRule="auto"/>
              <w:jc w:val="both"/>
              <w:textAlignment w:val="baseline"/>
              <w:rPr>
                <w:rFonts w:ascii="Times New Roman" w:hAnsi="Times New Roman"/>
                <w:sz w:val="28"/>
                <w:szCs w:val="28"/>
              </w:rPr>
            </w:pPr>
            <w:r w:rsidRPr="002E7406">
              <w:rPr>
                <w:rFonts w:ascii="Times New Roman" w:hAnsi="Times New Roman"/>
                <w:sz w:val="28"/>
                <w:szCs w:val="28"/>
              </w:rPr>
              <w:t xml:space="preserve">Раздел </w:t>
            </w:r>
            <w:r w:rsidR="00604CDC" w:rsidRPr="002E7406">
              <w:rPr>
                <w:rFonts w:ascii="Times New Roman" w:hAnsi="Times New Roman"/>
                <w:sz w:val="28"/>
                <w:szCs w:val="28"/>
              </w:rPr>
              <w:t xml:space="preserve">2. Результаты мониторинга деятельности хозяйствующих субъектов, доля участия муниципального образования в которых составляет 50 </w:t>
            </w:r>
            <w:r w:rsidR="002E7406" w:rsidRPr="002E7406">
              <w:rPr>
                <w:rFonts w:ascii="Times New Roman" w:hAnsi="Times New Roman"/>
                <w:sz w:val="28"/>
                <w:szCs w:val="28"/>
              </w:rPr>
              <w:t xml:space="preserve">и более процентного                                                                         </w:t>
            </w:r>
          </w:p>
        </w:tc>
        <w:tc>
          <w:tcPr>
            <w:tcW w:w="708" w:type="dxa"/>
            <w:noWrap/>
            <w:vAlign w:val="bottom"/>
          </w:tcPr>
          <w:p w:rsidR="00604CDC" w:rsidRPr="002E7406" w:rsidRDefault="002E7406" w:rsidP="0079297F">
            <w:pPr>
              <w:suppressAutoHyphens/>
              <w:spacing w:after="0" w:line="240" w:lineRule="auto"/>
              <w:jc w:val="center"/>
              <w:textAlignment w:val="baseline"/>
              <w:rPr>
                <w:rFonts w:ascii="Times New Roman" w:eastAsia="SimSun" w:hAnsi="Times New Roman"/>
                <w:kern w:val="1"/>
                <w:sz w:val="28"/>
                <w:szCs w:val="28"/>
                <w:lang w:eastAsia="ar-SA"/>
              </w:rPr>
            </w:pPr>
            <w:r w:rsidRPr="002E7406">
              <w:rPr>
                <w:rFonts w:ascii="Times New Roman" w:eastAsia="SimSun" w:hAnsi="Times New Roman"/>
                <w:kern w:val="1"/>
                <w:sz w:val="28"/>
                <w:szCs w:val="28"/>
                <w:lang w:eastAsia="ar-SA"/>
              </w:rPr>
              <w:t>22</w:t>
            </w:r>
          </w:p>
        </w:tc>
      </w:tr>
      <w:tr w:rsidR="00A57D5F" w:rsidRPr="002E7406" w:rsidTr="002E7406">
        <w:trPr>
          <w:trHeight w:val="590"/>
        </w:trPr>
        <w:tc>
          <w:tcPr>
            <w:tcW w:w="8946" w:type="dxa"/>
            <w:noWrap/>
            <w:vAlign w:val="center"/>
          </w:tcPr>
          <w:p w:rsidR="00A57D5F" w:rsidRPr="002E7406" w:rsidRDefault="00A57D5F" w:rsidP="00FE2DEA">
            <w:pPr>
              <w:suppressAutoHyphens/>
              <w:spacing w:after="0" w:line="240" w:lineRule="auto"/>
              <w:jc w:val="both"/>
              <w:textAlignment w:val="baseline"/>
              <w:rPr>
                <w:rFonts w:ascii="Times New Roman" w:eastAsia="SimSun" w:hAnsi="Times New Roman"/>
                <w:kern w:val="1"/>
                <w:sz w:val="28"/>
                <w:szCs w:val="28"/>
                <w:lang w:eastAsia="ar-SA"/>
              </w:rPr>
            </w:pPr>
            <w:r w:rsidRPr="002E7406">
              <w:rPr>
                <w:rFonts w:ascii="Times New Roman" w:eastAsia="SimSun" w:hAnsi="Times New Roman"/>
                <w:kern w:val="1"/>
                <w:sz w:val="28"/>
                <w:szCs w:val="28"/>
                <w:lang w:eastAsia="ar-SA"/>
              </w:rPr>
              <w:t xml:space="preserve">Раздел </w:t>
            </w:r>
            <w:r w:rsidR="00604CDC" w:rsidRPr="002E7406">
              <w:rPr>
                <w:rFonts w:ascii="Times New Roman" w:eastAsia="SimSun" w:hAnsi="Times New Roman"/>
                <w:kern w:val="1"/>
                <w:sz w:val="28"/>
                <w:szCs w:val="28"/>
                <w:lang w:eastAsia="ar-SA"/>
              </w:rPr>
              <w:t>3</w:t>
            </w:r>
            <w:r w:rsidRPr="002E7406">
              <w:rPr>
                <w:rFonts w:ascii="Times New Roman" w:eastAsia="SimSun" w:hAnsi="Times New Roman"/>
                <w:kern w:val="1"/>
                <w:sz w:val="28"/>
                <w:szCs w:val="28"/>
                <w:lang w:eastAsia="ar-SA"/>
              </w:rPr>
              <w:t>. Создание и реализация механизмов общественного контроля за деятельностью с</w:t>
            </w:r>
            <w:r w:rsidR="00460856" w:rsidRPr="002E7406">
              <w:rPr>
                <w:rFonts w:ascii="Times New Roman" w:eastAsia="SimSun" w:hAnsi="Times New Roman"/>
                <w:kern w:val="1"/>
                <w:sz w:val="28"/>
                <w:szCs w:val="28"/>
                <w:lang w:eastAsia="ar-SA"/>
              </w:rPr>
              <w:t>убъектов естественных монополий</w:t>
            </w:r>
          </w:p>
          <w:p w:rsidR="00A57D5F" w:rsidRPr="002E7406" w:rsidRDefault="00A57D5F" w:rsidP="00FE2DEA">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C119FA" w:rsidRPr="002E7406" w:rsidRDefault="002E7406" w:rsidP="006908BB">
            <w:pPr>
              <w:suppressAutoHyphens/>
              <w:spacing w:after="0" w:line="240" w:lineRule="auto"/>
              <w:jc w:val="center"/>
              <w:textAlignment w:val="baseline"/>
              <w:rPr>
                <w:rFonts w:ascii="Times New Roman" w:eastAsia="SimSun" w:hAnsi="Times New Roman"/>
                <w:kern w:val="1"/>
                <w:sz w:val="28"/>
                <w:szCs w:val="28"/>
                <w:lang w:eastAsia="ar-SA"/>
              </w:rPr>
            </w:pPr>
            <w:r w:rsidRPr="002E7406">
              <w:rPr>
                <w:rFonts w:ascii="Times New Roman" w:eastAsia="SimSun" w:hAnsi="Times New Roman"/>
                <w:kern w:val="1"/>
                <w:sz w:val="28"/>
                <w:szCs w:val="28"/>
                <w:lang w:eastAsia="ar-SA"/>
              </w:rPr>
              <w:t>23</w:t>
            </w:r>
          </w:p>
        </w:tc>
      </w:tr>
      <w:tr w:rsidR="00A57D5F" w:rsidRPr="002E7406" w:rsidTr="004D6661">
        <w:trPr>
          <w:trHeight w:val="300"/>
        </w:trPr>
        <w:tc>
          <w:tcPr>
            <w:tcW w:w="8946" w:type="dxa"/>
            <w:noWrap/>
            <w:vAlign w:val="center"/>
          </w:tcPr>
          <w:p w:rsidR="00A57D5F" w:rsidRPr="002E7406" w:rsidRDefault="00A57D5F" w:rsidP="00657CC8">
            <w:pPr>
              <w:suppressAutoHyphens/>
              <w:spacing w:after="0" w:line="240" w:lineRule="auto"/>
              <w:jc w:val="both"/>
              <w:textAlignment w:val="baseline"/>
              <w:rPr>
                <w:rFonts w:ascii="Times New Roman" w:eastAsia="SimSun" w:hAnsi="Times New Roman"/>
                <w:kern w:val="1"/>
                <w:sz w:val="28"/>
                <w:szCs w:val="28"/>
                <w:lang w:eastAsia="ar-SA"/>
              </w:rPr>
            </w:pPr>
            <w:r w:rsidRPr="002E7406">
              <w:rPr>
                <w:rFonts w:ascii="Times New Roman" w:eastAsia="SimSun" w:hAnsi="Times New Roman"/>
                <w:kern w:val="1"/>
                <w:sz w:val="28"/>
                <w:szCs w:val="28"/>
                <w:lang w:eastAsia="ar-SA"/>
              </w:rPr>
              <w:t xml:space="preserve">Раздел </w:t>
            </w:r>
            <w:r w:rsidR="00604CDC" w:rsidRPr="002E7406">
              <w:rPr>
                <w:rFonts w:ascii="Times New Roman" w:eastAsia="SimSun" w:hAnsi="Times New Roman"/>
                <w:kern w:val="1"/>
                <w:sz w:val="28"/>
                <w:szCs w:val="28"/>
                <w:lang w:eastAsia="ar-SA"/>
              </w:rPr>
              <w:t>4</w:t>
            </w:r>
            <w:r w:rsidRPr="002E7406">
              <w:rPr>
                <w:rFonts w:ascii="Times New Roman" w:eastAsia="SimSun" w:hAnsi="Times New Roman"/>
                <w:kern w:val="1"/>
                <w:sz w:val="28"/>
                <w:szCs w:val="28"/>
                <w:lang w:eastAsia="ar-SA"/>
              </w:rPr>
              <w:t>. Административные барьеры, препятствующие развитию малого</w:t>
            </w:r>
            <w:r w:rsidR="00460856" w:rsidRPr="002E7406">
              <w:rPr>
                <w:rFonts w:ascii="Times New Roman" w:eastAsia="SimSun" w:hAnsi="Times New Roman"/>
                <w:kern w:val="1"/>
                <w:sz w:val="28"/>
                <w:szCs w:val="28"/>
                <w:lang w:eastAsia="ar-SA"/>
              </w:rPr>
              <w:t xml:space="preserve"> и среднего предпринимательства</w:t>
            </w:r>
          </w:p>
        </w:tc>
        <w:tc>
          <w:tcPr>
            <w:tcW w:w="708" w:type="dxa"/>
            <w:noWrap/>
          </w:tcPr>
          <w:p w:rsidR="00A57D5F" w:rsidRPr="002E7406" w:rsidRDefault="002E7406" w:rsidP="00657CC8">
            <w:pPr>
              <w:suppressAutoHyphens/>
              <w:spacing w:after="0" w:line="240" w:lineRule="auto"/>
              <w:jc w:val="center"/>
              <w:textAlignment w:val="baseline"/>
              <w:rPr>
                <w:rFonts w:ascii="Times New Roman" w:eastAsia="SimSun" w:hAnsi="Times New Roman"/>
                <w:kern w:val="1"/>
                <w:sz w:val="28"/>
                <w:szCs w:val="28"/>
                <w:lang w:eastAsia="ar-SA"/>
              </w:rPr>
            </w:pPr>
            <w:r w:rsidRPr="002E7406">
              <w:rPr>
                <w:rFonts w:ascii="Times New Roman" w:eastAsia="SimSun" w:hAnsi="Times New Roman"/>
                <w:kern w:val="1"/>
                <w:sz w:val="28"/>
                <w:szCs w:val="28"/>
                <w:lang w:eastAsia="ar-SA"/>
              </w:rPr>
              <w:t>24</w:t>
            </w:r>
          </w:p>
        </w:tc>
      </w:tr>
      <w:tr w:rsidR="00A57D5F" w:rsidRPr="002E7406" w:rsidTr="00C119FA">
        <w:trPr>
          <w:trHeight w:val="300"/>
        </w:trPr>
        <w:tc>
          <w:tcPr>
            <w:tcW w:w="8946" w:type="dxa"/>
            <w:noWrap/>
            <w:vAlign w:val="center"/>
          </w:tcPr>
          <w:p w:rsidR="00A57D5F" w:rsidRPr="002E7406" w:rsidRDefault="00A57D5F" w:rsidP="00657CC8">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2E7406" w:rsidRDefault="00A57D5F" w:rsidP="00657CC8">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r w:rsidR="00604CDC" w:rsidRPr="002E7406" w:rsidTr="00C119FA">
        <w:trPr>
          <w:trHeight w:val="300"/>
        </w:trPr>
        <w:tc>
          <w:tcPr>
            <w:tcW w:w="8946" w:type="dxa"/>
            <w:noWrap/>
            <w:vAlign w:val="center"/>
          </w:tcPr>
          <w:p w:rsidR="00604CDC" w:rsidRPr="002E7406" w:rsidRDefault="00657CC8" w:rsidP="00657CC8">
            <w:pPr>
              <w:suppressAutoHyphens/>
              <w:spacing w:after="0" w:line="240" w:lineRule="auto"/>
              <w:jc w:val="both"/>
              <w:textAlignment w:val="baseline"/>
              <w:rPr>
                <w:rFonts w:ascii="Times New Roman" w:eastAsia="SimSun" w:hAnsi="Times New Roman"/>
                <w:kern w:val="1"/>
                <w:sz w:val="28"/>
                <w:szCs w:val="28"/>
                <w:lang w:eastAsia="ar-SA"/>
              </w:rPr>
            </w:pPr>
            <w:r w:rsidRPr="002E7406">
              <w:rPr>
                <w:rFonts w:ascii="Times New Roman" w:eastAsia="SimSun" w:hAnsi="Times New Roman"/>
                <w:kern w:val="1"/>
                <w:sz w:val="28"/>
                <w:szCs w:val="28"/>
                <w:lang w:eastAsia="ar-SA"/>
              </w:rPr>
              <w:t>Раздел 5</w:t>
            </w:r>
            <w:r w:rsidR="00604CDC" w:rsidRPr="002E7406">
              <w:rPr>
                <w:rFonts w:ascii="Times New Roman" w:eastAsia="SimSun" w:hAnsi="Times New Roman"/>
                <w:kern w:val="1"/>
                <w:sz w:val="28"/>
                <w:szCs w:val="28"/>
                <w:lang w:eastAsia="ar-SA"/>
              </w:rPr>
              <w:t>.</w:t>
            </w:r>
            <w:r w:rsidR="00604CDC" w:rsidRPr="002E7406">
              <w:rPr>
                <w:rFonts w:ascii="Times New Roman" w:eastAsia="SimSun" w:hAnsi="Times New Roman"/>
                <w:b/>
                <w:kern w:val="1"/>
                <w:sz w:val="28"/>
                <w:szCs w:val="28"/>
                <w:lang w:eastAsia="ar-SA"/>
              </w:rPr>
              <w:t xml:space="preserve"> </w:t>
            </w:r>
            <w:r w:rsidR="00604CDC" w:rsidRPr="002E7406">
              <w:rPr>
                <w:rFonts w:ascii="Times New Roman" w:eastAsia="SimSun" w:hAnsi="Times New Roman"/>
                <w:kern w:val="1"/>
                <w:sz w:val="28"/>
                <w:szCs w:val="28"/>
                <w:lang w:eastAsia="ar-SA"/>
              </w:rPr>
              <w:t>Результаты реализации мероприятий «дорожной карты» по содействию развитию конкуренции муниципального</w:t>
            </w:r>
            <w:r w:rsidR="00464F7E" w:rsidRPr="002E7406">
              <w:rPr>
                <w:rFonts w:ascii="Times New Roman" w:eastAsia="SimSun" w:hAnsi="Times New Roman"/>
                <w:kern w:val="1"/>
                <w:sz w:val="28"/>
                <w:szCs w:val="28"/>
                <w:lang w:eastAsia="ar-SA"/>
              </w:rPr>
              <w:t xml:space="preserve"> образования</w:t>
            </w:r>
          </w:p>
          <w:p w:rsidR="00604CDC" w:rsidRPr="002E7406" w:rsidRDefault="00604CDC" w:rsidP="00657CC8">
            <w:pPr>
              <w:suppressAutoHyphens/>
              <w:spacing w:after="0" w:line="240" w:lineRule="auto"/>
              <w:jc w:val="both"/>
              <w:textAlignment w:val="baseline"/>
              <w:rPr>
                <w:rFonts w:ascii="Times New Roman" w:eastAsia="SimSun" w:hAnsi="Times New Roman"/>
                <w:kern w:val="1"/>
                <w:sz w:val="20"/>
                <w:szCs w:val="28"/>
                <w:lang w:eastAsia="ar-SA"/>
              </w:rPr>
            </w:pPr>
          </w:p>
        </w:tc>
        <w:tc>
          <w:tcPr>
            <w:tcW w:w="708" w:type="dxa"/>
            <w:noWrap/>
            <w:vAlign w:val="center"/>
          </w:tcPr>
          <w:p w:rsidR="00604CDC" w:rsidRPr="002E7406" w:rsidRDefault="002E7406" w:rsidP="00657CC8">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2E7406">
              <w:rPr>
                <w:rFonts w:ascii="Times New Roman" w:eastAsia="SimSun" w:hAnsi="Times New Roman"/>
                <w:color w:val="000000"/>
                <w:kern w:val="1"/>
                <w:sz w:val="28"/>
                <w:szCs w:val="28"/>
                <w:lang w:eastAsia="ar-SA"/>
              </w:rPr>
              <w:t>26</w:t>
            </w:r>
          </w:p>
        </w:tc>
      </w:tr>
      <w:tr w:rsidR="00A57D5F" w:rsidRPr="002E7406" w:rsidTr="00657CC8">
        <w:trPr>
          <w:trHeight w:val="69"/>
        </w:trPr>
        <w:tc>
          <w:tcPr>
            <w:tcW w:w="8946" w:type="dxa"/>
            <w:noWrap/>
            <w:vAlign w:val="center"/>
          </w:tcPr>
          <w:p w:rsidR="00A57D5F" w:rsidRPr="002E7406" w:rsidRDefault="00A57D5F" w:rsidP="00657CC8">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2E7406" w:rsidRDefault="00A57D5F"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r w:rsidR="00A57D5F" w:rsidRPr="002E7406" w:rsidTr="00433068">
        <w:trPr>
          <w:trHeight w:val="300"/>
        </w:trPr>
        <w:tc>
          <w:tcPr>
            <w:tcW w:w="8946" w:type="dxa"/>
            <w:noWrap/>
            <w:vAlign w:val="center"/>
          </w:tcPr>
          <w:p w:rsidR="00A57D5F" w:rsidRPr="002E7406" w:rsidRDefault="00A57D5F" w:rsidP="00657CC8">
            <w:pPr>
              <w:suppressAutoHyphens/>
              <w:spacing w:after="0" w:line="240" w:lineRule="auto"/>
              <w:jc w:val="both"/>
              <w:textAlignment w:val="baseline"/>
              <w:rPr>
                <w:rFonts w:ascii="Times New Roman" w:eastAsia="SimSun" w:hAnsi="Times New Roman"/>
                <w:kern w:val="1"/>
                <w:sz w:val="20"/>
                <w:szCs w:val="20"/>
                <w:lang w:eastAsia="ar-SA"/>
              </w:rPr>
            </w:pPr>
            <w:r w:rsidRPr="002E7406">
              <w:rPr>
                <w:rFonts w:ascii="Times New Roman" w:eastAsia="SimSun" w:hAnsi="Times New Roman"/>
                <w:kern w:val="1"/>
                <w:sz w:val="28"/>
                <w:szCs w:val="28"/>
                <w:lang w:eastAsia="ar-SA"/>
              </w:rPr>
              <w:t>Раздел </w:t>
            </w:r>
            <w:r w:rsidR="00657CC8" w:rsidRPr="002E7406">
              <w:rPr>
                <w:rFonts w:ascii="Times New Roman" w:eastAsia="SimSun" w:hAnsi="Times New Roman"/>
                <w:kern w:val="1"/>
                <w:sz w:val="28"/>
                <w:szCs w:val="28"/>
                <w:lang w:eastAsia="ar-SA"/>
              </w:rPr>
              <w:t>6</w:t>
            </w:r>
            <w:r w:rsidRPr="002E7406">
              <w:rPr>
                <w:rFonts w:ascii="Times New Roman" w:eastAsia="SimSun" w:hAnsi="Times New Roman"/>
                <w:kern w:val="1"/>
                <w:sz w:val="28"/>
                <w:szCs w:val="28"/>
                <w:lang w:eastAsia="ar-SA"/>
              </w:rPr>
              <w:t>. Сведения о л</w:t>
            </w:r>
            <w:r w:rsidRPr="002E7406">
              <w:rPr>
                <w:rFonts w:ascii="Times New Roman" w:eastAsia="SimSun" w:hAnsi="Times New Roman"/>
                <w:color w:val="000000"/>
                <w:kern w:val="1"/>
                <w:sz w:val="28"/>
                <w:szCs w:val="28"/>
                <w:lang w:eastAsia="ar-SA"/>
              </w:rPr>
              <w:t>учших региональных практиках содействия развитию конкуренции, внедренных в муниципальном образовании в</w:t>
            </w:r>
            <w:r w:rsidR="00460856" w:rsidRPr="002E7406">
              <w:rPr>
                <w:rFonts w:ascii="Times New Roman" w:eastAsia="SimSun" w:hAnsi="Times New Roman"/>
                <w:kern w:val="1"/>
                <w:sz w:val="28"/>
                <w:szCs w:val="28"/>
                <w:lang w:eastAsia="ar-SA"/>
              </w:rPr>
              <w:t xml:space="preserve"> 20</w:t>
            </w:r>
            <w:r w:rsidR="00604CDC" w:rsidRPr="002E7406">
              <w:rPr>
                <w:rFonts w:ascii="Times New Roman" w:eastAsia="SimSun" w:hAnsi="Times New Roman"/>
                <w:kern w:val="1"/>
                <w:sz w:val="28"/>
                <w:szCs w:val="28"/>
                <w:lang w:eastAsia="ar-SA"/>
              </w:rPr>
              <w:t>2</w:t>
            </w:r>
            <w:r w:rsidR="00657CC8" w:rsidRPr="002E7406">
              <w:rPr>
                <w:rFonts w:ascii="Times New Roman" w:eastAsia="SimSun" w:hAnsi="Times New Roman"/>
                <w:kern w:val="1"/>
                <w:sz w:val="28"/>
                <w:szCs w:val="28"/>
                <w:lang w:eastAsia="ar-SA"/>
              </w:rPr>
              <w:t>2 г.</w:t>
            </w:r>
          </w:p>
        </w:tc>
        <w:tc>
          <w:tcPr>
            <w:tcW w:w="708" w:type="dxa"/>
            <w:noWrap/>
            <w:vAlign w:val="center"/>
          </w:tcPr>
          <w:p w:rsidR="00A57D5F" w:rsidRPr="002E7406" w:rsidRDefault="002E7406"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2E7406">
              <w:rPr>
                <w:rFonts w:ascii="Times New Roman" w:eastAsia="SimSun" w:hAnsi="Times New Roman"/>
                <w:color w:val="000000"/>
                <w:kern w:val="1"/>
                <w:sz w:val="28"/>
                <w:szCs w:val="28"/>
                <w:lang w:eastAsia="ar-SA"/>
              </w:rPr>
              <w:t>27</w:t>
            </w:r>
          </w:p>
        </w:tc>
      </w:tr>
      <w:tr w:rsidR="00A57D5F" w:rsidRPr="002E7406" w:rsidTr="00433068">
        <w:trPr>
          <w:trHeight w:val="300"/>
        </w:trPr>
        <w:tc>
          <w:tcPr>
            <w:tcW w:w="8946" w:type="dxa"/>
            <w:noWrap/>
            <w:vAlign w:val="center"/>
          </w:tcPr>
          <w:p w:rsidR="00A57D5F" w:rsidRPr="002E7406" w:rsidRDefault="00A57D5F" w:rsidP="00657CC8">
            <w:pPr>
              <w:suppressAutoHyphens/>
              <w:spacing w:after="0" w:line="240" w:lineRule="auto"/>
              <w:jc w:val="both"/>
              <w:textAlignment w:val="baseline"/>
              <w:rPr>
                <w:rFonts w:ascii="Times New Roman" w:eastAsia="SimSun" w:hAnsi="Times New Roman"/>
                <w:kern w:val="1"/>
                <w:sz w:val="20"/>
                <w:szCs w:val="28"/>
                <w:lang w:eastAsia="ar-SA"/>
              </w:rPr>
            </w:pPr>
          </w:p>
          <w:p w:rsidR="00657CC8" w:rsidRPr="002E7406" w:rsidRDefault="00657CC8" w:rsidP="00657CC8">
            <w:pPr>
              <w:suppressAutoHyphens/>
              <w:spacing w:after="0" w:line="240" w:lineRule="auto"/>
              <w:jc w:val="both"/>
              <w:textAlignment w:val="baseline"/>
              <w:rPr>
                <w:rFonts w:ascii="Times New Roman" w:eastAsia="SimSun" w:hAnsi="Times New Roman"/>
                <w:kern w:val="1"/>
                <w:sz w:val="20"/>
                <w:szCs w:val="28"/>
                <w:lang w:eastAsia="ar-SA"/>
              </w:rPr>
            </w:pPr>
          </w:p>
        </w:tc>
        <w:tc>
          <w:tcPr>
            <w:tcW w:w="708" w:type="dxa"/>
            <w:noWrap/>
            <w:vAlign w:val="center"/>
          </w:tcPr>
          <w:p w:rsidR="00A57D5F" w:rsidRPr="002E7406" w:rsidRDefault="00A57D5F"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r w:rsidR="00A57D5F" w:rsidRPr="002E7406" w:rsidTr="00657CC8">
        <w:trPr>
          <w:trHeight w:val="69"/>
        </w:trPr>
        <w:tc>
          <w:tcPr>
            <w:tcW w:w="8946" w:type="dxa"/>
            <w:noWrap/>
            <w:vAlign w:val="center"/>
          </w:tcPr>
          <w:p w:rsidR="0014782C" w:rsidRPr="002E7406" w:rsidRDefault="0014782C" w:rsidP="00657CC8">
            <w:pPr>
              <w:suppressAutoHyphens/>
              <w:spacing w:after="0" w:line="240" w:lineRule="auto"/>
              <w:jc w:val="both"/>
              <w:textAlignment w:val="baseline"/>
              <w:rPr>
                <w:rFonts w:ascii="Times New Roman" w:eastAsia="SimSun" w:hAnsi="Times New Roman"/>
                <w:color w:val="000000"/>
                <w:kern w:val="1"/>
                <w:sz w:val="20"/>
                <w:szCs w:val="20"/>
                <w:lang w:eastAsia="ar-SA"/>
              </w:rPr>
            </w:pPr>
          </w:p>
        </w:tc>
        <w:tc>
          <w:tcPr>
            <w:tcW w:w="708" w:type="dxa"/>
            <w:noWrap/>
            <w:vAlign w:val="center"/>
          </w:tcPr>
          <w:p w:rsidR="00A57D5F" w:rsidRPr="002E7406" w:rsidRDefault="00A57D5F"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r w:rsidR="00464F7E" w:rsidRPr="002E7406" w:rsidTr="0053394C">
        <w:trPr>
          <w:trHeight w:val="908"/>
        </w:trPr>
        <w:tc>
          <w:tcPr>
            <w:tcW w:w="8946" w:type="dxa"/>
            <w:noWrap/>
            <w:vAlign w:val="center"/>
          </w:tcPr>
          <w:p w:rsidR="00464F7E" w:rsidRPr="002E7406" w:rsidRDefault="00464F7E" w:rsidP="00657CC8">
            <w:pPr>
              <w:suppressAutoHyphens/>
              <w:spacing w:after="0" w:line="240" w:lineRule="auto"/>
              <w:jc w:val="both"/>
              <w:textAlignment w:val="baseline"/>
              <w:rPr>
                <w:rFonts w:ascii="Times New Roman" w:eastAsia="SimSun" w:hAnsi="Times New Roman"/>
                <w:color w:val="000000"/>
                <w:kern w:val="1"/>
                <w:sz w:val="28"/>
                <w:szCs w:val="28"/>
                <w:lang w:eastAsia="ar-SA"/>
              </w:rPr>
            </w:pPr>
            <w:r w:rsidRPr="002E7406">
              <w:rPr>
                <w:rFonts w:ascii="Times New Roman" w:eastAsia="SimSun" w:hAnsi="Times New Roman"/>
                <w:color w:val="000000"/>
                <w:kern w:val="1"/>
                <w:sz w:val="28"/>
                <w:szCs w:val="28"/>
                <w:lang w:eastAsia="ar-SA"/>
              </w:rPr>
              <w:t xml:space="preserve">Раздел </w:t>
            </w:r>
            <w:r w:rsidR="00657CC8" w:rsidRPr="002E7406">
              <w:rPr>
                <w:rFonts w:ascii="Times New Roman" w:eastAsia="SimSun" w:hAnsi="Times New Roman"/>
                <w:color w:val="000000"/>
                <w:kern w:val="1"/>
                <w:sz w:val="28"/>
                <w:szCs w:val="28"/>
                <w:lang w:eastAsia="ar-SA"/>
              </w:rPr>
              <w:t>7</w:t>
            </w:r>
            <w:r w:rsidRPr="002E7406">
              <w:rPr>
                <w:rFonts w:ascii="Times New Roman" w:eastAsia="SimSun" w:hAnsi="Times New Roman"/>
                <w:color w:val="000000"/>
                <w:kern w:val="1"/>
                <w:sz w:val="28"/>
                <w:szCs w:val="28"/>
                <w:lang w:eastAsia="ar-SA"/>
              </w:rPr>
              <w:t>. Информация о 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2E7406">
              <w:rPr>
                <w:rFonts w:ascii="Times New Roman" w:eastAsia="SimSun" w:hAnsi="Times New Roman"/>
                <w:color w:val="000000"/>
                <w:kern w:val="1"/>
                <w:sz w:val="28"/>
                <w:szCs w:val="28"/>
                <w:lang w:eastAsia="ar-SA"/>
              </w:rPr>
              <w:t>Смартека</w:t>
            </w:r>
            <w:proofErr w:type="spellEnd"/>
            <w:r w:rsidRPr="002E7406">
              <w:rPr>
                <w:rFonts w:ascii="Times New Roman" w:eastAsia="SimSun" w:hAnsi="Times New Roman"/>
                <w:color w:val="000000"/>
                <w:kern w:val="1"/>
                <w:sz w:val="28"/>
                <w:szCs w:val="28"/>
                <w:lang w:eastAsia="ar-SA"/>
              </w:rPr>
              <w:t>». Сведения о размещенных практиках муниципального образования на цифровой платформе «</w:t>
            </w:r>
            <w:proofErr w:type="spellStart"/>
            <w:r w:rsidRPr="002E7406">
              <w:rPr>
                <w:rFonts w:ascii="Times New Roman" w:eastAsia="SimSun" w:hAnsi="Times New Roman"/>
                <w:color w:val="000000"/>
                <w:kern w:val="1"/>
                <w:sz w:val="28"/>
                <w:szCs w:val="28"/>
                <w:lang w:eastAsia="ar-SA"/>
              </w:rPr>
              <w:t>Смартека</w:t>
            </w:r>
            <w:proofErr w:type="spellEnd"/>
            <w:r w:rsidRPr="002E7406">
              <w:rPr>
                <w:rFonts w:ascii="Times New Roman" w:eastAsia="SimSun" w:hAnsi="Times New Roman"/>
                <w:color w:val="000000"/>
                <w:kern w:val="1"/>
                <w:sz w:val="28"/>
                <w:szCs w:val="28"/>
                <w:lang w:eastAsia="ar-SA"/>
              </w:rPr>
              <w:t>»</w:t>
            </w:r>
            <w:r w:rsidR="00657CC8" w:rsidRPr="002E7406">
              <w:rPr>
                <w:rFonts w:ascii="Times New Roman" w:eastAsia="SimSun" w:hAnsi="Times New Roman"/>
                <w:color w:val="000000"/>
                <w:kern w:val="1"/>
                <w:sz w:val="28"/>
                <w:szCs w:val="28"/>
                <w:lang w:eastAsia="ar-SA"/>
              </w:rPr>
              <w:t>.</w:t>
            </w:r>
          </w:p>
          <w:p w:rsidR="00657CC8" w:rsidRPr="002E7406" w:rsidRDefault="00657CC8" w:rsidP="00657CC8">
            <w:pPr>
              <w:suppressAutoHyphens/>
              <w:spacing w:after="0" w:line="240" w:lineRule="auto"/>
              <w:jc w:val="both"/>
              <w:textAlignment w:val="baseline"/>
              <w:rPr>
                <w:rFonts w:ascii="Times New Roman" w:eastAsia="SimSun" w:hAnsi="Times New Roman"/>
                <w:color w:val="000000"/>
                <w:kern w:val="1"/>
                <w:sz w:val="28"/>
                <w:szCs w:val="28"/>
                <w:lang w:eastAsia="ar-SA"/>
              </w:rPr>
            </w:pPr>
          </w:p>
          <w:p w:rsidR="00523015" w:rsidRPr="002E7406" w:rsidRDefault="00657CC8" w:rsidP="00657CC8">
            <w:pPr>
              <w:suppressAutoHyphens/>
              <w:spacing w:after="0" w:line="240" w:lineRule="auto"/>
              <w:jc w:val="both"/>
              <w:textAlignment w:val="baseline"/>
              <w:rPr>
                <w:rFonts w:ascii="Times New Roman" w:eastAsia="SimSun" w:hAnsi="Times New Roman"/>
                <w:color w:val="000000"/>
                <w:kern w:val="1"/>
                <w:sz w:val="28"/>
                <w:szCs w:val="28"/>
                <w:lang w:eastAsia="ar-SA"/>
              </w:rPr>
            </w:pPr>
            <w:r w:rsidRPr="002E7406">
              <w:rPr>
                <w:rFonts w:ascii="Times New Roman" w:eastAsia="SimSun" w:hAnsi="Times New Roman"/>
                <w:color w:val="000000"/>
                <w:kern w:val="1"/>
                <w:sz w:val="28"/>
                <w:szCs w:val="28"/>
                <w:lang w:eastAsia="ar-SA"/>
              </w:rPr>
              <w:t>Приложения</w:t>
            </w:r>
          </w:p>
        </w:tc>
        <w:tc>
          <w:tcPr>
            <w:tcW w:w="708" w:type="dxa"/>
            <w:noWrap/>
            <w:vAlign w:val="center"/>
          </w:tcPr>
          <w:p w:rsidR="00464F7E" w:rsidRPr="002E7406" w:rsidRDefault="002E7406"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r w:rsidRPr="002E7406">
              <w:rPr>
                <w:rFonts w:ascii="Times New Roman" w:eastAsia="SimSun" w:hAnsi="Times New Roman"/>
                <w:color w:val="000000"/>
                <w:kern w:val="1"/>
                <w:sz w:val="28"/>
                <w:szCs w:val="28"/>
                <w:lang w:eastAsia="ar-SA"/>
              </w:rPr>
              <w:t>31</w:t>
            </w:r>
          </w:p>
        </w:tc>
      </w:tr>
      <w:tr w:rsidR="00A57D5F" w:rsidRPr="002E7406" w:rsidTr="00433068">
        <w:trPr>
          <w:trHeight w:val="747"/>
        </w:trPr>
        <w:tc>
          <w:tcPr>
            <w:tcW w:w="8946" w:type="dxa"/>
            <w:noWrap/>
            <w:vAlign w:val="center"/>
          </w:tcPr>
          <w:p w:rsidR="00657CC8" w:rsidRPr="002E7406" w:rsidRDefault="00657CC8" w:rsidP="00FE2DEA">
            <w:pPr>
              <w:suppressAutoHyphens/>
              <w:spacing w:after="0" w:line="240" w:lineRule="auto"/>
              <w:jc w:val="both"/>
              <w:textAlignment w:val="baseline"/>
              <w:rPr>
                <w:rFonts w:ascii="Times New Roman" w:eastAsia="SimSun" w:hAnsi="Times New Roman"/>
                <w:color w:val="000000"/>
                <w:kern w:val="1"/>
                <w:sz w:val="20"/>
                <w:szCs w:val="20"/>
                <w:lang w:eastAsia="ar-SA"/>
              </w:rPr>
            </w:pPr>
          </w:p>
        </w:tc>
        <w:tc>
          <w:tcPr>
            <w:tcW w:w="708" w:type="dxa"/>
            <w:noWrap/>
            <w:vAlign w:val="center"/>
          </w:tcPr>
          <w:p w:rsidR="00A57D5F" w:rsidRPr="002E7406" w:rsidRDefault="00A57D5F"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r w:rsidR="00A57D5F" w:rsidRPr="002E7406" w:rsidTr="00A71649">
        <w:trPr>
          <w:trHeight w:val="300"/>
        </w:trPr>
        <w:tc>
          <w:tcPr>
            <w:tcW w:w="8946" w:type="dxa"/>
            <w:noWrap/>
            <w:vAlign w:val="center"/>
          </w:tcPr>
          <w:p w:rsidR="00A57D5F" w:rsidRPr="002E7406" w:rsidRDefault="00A57D5F" w:rsidP="00FE2DEA">
            <w:pPr>
              <w:suppressAutoHyphens/>
              <w:spacing w:before="120" w:after="120" w:line="240" w:lineRule="auto"/>
              <w:jc w:val="both"/>
              <w:textAlignment w:val="baseline"/>
              <w:rPr>
                <w:rFonts w:ascii="Times New Roman" w:eastAsia="SimSun" w:hAnsi="Times New Roman"/>
                <w:color w:val="000000"/>
                <w:kern w:val="1"/>
                <w:sz w:val="28"/>
                <w:szCs w:val="28"/>
                <w:lang w:eastAsia="ar-SA"/>
              </w:rPr>
            </w:pPr>
          </w:p>
        </w:tc>
        <w:tc>
          <w:tcPr>
            <w:tcW w:w="708" w:type="dxa"/>
            <w:noWrap/>
          </w:tcPr>
          <w:p w:rsidR="00A57D5F" w:rsidRPr="002E7406" w:rsidRDefault="00A57D5F"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bl>
    <w:p w:rsidR="00A57D5F" w:rsidRPr="002E7406" w:rsidRDefault="00A57D5F" w:rsidP="0079297F">
      <w:pPr>
        <w:spacing w:after="0" w:line="240" w:lineRule="auto"/>
        <w:rPr>
          <w:rFonts w:ascii="Times New Roman" w:eastAsia="Times New Roman" w:hAnsi="Times New Roman"/>
          <w:b/>
          <w:sz w:val="28"/>
          <w:szCs w:val="28"/>
          <w:lang w:eastAsia="ru-RU"/>
        </w:rPr>
      </w:pPr>
      <w:r w:rsidRPr="002E7406">
        <w:rPr>
          <w:rFonts w:ascii="Times New Roman" w:hAnsi="Times New Roman"/>
          <w:b/>
          <w:szCs w:val="28"/>
        </w:rPr>
        <w:br w:type="page"/>
      </w:r>
    </w:p>
    <w:p w:rsidR="006302DC" w:rsidRPr="00520288" w:rsidRDefault="00182682" w:rsidP="0079297F">
      <w:pPr>
        <w:pStyle w:val="ConsPlusNormal"/>
        <w:ind w:right="-284"/>
        <w:contextualSpacing/>
        <w:jc w:val="center"/>
        <w:rPr>
          <w:rFonts w:eastAsia="SimSun"/>
          <w:b/>
          <w:kern w:val="1"/>
          <w:szCs w:val="28"/>
          <w:lang w:eastAsia="ar-SA"/>
        </w:rPr>
      </w:pPr>
      <w:r w:rsidRPr="00520288">
        <w:rPr>
          <w:b/>
          <w:szCs w:val="28"/>
        </w:rPr>
        <w:t xml:space="preserve">Раздел 1. </w:t>
      </w:r>
      <w:r w:rsidR="006302DC" w:rsidRPr="00520288">
        <w:rPr>
          <w:rFonts w:eastAsia="SimSun"/>
          <w:b/>
          <w:kern w:val="1"/>
          <w:szCs w:val="28"/>
          <w:lang w:eastAsia="ar-SA"/>
        </w:rPr>
        <w:t xml:space="preserve">Результаты ежегодного мониторинга состояния и развития </w:t>
      </w:r>
    </w:p>
    <w:p w:rsidR="00386302" w:rsidRPr="00520288" w:rsidRDefault="006302DC" w:rsidP="0079297F">
      <w:pPr>
        <w:pStyle w:val="ConsPlusNormal"/>
        <w:ind w:right="-284"/>
        <w:contextualSpacing/>
        <w:jc w:val="center"/>
        <w:rPr>
          <w:rFonts w:eastAsia="SimSun"/>
          <w:b/>
          <w:kern w:val="1"/>
          <w:szCs w:val="28"/>
          <w:lang w:eastAsia="ar-SA"/>
        </w:rPr>
      </w:pPr>
      <w:r w:rsidRPr="00520288">
        <w:rPr>
          <w:rFonts w:eastAsia="SimSun"/>
          <w:b/>
          <w:kern w:val="1"/>
          <w:szCs w:val="28"/>
          <w:lang w:eastAsia="ar-SA"/>
        </w:rPr>
        <w:t>конкуренции на товарных рынках муниципального образования</w:t>
      </w:r>
      <w:r w:rsidR="00386302" w:rsidRPr="00520288">
        <w:rPr>
          <w:rFonts w:eastAsia="SimSun"/>
          <w:b/>
          <w:kern w:val="1"/>
          <w:szCs w:val="28"/>
          <w:lang w:eastAsia="ar-SA"/>
        </w:rPr>
        <w:t xml:space="preserve"> </w:t>
      </w:r>
    </w:p>
    <w:p w:rsidR="00182682" w:rsidRPr="00520288" w:rsidRDefault="00386302" w:rsidP="0079297F">
      <w:pPr>
        <w:pStyle w:val="ConsPlusNormal"/>
        <w:ind w:right="-284"/>
        <w:contextualSpacing/>
        <w:jc w:val="center"/>
        <w:rPr>
          <w:b/>
          <w:szCs w:val="28"/>
        </w:rPr>
      </w:pPr>
      <w:r w:rsidRPr="00520288">
        <w:rPr>
          <w:rFonts w:eastAsia="SimSun"/>
          <w:b/>
          <w:kern w:val="1"/>
          <w:szCs w:val="28"/>
          <w:lang w:eastAsia="ar-SA"/>
        </w:rPr>
        <w:t>Павловский район</w:t>
      </w:r>
    </w:p>
    <w:p w:rsidR="00182682" w:rsidRPr="00520288" w:rsidRDefault="00182682" w:rsidP="0079297F">
      <w:pPr>
        <w:pStyle w:val="ConsPlusNormal"/>
        <w:ind w:right="-284" w:firstLine="709"/>
        <w:contextualSpacing/>
        <w:jc w:val="center"/>
        <w:rPr>
          <w:b/>
          <w:szCs w:val="28"/>
        </w:rPr>
      </w:pPr>
    </w:p>
    <w:p w:rsidR="00C17287" w:rsidRPr="00520288" w:rsidRDefault="00E6459C" w:rsidP="003B6A6B">
      <w:pPr>
        <w:pStyle w:val="ConsPlusNormal"/>
        <w:tabs>
          <w:tab w:val="left" w:pos="1134"/>
        </w:tabs>
        <w:ind w:firstLine="709"/>
        <w:jc w:val="both"/>
        <w:rPr>
          <w:szCs w:val="28"/>
        </w:rPr>
      </w:pPr>
      <w:r w:rsidRPr="00520288">
        <w:rPr>
          <w:szCs w:val="28"/>
        </w:rPr>
        <w:t>Администрацией муниципально</w:t>
      </w:r>
      <w:r w:rsidR="002576E9" w:rsidRPr="00520288">
        <w:rPr>
          <w:szCs w:val="28"/>
        </w:rPr>
        <w:t>го образования Павловский район</w:t>
      </w:r>
      <w:r w:rsidRPr="00520288">
        <w:rPr>
          <w:szCs w:val="28"/>
        </w:rPr>
        <w:t xml:space="preserve"> </w:t>
      </w:r>
      <w:r w:rsidR="002576E9" w:rsidRPr="00520288">
        <w:rPr>
          <w:szCs w:val="28"/>
        </w:rPr>
        <w:t>в</w:t>
      </w:r>
      <w:r w:rsidR="00807AFC" w:rsidRPr="00520288">
        <w:rPr>
          <w:szCs w:val="28"/>
        </w:rPr>
        <w:t xml:space="preserve"> цел</w:t>
      </w:r>
      <w:r w:rsidR="002576E9" w:rsidRPr="00520288">
        <w:rPr>
          <w:szCs w:val="28"/>
        </w:rPr>
        <w:t>ях</w:t>
      </w:r>
      <w:r w:rsidRPr="00520288">
        <w:rPr>
          <w:szCs w:val="28"/>
        </w:rPr>
        <w:t xml:space="preserve"> организации работы по внедрению составляющих Стандарта развития конкуренции постановлением администрации муниципального образования Павловский район от </w:t>
      </w:r>
      <w:r w:rsidR="002576E9" w:rsidRPr="00520288">
        <w:rPr>
          <w:szCs w:val="28"/>
        </w:rPr>
        <w:t>22</w:t>
      </w:r>
      <w:r w:rsidRPr="00520288">
        <w:rPr>
          <w:szCs w:val="28"/>
        </w:rPr>
        <w:t xml:space="preserve"> ноября 2016 года № 1</w:t>
      </w:r>
      <w:r w:rsidR="002576E9" w:rsidRPr="00520288">
        <w:rPr>
          <w:szCs w:val="28"/>
        </w:rPr>
        <w:t>277</w:t>
      </w:r>
      <w:r w:rsidRPr="00520288">
        <w:rPr>
          <w:szCs w:val="28"/>
        </w:rPr>
        <w:t xml:space="preserve"> создана Рабочая группа по содействию развити</w:t>
      </w:r>
      <w:r w:rsidR="009975B5" w:rsidRPr="00520288">
        <w:rPr>
          <w:szCs w:val="28"/>
        </w:rPr>
        <w:t>я</w:t>
      </w:r>
      <w:r w:rsidRPr="00520288">
        <w:rPr>
          <w:szCs w:val="28"/>
        </w:rPr>
        <w:t xml:space="preserve"> конкуренции в муниципальном образовании </w:t>
      </w:r>
      <w:r w:rsidR="002576E9" w:rsidRPr="00520288">
        <w:rPr>
          <w:szCs w:val="28"/>
        </w:rPr>
        <w:t>Павловский</w:t>
      </w:r>
      <w:r w:rsidRPr="00520288">
        <w:rPr>
          <w:szCs w:val="28"/>
        </w:rPr>
        <w:t xml:space="preserve"> район (далее - Рабочая группа) под председательством заместителя главы муниципального образования </w:t>
      </w:r>
      <w:r w:rsidR="002576E9" w:rsidRPr="00520288">
        <w:rPr>
          <w:szCs w:val="28"/>
        </w:rPr>
        <w:t>Павловский</w:t>
      </w:r>
      <w:r w:rsidRPr="00520288">
        <w:rPr>
          <w:szCs w:val="28"/>
        </w:rPr>
        <w:t xml:space="preserve"> район. </w:t>
      </w:r>
    </w:p>
    <w:p w:rsidR="008F1722" w:rsidRPr="00520288" w:rsidRDefault="00EF4B9C" w:rsidP="0079297F">
      <w:pPr>
        <w:spacing w:after="0" w:line="240" w:lineRule="auto"/>
        <w:ind w:firstLine="709"/>
        <w:jc w:val="both"/>
        <w:rPr>
          <w:rFonts w:ascii="Times New Roman" w:hAnsi="Times New Roman"/>
          <w:sz w:val="28"/>
          <w:szCs w:val="28"/>
        </w:rPr>
      </w:pPr>
      <w:r w:rsidRPr="00520288">
        <w:rPr>
          <w:rFonts w:ascii="Times New Roman" w:hAnsi="Times New Roman"/>
          <w:sz w:val="28"/>
          <w:szCs w:val="28"/>
        </w:rPr>
        <w:t xml:space="preserve">На территории муниципального образования Павловский район значительно расширен перечень сфер деятельности и товарных рынков для развития конкуренции, утверждено </w:t>
      </w:r>
      <w:r w:rsidR="00392637" w:rsidRPr="00520288">
        <w:rPr>
          <w:rFonts w:ascii="Times New Roman" w:hAnsi="Times New Roman"/>
          <w:sz w:val="28"/>
          <w:szCs w:val="28"/>
        </w:rPr>
        <w:t>37</w:t>
      </w:r>
      <w:r w:rsidRPr="00520288">
        <w:rPr>
          <w:rFonts w:ascii="Times New Roman" w:hAnsi="Times New Roman"/>
          <w:sz w:val="28"/>
          <w:szCs w:val="28"/>
        </w:rPr>
        <w:t xml:space="preserve"> товарных рынков с учетом географического положения, территориальных особенностей, а также приоритетов социально-экономического и инвестиционного развития (</w:t>
      </w:r>
      <w:r w:rsidR="00392637" w:rsidRPr="00520288">
        <w:rPr>
          <w:rFonts w:ascii="Times New Roman" w:eastAsiaTheme="minorHAnsi" w:hAnsi="Times New Roman"/>
          <w:sz w:val="28"/>
          <w:szCs w:val="28"/>
        </w:rPr>
        <w:t>протокол №1 заседания рабочей группы по вопросам реализации положений стандарта развития конкуренции в муниципальном образовании Павловский район от 1 декабря 2020 года</w:t>
      </w:r>
      <w:r w:rsidRPr="00520288">
        <w:rPr>
          <w:rFonts w:ascii="Times New Roman" w:hAnsi="Times New Roman"/>
          <w:sz w:val="28"/>
          <w:szCs w:val="28"/>
        </w:rPr>
        <w:t>),</w:t>
      </w:r>
      <w:r w:rsidR="00392637" w:rsidRPr="00520288">
        <w:rPr>
          <w:rFonts w:ascii="Times New Roman" w:hAnsi="Times New Roman"/>
          <w:sz w:val="28"/>
          <w:szCs w:val="28"/>
        </w:rPr>
        <w:t xml:space="preserve"> в том числе</w:t>
      </w:r>
      <w:r w:rsidRPr="00520288">
        <w:rPr>
          <w:rFonts w:ascii="Times New Roman" w:hAnsi="Times New Roman"/>
          <w:sz w:val="28"/>
          <w:szCs w:val="28"/>
        </w:rPr>
        <w:t xml:space="preserve"> определены 1</w:t>
      </w:r>
      <w:r w:rsidR="00392637" w:rsidRPr="00520288">
        <w:rPr>
          <w:rFonts w:ascii="Times New Roman" w:hAnsi="Times New Roman"/>
          <w:sz w:val="28"/>
          <w:szCs w:val="28"/>
        </w:rPr>
        <w:t>2</w:t>
      </w:r>
      <w:r w:rsidRPr="00520288">
        <w:rPr>
          <w:rFonts w:ascii="Times New Roman" w:hAnsi="Times New Roman"/>
          <w:sz w:val="28"/>
          <w:szCs w:val="28"/>
        </w:rPr>
        <w:t xml:space="preserve"> индивидуальных рынков:</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общественного питания;</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объектов придорожного сервиса;</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услуг в сфере культуры;</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овощной и плодово-ягодной продукции;</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животноводческой продукции;</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услуг в сфере физической культуры и спорта;</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химической промышленности;</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услуг сельскохозяйственного машиностроения;</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социальных услуг;</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производства кирпича;</w:t>
      </w:r>
    </w:p>
    <w:p w:rsidR="00392637" w:rsidRPr="0052028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семеноводства;</w:t>
      </w:r>
    </w:p>
    <w:p w:rsidR="00392637" w:rsidRPr="00520288" w:rsidRDefault="00392637" w:rsidP="003B6A6B">
      <w:pPr>
        <w:pStyle w:val="a5"/>
        <w:numPr>
          <w:ilvl w:val="0"/>
          <w:numId w:val="3"/>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психолого-педагогического сопровождения детей с ограниченными возможностями здоровья.</w:t>
      </w:r>
    </w:p>
    <w:p w:rsidR="00D81AE0" w:rsidRPr="00520288" w:rsidRDefault="00D81AE0" w:rsidP="009E7FCA">
      <w:pPr>
        <w:pStyle w:val="a5"/>
        <w:numPr>
          <w:ilvl w:val="0"/>
          <w:numId w:val="1"/>
        </w:numPr>
        <w:tabs>
          <w:tab w:val="left" w:pos="709"/>
        </w:tabs>
        <w:spacing w:after="0" w:line="240" w:lineRule="auto"/>
        <w:jc w:val="both"/>
        <w:rPr>
          <w:rFonts w:ascii="Times New Roman" w:hAnsi="Times New Roman"/>
          <w:vanish/>
          <w:sz w:val="28"/>
          <w:szCs w:val="28"/>
        </w:rPr>
      </w:pPr>
    </w:p>
    <w:p w:rsidR="004C3896" w:rsidRPr="00520288" w:rsidRDefault="004C3896" w:rsidP="0079297F">
      <w:pPr>
        <w:spacing w:after="0" w:line="240" w:lineRule="auto"/>
        <w:ind w:firstLine="709"/>
        <w:contextualSpacing/>
        <w:jc w:val="both"/>
        <w:rPr>
          <w:rFonts w:ascii="Times New Roman" w:eastAsia="Times New Roman" w:hAnsi="Times New Roman"/>
          <w:sz w:val="28"/>
          <w:szCs w:val="28"/>
          <w:lang w:eastAsia="ru-RU"/>
        </w:rPr>
      </w:pPr>
    </w:p>
    <w:p w:rsidR="007C2DBB" w:rsidRPr="00520288" w:rsidRDefault="00A913C9" w:rsidP="009E7FCA">
      <w:pPr>
        <w:pStyle w:val="a5"/>
        <w:numPr>
          <w:ilvl w:val="1"/>
          <w:numId w:val="4"/>
        </w:numPr>
        <w:spacing w:after="0" w:line="240" w:lineRule="auto"/>
        <w:jc w:val="center"/>
        <w:rPr>
          <w:rFonts w:ascii="Times New Roman" w:hAnsi="Times New Roman"/>
          <w:b/>
          <w:sz w:val="28"/>
          <w:szCs w:val="28"/>
        </w:rPr>
      </w:pPr>
      <w:r w:rsidRPr="00520288">
        <w:rPr>
          <w:rFonts w:ascii="Times New Roman" w:hAnsi="Times New Roman"/>
          <w:b/>
          <w:sz w:val="28"/>
          <w:szCs w:val="28"/>
        </w:rPr>
        <w:t>Рынок ритуальных услуг</w:t>
      </w:r>
    </w:p>
    <w:p w:rsidR="002A393A" w:rsidRPr="00520288" w:rsidRDefault="000E350F" w:rsidP="0079297F">
      <w:pPr>
        <w:spacing w:after="0" w:line="240" w:lineRule="auto"/>
        <w:ind w:firstLine="708"/>
        <w:jc w:val="both"/>
        <w:rPr>
          <w:rFonts w:ascii="Times New Roman" w:eastAsia="Times New Roman" w:hAnsi="Times New Roman"/>
          <w:sz w:val="28"/>
          <w:szCs w:val="28"/>
          <w:lang w:eastAsia="ru-RU"/>
        </w:rPr>
      </w:pPr>
      <w:r w:rsidRPr="00520288">
        <w:rPr>
          <w:rFonts w:ascii="Times New Roman" w:hAnsi="Times New Roman"/>
          <w:sz w:val="28"/>
          <w:szCs w:val="28"/>
        </w:rPr>
        <w:t>На территории Павловского района ритуальные услуги оказывают порядка 9 хозяйствующих субъектов. В муниципальном образовании Павловский район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Основными задачами по содействию развитию конкуренции на рынке являются дальнейшее развитие добросовестной конкуренции.</w:t>
      </w:r>
      <w:r w:rsidR="0069157D" w:rsidRPr="00520288">
        <w:rPr>
          <w:rFonts w:ascii="Times New Roman" w:eastAsia="Times New Roman" w:hAnsi="Times New Roman"/>
          <w:sz w:val="28"/>
          <w:szCs w:val="28"/>
          <w:lang w:eastAsia="ru-RU"/>
        </w:rPr>
        <w:t xml:space="preserve"> </w:t>
      </w:r>
      <w:r w:rsidR="002A393A" w:rsidRPr="00520288">
        <w:rPr>
          <w:rFonts w:ascii="Times New Roman" w:eastAsia="Times New Roman" w:hAnsi="Times New Roman"/>
          <w:sz w:val="28"/>
          <w:szCs w:val="28"/>
          <w:lang w:eastAsia="ru-RU"/>
        </w:rPr>
        <w:t xml:space="preserve">Доля организаций частной формы </w:t>
      </w:r>
      <w:r w:rsidR="0069157D" w:rsidRPr="00520288">
        <w:rPr>
          <w:rFonts w:ascii="Times New Roman" w:eastAsia="Times New Roman" w:hAnsi="Times New Roman"/>
          <w:sz w:val="28"/>
          <w:szCs w:val="28"/>
          <w:lang w:eastAsia="ru-RU"/>
        </w:rPr>
        <w:t>собственности по состоянию на 31</w:t>
      </w:r>
      <w:r w:rsidR="002A393A" w:rsidRPr="00520288">
        <w:rPr>
          <w:rFonts w:ascii="Times New Roman" w:eastAsia="Times New Roman" w:hAnsi="Times New Roman"/>
          <w:sz w:val="28"/>
          <w:szCs w:val="28"/>
          <w:lang w:eastAsia="ru-RU"/>
        </w:rPr>
        <w:t xml:space="preserve"> </w:t>
      </w:r>
      <w:r w:rsidR="0069157D" w:rsidRPr="00520288">
        <w:rPr>
          <w:rFonts w:ascii="Times New Roman" w:eastAsia="Times New Roman" w:hAnsi="Times New Roman"/>
          <w:sz w:val="28"/>
          <w:szCs w:val="28"/>
          <w:lang w:eastAsia="ru-RU"/>
        </w:rPr>
        <w:t>декабря</w:t>
      </w:r>
      <w:r w:rsidR="002A393A" w:rsidRPr="00520288">
        <w:rPr>
          <w:rFonts w:ascii="Times New Roman" w:eastAsia="Times New Roman" w:hAnsi="Times New Roman"/>
          <w:sz w:val="28"/>
          <w:szCs w:val="28"/>
          <w:lang w:eastAsia="ru-RU"/>
        </w:rPr>
        <w:t xml:space="preserve"> 20</w:t>
      </w:r>
      <w:r w:rsidR="0069157D" w:rsidRPr="00520288">
        <w:rPr>
          <w:rFonts w:ascii="Times New Roman" w:eastAsia="Times New Roman" w:hAnsi="Times New Roman"/>
          <w:sz w:val="28"/>
          <w:szCs w:val="28"/>
          <w:lang w:eastAsia="ru-RU"/>
        </w:rPr>
        <w:t>2</w:t>
      </w:r>
      <w:r w:rsidR="006337AB" w:rsidRPr="00520288">
        <w:rPr>
          <w:rFonts w:ascii="Times New Roman" w:eastAsia="Times New Roman" w:hAnsi="Times New Roman"/>
          <w:sz w:val="28"/>
          <w:szCs w:val="28"/>
          <w:lang w:eastAsia="ru-RU"/>
        </w:rPr>
        <w:t>2</w:t>
      </w:r>
      <w:r w:rsidR="002A393A" w:rsidRPr="00520288">
        <w:rPr>
          <w:rFonts w:ascii="Times New Roman" w:eastAsia="Times New Roman" w:hAnsi="Times New Roman"/>
          <w:sz w:val="28"/>
          <w:szCs w:val="28"/>
          <w:lang w:eastAsia="ru-RU"/>
        </w:rPr>
        <w:t xml:space="preserve"> года составляет </w:t>
      </w:r>
      <w:r w:rsidR="004A19FA" w:rsidRPr="00520288">
        <w:rPr>
          <w:rFonts w:ascii="Times New Roman" w:eastAsia="Times New Roman" w:hAnsi="Times New Roman"/>
          <w:sz w:val="28"/>
          <w:szCs w:val="28"/>
          <w:lang w:eastAsia="ru-RU"/>
        </w:rPr>
        <w:t>100 </w:t>
      </w:r>
      <w:r w:rsidR="002A393A" w:rsidRPr="00520288">
        <w:rPr>
          <w:rFonts w:ascii="Times New Roman" w:eastAsia="Times New Roman" w:hAnsi="Times New Roman"/>
          <w:sz w:val="28"/>
          <w:szCs w:val="28"/>
          <w:lang w:eastAsia="ru-RU"/>
        </w:rPr>
        <w:t xml:space="preserve">%. </w:t>
      </w:r>
    </w:p>
    <w:p w:rsidR="00A913C9" w:rsidRPr="00520288" w:rsidRDefault="00A913C9" w:rsidP="009E7FCA">
      <w:pPr>
        <w:pStyle w:val="a5"/>
        <w:numPr>
          <w:ilvl w:val="1"/>
          <w:numId w:val="4"/>
        </w:numPr>
        <w:spacing w:after="0" w:line="240" w:lineRule="auto"/>
        <w:jc w:val="center"/>
        <w:rPr>
          <w:rFonts w:ascii="Times New Roman" w:hAnsi="Times New Roman"/>
          <w:b/>
          <w:sz w:val="28"/>
          <w:szCs w:val="28"/>
        </w:rPr>
      </w:pPr>
      <w:r w:rsidRPr="00520288">
        <w:rPr>
          <w:rFonts w:ascii="Times New Roman" w:hAnsi="Times New Roman"/>
          <w:b/>
          <w:sz w:val="28"/>
          <w:szCs w:val="28"/>
        </w:rPr>
        <w:t>Рынок выполнения работ по благоустройству городской среды</w:t>
      </w:r>
    </w:p>
    <w:p w:rsidR="008B7D7A" w:rsidRPr="00520288" w:rsidRDefault="008B7D7A" w:rsidP="008B7D7A">
      <w:pPr>
        <w:pStyle w:val="a5"/>
        <w:spacing w:after="0" w:line="240" w:lineRule="auto"/>
        <w:ind w:left="1158"/>
        <w:rPr>
          <w:rFonts w:ascii="Times New Roman" w:hAnsi="Times New Roman"/>
          <w:b/>
          <w:sz w:val="28"/>
          <w:szCs w:val="28"/>
        </w:rPr>
      </w:pPr>
    </w:p>
    <w:p w:rsidR="008B7D7A" w:rsidRPr="00520288" w:rsidRDefault="008B7D7A" w:rsidP="008B7D7A">
      <w:pPr>
        <w:pStyle w:val="a5"/>
        <w:spacing w:after="0" w:line="240" w:lineRule="auto"/>
        <w:ind w:left="0"/>
        <w:jc w:val="both"/>
        <w:rPr>
          <w:rFonts w:ascii="Times New Roman" w:hAnsi="Times New Roman"/>
          <w:sz w:val="28"/>
          <w:szCs w:val="28"/>
        </w:rPr>
      </w:pPr>
      <w:r w:rsidRPr="00520288">
        <w:rPr>
          <w:rFonts w:ascii="Times New Roman" w:hAnsi="Times New Roman"/>
          <w:sz w:val="28"/>
          <w:szCs w:val="28"/>
        </w:rPr>
        <w:t xml:space="preserve">               Благодаря участию в национальном проекте «Жилье и городская среда», региональном проекте «Формирование комфортной городской среды» в текущем году выполнены мероприятия по благоустройству сквера по улице Ленина-Гладкова в ст. Павловской, а также пешеходной зоны по ул. Ленина в районе 2-ой школы, на эти цели направлено 28,8 млн рублей. В рамках реализации данных проектов выполнены мероприятия по устройству плиточного покрытия, установке урн и скамеек, озеленению и освещению территории. Также выполнено разделение территории благоустройства сквера на зоны: площадь для небольших событий, зона тихого отдыха, площадка для детей и подростков, прогулочная аллея завершением которой стал арт-объект «Часы».</w:t>
      </w:r>
    </w:p>
    <w:p w:rsidR="008B7D7A" w:rsidRPr="00520288" w:rsidRDefault="008B7D7A" w:rsidP="008B7D7A">
      <w:pPr>
        <w:pStyle w:val="a5"/>
        <w:spacing w:after="0" w:line="240" w:lineRule="auto"/>
        <w:ind w:left="0"/>
        <w:jc w:val="both"/>
        <w:rPr>
          <w:rFonts w:ascii="Times New Roman" w:hAnsi="Times New Roman"/>
          <w:sz w:val="28"/>
          <w:szCs w:val="28"/>
        </w:rPr>
      </w:pPr>
      <w:r w:rsidRPr="00520288">
        <w:rPr>
          <w:rFonts w:ascii="Times New Roman" w:hAnsi="Times New Roman"/>
          <w:sz w:val="28"/>
          <w:szCs w:val="28"/>
        </w:rPr>
        <w:t xml:space="preserve">            Выполнены мероприятия по благоустройству территории в центральной части ст. </w:t>
      </w:r>
      <w:proofErr w:type="spellStart"/>
      <w:r w:rsidRPr="00520288">
        <w:rPr>
          <w:rFonts w:ascii="Times New Roman" w:hAnsi="Times New Roman"/>
          <w:sz w:val="28"/>
          <w:szCs w:val="28"/>
        </w:rPr>
        <w:t>Новопетровской</w:t>
      </w:r>
      <w:proofErr w:type="spellEnd"/>
      <w:r w:rsidRPr="00520288">
        <w:rPr>
          <w:rFonts w:ascii="Times New Roman" w:hAnsi="Times New Roman"/>
          <w:sz w:val="28"/>
          <w:szCs w:val="28"/>
        </w:rPr>
        <w:t xml:space="preserve"> по ул. Жлобы, на эти цели выделено 29,97 млн рублей. В целях раскрытия потенциала территории построена зона активного и тихого отдыха, организованы парковочные места, велодорожки, создано комфортное озеленение и места притяжения населения и мест эпизодического отдыха.</w:t>
      </w:r>
    </w:p>
    <w:p w:rsidR="008B7D7A" w:rsidRPr="00520288" w:rsidRDefault="008B7D7A" w:rsidP="008B7D7A">
      <w:pPr>
        <w:pStyle w:val="a5"/>
        <w:spacing w:after="0" w:line="240" w:lineRule="auto"/>
        <w:ind w:left="0"/>
        <w:jc w:val="both"/>
        <w:rPr>
          <w:rFonts w:ascii="Times New Roman" w:hAnsi="Times New Roman"/>
          <w:sz w:val="28"/>
          <w:szCs w:val="28"/>
        </w:rPr>
      </w:pPr>
      <w:r w:rsidRPr="00520288">
        <w:rPr>
          <w:rFonts w:ascii="Times New Roman" w:hAnsi="Times New Roman"/>
          <w:sz w:val="28"/>
          <w:szCs w:val="28"/>
        </w:rPr>
        <w:t xml:space="preserve">           Павловское сельское поселение за счет средств поселения в 2022 году благоустроили три территории на сумму 1,0 млн рублей:</w:t>
      </w:r>
    </w:p>
    <w:p w:rsidR="008B7D7A" w:rsidRPr="00520288" w:rsidRDefault="008B7D7A" w:rsidP="008B7D7A">
      <w:pPr>
        <w:spacing w:after="0" w:line="240" w:lineRule="auto"/>
        <w:jc w:val="both"/>
        <w:rPr>
          <w:rFonts w:ascii="Times New Roman" w:hAnsi="Times New Roman"/>
          <w:sz w:val="28"/>
          <w:szCs w:val="28"/>
        </w:rPr>
      </w:pPr>
      <w:r w:rsidRPr="00520288">
        <w:rPr>
          <w:rFonts w:ascii="Times New Roman" w:hAnsi="Times New Roman"/>
          <w:sz w:val="28"/>
          <w:szCs w:val="28"/>
        </w:rPr>
        <w:t>-  детская площадка по улице Луговой в ст. Павловской;</w:t>
      </w:r>
    </w:p>
    <w:p w:rsidR="008B7D7A" w:rsidRPr="00520288" w:rsidRDefault="008B7D7A" w:rsidP="008B7D7A">
      <w:pPr>
        <w:spacing w:after="0" w:line="240" w:lineRule="auto"/>
        <w:jc w:val="both"/>
        <w:rPr>
          <w:rFonts w:ascii="Times New Roman" w:hAnsi="Times New Roman"/>
          <w:sz w:val="28"/>
          <w:szCs w:val="28"/>
        </w:rPr>
      </w:pPr>
      <w:r w:rsidRPr="00520288">
        <w:rPr>
          <w:rFonts w:ascii="Times New Roman" w:hAnsi="Times New Roman"/>
          <w:sz w:val="28"/>
          <w:szCs w:val="28"/>
        </w:rPr>
        <w:t>-  детская площадка в х. Шевченко;</w:t>
      </w:r>
    </w:p>
    <w:p w:rsidR="008B7D7A" w:rsidRPr="00520288" w:rsidRDefault="008B7D7A" w:rsidP="008B7D7A">
      <w:pPr>
        <w:spacing w:after="0" w:line="240" w:lineRule="auto"/>
        <w:jc w:val="both"/>
        <w:rPr>
          <w:rFonts w:ascii="Times New Roman" w:hAnsi="Times New Roman"/>
          <w:sz w:val="28"/>
          <w:szCs w:val="28"/>
        </w:rPr>
      </w:pPr>
      <w:r w:rsidRPr="00520288">
        <w:rPr>
          <w:rFonts w:ascii="Times New Roman" w:hAnsi="Times New Roman"/>
          <w:sz w:val="28"/>
          <w:szCs w:val="28"/>
        </w:rPr>
        <w:t>- детская площадка по ул. Халтурина в дачном посёлке ст. Павловской.</w:t>
      </w:r>
    </w:p>
    <w:p w:rsidR="003B6A6B" w:rsidRPr="00520288" w:rsidRDefault="008B7D7A" w:rsidP="008B7D7A">
      <w:pPr>
        <w:pStyle w:val="a5"/>
        <w:spacing w:after="0" w:line="240" w:lineRule="auto"/>
        <w:ind w:left="0"/>
        <w:jc w:val="both"/>
        <w:rPr>
          <w:rFonts w:ascii="Times New Roman" w:hAnsi="Times New Roman"/>
          <w:sz w:val="28"/>
          <w:szCs w:val="28"/>
        </w:rPr>
      </w:pPr>
      <w:r w:rsidRPr="00520288">
        <w:rPr>
          <w:rFonts w:ascii="Times New Roman" w:hAnsi="Times New Roman"/>
          <w:sz w:val="28"/>
          <w:szCs w:val="28"/>
        </w:rPr>
        <w:t xml:space="preserve">             В 2023 году будут выполнены мероприятия по благоустройству общественных территорий Веселовского и Атаманского сельских поселений. На выполнение данных мероприятий будет направлено более 28 млн рублей. В рамках реализации данных проектов будут выполнены мероприятия по устройству плиточного покрытия, установке малых архитектурных форм, озеленению территории. Также будут выполнены площадки для детей и подростков.</w:t>
      </w:r>
    </w:p>
    <w:p w:rsidR="008B7D7A" w:rsidRPr="00520288" w:rsidRDefault="008B7D7A" w:rsidP="008B7D7A">
      <w:pPr>
        <w:pStyle w:val="a5"/>
        <w:spacing w:after="0" w:line="240" w:lineRule="auto"/>
        <w:ind w:left="0"/>
        <w:jc w:val="both"/>
        <w:rPr>
          <w:rFonts w:ascii="Times New Roman" w:hAnsi="Times New Roman"/>
          <w:sz w:val="28"/>
          <w:szCs w:val="28"/>
        </w:rPr>
      </w:pPr>
      <w:r w:rsidRPr="00520288">
        <w:rPr>
          <w:rFonts w:ascii="Times New Roman" w:hAnsi="Times New Roman"/>
          <w:sz w:val="28"/>
          <w:szCs w:val="28"/>
        </w:rPr>
        <w:t xml:space="preserve">            Таким образом, в период с 2017 года по 2022 год в Павловском районе в рамках национального проекта «Формирование комфортной городской среды» было реализовано 7 проектов благоустройства, а к концу 2024 года планируется увеличить количество благоустроенных территорий до 16.</w:t>
      </w:r>
    </w:p>
    <w:p w:rsidR="00CC71B1" w:rsidRPr="00520288" w:rsidRDefault="00CC71B1" w:rsidP="009C226E">
      <w:pPr>
        <w:pStyle w:val="ae"/>
        <w:spacing w:before="0" w:beforeAutospacing="0" w:after="0" w:afterAutospacing="0"/>
        <w:ind w:firstLine="709"/>
        <w:jc w:val="both"/>
        <w:rPr>
          <w:color w:val="000000"/>
          <w:sz w:val="28"/>
          <w:szCs w:val="28"/>
        </w:rPr>
      </w:pPr>
      <w:r w:rsidRPr="00520288">
        <w:rPr>
          <w:sz w:val="28"/>
          <w:szCs w:val="28"/>
        </w:rPr>
        <w:t>В 2022 году выполнены мероприятия «Благоустройство сквера (улица Ленина-улица Гладкова) в ст. Павловской», а также «Благоустройство пешеходной зоны по ул. Ленина между ул. Юных Ленинцев и ул. Крупской (район 2-ой школы)». На выполнение данных мероприятий предусмотрено 23, 7 млн руб., в том числе 22,7 млн руб. за счет федерального бюджета и 0,9 млн руб. за счет краевого бюджета. В рамках реализации проектов благоустройства выполнены мероприятия по устройству плиточного покрытия, установке урн и скамеек, озеленению и освещению территории. Также выполнено разделение территории благоустройства на зоны: площадь для небольших событий, зона тихого отдыха, детская площадка для детей от 4 до 7 лет, детская площадка для детей от 7 до 14 лет, транзитная зона, зона для рекреации, прогулочная аллея для спокойного отдыха. Завершением прогулочной аллеи станет арт-объект «Часы».</w:t>
      </w:r>
    </w:p>
    <w:p w:rsidR="00CC71B1" w:rsidRPr="00520288" w:rsidRDefault="00CC71B1" w:rsidP="008B7D7A">
      <w:pPr>
        <w:pStyle w:val="ae"/>
        <w:spacing w:before="0" w:beforeAutospacing="0" w:after="0" w:afterAutospacing="0"/>
        <w:ind w:firstLine="709"/>
        <w:jc w:val="both"/>
        <w:rPr>
          <w:color w:val="000000"/>
          <w:sz w:val="28"/>
          <w:szCs w:val="28"/>
        </w:rPr>
      </w:pPr>
      <w:r w:rsidRPr="00520288">
        <w:rPr>
          <w:sz w:val="28"/>
          <w:szCs w:val="28"/>
        </w:rPr>
        <w:t xml:space="preserve">На 2023 год прошли отбор на финансирование мероприятий по благоустройству общественных территорий Веселовское и Атаманское сельские поселения. На реализацию данных мероприятий выделено 20,8 млн руб. </w:t>
      </w:r>
    </w:p>
    <w:p w:rsidR="00CC71B1" w:rsidRPr="00520288" w:rsidRDefault="00CC71B1" w:rsidP="008B7D7A">
      <w:pPr>
        <w:pStyle w:val="ae"/>
        <w:spacing w:before="0" w:beforeAutospacing="0" w:after="0" w:afterAutospacing="0"/>
        <w:ind w:firstLine="709"/>
        <w:jc w:val="both"/>
        <w:rPr>
          <w:color w:val="000000"/>
          <w:sz w:val="28"/>
          <w:szCs w:val="28"/>
        </w:rPr>
      </w:pPr>
      <w:r w:rsidRPr="00520288">
        <w:rPr>
          <w:color w:val="000000"/>
          <w:sz w:val="28"/>
          <w:szCs w:val="28"/>
        </w:rPr>
        <w:t xml:space="preserve">В 2024 году будут благоустроены общественные территории в </w:t>
      </w:r>
      <w:proofErr w:type="spellStart"/>
      <w:r w:rsidRPr="00520288">
        <w:rPr>
          <w:color w:val="000000"/>
          <w:sz w:val="28"/>
          <w:szCs w:val="28"/>
        </w:rPr>
        <w:t>Незамаевском</w:t>
      </w:r>
      <w:proofErr w:type="spellEnd"/>
      <w:r w:rsidRPr="00520288">
        <w:rPr>
          <w:color w:val="000000"/>
          <w:sz w:val="28"/>
          <w:szCs w:val="28"/>
        </w:rPr>
        <w:t xml:space="preserve">, </w:t>
      </w:r>
      <w:proofErr w:type="spellStart"/>
      <w:r w:rsidRPr="00520288">
        <w:rPr>
          <w:color w:val="000000"/>
          <w:sz w:val="28"/>
          <w:szCs w:val="28"/>
        </w:rPr>
        <w:t>Новолеушковском</w:t>
      </w:r>
      <w:proofErr w:type="spellEnd"/>
      <w:r w:rsidRPr="00520288">
        <w:rPr>
          <w:color w:val="000000"/>
          <w:sz w:val="28"/>
          <w:szCs w:val="28"/>
        </w:rPr>
        <w:t xml:space="preserve">, Северном, </w:t>
      </w:r>
      <w:proofErr w:type="spellStart"/>
      <w:r w:rsidRPr="00520288">
        <w:rPr>
          <w:color w:val="000000"/>
          <w:sz w:val="28"/>
          <w:szCs w:val="28"/>
        </w:rPr>
        <w:t>Среднечелбасском</w:t>
      </w:r>
      <w:proofErr w:type="spellEnd"/>
      <w:r w:rsidRPr="00520288">
        <w:rPr>
          <w:color w:val="000000"/>
          <w:sz w:val="28"/>
          <w:szCs w:val="28"/>
        </w:rPr>
        <w:t xml:space="preserve">, </w:t>
      </w:r>
      <w:proofErr w:type="spellStart"/>
      <w:r w:rsidRPr="00520288">
        <w:rPr>
          <w:color w:val="000000"/>
          <w:sz w:val="28"/>
          <w:szCs w:val="28"/>
        </w:rPr>
        <w:t>Старолеушковском</w:t>
      </w:r>
      <w:proofErr w:type="spellEnd"/>
      <w:r w:rsidRPr="00520288">
        <w:rPr>
          <w:color w:val="000000"/>
          <w:sz w:val="28"/>
          <w:szCs w:val="28"/>
        </w:rPr>
        <w:t xml:space="preserve">, </w:t>
      </w:r>
      <w:proofErr w:type="spellStart"/>
      <w:r w:rsidRPr="00520288">
        <w:rPr>
          <w:color w:val="000000"/>
          <w:sz w:val="28"/>
          <w:szCs w:val="28"/>
        </w:rPr>
        <w:t>Упорненском</w:t>
      </w:r>
      <w:proofErr w:type="spellEnd"/>
      <w:r w:rsidRPr="00520288">
        <w:rPr>
          <w:color w:val="000000"/>
          <w:sz w:val="28"/>
          <w:szCs w:val="28"/>
        </w:rPr>
        <w:t xml:space="preserve"> сельских поселениях Павловского района. </w:t>
      </w:r>
      <w:r w:rsidR="008B7D7A" w:rsidRPr="00520288">
        <w:rPr>
          <w:color w:val="000000"/>
          <w:sz w:val="28"/>
          <w:szCs w:val="28"/>
        </w:rPr>
        <w:t xml:space="preserve">            </w:t>
      </w:r>
    </w:p>
    <w:p w:rsidR="00A80216" w:rsidRPr="00520288" w:rsidRDefault="00A80216" w:rsidP="00864333">
      <w:pPr>
        <w:tabs>
          <w:tab w:val="left" w:pos="5760"/>
        </w:tabs>
        <w:spacing w:after="0" w:line="240" w:lineRule="auto"/>
        <w:jc w:val="both"/>
        <w:rPr>
          <w:rFonts w:ascii="Times New Roman" w:eastAsia="Times New Roman" w:hAnsi="Times New Roman"/>
          <w:sz w:val="28"/>
          <w:szCs w:val="28"/>
          <w:lang w:eastAsia="ru-RU"/>
        </w:rPr>
      </w:pPr>
    </w:p>
    <w:p w:rsidR="00204B6E" w:rsidRPr="00520288" w:rsidRDefault="00A913C9" w:rsidP="009E7FCA">
      <w:pPr>
        <w:pStyle w:val="a5"/>
        <w:numPr>
          <w:ilvl w:val="1"/>
          <w:numId w:val="4"/>
        </w:numPr>
        <w:spacing w:after="0" w:line="240" w:lineRule="auto"/>
        <w:jc w:val="center"/>
        <w:rPr>
          <w:rFonts w:ascii="Times New Roman" w:hAnsi="Times New Roman"/>
          <w:b/>
          <w:sz w:val="28"/>
          <w:szCs w:val="28"/>
        </w:rPr>
      </w:pPr>
      <w:r w:rsidRPr="00520288">
        <w:rPr>
          <w:rFonts w:ascii="Times New Roman" w:hAnsi="Times New Roman"/>
          <w:b/>
          <w:sz w:val="28"/>
          <w:szCs w:val="28"/>
        </w:rPr>
        <w:t xml:space="preserve">Рынок выполнения работ по содержанию и текущему ремонту общего имущества собственников помещений </w:t>
      </w:r>
    </w:p>
    <w:p w:rsidR="00A913C9" w:rsidRPr="00520288" w:rsidRDefault="00A913C9" w:rsidP="0079297F">
      <w:pPr>
        <w:pStyle w:val="a5"/>
        <w:spacing w:after="0" w:line="240" w:lineRule="auto"/>
        <w:ind w:left="1158"/>
        <w:jc w:val="center"/>
        <w:rPr>
          <w:rFonts w:ascii="Times New Roman" w:eastAsia="Times New Roman" w:hAnsi="Times New Roman"/>
          <w:b/>
          <w:sz w:val="28"/>
          <w:szCs w:val="28"/>
          <w:lang w:eastAsia="ru-RU"/>
        </w:rPr>
      </w:pPr>
      <w:r w:rsidRPr="00520288">
        <w:rPr>
          <w:rFonts w:ascii="Times New Roman" w:hAnsi="Times New Roman"/>
          <w:b/>
          <w:sz w:val="28"/>
          <w:szCs w:val="28"/>
        </w:rPr>
        <w:t>в многоквартирном доме</w:t>
      </w:r>
    </w:p>
    <w:p w:rsidR="00886618" w:rsidRPr="00520288" w:rsidRDefault="00886618" w:rsidP="0079297F">
      <w:pPr>
        <w:spacing w:after="0" w:line="240" w:lineRule="auto"/>
        <w:ind w:firstLine="567"/>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Деятельность организаций, управляющих многоквартирными домами </w:t>
      </w:r>
      <w:r w:rsidRPr="00520288">
        <w:rPr>
          <w:rFonts w:ascii="Times New Roman" w:eastAsia="Times New Roman" w:hAnsi="Times New Roman"/>
          <w:bCs/>
          <w:sz w:val="28"/>
          <w:szCs w:val="28"/>
          <w:lang w:eastAsia="ru-RU"/>
        </w:rPr>
        <w:t>(далее – МКД)</w:t>
      </w:r>
      <w:r w:rsidRPr="00520288">
        <w:rPr>
          <w:rFonts w:ascii="Times New Roman" w:eastAsia="Times New Roman" w:hAnsi="Times New Roman"/>
          <w:sz w:val="28"/>
          <w:szCs w:val="28"/>
          <w:lang w:eastAsia="ru-RU"/>
        </w:rPr>
        <w:t xml:space="preserve"> должна быть направлена на обеспечение безопасных, комфортных условий проживания граждан. На территории района осуществляют деятельность 2 организации, осуществляющие работы по содержанию и ремонту общего имущества собственников помещений в многоквартирном доме</w:t>
      </w:r>
      <w:r w:rsidRPr="00520288">
        <w:rPr>
          <w:rFonts w:ascii="Times New Roman" w:eastAsia="Times New Roman" w:hAnsi="Times New Roman"/>
          <w:bCs/>
          <w:sz w:val="28"/>
          <w:szCs w:val="28"/>
          <w:lang w:eastAsia="ru-RU"/>
        </w:rPr>
        <w:t xml:space="preserve">: </w:t>
      </w:r>
      <w:r w:rsidRPr="00520288">
        <w:rPr>
          <w:rFonts w:ascii="Times New Roman" w:eastAsia="Times New Roman" w:hAnsi="Times New Roman"/>
          <w:sz w:val="28"/>
          <w:szCs w:val="28"/>
          <w:lang w:eastAsia="ru-RU"/>
        </w:rPr>
        <w:t xml:space="preserve">ООО «Развитие», ООО «Павловское управление домами». Количество многоквартирных домов на территории Павловского района, находящихся в управлении управляющих организаций составляет – 146 домов. </w:t>
      </w:r>
    </w:p>
    <w:p w:rsidR="00213A06" w:rsidRPr="00520288" w:rsidRDefault="00213A06" w:rsidP="00213A06">
      <w:pPr>
        <w:spacing w:after="0" w:line="240" w:lineRule="auto"/>
        <w:ind w:firstLine="709"/>
        <w:jc w:val="both"/>
        <w:rPr>
          <w:rFonts w:ascii="Times New Roman" w:eastAsia="Times New Roman" w:hAnsi="Times New Roman"/>
          <w:sz w:val="28"/>
          <w:szCs w:val="28"/>
          <w:lang w:eastAsia="ru-RU"/>
        </w:rPr>
      </w:pPr>
      <w:r w:rsidRPr="00520288">
        <w:rPr>
          <w:rFonts w:ascii="Times New Roman" w:hAnsi="Times New Roman"/>
          <w:sz w:val="28"/>
          <w:szCs w:val="28"/>
        </w:rPr>
        <w:t>В рамках региональной программы капитального ремонта общего имущества собственников помещений многоквартирных домов, расположенных на территории района, выполнены работы плана этапа 2022 г. по ремонту 6 домов (6 кровли и 3 фасада). Освоены средства в объеме 15,3 млн. рублей. Также реализованы мероприятия муниципального краткосрочного плана этапа 2023 г., где были выполнены работы по ремонту 8 домов (5 кровли и 3 фасада). Освоены средства 16,8 млн. рублей.</w:t>
      </w:r>
    </w:p>
    <w:p w:rsidR="00886618" w:rsidRPr="00520288" w:rsidRDefault="00886618" w:rsidP="00677D26">
      <w:pPr>
        <w:spacing w:after="0" w:line="240" w:lineRule="auto"/>
        <w:ind w:firstLine="567"/>
        <w:jc w:val="both"/>
        <w:rPr>
          <w:rFonts w:ascii="Times New Roman" w:eastAsia="Times New Roman" w:hAnsi="Times New Roman"/>
          <w:color w:val="000000"/>
          <w:sz w:val="28"/>
          <w:szCs w:val="28"/>
          <w:lang w:eastAsia="ru-RU"/>
        </w:rPr>
      </w:pPr>
      <w:r w:rsidRPr="00520288">
        <w:rPr>
          <w:rFonts w:ascii="Times New Roman" w:eastAsia="Times New Roman" w:hAnsi="Times New Roman"/>
          <w:sz w:val="28"/>
          <w:szCs w:val="28"/>
          <w:lang w:eastAsia="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Основными задачами по содействию развитию конкуренции на рынке являются дальнейшее развитие добросовестной конкуренции.</w:t>
      </w:r>
    </w:p>
    <w:p w:rsidR="00886618" w:rsidRPr="00520288" w:rsidRDefault="00886618" w:rsidP="0079297F">
      <w:pPr>
        <w:spacing w:after="0" w:line="240" w:lineRule="auto"/>
        <w:jc w:val="both"/>
        <w:rPr>
          <w:rFonts w:ascii="Times New Roman" w:eastAsia="Times New Roman" w:hAnsi="Times New Roman"/>
          <w:b/>
          <w:sz w:val="28"/>
          <w:szCs w:val="28"/>
          <w:lang w:eastAsia="ru-RU"/>
        </w:rPr>
      </w:pPr>
    </w:p>
    <w:p w:rsidR="00A913C9" w:rsidRPr="00520288" w:rsidRDefault="00683326" w:rsidP="00677D26">
      <w:pPr>
        <w:pStyle w:val="a5"/>
        <w:spacing w:after="0" w:line="240" w:lineRule="auto"/>
        <w:ind w:left="1141"/>
        <w:rPr>
          <w:rFonts w:ascii="Times New Roman" w:hAnsi="Times New Roman"/>
          <w:b/>
          <w:sz w:val="28"/>
          <w:szCs w:val="28"/>
        </w:rPr>
      </w:pPr>
      <w:r w:rsidRPr="00520288">
        <w:rPr>
          <w:rFonts w:ascii="Times New Roman" w:hAnsi="Times New Roman"/>
          <w:b/>
          <w:sz w:val="28"/>
          <w:szCs w:val="28"/>
        </w:rPr>
        <w:t xml:space="preserve">1.4 </w:t>
      </w:r>
      <w:r w:rsidR="00A913C9" w:rsidRPr="00520288">
        <w:rPr>
          <w:rFonts w:ascii="Times New Roman" w:hAnsi="Times New Roman"/>
          <w:b/>
          <w:sz w:val="28"/>
          <w:szCs w:val="28"/>
        </w:rPr>
        <w:t>Рынок поставки сжиженного газа в баллонах</w:t>
      </w:r>
      <w:r w:rsidR="00581C8A" w:rsidRPr="00520288">
        <w:rPr>
          <w:rFonts w:ascii="Times New Roman" w:hAnsi="Times New Roman"/>
          <w:b/>
          <w:sz w:val="28"/>
          <w:szCs w:val="28"/>
        </w:rPr>
        <w:t>.</w:t>
      </w:r>
    </w:p>
    <w:p w:rsidR="00856DC5" w:rsidRPr="00520288" w:rsidRDefault="00856DC5" w:rsidP="009D4273">
      <w:pPr>
        <w:spacing w:after="0" w:line="240" w:lineRule="auto"/>
        <w:ind w:firstLine="708"/>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На территории муниципального образования Павловский район процент газификации сетевым природным газом населения составляет </w:t>
      </w:r>
      <w:r w:rsidR="00E854B9" w:rsidRPr="00520288">
        <w:rPr>
          <w:rFonts w:ascii="Times New Roman" w:eastAsia="Times New Roman" w:hAnsi="Times New Roman"/>
          <w:sz w:val="28"/>
          <w:szCs w:val="28"/>
          <w:lang w:eastAsia="ru-RU"/>
        </w:rPr>
        <w:t xml:space="preserve">100 </w:t>
      </w:r>
      <w:r w:rsidRPr="00520288">
        <w:rPr>
          <w:rFonts w:ascii="Times New Roman" w:eastAsia="Times New Roman" w:hAnsi="Times New Roman"/>
          <w:sz w:val="28"/>
          <w:szCs w:val="28"/>
          <w:lang w:eastAsia="ru-RU"/>
        </w:rPr>
        <w:t xml:space="preserve">%. В настоящее время на территории муниципального образования </w:t>
      </w:r>
      <w:r w:rsidR="00E854B9" w:rsidRPr="00520288">
        <w:rPr>
          <w:rFonts w:ascii="Times New Roman" w:eastAsia="Times New Roman" w:hAnsi="Times New Roman"/>
          <w:sz w:val="28"/>
          <w:szCs w:val="28"/>
          <w:lang w:eastAsia="ru-RU"/>
        </w:rPr>
        <w:t xml:space="preserve">не осталось не газифицированных </w:t>
      </w:r>
      <w:r w:rsidRPr="00520288">
        <w:rPr>
          <w:rFonts w:ascii="Times New Roman" w:eastAsia="Times New Roman" w:hAnsi="Times New Roman"/>
          <w:sz w:val="28"/>
          <w:szCs w:val="28"/>
          <w:lang w:eastAsia="ru-RU"/>
        </w:rPr>
        <w:t>населенных пунктов. В</w:t>
      </w:r>
      <w:r w:rsidR="00E854B9" w:rsidRPr="00520288">
        <w:rPr>
          <w:rFonts w:ascii="Times New Roman" w:eastAsia="Times New Roman" w:hAnsi="Times New Roman"/>
          <w:sz w:val="28"/>
          <w:szCs w:val="28"/>
          <w:lang w:eastAsia="ru-RU"/>
        </w:rPr>
        <w:t xml:space="preserve"> Павловском</w:t>
      </w:r>
      <w:r w:rsidRPr="00520288">
        <w:rPr>
          <w:rFonts w:ascii="Times New Roman" w:eastAsia="Times New Roman" w:hAnsi="Times New Roman"/>
          <w:sz w:val="28"/>
          <w:szCs w:val="28"/>
          <w:lang w:eastAsia="ru-RU"/>
        </w:rPr>
        <w:t xml:space="preserve"> районе поставщиком сжиженного углеводородно</w:t>
      </w:r>
      <w:r w:rsidR="00E854B9" w:rsidRPr="00520288">
        <w:rPr>
          <w:rFonts w:ascii="Times New Roman" w:eastAsia="Times New Roman" w:hAnsi="Times New Roman"/>
          <w:sz w:val="28"/>
          <w:szCs w:val="28"/>
          <w:lang w:eastAsia="ru-RU"/>
        </w:rPr>
        <w:t>го газа для нужд населения являю</w:t>
      </w:r>
      <w:r w:rsidRPr="00520288">
        <w:rPr>
          <w:rFonts w:ascii="Times New Roman" w:eastAsia="Times New Roman" w:hAnsi="Times New Roman"/>
          <w:sz w:val="28"/>
          <w:szCs w:val="28"/>
          <w:lang w:eastAsia="ru-RU"/>
        </w:rPr>
        <w:t xml:space="preserve">тся </w:t>
      </w:r>
      <w:r w:rsidR="00E854B9" w:rsidRPr="00520288">
        <w:rPr>
          <w:rFonts w:ascii="Times New Roman" w:eastAsia="Times New Roman" w:hAnsi="Times New Roman"/>
          <w:sz w:val="28"/>
          <w:szCs w:val="28"/>
          <w:lang w:eastAsia="ru-RU"/>
        </w:rPr>
        <w:t>АО «СГ-</w:t>
      </w:r>
      <w:proofErr w:type="spellStart"/>
      <w:r w:rsidR="00E854B9" w:rsidRPr="00520288">
        <w:rPr>
          <w:rFonts w:ascii="Times New Roman" w:eastAsia="Times New Roman" w:hAnsi="Times New Roman"/>
          <w:sz w:val="28"/>
          <w:szCs w:val="28"/>
          <w:lang w:eastAsia="ru-RU"/>
        </w:rPr>
        <w:t>Трейдинг</w:t>
      </w:r>
      <w:proofErr w:type="spellEnd"/>
      <w:r w:rsidR="00E854B9" w:rsidRPr="00520288">
        <w:rPr>
          <w:rFonts w:ascii="Times New Roman" w:eastAsia="Times New Roman" w:hAnsi="Times New Roman"/>
          <w:sz w:val="28"/>
          <w:szCs w:val="28"/>
          <w:lang w:eastAsia="ru-RU"/>
        </w:rPr>
        <w:t>» и ОАО «</w:t>
      </w:r>
      <w:proofErr w:type="spellStart"/>
      <w:r w:rsidR="00E854B9" w:rsidRPr="00520288">
        <w:rPr>
          <w:rFonts w:ascii="Times New Roman" w:eastAsia="Times New Roman" w:hAnsi="Times New Roman"/>
          <w:sz w:val="28"/>
          <w:szCs w:val="28"/>
          <w:lang w:eastAsia="ru-RU"/>
        </w:rPr>
        <w:t>Павловскаярайгаз</w:t>
      </w:r>
      <w:proofErr w:type="spellEnd"/>
      <w:r w:rsidR="00E854B9" w:rsidRPr="00520288">
        <w:rPr>
          <w:rFonts w:ascii="Times New Roman" w:eastAsia="Times New Roman" w:hAnsi="Times New Roman"/>
          <w:sz w:val="28"/>
          <w:szCs w:val="28"/>
          <w:lang w:eastAsia="ru-RU"/>
        </w:rPr>
        <w:t>»</w:t>
      </w:r>
      <w:r w:rsidRPr="00520288">
        <w:rPr>
          <w:rFonts w:ascii="Times New Roman" w:eastAsia="Times New Roman" w:hAnsi="Times New Roman"/>
          <w:sz w:val="28"/>
          <w:szCs w:val="28"/>
          <w:lang w:eastAsia="ru-RU"/>
        </w:rPr>
        <w:t>. Потребность населения в необходимом количестве реализуемого объема сжиженного газа в баллонах обеспечена в полном объеме. Доля организаций частной формы собственности на данном рынке составляет 100 %. В целях развития данного рынка необходимо обеспечить поддержание существующей доли частного сектора на рынке.</w:t>
      </w:r>
    </w:p>
    <w:p w:rsidR="00683326" w:rsidRPr="00520288" w:rsidRDefault="00683326" w:rsidP="0079297F">
      <w:pPr>
        <w:pStyle w:val="a5"/>
        <w:spacing w:after="0" w:line="240" w:lineRule="auto"/>
        <w:ind w:left="450"/>
        <w:jc w:val="center"/>
        <w:rPr>
          <w:rFonts w:ascii="Times New Roman" w:hAnsi="Times New Roman"/>
          <w:b/>
          <w:sz w:val="28"/>
          <w:szCs w:val="28"/>
        </w:rPr>
      </w:pPr>
      <w:r w:rsidRPr="00520288">
        <w:rPr>
          <w:rFonts w:ascii="Times New Roman" w:hAnsi="Times New Roman"/>
          <w:b/>
          <w:sz w:val="28"/>
          <w:szCs w:val="28"/>
        </w:rPr>
        <w:t>1.5 Рынок архитектурно-строительного проектирования</w:t>
      </w:r>
    </w:p>
    <w:p w:rsidR="00141B83" w:rsidRPr="00520288" w:rsidRDefault="00141B83" w:rsidP="0079297F">
      <w:pPr>
        <w:spacing w:after="0"/>
        <w:ind w:firstLine="567"/>
        <w:jc w:val="both"/>
        <w:rPr>
          <w:rFonts w:ascii="Times New Roman" w:hAnsi="Times New Roman"/>
          <w:sz w:val="28"/>
          <w:szCs w:val="28"/>
        </w:rPr>
      </w:pPr>
      <w:r w:rsidRPr="00520288">
        <w:rPr>
          <w:rFonts w:ascii="Times New Roman" w:hAnsi="Times New Roman"/>
          <w:sz w:val="28"/>
          <w:szCs w:val="28"/>
        </w:rPr>
        <w:t xml:space="preserve">Самый важный этап в строительстве – это </w:t>
      </w:r>
      <w:hyperlink r:id="rId8" w:history="1">
        <w:r w:rsidRPr="00520288">
          <w:rPr>
            <w:rFonts w:ascii="Times New Roman" w:hAnsi="Times New Roman"/>
            <w:sz w:val="28"/>
            <w:szCs w:val="28"/>
          </w:rPr>
          <w:t>архитектурное проектирование</w:t>
        </w:r>
      </w:hyperlink>
      <w:r w:rsidRPr="00520288">
        <w:rPr>
          <w:rFonts w:ascii="Times New Roman" w:hAnsi="Times New Roman"/>
          <w:sz w:val="28"/>
          <w:szCs w:val="28"/>
        </w:rPr>
        <w:t>, от него зависит будущий строительный объект, а именно – то, как он будет выглядеть, то как долго он прослужит, будут ли сложности у компании, которая будет выполнять строительные и монтажные работы.</w:t>
      </w:r>
    </w:p>
    <w:p w:rsidR="00141B83" w:rsidRPr="00520288" w:rsidRDefault="00141B83" w:rsidP="0079297F">
      <w:pPr>
        <w:spacing w:after="0" w:line="240" w:lineRule="auto"/>
        <w:ind w:firstLine="708"/>
        <w:jc w:val="both"/>
        <w:rPr>
          <w:rFonts w:ascii="Times New Roman" w:eastAsia="Times New Roman" w:hAnsi="Times New Roman"/>
          <w:bCs/>
          <w:sz w:val="28"/>
          <w:szCs w:val="28"/>
          <w:lang w:eastAsia="ru-RU"/>
        </w:rPr>
      </w:pPr>
      <w:r w:rsidRPr="00520288">
        <w:rPr>
          <w:rFonts w:ascii="Times New Roman" w:eastAsia="Times New Roman" w:hAnsi="Times New Roman"/>
          <w:bCs/>
          <w:sz w:val="28"/>
          <w:szCs w:val="28"/>
          <w:lang w:eastAsia="ru-RU"/>
        </w:rPr>
        <w:t>Архитектурно-строительное проектирование в отношении каждого объекта капитального строительства осуществляется на основании положительной оценки экономической эффективности инвестиционно-строительного проекта (инвестиций, капитальных вложений), а также результатов проектного анализа и исходно-разрешительной документации, полученной по данному объекту строительства.</w:t>
      </w:r>
    </w:p>
    <w:p w:rsidR="00141B83" w:rsidRPr="00520288" w:rsidRDefault="00141B83" w:rsidP="0079297F">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520288">
        <w:rPr>
          <w:rFonts w:ascii="Times New Roman" w:eastAsia="Times New Roman" w:hAnsi="Times New Roman"/>
          <w:bCs/>
          <w:sz w:val="28"/>
          <w:szCs w:val="28"/>
          <w:lang w:eastAsia="ru-RU"/>
        </w:rPr>
        <w:t xml:space="preserve">Сегодня рынок услуг по подготовке проектов очень насыщен. Одни архитектурные бюро и проектные организации специализируются на типовых проектах, другие предлагают индивидуальные решения. </w:t>
      </w:r>
      <w:r w:rsidRPr="00520288">
        <w:rPr>
          <w:rFonts w:ascii="Times New Roman" w:eastAsia="Times New Roman" w:hAnsi="Times New Roman"/>
          <w:color w:val="000000"/>
          <w:sz w:val="28"/>
          <w:szCs w:val="28"/>
          <w:shd w:val="clear" w:color="auto" w:fill="FFFFFF"/>
          <w:lang w:eastAsia="ru-RU"/>
        </w:rPr>
        <w:t xml:space="preserve">По форме состав </w:t>
      </w:r>
      <w:r w:rsidR="00C532D0" w:rsidRPr="00520288">
        <w:rPr>
          <w:rFonts w:ascii="Times New Roman" w:eastAsia="Times New Roman" w:hAnsi="Times New Roman"/>
          <w:color w:val="000000"/>
          <w:sz w:val="28"/>
          <w:szCs w:val="28"/>
          <w:shd w:val="clear" w:color="auto" w:fill="FFFFFF"/>
          <w:lang w:eastAsia="ru-RU"/>
        </w:rPr>
        <w:t xml:space="preserve">хозяйствующих субъектов </w:t>
      </w:r>
      <w:r w:rsidRPr="00520288">
        <w:rPr>
          <w:rFonts w:ascii="Times New Roman" w:eastAsia="Times New Roman" w:hAnsi="Times New Roman"/>
          <w:color w:val="000000"/>
          <w:sz w:val="28"/>
          <w:szCs w:val="28"/>
          <w:shd w:val="clear" w:color="auto" w:fill="FFFFFF"/>
          <w:lang w:eastAsia="ru-RU"/>
        </w:rPr>
        <w:t>на рынке следующий: муниципальные бюджетные учреждения, частные организации, индивидуальные предприниматели.</w:t>
      </w:r>
    </w:p>
    <w:p w:rsidR="00141B83" w:rsidRPr="00520288" w:rsidRDefault="00141B83" w:rsidP="0079297F">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520288">
        <w:rPr>
          <w:rFonts w:ascii="Times New Roman" w:eastAsia="Times New Roman" w:hAnsi="Times New Roman"/>
          <w:color w:val="000000"/>
          <w:sz w:val="28"/>
          <w:szCs w:val="28"/>
          <w:shd w:val="clear" w:color="auto" w:fill="FFFFFF"/>
          <w:lang w:eastAsia="ru-RU"/>
        </w:rPr>
        <w:t>Покупателями на рынке являются физические и юридические лица, которым требуется выполнение работ архитектурно-строительному проектированию.</w:t>
      </w:r>
    </w:p>
    <w:p w:rsidR="00141B83" w:rsidRPr="00520288" w:rsidRDefault="00141B83" w:rsidP="0079297F">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520288">
        <w:rPr>
          <w:rFonts w:ascii="Times New Roman" w:eastAsia="Times New Roman" w:hAnsi="Times New Roman"/>
          <w:color w:val="000000"/>
          <w:sz w:val="28"/>
          <w:szCs w:val="28"/>
          <w:shd w:val="clear" w:color="auto" w:fill="FFFFFF"/>
          <w:lang w:eastAsia="ru-RU"/>
        </w:rPr>
        <w:t>Согласно анализу рынка архитектурно-строительного проектирования за 20</w:t>
      </w:r>
      <w:r w:rsidR="00C532D0" w:rsidRPr="00520288">
        <w:rPr>
          <w:rFonts w:ascii="Times New Roman" w:eastAsia="Times New Roman" w:hAnsi="Times New Roman"/>
          <w:color w:val="000000"/>
          <w:sz w:val="28"/>
          <w:szCs w:val="28"/>
          <w:shd w:val="clear" w:color="auto" w:fill="FFFFFF"/>
          <w:lang w:eastAsia="ru-RU"/>
        </w:rPr>
        <w:t>2</w:t>
      </w:r>
      <w:r w:rsidR="00736693" w:rsidRPr="00520288">
        <w:rPr>
          <w:rFonts w:ascii="Times New Roman" w:eastAsia="Times New Roman" w:hAnsi="Times New Roman"/>
          <w:color w:val="000000"/>
          <w:sz w:val="28"/>
          <w:szCs w:val="28"/>
          <w:shd w:val="clear" w:color="auto" w:fill="FFFFFF"/>
          <w:lang w:eastAsia="ru-RU"/>
        </w:rPr>
        <w:t>2</w:t>
      </w:r>
      <w:r w:rsidRPr="00520288">
        <w:rPr>
          <w:rFonts w:ascii="Times New Roman" w:eastAsia="Times New Roman" w:hAnsi="Times New Roman"/>
          <w:color w:val="000000"/>
          <w:sz w:val="28"/>
          <w:szCs w:val="28"/>
          <w:shd w:val="clear" w:color="auto" w:fill="FFFFFF"/>
          <w:lang w:eastAsia="ru-RU"/>
        </w:rPr>
        <w:t xml:space="preserve"> год количество частных организаций, осуществляющих деятельность на территории </w:t>
      </w:r>
      <w:r w:rsidR="00C532D0" w:rsidRPr="00520288">
        <w:rPr>
          <w:rFonts w:ascii="Times New Roman" w:eastAsia="Times New Roman" w:hAnsi="Times New Roman"/>
          <w:color w:val="000000"/>
          <w:sz w:val="28"/>
          <w:szCs w:val="28"/>
          <w:shd w:val="clear" w:color="auto" w:fill="FFFFFF"/>
          <w:lang w:eastAsia="ru-RU"/>
        </w:rPr>
        <w:t>Павловского</w:t>
      </w:r>
      <w:r w:rsidR="001112F9" w:rsidRPr="00520288">
        <w:rPr>
          <w:rFonts w:ascii="Times New Roman" w:eastAsia="Times New Roman" w:hAnsi="Times New Roman"/>
          <w:color w:val="000000"/>
          <w:sz w:val="28"/>
          <w:szCs w:val="28"/>
          <w:shd w:val="clear" w:color="auto" w:fill="FFFFFF"/>
          <w:lang w:eastAsia="ru-RU"/>
        </w:rPr>
        <w:t xml:space="preserve"> района, </w:t>
      </w:r>
      <w:r w:rsidRPr="00520288">
        <w:rPr>
          <w:rFonts w:ascii="Times New Roman" w:eastAsia="Times New Roman" w:hAnsi="Times New Roman"/>
          <w:color w:val="000000"/>
          <w:sz w:val="28"/>
          <w:szCs w:val="28"/>
          <w:shd w:val="clear" w:color="auto" w:fill="FFFFFF"/>
          <w:lang w:eastAsia="ru-RU"/>
        </w:rPr>
        <w:t xml:space="preserve">преобладают над учреждениями муниципальной формы собственности. За </w:t>
      </w:r>
      <w:r w:rsidR="00C532D0" w:rsidRPr="00520288">
        <w:rPr>
          <w:rFonts w:ascii="Times New Roman" w:eastAsia="Times New Roman" w:hAnsi="Times New Roman"/>
          <w:color w:val="000000"/>
          <w:sz w:val="28"/>
          <w:szCs w:val="28"/>
          <w:shd w:val="clear" w:color="auto" w:fill="FFFFFF"/>
          <w:lang w:eastAsia="ru-RU"/>
        </w:rPr>
        <w:t>202</w:t>
      </w:r>
      <w:r w:rsidR="007519A9" w:rsidRPr="00520288">
        <w:rPr>
          <w:rFonts w:ascii="Times New Roman" w:eastAsia="Times New Roman" w:hAnsi="Times New Roman"/>
          <w:color w:val="000000"/>
          <w:sz w:val="28"/>
          <w:szCs w:val="28"/>
          <w:shd w:val="clear" w:color="auto" w:fill="FFFFFF"/>
          <w:lang w:eastAsia="ru-RU"/>
        </w:rPr>
        <w:t xml:space="preserve">2 </w:t>
      </w:r>
      <w:r w:rsidRPr="00520288">
        <w:rPr>
          <w:rFonts w:ascii="Times New Roman" w:eastAsia="Times New Roman" w:hAnsi="Times New Roman"/>
          <w:color w:val="000000"/>
          <w:sz w:val="28"/>
          <w:szCs w:val="28"/>
          <w:shd w:val="clear" w:color="auto" w:fill="FFFFFF"/>
          <w:lang w:eastAsia="ru-RU"/>
        </w:rPr>
        <w:t>год рынок можно характеризовать как рынок с развитой конкуренцией на котором имеется достаточное количество организаций всех форм собственности.</w:t>
      </w:r>
    </w:p>
    <w:p w:rsidR="00683326" w:rsidRPr="00520288" w:rsidRDefault="00683326" w:rsidP="0079297F">
      <w:pPr>
        <w:spacing w:after="0" w:line="240" w:lineRule="auto"/>
        <w:rPr>
          <w:rFonts w:ascii="Times New Roman" w:hAnsi="Times New Roman"/>
          <w:b/>
          <w:sz w:val="28"/>
          <w:szCs w:val="28"/>
        </w:rPr>
      </w:pPr>
    </w:p>
    <w:p w:rsidR="00683326" w:rsidRPr="00520288" w:rsidRDefault="00683326" w:rsidP="0079297F">
      <w:pPr>
        <w:pStyle w:val="a5"/>
        <w:spacing w:after="0" w:line="240" w:lineRule="auto"/>
        <w:ind w:left="450"/>
        <w:jc w:val="center"/>
        <w:rPr>
          <w:rFonts w:ascii="Times New Roman" w:hAnsi="Times New Roman"/>
          <w:b/>
          <w:sz w:val="28"/>
          <w:szCs w:val="28"/>
        </w:rPr>
      </w:pPr>
      <w:r w:rsidRPr="00520288">
        <w:rPr>
          <w:rFonts w:ascii="Times New Roman" w:eastAsia="Times New Roman" w:hAnsi="Times New Roman"/>
          <w:b/>
          <w:sz w:val="28"/>
          <w:szCs w:val="28"/>
          <w:lang w:eastAsia="ru-RU"/>
        </w:rPr>
        <w:t xml:space="preserve">1.6 </w:t>
      </w:r>
      <w:r w:rsidRPr="00520288">
        <w:rPr>
          <w:rFonts w:ascii="Times New Roman" w:hAnsi="Times New Roman"/>
          <w:b/>
          <w:sz w:val="28"/>
          <w:szCs w:val="28"/>
        </w:rPr>
        <w:t>Услуги в сфере наружной рекламы</w:t>
      </w:r>
    </w:p>
    <w:p w:rsidR="00BC3544" w:rsidRPr="00520288" w:rsidRDefault="00BC3544" w:rsidP="0079297F">
      <w:pPr>
        <w:pStyle w:val="a5"/>
        <w:spacing w:after="0" w:line="240" w:lineRule="auto"/>
        <w:ind w:left="450"/>
        <w:jc w:val="center"/>
        <w:rPr>
          <w:rFonts w:ascii="Times New Roman" w:hAnsi="Times New Roman"/>
          <w:b/>
          <w:sz w:val="28"/>
          <w:szCs w:val="28"/>
        </w:rPr>
      </w:pPr>
    </w:p>
    <w:p w:rsidR="00102D06" w:rsidRPr="00520288" w:rsidRDefault="00102D06" w:rsidP="0079297F">
      <w:pPr>
        <w:spacing w:after="0" w:line="240" w:lineRule="auto"/>
        <w:ind w:firstLine="708"/>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На территории муниципального образования Павловский район осуществляют свою деятельность </w:t>
      </w:r>
      <w:r w:rsidR="00E62D9B" w:rsidRPr="00520288">
        <w:rPr>
          <w:rFonts w:ascii="Times New Roman" w:eastAsia="Times New Roman" w:hAnsi="Times New Roman"/>
          <w:sz w:val="28"/>
          <w:szCs w:val="28"/>
          <w:lang w:eastAsia="ru-RU"/>
        </w:rPr>
        <w:t>5</w:t>
      </w:r>
      <w:r w:rsidRPr="00520288">
        <w:rPr>
          <w:rFonts w:ascii="Times New Roman" w:eastAsia="Times New Roman" w:hAnsi="Times New Roman"/>
          <w:sz w:val="28"/>
          <w:szCs w:val="28"/>
          <w:lang w:eastAsia="ru-RU"/>
        </w:rPr>
        <w:t xml:space="preserve"> рекламных </w:t>
      </w:r>
      <w:r w:rsidR="00E62D9B" w:rsidRPr="00520288">
        <w:rPr>
          <w:rFonts w:ascii="Times New Roman" w:eastAsia="Times New Roman" w:hAnsi="Times New Roman"/>
          <w:sz w:val="28"/>
          <w:szCs w:val="28"/>
          <w:lang w:eastAsia="ru-RU"/>
        </w:rPr>
        <w:t>организаций</w:t>
      </w:r>
      <w:r w:rsidRPr="00520288">
        <w:rPr>
          <w:rFonts w:ascii="Times New Roman" w:eastAsia="Times New Roman" w:hAnsi="Times New Roman"/>
          <w:sz w:val="28"/>
          <w:szCs w:val="28"/>
          <w:lang w:eastAsia="ru-RU"/>
        </w:rPr>
        <w:t xml:space="preserve">. Доля хозяйствующих субъектов частной формы собственности в общем количестве организаций всех форм собственности на рынке сферы наружной рекламы составляет 100%, т.к. муниципальные и государственные организации, осуществляющие деятельность на рынке рекламы, отсутствуют. </w:t>
      </w:r>
    </w:p>
    <w:p w:rsidR="00102D06" w:rsidRPr="00520288" w:rsidRDefault="00102D06" w:rsidP="0079297F">
      <w:pPr>
        <w:spacing w:after="0" w:line="240" w:lineRule="auto"/>
        <w:ind w:firstLine="708"/>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Основным фактором, влияющим на развитие конкуренции на данном рынке, является наличие теневого сектора. Основной задачей на рынке является выявление и демонтаж незаконных рекламных конструкций, и обеспечение честной конкуренции на рынке.</w:t>
      </w:r>
    </w:p>
    <w:p w:rsidR="00E62D9B" w:rsidRPr="00520288" w:rsidRDefault="00102D06" w:rsidP="0079297F">
      <w:pPr>
        <w:spacing w:after="0" w:line="240" w:lineRule="auto"/>
        <w:ind w:firstLine="709"/>
        <w:jc w:val="both"/>
        <w:rPr>
          <w:rFonts w:ascii="Times New Roman" w:eastAsia="SimSun" w:hAnsi="Times New Roman"/>
          <w:kern w:val="1"/>
          <w:sz w:val="28"/>
          <w:szCs w:val="28"/>
          <w:lang w:eastAsia="ar-SA"/>
        </w:rPr>
      </w:pPr>
      <w:r w:rsidRPr="00520288">
        <w:rPr>
          <w:rFonts w:ascii="Times New Roman" w:eastAsia="Times New Roman" w:hAnsi="Times New Roman"/>
          <w:sz w:val="28"/>
          <w:szCs w:val="28"/>
          <w:lang w:eastAsia="ru-RU"/>
        </w:rPr>
        <w:t>В целях формирования на рынке сферы наружной рекламы здоровой конкуренции в 20</w:t>
      </w:r>
      <w:r w:rsidR="00E62D9B" w:rsidRPr="00520288">
        <w:rPr>
          <w:rFonts w:ascii="Times New Roman" w:eastAsia="Times New Roman" w:hAnsi="Times New Roman"/>
          <w:sz w:val="28"/>
          <w:szCs w:val="28"/>
          <w:lang w:eastAsia="ru-RU"/>
        </w:rPr>
        <w:t>2</w:t>
      </w:r>
      <w:r w:rsidR="004C431C" w:rsidRPr="00520288">
        <w:rPr>
          <w:rFonts w:ascii="Times New Roman" w:eastAsia="Times New Roman" w:hAnsi="Times New Roman"/>
          <w:sz w:val="28"/>
          <w:szCs w:val="28"/>
          <w:lang w:eastAsia="ru-RU"/>
        </w:rPr>
        <w:t>2</w:t>
      </w:r>
      <w:r w:rsidR="00E62D9B" w:rsidRPr="00520288">
        <w:rPr>
          <w:rFonts w:ascii="Times New Roman" w:eastAsia="Times New Roman" w:hAnsi="Times New Roman"/>
          <w:sz w:val="28"/>
          <w:szCs w:val="28"/>
          <w:lang w:eastAsia="ru-RU"/>
        </w:rPr>
        <w:t xml:space="preserve"> году</w:t>
      </w:r>
      <w:r w:rsidRPr="00520288">
        <w:rPr>
          <w:rFonts w:ascii="Times New Roman" w:eastAsia="Times New Roman" w:hAnsi="Times New Roman"/>
          <w:sz w:val="28"/>
          <w:szCs w:val="28"/>
          <w:lang w:eastAsia="ru-RU"/>
        </w:rPr>
        <w:t xml:space="preserve"> на официальном сайте муниципального образования </w:t>
      </w:r>
      <w:r w:rsidR="00E62D9B" w:rsidRPr="00520288">
        <w:rPr>
          <w:rFonts w:ascii="Times New Roman" w:eastAsia="Times New Roman" w:hAnsi="Times New Roman"/>
          <w:sz w:val="28"/>
          <w:szCs w:val="28"/>
          <w:lang w:eastAsia="ru-RU"/>
        </w:rPr>
        <w:t>Павловский</w:t>
      </w:r>
      <w:r w:rsidRPr="00520288">
        <w:rPr>
          <w:rFonts w:ascii="Times New Roman" w:eastAsia="Times New Roman" w:hAnsi="Times New Roman"/>
          <w:sz w:val="28"/>
          <w:szCs w:val="28"/>
          <w:lang w:eastAsia="ru-RU"/>
        </w:rPr>
        <w:t xml:space="preserve"> район в разделе «Градостроительная деятельность» </w:t>
      </w:r>
      <w:r w:rsidR="00E62D9B" w:rsidRPr="00520288">
        <w:rPr>
          <w:rFonts w:ascii="Times New Roman" w:eastAsia="Times New Roman" w:hAnsi="Times New Roman"/>
          <w:sz w:val="28"/>
          <w:szCs w:val="28"/>
          <w:lang w:eastAsia="ru-RU"/>
        </w:rPr>
        <w:t>размещается вся актуальная информация об изменениях законодательства в сфере наружной рекламы.</w:t>
      </w:r>
    </w:p>
    <w:p w:rsidR="00E62D9B" w:rsidRPr="00520288" w:rsidRDefault="00E62D9B" w:rsidP="0079297F">
      <w:pPr>
        <w:spacing w:after="0" w:line="240" w:lineRule="auto"/>
        <w:ind w:firstLine="709"/>
        <w:jc w:val="both"/>
        <w:rPr>
          <w:rFonts w:ascii="Times New Roman" w:eastAsia="SimSun" w:hAnsi="Times New Roman"/>
          <w:kern w:val="1"/>
          <w:sz w:val="28"/>
          <w:szCs w:val="28"/>
          <w:lang w:eastAsia="ar-SA"/>
        </w:rPr>
      </w:pPr>
      <w:r w:rsidRPr="00520288">
        <w:rPr>
          <w:rFonts w:ascii="Times New Roman" w:eastAsia="SimSun" w:hAnsi="Times New Roman"/>
          <w:kern w:val="1"/>
          <w:sz w:val="28"/>
          <w:szCs w:val="28"/>
          <w:lang w:eastAsia="ar-SA"/>
        </w:rPr>
        <w:t>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r w:rsidR="000B5C0D" w:rsidRPr="00520288">
        <w:rPr>
          <w:rFonts w:ascii="Times New Roman" w:eastAsia="SimSun" w:hAnsi="Times New Roman"/>
          <w:kern w:val="1"/>
          <w:sz w:val="28"/>
          <w:szCs w:val="28"/>
          <w:lang w:eastAsia="ar-SA"/>
        </w:rPr>
        <w:t>,</w:t>
      </w:r>
      <w:r w:rsidRPr="00520288">
        <w:rPr>
          <w:rFonts w:ascii="Times New Roman" w:eastAsia="SimSun" w:hAnsi="Times New Roman"/>
          <w:kern w:val="1"/>
          <w:sz w:val="28"/>
          <w:szCs w:val="28"/>
          <w:lang w:eastAsia="ar-SA"/>
        </w:rPr>
        <w:t xml:space="preserve"> проводятся в форме открытых аукционов.</w:t>
      </w:r>
    </w:p>
    <w:p w:rsidR="00102D06" w:rsidRPr="00520288" w:rsidRDefault="00E62D9B" w:rsidP="0079297F">
      <w:pPr>
        <w:spacing w:after="0" w:line="240" w:lineRule="auto"/>
        <w:ind w:firstLine="708"/>
        <w:jc w:val="both"/>
        <w:rPr>
          <w:rFonts w:ascii="Times New Roman" w:eastAsia="Times New Roman" w:hAnsi="Times New Roman"/>
          <w:sz w:val="28"/>
          <w:szCs w:val="28"/>
          <w:lang w:eastAsia="ru-RU"/>
        </w:rPr>
      </w:pPr>
      <w:r w:rsidRPr="00520288">
        <w:rPr>
          <w:rFonts w:ascii="Times New Roman" w:eastAsia="SimSun" w:hAnsi="Times New Roman"/>
          <w:kern w:val="1"/>
          <w:sz w:val="28"/>
          <w:szCs w:val="28"/>
          <w:lang w:eastAsia="ar-SA"/>
        </w:rPr>
        <w:t>Проводится работа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w:t>
      </w:r>
    </w:p>
    <w:p w:rsidR="00584A76" w:rsidRPr="00520288" w:rsidRDefault="00584A76" w:rsidP="0079297F">
      <w:pPr>
        <w:spacing w:after="0" w:line="240" w:lineRule="auto"/>
        <w:rPr>
          <w:rFonts w:ascii="Times New Roman" w:eastAsia="Times New Roman" w:hAnsi="Times New Roman"/>
          <w:b/>
          <w:sz w:val="28"/>
          <w:szCs w:val="28"/>
          <w:lang w:eastAsia="ru-RU"/>
        </w:rPr>
      </w:pPr>
    </w:p>
    <w:p w:rsidR="00584A76" w:rsidRPr="00520288" w:rsidRDefault="00683326" w:rsidP="0079297F">
      <w:pPr>
        <w:pStyle w:val="a5"/>
        <w:spacing w:after="0" w:line="240" w:lineRule="auto"/>
        <w:ind w:left="450"/>
        <w:jc w:val="center"/>
        <w:rPr>
          <w:rFonts w:ascii="Times New Roman" w:hAnsi="Times New Roman"/>
          <w:b/>
          <w:sz w:val="28"/>
          <w:szCs w:val="28"/>
        </w:rPr>
      </w:pPr>
      <w:r w:rsidRPr="00520288">
        <w:rPr>
          <w:rFonts w:ascii="Times New Roman" w:eastAsia="Times New Roman" w:hAnsi="Times New Roman"/>
          <w:b/>
          <w:sz w:val="28"/>
          <w:szCs w:val="28"/>
          <w:lang w:eastAsia="ru-RU"/>
        </w:rPr>
        <w:t xml:space="preserve">1.7 </w:t>
      </w:r>
      <w:r w:rsidRPr="00520288">
        <w:rPr>
          <w:rFonts w:ascii="Times New Roman" w:hAnsi="Times New Roman"/>
          <w:b/>
          <w:sz w:val="28"/>
          <w:szCs w:val="28"/>
        </w:rPr>
        <w:t>Рынок кадастровых и землеустроительных работ</w:t>
      </w:r>
    </w:p>
    <w:p w:rsidR="00584A76" w:rsidRPr="00520288" w:rsidRDefault="00584A76" w:rsidP="0079297F">
      <w:pPr>
        <w:spacing w:after="0" w:line="240" w:lineRule="auto"/>
        <w:ind w:firstLine="708"/>
        <w:jc w:val="both"/>
        <w:rPr>
          <w:rFonts w:ascii="Times New Roman" w:hAnsi="Times New Roman"/>
          <w:sz w:val="28"/>
          <w:szCs w:val="28"/>
        </w:rPr>
      </w:pPr>
      <w:r w:rsidRPr="00520288">
        <w:rPr>
          <w:rFonts w:ascii="Times New Roman" w:hAnsi="Times New Roman"/>
          <w:sz w:val="28"/>
          <w:szCs w:val="28"/>
        </w:rPr>
        <w:t>Кадастровую деятельность в соответствии с требованиями Федерального закона от 24 июля 2007 г. № 221-ФЗ «О государственном кадастре недвижимости» о кадастре вправе осуществлять только кадастровые инженеры. При этом соответствующие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(в этом случае в штате у юридического лица должно быть не менее двух кадастровых инженеров).</w:t>
      </w:r>
    </w:p>
    <w:p w:rsidR="00584A76" w:rsidRPr="00520288" w:rsidRDefault="00584A76" w:rsidP="0079297F">
      <w:pPr>
        <w:spacing w:after="0" w:line="240" w:lineRule="auto"/>
        <w:ind w:firstLine="708"/>
        <w:jc w:val="both"/>
        <w:rPr>
          <w:rFonts w:eastAsia="SimSun" w:cs="Calibri"/>
          <w:kern w:val="1"/>
          <w:sz w:val="28"/>
          <w:szCs w:val="28"/>
          <w:lang w:eastAsia="ar-SA"/>
        </w:rPr>
      </w:pPr>
      <w:r w:rsidRPr="00520288">
        <w:rPr>
          <w:rFonts w:ascii="Times New Roman" w:hAnsi="Times New Roman"/>
          <w:sz w:val="28"/>
          <w:szCs w:val="28"/>
        </w:rPr>
        <w:t xml:space="preserve">На территории </w:t>
      </w:r>
      <w:r w:rsidR="00E05EEB" w:rsidRPr="00520288">
        <w:rPr>
          <w:rFonts w:ascii="Times New Roman" w:hAnsi="Times New Roman"/>
          <w:sz w:val="28"/>
          <w:szCs w:val="28"/>
        </w:rPr>
        <w:t>Павловского</w:t>
      </w:r>
      <w:r w:rsidR="00BE4C92" w:rsidRPr="00520288">
        <w:rPr>
          <w:rFonts w:ascii="Times New Roman" w:hAnsi="Times New Roman"/>
          <w:sz w:val="28"/>
          <w:szCs w:val="28"/>
        </w:rPr>
        <w:t xml:space="preserve"> района осуществляю</w:t>
      </w:r>
      <w:r w:rsidRPr="00520288">
        <w:rPr>
          <w:rFonts w:ascii="Times New Roman" w:hAnsi="Times New Roman"/>
          <w:sz w:val="28"/>
          <w:szCs w:val="28"/>
        </w:rPr>
        <w:t xml:space="preserve">т деятельность </w:t>
      </w:r>
      <w:r w:rsidR="000551DB" w:rsidRPr="00520288">
        <w:rPr>
          <w:rFonts w:ascii="Times New Roman" w:hAnsi="Times New Roman"/>
          <w:sz w:val="28"/>
          <w:szCs w:val="28"/>
        </w:rPr>
        <w:t>10</w:t>
      </w:r>
      <w:r w:rsidRPr="00520288">
        <w:rPr>
          <w:rFonts w:ascii="Times New Roman" w:hAnsi="Times New Roman"/>
          <w:sz w:val="28"/>
          <w:szCs w:val="28"/>
        </w:rPr>
        <w:t xml:space="preserve"> хозяйствующих субъектов, в </w:t>
      </w:r>
      <w:proofErr w:type="spellStart"/>
      <w:r w:rsidRPr="00520288">
        <w:rPr>
          <w:rFonts w:ascii="Times New Roman" w:hAnsi="Times New Roman"/>
          <w:sz w:val="28"/>
          <w:szCs w:val="28"/>
        </w:rPr>
        <w:t>т.ч</w:t>
      </w:r>
      <w:proofErr w:type="spellEnd"/>
      <w:r w:rsidRPr="00520288">
        <w:rPr>
          <w:rFonts w:ascii="Times New Roman" w:hAnsi="Times New Roman"/>
          <w:sz w:val="28"/>
          <w:szCs w:val="28"/>
        </w:rPr>
        <w:t xml:space="preserve">. </w:t>
      </w:r>
      <w:r w:rsidR="00BE4C92" w:rsidRPr="00520288">
        <w:rPr>
          <w:rFonts w:ascii="Times New Roman" w:hAnsi="Times New Roman"/>
          <w:sz w:val="28"/>
          <w:szCs w:val="28"/>
        </w:rPr>
        <w:t>9</w:t>
      </w:r>
      <w:r w:rsidRPr="00520288">
        <w:rPr>
          <w:rFonts w:ascii="Times New Roman" w:hAnsi="Times New Roman"/>
          <w:sz w:val="28"/>
          <w:szCs w:val="28"/>
        </w:rPr>
        <w:t xml:space="preserve"> хозяйствующих субъект</w:t>
      </w:r>
      <w:r w:rsidR="00B47B03" w:rsidRPr="00520288">
        <w:rPr>
          <w:rFonts w:ascii="Times New Roman" w:hAnsi="Times New Roman"/>
          <w:sz w:val="28"/>
          <w:szCs w:val="28"/>
        </w:rPr>
        <w:t>ов</w:t>
      </w:r>
      <w:r w:rsidRPr="00520288">
        <w:rPr>
          <w:rFonts w:ascii="Times New Roman" w:hAnsi="Times New Roman"/>
          <w:sz w:val="28"/>
          <w:szCs w:val="28"/>
        </w:rPr>
        <w:t xml:space="preserve"> – частные организации (индивидуальные предпринима</w:t>
      </w:r>
      <w:r w:rsidR="00BE4C92" w:rsidRPr="00520288">
        <w:rPr>
          <w:rFonts w:ascii="Times New Roman" w:hAnsi="Times New Roman"/>
          <w:sz w:val="28"/>
          <w:szCs w:val="28"/>
        </w:rPr>
        <w:t>тели), 1 хозяйствующий субъект – ГБУ КК «</w:t>
      </w:r>
      <w:proofErr w:type="spellStart"/>
      <w:r w:rsidR="00BE4C92" w:rsidRPr="00520288">
        <w:rPr>
          <w:rFonts w:ascii="Times New Roman" w:hAnsi="Times New Roman"/>
          <w:sz w:val="28"/>
          <w:szCs w:val="28"/>
        </w:rPr>
        <w:t>Крайтехинвентаризация</w:t>
      </w:r>
      <w:proofErr w:type="spellEnd"/>
      <w:r w:rsidR="00BE4C92" w:rsidRPr="00520288">
        <w:rPr>
          <w:rFonts w:ascii="Times New Roman" w:hAnsi="Times New Roman"/>
          <w:sz w:val="28"/>
          <w:szCs w:val="28"/>
        </w:rPr>
        <w:t xml:space="preserve"> – Краевое БТИ».</w:t>
      </w:r>
    </w:p>
    <w:p w:rsidR="00584A76" w:rsidRPr="00520288" w:rsidRDefault="00584A76" w:rsidP="0079297F">
      <w:pPr>
        <w:spacing w:after="0" w:line="240" w:lineRule="auto"/>
        <w:ind w:firstLine="708"/>
        <w:jc w:val="both"/>
        <w:rPr>
          <w:rFonts w:ascii="Times New Roman" w:hAnsi="Times New Roman"/>
          <w:sz w:val="28"/>
          <w:szCs w:val="28"/>
        </w:rPr>
      </w:pPr>
      <w:r w:rsidRPr="00520288">
        <w:rPr>
          <w:rFonts w:ascii="Times New Roman" w:hAnsi="Times New Roman"/>
          <w:sz w:val="28"/>
          <w:szCs w:val="28"/>
        </w:rPr>
        <w:t xml:space="preserve">Доля частных организаций составляет </w:t>
      </w:r>
      <w:r w:rsidR="007B4C9F" w:rsidRPr="00520288">
        <w:rPr>
          <w:rFonts w:ascii="Times New Roman" w:hAnsi="Times New Roman"/>
          <w:sz w:val="28"/>
          <w:szCs w:val="28"/>
        </w:rPr>
        <w:t>92</w:t>
      </w:r>
      <w:r w:rsidR="002320CB" w:rsidRPr="00520288">
        <w:rPr>
          <w:rFonts w:ascii="Times New Roman" w:hAnsi="Times New Roman"/>
          <w:sz w:val="28"/>
          <w:szCs w:val="28"/>
        </w:rPr>
        <w:t xml:space="preserve"> </w:t>
      </w:r>
      <w:r w:rsidRPr="00520288">
        <w:rPr>
          <w:rFonts w:ascii="Times New Roman" w:hAnsi="Times New Roman"/>
          <w:sz w:val="28"/>
          <w:szCs w:val="28"/>
        </w:rPr>
        <w:t>% от общего числа хозяйствующих субъектов.</w:t>
      </w:r>
    </w:p>
    <w:p w:rsidR="00584A76" w:rsidRPr="00520288" w:rsidRDefault="00584A76" w:rsidP="0079297F">
      <w:pPr>
        <w:spacing w:after="0" w:line="240" w:lineRule="auto"/>
        <w:ind w:firstLine="708"/>
        <w:jc w:val="center"/>
        <w:rPr>
          <w:rFonts w:ascii="Times New Roman" w:eastAsia="Times New Roman" w:hAnsi="Times New Roman"/>
          <w:bCs/>
          <w:sz w:val="28"/>
          <w:szCs w:val="28"/>
          <w:lang w:eastAsia="ru-RU"/>
        </w:rPr>
      </w:pPr>
    </w:p>
    <w:p w:rsidR="00652ADA" w:rsidRPr="00520288" w:rsidRDefault="00FD3B58" w:rsidP="0079297F">
      <w:pPr>
        <w:tabs>
          <w:tab w:val="left" w:pos="709"/>
        </w:tabs>
        <w:spacing w:after="0" w:line="240" w:lineRule="auto"/>
        <w:ind w:firstLine="709"/>
        <w:jc w:val="center"/>
        <w:textAlignment w:val="baseline"/>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1</w:t>
      </w:r>
      <w:r w:rsidR="00652ADA" w:rsidRPr="00520288">
        <w:rPr>
          <w:rFonts w:ascii="Times New Roman" w:eastAsia="Times New Roman" w:hAnsi="Times New Roman"/>
          <w:b/>
          <w:sz w:val="28"/>
          <w:szCs w:val="28"/>
          <w:lang w:eastAsia="ru-RU"/>
        </w:rPr>
        <w:t>.</w:t>
      </w:r>
      <w:r w:rsidR="00A410E3" w:rsidRPr="00520288">
        <w:rPr>
          <w:rFonts w:ascii="Times New Roman" w:eastAsia="Times New Roman" w:hAnsi="Times New Roman"/>
          <w:b/>
          <w:sz w:val="28"/>
          <w:szCs w:val="28"/>
          <w:lang w:eastAsia="ru-RU"/>
        </w:rPr>
        <w:t>8</w:t>
      </w:r>
      <w:r w:rsidR="00652ADA" w:rsidRPr="00520288">
        <w:rPr>
          <w:rFonts w:ascii="Times New Roman" w:eastAsia="Times New Roman" w:hAnsi="Times New Roman"/>
          <w:b/>
          <w:sz w:val="28"/>
          <w:szCs w:val="28"/>
          <w:lang w:eastAsia="ru-RU"/>
        </w:rPr>
        <w:t xml:space="preserve"> Рынок </w:t>
      </w:r>
      <w:r w:rsidR="00A410E3" w:rsidRPr="00520288">
        <w:rPr>
          <w:rFonts w:ascii="Times New Roman" w:eastAsia="Times New Roman" w:hAnsi="Times New Roman"/>
          <w:b/>
          <w:sz w:val="28"/>
          <w:szCs w:val="28"/>
          <w:lang w:eastAsia="ru-RU"/>
        </w:rPr>
        <w:t xml:space="preserve">оказания </w:t>
      </w:r>
      <w:r w:rsidR="00652ADA" w:rsidRPr="00520288">
        <w:rPr>
          <w:rFonts w:ascii="Times New Roman" w:eastAsia="Times New Roman" w:hAnsi="Times New Roman"/>
          <w:b/>
          <w:sz w:val="28"/>
          <w:szCs w:val="28"/>
          <w:lang w:eastAsia="ru-RU"/>
        </w:rPr>
        <w:t xml:space="preserve">услуг </w:t>
      </w:r>
      <w:r w:rsidR="00A410E3" w:rsidRPr="00520288">
        <w:rPr>
          <w:rFonts w:ascii="Times New Roman" w:eastAsia="Times New Roman" w:hAnsi="Times New Roman"/>
          <w:b/>
          <w:sz w:val="28"/>
          <w:szCs w:val="28"/>
          <w:lang w:eastAsia="ru-RU"/>
        </w:rPr>
        <w:t>по перевоз</w:t>
      </w:r>
      <w:r w:rsidR="00652ADA" w:rsidRPr="00520288">
        <w:rPr>
          <w:rFonts w:ascii="Times New Roman" w:eastAsia="Times New Roman" w:hAnsi="Times New Roman"/>
          <w:b/>
          <w:sz w:val="28"/>
          <w:szCs w:val="28"/>
          <w:lang w:eastAsia="ru-RU"/>
        </w:rPr>
        <w:t>к</w:t>
      </w:r>
      <w:r w:rsidR="00A410E3" w:rsidRPr="00520288">
        <w:rPr>
          <w:rFonts w:ascii="Times New Roman" w:eastAsia="Times New Roman" w:hAnsi="Times New Roman"/>
          <w:b/>
          <w:sz w:val="28"/>
          <w:szCs w:val="28"/>
          <w:lang w:eastAsia="ru-RU"/>
        </w:rPr>
        <w:t>е</w:t>
      </w:r>
      <w:r w:rsidR="00652ADA" w:rsidRPr="00520288">
        <w:rPr>
          <w:rFonts w:ascii="Times New Roman" w:eastAsia="Times New Roman" w:hAnsi="Times New Roman"/>
          <w:b/>
          <w:sz w:val="28"/>
          <w:szCs w:val="28"/>
          <w:lang w:eastAsia="ru-RU"/>
        </w:rPr>
        <w:t xml:space="preserve"> пассажиров</w:t>
      </w:r>
      <w:r w:rsidR="00A410E3" w:rsidRPr="00520288">
        <w:rPr>
          <w:rFonts w:ascii="Times New Roman" w:eastAsia="Times New Roman" w:hAnsi="Times New Roman"/>
          <w:b/>
          <w:sz w:val="28"/>
          <w:szCs w:val="28"/>
          <w:lang w:eastAsia="ru-RU"/>
        </w:rPr>
        <w:t xml:space="preserve"> автомобильным транспортом по муниципальным маршрутам регулярных перевозок</w:t>
      </w:r>
    </w:p>
    <w:p w:rsidR="00137AC8" w:rsidRPr="00520288" w:rsidRDefault="00137AC8" w:rsidP="0079297F">
      <w:pPr>
        <w:tabs>
          <w:tab w:val="left" w:pos="709"/>
        </w:tabs>
        <w:spacing w:after="0" w:line="240" w:lineRule="auto"/>
        <w:ind w:firstLine="709"/>
        <w:jc w:val="center"/>
        <w:textAlignment w:val="baseline"/>
        <w:rPr>
          <w:rFonts w:ascii="Times New Roman" w:eastAsia="Times New Roman" w:hAnsi="Times New Roman"/>
          <w:b/>
          <w:sz w:val="28"/>
          <w:szCs w:val="28"/>
          <w:lang w:eastAsia="ru-RU"/>
        </w:rPr>
      </w:pPr>
    </w:p>
    <w:p w:rsidR="00EB35AC" w:rsidRPr="00520288" w:rsidRDefault="00EB35AC" w:rsidP="0079297F">
      <w:pPr>
        <w:spacing w:after="0" w:line="240" w:lineRule="auto"/>
        <w:ind w:firstLine="709"/>
        <w:jc w:val="both"/>
        <w:rPr>
          <w:rFonts w:ascii="Times New Roman" w:eastAsia="Times New Roman" w:hAnsi="Times New Roman"/>
          <w:snapToGrid w:val="0"/>
          <w:sz w:val="28"/>
          <w:szCs w:val="28"/>
          <w:lang w:eastAsia="ru-RU"/>
        </w:rPr>
      </w:pPr>
      <w:r w:rsidRPr="00520288">
        <w:rPr>
          <w:rFonts w:ascii="Times New Roman" w:eastAsia="Times New Roman" w:hAnsi="Times New Roman"/>
          <w:snapToGrid w:val="0"/>
          <w:sz w:val="28"/>
          <w:szCs w:val="28"/>
          <w:lang w:eastAsia="ru-RU"/>
        </w:rPr>
        <w:t>Транспортный комплекс Павловского района включает в себя автомобильный, железнодорожный транспорт и организации, оказывающие диспетчерские услуги по пассажирским перевозкам.</w:t>
      </w:r>
    </w:p>
    <w:p w:rsidR="00EB35AC" w:rsidRPr="00520288" w:rsidRDefault="00EB35AC" w:rsidP="0079297F">
      <w:pPr>
        <w:spacing w:after="0" w:line="240" w:lineRule="auto"/>
        <w:ind w:firstLine="709"/>
        <w:jc w:val="both"/>
        <w:rPr>
          <w:rFonts w:ascii="Times New Roman" w:eastAsia="Times New Roman" w:hAnsi="Times New Roman"/>
          <w:snapToGrid w:val="0"/>
          <w:sz w:val="28"/>
          <w:szCs w:val="28"/>
          <w:lang w:eastAsia="ru-RU"/>
        </w:rPr>
      </w:pPr>
      <w:r w:rsidRPr="00520288">
        <w:rPr>
          <w:rFonts w:ascii="Times New Roman" w:eastAsia="Times New Roman" w:hAnsi="Times New Roman"/>
          <w:snapToGrid w:val="0"/>
          <w:sz w:val="28"/>
          <w:szCs w:val="28"/>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3675B5" w:rsidRPr="00520288" w:rsidRDefault="00623EB0" w:rsidP="00734F7A">
      <w:pPr>
        <w:ind w:firstLine="709"/>
        <w:jc w:val="both"/>
        <w:rPr>
          <w:rFonts w:ascii="Times New Roman" w:eastAsia="Times New Roman" w:hAnsi="Times New Roman"/>
          <w:sz w:val="28"/>
          <w:szCs w:val="28"/>
          <w:lang w:eastAsia="ru-RU"/>
        </w:rPr>
      </w:pPr>
      <w:r w:rsidRPr="00520288">
        <w:rPr>
          <w:rFonts w:ascii="Times New Roman" w:hAnsi="Times New Roman"/>
          <w:sz w:val="28"/>
          <w:szCs w:val="28"/>
        </w:rPr>
        <w:t xml:space="preserve">В муниципальном образовании Павловский район действует 13 муниципальных маршрутов транспорта общего пользования, расположены 2 автовокзала, с которых происходят отправления автобусов междугороднего и пригородного значения.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Павловском районе составляет 100 %. Барьеры, затрудняющие предпринимательскую деятельность на данном рынке отсутствуют. </w:t>
      </w:r>
    </w:p>
    <w:p w:rsidR="00683326" w:rsidRPr="00520288" w:rsidRDefault="00683326" w:rsidP="0079297F">
      <w:pPr>
        <w:tabs>
          <w:tab w:val="left" w:pos="993"/>
        </w:tabs>
        <w:spacing w:after="0" w:line="240" w:lineRule="auto"/>
        <w:jc w:val="center"/>
        <w:textAlignment w:val="baseline"/>
        <w:rPr>
          <w:rFonts w:ascii="Times New Roman" w:hAnsi="Times New Roman"/>
          <w:b/>
          <w:sz w:val="28"/>
          <w:szCs w:val="28"/>
        </w:rPr>
      </w:pPr>
      <w:r w:rsidRPr="00520288">
        <w:rPr>
          <w:rFonts w:ascii="Times New Roman" w:eastAsia="Times New Roman" w:hAnsi="Times New Roman"/>
          <w:b/>
          <w:sz w:val="28"/>
          <w:szCs w:val="28"/>
          <w:lang w:eastAsia="ru-RU"/>
        </w:rPr>
        <w:t xml:space="preserve">1.9 </w:t>
      </w:r>
      <w:r w:rsidRPr="00520288">
        <w:rPr>
          <w:rFonts w:ascii="Times New Roman" w:hAnsi="Times New Roman"/>
          <w:b/>
          <w:sz w:val="28"/>
          <w:szCs w:val="28"/>
        </w:rPr>
        <w:t>Рынок оказания услуг по ремонту автотранспортных средств</w:t>
      </w:r>
    </w:p>
    <w:p w:rsidR="007C5376" w:rsidRPr="00520288" w:rsidRDefault="007C5376" w:rsidP="0079297F">
      <w:pPr>
        <w:tabs>
          <w:tab w:val="left" w:pos="993"/>
        </w:tabs>
        <w:spacing w:after="0" w:line="240" w:lineRule="auto"/>
        <w:jc w:val="center"/>
        <w:textAlignment w:val="baseline"/>
        <w:rPr>
          <w:rFonts w:ascii="Times New Roman" w:hAnsi="Times New Roman"/>
          <w:b/>
          <w:sz w:val="28"/>
          <w:szCs w:val="28"/>
        </w:rPr>
      </w:pPr>
    </w:p>
    <w:p w:rsidR="00D11562" w:rsidRPr="00520288" w:rsidRDefault="00D11562" w:rsidP="0079297F">
      <w:pPr>
        <w:spacing w:after="0" w:line="315" w:lineRule="atLeast"/>
        <w:ind w:firstLine="708"/>
        <w:jc w:val="both"/>
        <w:textAlignment w:val="baseline"/>
        <w:rPr>
          <w:rFonts w:ascii="Times New Roman" w:eastAsia="Times New Roman" w:hAnsi="Times New Roman"/>
          <w:spacing w:val="2"/>
          <w:sz w:val="28"/>
          <w:szCs w:val="28"/>
          <w:lang w:eastAsia="ru-RU"/>
        </w:rPr>
      </w:pPr>
      <w:r w:rsidRPr="00520288">
        <w:rPr>
          <w:rFonts w:ascii="Times New Roman" w:eastAsia="Times New Roman" w:hAnsi="Times New Roman"/>
          <w:sz w:val="28"/>
          <w:szCs w:val="28"/>
          <w:lang w:eastAsia="ru-RU"/>
        </w:rPr>
        <w:t>Возрастающее количество машин на улицах Павловского района свидетельствует о том, что автомобиль давно уже стал необходимым средством передвижения. Постепенный рост доходов, упрощение условий кредитования повышают возможность населения приобретать собственный транспорт. Наметившаяся тенденция увеличения числа автомобилей в свою очередь подтверждает увеличение спроса на ремонт и техническое обслуживание транспорта.</w:t>
      </w:r>
      <w:r w:rsidRPr="00520288">
        <w:rPr>
          <w:rFonts w:ascii="Times New Roman" w:eastAsia="Times New Roman" w:hAnsi="Times New Roman"/>
          <w:color w:val="2D2D2D"/>
          <w:spacing w:val="2"/>
          <w:sz w:val="28"/>
          <w:szCs w:val="28"/>
          <w:lang w:eastAsia="ru-RU"/>
        </w:rPr>
        <w:t xml:space="preserve"> </w:t>
      </w:r>
      <w:r w:rsidRPr="00520288">
        <w:rPr>
          <w:rFonts w:ascii="Times New Roman" w:eastAsia="Times New Roman" w:hAnsi="Times New Roman"/>
          <w:spacing w:val="2"/>
          <w:sz w:val="28"/>
          <w:szCs w:val="28"/>
          <w:lang w:eastAsia="ru-RU"/>
        </w:rPr>
        <w:t>Автосервисы – одна из наиболее динамичных и быстроразвивающихся отраслей сферы услуг. На сегодняшний день в сфере ремонта автотранспортных средств отмечается высокая степень конкуренции.</w:t>
      </w:r>
    </w:p>
    <w:p w:rsidR="00D11562" w:rsidRPr="00520288" w:rsidRDefault="00D11562" w:rsidP="0079297F">
      <w:pPr>
        <w:spacing w:after="0" w:line="240" w:lineRule="auto"/>
        <w:ind w:firstLine="708"/>
        <w:jc w:val="both"/>
        <w:rPr>
          <w:rFonts w:ascii="Times New Roman" w:eastAsia="Times New Roman" w:hAnsi="Times New Roman"/>
          <w:sz w:val="28"/>
          <w:szCs w:val="28"/>
          <w:lang w:eastAsia="ru-RU"/>
        </w:rPr>
      </w:pPr>
      <w:r w:rsidRPr="00520288">
        <w:rPr>
          <w:rFonts w:ascii="Times New Roman" w:eastAsia="Times New Roman" w:hAnsi="Times New Roman"/>
          <w:sz w:val="28"/>
          <w:szCs w:val="28"/>
          <w:shd w:val="clear" w:color="auto" w:fill="FFFFFF"/>
          <w:lang w:eastAsia="ru-RU"/>
        </w:rPr>
        <w:t>Услуги по ремонту автотранспортных средств на территории муниципального образования Павловский район представляют</w:t>
      </w:r>
      <w:r w:rsidR="00734F7A" w:rsidRPr="00520288">
        <w:rPr>
          <w:rFonts w:ascii="Times New Roman" w:eastAsia="Times New Roman" w:hAnsi="Times New Roman"/>
          <w:sz w:val="28"/>
          <w:szCs w:val="28"/>
          <w:shd w:val="clear" w:color="auto" w:fill="FFFFFF"/>
          <w:lang w:eastAsia="ru-RU"/>
        </w:rPr>
        <w:t xml:space="preserve"> </w:t>
      </w:r>
      <w:r w:rsidRPr="00520288">
        <w:rPr>
          <w:rFonts w:ascii="Times New Roman" w:eastAsia="Times New Roman" w:hAnsi="Times New Roman"/>
          <w:sz w:val="28"/>
          <w:szCs w:val="28"/>
          <w:shd w:val="clear" w:color="auto" w:fill="FFFFFF"/>
          <w:lang w:eastAsia="ru-RU"/>
        </w:rPr>
        <w:t xml:space="preserve">15 хозяйствующих субъектов. Доминирующее положение на рынке </w:t>
      </w:r>
      <w:proofErr w:type="spellStart"/>
      <w:r w:rsidRPr="00520288">
        <w:rPr>
          <w:rFonts w:ascii="Times New Roman" w:eastAsia="Times New Roman" w:hAnsi="Times New Roman"/>
          <w:sz w:val="28"/>
          <w:szCs w:val="28"/>
          <w:shd w:val="clear" w:color="auto" w:fill="FFFFFF"/>
          <w:lang w:eastAsia="ru-RU"/>
        </w:rPr>
        <w:t>автосервисных</w:t>
      </w:r>
      <w:proofErr w:type="spellEnd"/>
      <w:r w:rsidRPr="00520288">
        <w:rPr>
          <w:rFonts w:ascii="Times New Roman" w:eastAsia="Times New Roman" w:hAnsi="Times New Roman"/>
          <w:sz w:val="28"/>
          <w:szCs w:val="28"/>
          <w:lang w:eastAsia="ru-RU"/>
        </w:rPr>
        <w:t xml:space="preserve"> услуг занимают субъекты малого предпринимательства. Доля хозяйствующих субъектов частной формы собственности на рынке оказания услуг по ремонту автотранспортных средств составляет 100 %.</w:t>
      </w:r>
    </w:p>
    <w:p w:rsidR="00AD65A7" w:rsidRPr="00520288" w:rsidRDefault="00AD65A7" w:rsidP="0079297F">
      <w:pPr>
        <w:tabs>
          <w:tab w:val="left" w:pos="993"/>
        </w:tabs>
        <w:spacing w:after="0" w:line="240" w:lineRule="auto"/>
        <w:textAlignment w:val="baseline"/>
        <w:rPr>
          <w:rFonts w:ascii="Times New Roman" w:hAnsi="Times New Roman"/>
          <w:b/>
          <w:sz w:val="28"/>
          <w:szCs w:val="28"/>
        </w:rPr>
      </w:pPr>
    </w:p>
    <w:p w:rsidR="00683326" w:rsidRPr="00520288" w:rsidRDefault="00683326" w:rsidP="0079297F">
      <w:pPr>
        <w:tabs>
          <w:tab w:val="left" w:pos="993"/>
        </w:tabs>
        <w:spacing w:after="0" w:line="240" w:lineRule="auto"/>
        <w:jc w:val="center"/>
        <w:textAlignment w:val="baseline"/>
        <w:rPr>
          <w:rFonts w:ascii="Times New Roman" w:hAnsi="Times New Roman"/>
          <w:b/>
          <w:sz w:val="28"/>
          <w:szCs w:val="28"/>
        </w:rPr>
      </w:pPr>
      <w:r w:rsidRPr="00520288">
        <w:rPr>
          <w:rFonts w:ascii="Times New Roman" w:hAnsi="Times New Roman"/>
          <w:b/>
          <w:sz w:val="28"/>
          <w:szCs w:val="28"/>
        </w:rPr>
        <w:t>1.10 Рынок нефтепродуктов</w:t>
      </w:r>
    </w:p>
    <w:p w:rsidR="00AD65A7" w:rsidRPr="00520288" w:rsidRDefault="00AD65A7" w:rsidP="0079297F">
      <w:pPr>
        <w:tabs>
          <w:tab w:val="left" w:pos="993"/>
        </w:tabs>
        <w:spacing w:after="0" w:line="240" w:lineRule="auto"/>
        <w:jc w:val="center"/>
        <w:textAlignment w:val="baseline"/>
        <w:rPr>
          <w:rFonts w:ascii="Times New Roman" w:hAnsi="Times New Roman"/>
          <w:b/>
          <w:sz w:val="28"/>
          <w:szCs w:val="28"/>
        </w:rPr>
      </w:pPr>
    </w:p>
    <w:p w:rsidR="005B73D1" w:rsidRPr="00520288" w:rsidRDefault="005B73D1" w:rsidP="0079297F">
      <w:pPr>
        <w:suppressAutoHyphens/>
        <w:spacing w:after="0" w:line="240" w:lineRule="auto"/>
        <w:ind w:firstLine="708"/>
        <w:jc w:val="both"/>
        <w:textAlignment w:val="baseline"/>
        <w:rPr>
          <w:rFonts w:ascii="Times New Roman" w:hAnsi="Times New Roman"/>
          <w:sz w:val="28"/>
          <w:szCs w:val="28"/>
        </w:rPr>
      </w:pPr>
      <w:r w:rsidRPr="00520288">
        <w:rPr>
          <w:rFonts w:ascii="Times New Roman" w:hAnsi="Times New Roman"/>
          <w:sz w:val="28"/>
          <w:szCs w:val="28"/>
        </w:rPr>
        <w:t xml:space="preserve">На территории Павловского района осуществляют деятельность 10 хозяйствующих субъектов в сфере </w:t>
      </w:r>
      <w:proofErr w:type="spellStart"/>
      <w:r w:rsidRPr="00520288">
        <w:rPr>
          <w:rFonts w:ascii="Times New Roman" w:hAnsi="Times New Roman"/>
          <w:sz w:val="28"/>
          <w:szCs w:val="28"/>
        </w:rPr>
        <w:t>топливообеспечения</w:t>
      </w:r>
      <w:proofErr w:type="spellEnd"/>
      <w:r w:rsidRPr="00520288">
        <w:rPr>
          <w:rFonts w:ascii="Times New Roman" w:hAnsi="Times New Roman"/>
          <w:sz w:val="28"/>
          <w:szCs w:val="28"/>
        </w:rPr>
        <w:t>, которые являются юридическими лицами. Общая сеть АЗС всех хозяйствующих субъектов насчитывает 18 станций. С точки зрения развития состояния конкурентной среды рынок является развитым. Доля организаций частного сектора на рынке нефтепродуктов составляет 100%.</w:t>
      </w:r>
    </w:p>
    <w:p w:rsidR="00DA18C8" w:rsidRPr="00520288" w:rsidRDefault="00DA18C8" w:rsidP="0079297F">
      <w:pPr>
        <w:spacing w:after="0" w:line="240" w:lineRule="auto"/>
        <w:jc w:val="center"/>
        <w:rPr>
          <w:rFonts w:ascii="Times New Roman" w:hAnsi="Times New Roman"/>
          <w:sz w:val="28"/>
          <w:szCs w:val="28"/>
        </w:rPr>
      </w:pPr>
    </w:p>
    <w:p w:rsidR="004C3896" w:rsidRPr="00520288" w:rsidRDefault="004C3896" w:rsidP="0079297F">
      <w:pPr>
        <w:spacing w:after="0" w:line="240" w:lineRule="auto"/>
        <w:ind w:firstLine="709"/>
        <w:contextualSpacing/>
        <w:jc w:val="both"/>
        <w:rPr>
          <w:rFonts w:ascii="Times New Roman" w:eastAsia="Times New Roman" w:hAnsi="Times New Roman"/>
          <w:b/>
          <w:sz w:val="28"/>
          <w:szCs w:val="28"/>
          <w:lang w:eastAsia="ru-RU"/>
        </w:rPr>
      </w:pPr>
    </w:p>
    <w:p w:rsidR="004C3896" w:rsidRPr="00520288" w:rsidRDefault="004C3896" w:rsidP="0079297F">
      <w:pPr>
        <w:spacing w:after="0" w:line="240" w:lineRule="auto"/>
        <w:ind w:left="873"/>
        <w:contextualSpacing/>
        <w:jc w:val="center"/>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1.11 Рынок услуг дошколь</w:t>
      </w:r>
      <w:r w:rsidR="00A646C8" w:rsidRPr="00520288">
        <w:rPr>
          <w:rFonts w:ascii="Times New Roman" w:eastAsia="Times New Roman" w:hAnsi="Times New Roman"/>
          <w:b/>
          <w:sz w:val="28"/>
          <w:szCs w:val="28"/>
          <w:lang w:eastAsia="ru-RU"/>
        </w:rPr>
        <w:t>н</w:t>
      </w:r>
      <w:r w:rsidRPr="00520288">
        <w:rPr>
          <w:rFonts w:ascii="Times New Roman" w:eastAsia="Times New Roman" w:hAnsi="Times New Roman"/>
          <w:b/>
          <w:sz w:val="28"/>
          <w:szCs w:val="28"/>
          <w:lang w:eastAsia="ru-RU"/>
        </w:rPr>
        <w:t>ого образования</w:t>
      </w:r>
    </w:p>
    <w:p w:rsidR="001B1375" w:rsidRPr="00520288" w:rsidRDefault="0038023B" w:rsidP="0079297F">
      <w:pPr>
        <w:spacing w:after="0" w:line="240" w:lineRule="auto"/>
        <w:ind w:firstLine="708"/>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На территории Павловского района функционируют 27 детских садов.       </w:t>
      </w:r>
      <w:r w:rsidR="004C3896" w:rsidRPr="00520288">
        <w:rPr>
          <w:rFonts w:ascii="Times New Roman" w:eastAsia="Times New Roman" w:hAnsi="Times New Roman"/>
          <w:sz w:val="28"/>
          <w:szCs w:val="28"/>
          <w:lang w:eastAsia="ru-RU"/>
        </w:rPr>
        <w:t>В системе образования района решен вопрос с очередью в детские сады детей в возрасте от 3-х до 7 лет. Доступность дошкольного образования для детей данного возраста составляет 100%.</w:t>
      </w:r>
    </w:p>
    <w:p w:rsidR="009E7FCA" w:rsidRPr="00520288" w:rsidRDefault="009E7FCA" w:rsidP="009E7FCA">
      <w:pPr>
        <w:spacing w:after="0" w:line="240" w:lineRule="auto"/>
        <w:ind w:firstLine="709"/>
        <w:jc w:val="both"/>
        <w:rPr>
          <w:rFonts w:ascii="Times New Roman" w:eastAsia="Times New Roman" w:hAnsi="Times New Roman"/>
          <w:sz w:val="28"/>
          <w:szCs w:val="28"/>
        </w:rPr>
      </w:pPr>
      <w:r w:rsidRPr="00520288">
        <w:rPr>
          <w:rFonts w:ascii="Times New Roman" w:eastAsia="Times New Roman" w:hAnsi="Times New Roman"/>
          <w:sz w:val="28"/>
          <w:szCs w:val="28"/>
        </w:rPr>
        <w:t>На сегодняшний день спрос на места в дошкольных учреждениях для детей от полутора до семи лет в районе полностью удовлетворен, очереди в детсады отсутствуют.</w:t>
      </w:r>
    </w:p>
    <w:p w:rsidR="004C3896" w:rsidRPr="00520288" w:rsidRDefault="004C3896" w:rsidP="0079297F">
      <w:pPr>
        <w:autoSpaceDE w:val="0"/>
        <w:autoSpaceDN w:val="0"/>
        <w:adjustRightInd w:val="0"/>
        <w:spacing w:after="0" w:line="240" w:lineRule="auto"/>
        <w:jc w:val="center"/>
        <w:rPr>
          <w:rFonts w:ascii="Times New Roman" w:hAnsi="Times New Roman"/>
          <w:b/>
          <w:bCs/>
          <w:sz w:val="28"/>
          <w:szCs w:val="28"/>
        </w:rPr>
      </w:pPr>
    </w:p>
    <w:p w:rsidR="004C3896" w:rsidRPr="00520288" w:rsidRDefault="004C3896" w:rsidP="00C17F6D">
      <w:pPr>
        <w:spacing w:after="0" w:line="240" w:lineRule="auto"/>
        <w:contextualSpacing/>
        <w:jc w:val="both"/>
        <w:rPr>
          <w:rFonts w:ascii="Times New Roman" w:eastAsia="Times New Roman" w:hAnsi="Times New Roman"/>
          <w:sz w:val="28"/>
          <w:szCs w:val="28"/>
          <w:lang w:eastAsia="ru-RU"/>
        </w:rPr>
      </w:pPr>
    </w:p>
    <w:p w:rsidR="004C3896" w:rsidRPr="00520288" w:rsidRDefault="004C3896" w:rsidP="0079297F">
      <w:pPr>
        <w:spacing w:after="0" w:line="240" w:lineRule="auto"/>
        <w:contextualSpacing/>
        <w:jc w:val="center"/>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1.12 Рынок услуг дополнительного образования детей</w:t>
      </w:r>
    </w:p>
    <w:p w:rsidR="004C3896" w:rsidRPr="00520288" w:rsidRDefault="004C3896" w:rsidP="0079297F">
      <w:pPr>
        <w:spacing w:after="0" w:line="240" w:lineRule="auto"/>
        <w:ind w:firstLine="709"/>
        <w:contextualSpacing/>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В 20</w:t>
      </w:r>
      <w:r w:rsidR="009D72A4" w:rsidRPr="00520288">
        <w:rPr>
          <w:rFonts w:ascii="Times New Roman" w:eastAsia="Times New Roman" w:hAnsi="Times New Roman"/>
          <w:sz w:val="28"/>
          <w:szCs w:val="28"/>
          <w:lang w:eastAsia="ru-RU"/>
        </w:rPr>
        <w:t>2</w:t>
      </w:r>
      <w:r w:rsidR="00475BE0" w:rsidRPr="00520288">
        <w:rPr>
          <w:rFonts w:ascii="Times New Roman" w:eastAsia="Times New Roman" w:hAnsi="Times New Roman"/>
          <w:sz w:val="28"/>
          <w:szCs w:val="28"/>
          <w:lang w:eastAsia="ru-RU"/>
        </w:rPr>
        <w:t>2</w:t>
      </w:r>
      <w:r w:rsidR="009D72A4" w:rsidRPr="00520288">
        <w:rPr>
          <w:rFonts w:ascii="Times New Roman" w:eastAsia="Times New Roman" w:hAnsi="Times New Roman"/>
          <w:sz w:val="28"/>
          <w:szCs w:val="28"/>
          <w:lang w:eastAsia="ru-RU"/>
        </w:rPr>
        <w:t xml:space="preserve"> </w:t>
      </w:r>
      <w:r w:rsidRPr="00520288">
        <w:rPr>
          <w:rFonts w:ascii="Times New Roman" w:eastAsia="Times New Roman" w:hAnsi="Times New Roman"/>
          <w:sz w:val="28"/>
          <w:szCs w:val="28"/>
          <w:lang w:eastAsia="ru-RU"/>
        </w:rPr>
        <w:t>году количество организаций, оказывающих услуги дополнительного образования детей на территори</w:t>
      </w:r>
      <w:r w:rsidR="009D72A4" w:rsidRPr="00520288">
        <w:rPr>
          <w:rFonts w:ascii="Times New Roman" w:eastAsia="Times New Roman" w:hAnsi="Times New Roman"/>
          <w:sz w:val="28"/>
          <w:szCs w:val="28"/>
          <w:lang w:eastAsia="ru-RU"/>
        </w:rPr>
        <w:t xml:space="preserve">и Павловского района составляет </w:t>
      </w:r>
      <w:r w:rsidRPr="00520288">
        <w:rPr>
          <w:rFonts w:ascii="Times New Roman" w:eastAsia="Times New Roman" w:hAnsi="Times New Roman"/>
          <w:sz w:val="28"/>
          <w:szCs w:val="28"/>
          <w:lang w:eastAsia="ru-RU"/>
        </w:rPr>
        <w:t>4</w:t>
      </w:r>
      <w:r w:rsidR="009D72A4" w:rsidRPr="00520288">
        <w:rPr>
          <w:rFonts w:ascii="Times New Roman" w:eastAsia="Times New Roman" w:hAnsi="Times New Roman"/>
          <w:sz w:val="28"/>
          <w:szCs w:val="28"/>
          <w:lang w:eastAsia="ru-RU"/>
        </w:rPr>
        <w:t xml:space="preserve"> организации. Кроме того, н</w:t>
      </w:r>
      <w:r w:rsidR="00A142D8" w:rsidRPr="00520288">
        <w:rPr>
          <w:rFonts w:ascii="Times New Roman" w:eastAsia="Times New Roman" w:hAnsi="Times New Roman"/>
          <w:sz w:val="28"/>
          <w:szCs w:val="28"/>
          <w:lang w:eastAsia="ru-RU"/>
        </w:rPr>
        <w:t>аблюдается д</w:t>
      </w:r>
      <w:r w:rsidRPr="00520288">
        <w:rPr>
          <w:rFonts w:ascii="Times New Roman" w:eastAsia="Times New Roman" w:hAnsi="Times New Roman"/>
          <w:sz w:val="28"/>
          <w:szCs w:val="28"/>
          <w:lang w:eastAsia="ru-RU"/>
        </w:rPr>
        <w:t xml:space="preserve">инамики роста количества хозяйствующих субъектов </w:t>
      </w:r>
      <w:r w:rsidR="00A142D8" w:rsidRPr="00520288">
        <w:rPr>
          <w:rFonts w:ascii="Times New Roman" w:eastAsia="Times New Roman" w:hAnsi="Times New Roman"/>
          <w:sz w:val="28"/>
          <w:szCs w:val="28"/>
          <w:lang w:eastAsia="ru-RU"/>
        </w:rPr>
        <w:t xml:space="preserve">за последние три года в 2 раза, за счёт появления индивидуальных предпринимателей, оказывающих услуги по дополнительному образованию детей. </w:t>
      </w:r>
    </w:p>
    <w:p w:rsidR="00550542" w:rsidRPr="00520288" w:rsidRDefault="004C3896" w:rsidP="00734F7A">
      <w:pPr>
        <w:tabs>
          <w:tab w:val="left" w:pos="0"/>
        </w:tabs>
        <w:spacing w:after="0" w:line="240" w:lineRule="auto"/>
        <w:ind w:right="20" w:firstLine="709"/>
        <w:jc w:val="both"/>
        <w:rPr>
          <w:rFonts w:ascii="Times New Roman" w:eastAsia="Times New Roman" w:hAnsi="Times New Roman"/>
          <w:sz w:val="28"/>
          <w:szCs w:val="28"/>
        </w:rPr>
      </w:pPr>
      <w:r w:rsidRPr="00520288">
        <w:rPr>
          <w:rFonts w:ascii="Times New Roman" w:eastAsia="Times New Roman" w:hAnsi="Times New Roman"/>
          <w:sz w:val="28"/>
          <w:szCs w:val="28"/>
        </w:rPr>
        <w:t>Как результат постоянно проводимой работы можно рассматривать то обстоятельство, что увеличился охват детей и подростков услугами учреждений дополнительного образования системы об</w:t>
      </w:r>
      <w:r w:rsidR="009D72A4" w:rsidRPr="00520288">
        <w:rPr>
          <w:rFonts w:ascii="Times New Roman" w:eastAsia="Times New Roman" w:hAnsi="Times New Roman"/>
          <w:sz w:val="28"/>
          <w:szCs w:val="28"/>
        </w:rPr>
        <w:t>разования и составил более 95</w:t>
      </w:r>
      <w:r w:rsidR="00A142D8" w:rsidRPr="00520288">
        <w:rPr>
          <w:rFonts w:ascii="Times New Roman" w:eastAsia="Times New Roman" w:hAnsi="Times New Roman"/>
          <w:sz w:val="28"/>
          <w:szCs w:val="28"/>
        </w:rPr>
        <w:t> %</w:t>
      </w:r>
      <w:r w:rsidR="00C17F6D" w:rsidRPr="00520288">
        <w:rPr>
          <w:rFonts w:ascii="Times New Roman" w:eastAsia="Times New Roman" w:hAnsi="Times New Roman"/>
          <w:sz w:val="28"/>
          <w:szCs w:val="28"/>
        </w:rPr>
        <w:t>.</w:t>
      </w:r>
    </w:p>
    <w:p w:rsidR="00683326" w:rsidRPr="00520288" w:rsidRDefault="00683326" w:rsidP="0079297F">
      <w:pPr>
        <w:spacing w:after="0" w:line="240" w:lineRule="auto"/>
        <w:jc w:val="center"/>
        <w:rPr>
          <w:rFonts w:ascii="Times New Roman" w:hAnsi="Times New Roman"/>
          <w:b/>
          <w:sz w:val="28"/>
          <w:szCs w:val="28"/>
        </w:rPr>
      </w:pPr>
      <w:r w:rsidRPr="00520288">
        <w:rPr>
          <w:rFonts w:ascii="Times New Roman" w:hAnsi="Times New Roman"/>
          <w:b/>
          <w:sz w:val="28"/>
          <w:szCs w:val="28"/>
        </w:rPr>
        <w:t>1.13 Рынок водоснабжения и водоотведения</w:t>
      </w:r>
    </w:p>
    <w:p w:rsidR="00F1373E" w:rsidRPr="00520288" w:rsidRDefault="00F1373E" w:rsidP="00F1373E">
      <w:pPr>
        <w:ind w:firstLine="589"/>
        <w:jc w:val="both"/>
        <w:rPr>
          <w:rFonts w:ascii="Times New Roman" w:hAnsi="Times New Roman"/>
          <w:sz w:val="28"/>
          <w:szCs w:val="28"/>
        </w:rPr>
      </w:pPr>
      <w:r w:rsidRPr="00520288">
        <w:rPr>
          <w:rFonts w:ascii="Times New Roman" w:hAnsi="Times New Roman"/>
          <w:sz w:val="28"/>
          <w:szCs w:val="28"/>
        </w:rPr>
        <w:t xml:space="preserve">В сферах водоснабжения и водоотведения в настоящее время осуществляют деятельность 11 муниципальных унитарных предприятий и 1 частная организация. Основная масса объектов водоснабжения имеют высокую степень износа.  В настоящее время в районе стоит задача модернизации объектов водоснабжения и эффективного управления их развитием за счет привлечения инвестиций. Мероприятия планируются в рамках государственной программы Краснодарского края «Развитие жилищно-коммунального хозяйства». </w:t>
      </w:r>
    </w:p>
    <w:p w:rsidR="00683326" w:rsidRPr="00520288" w:rsidRDefault="003169EE" w:rsidP="0079297F">
      <w:pPr>
        <w:spacing w:after="0" w:line="240" w:lineRule="auto"/>
        <w:jc w:val="center"/>
        <w:rPr>
          <w:rFonts w:ascii="Times New Roman" w:hAnsi="Times New Roman"/>
          <w:b/>
          <w:sz w:val="28"/>
          <w:szCs w:val="28"/>
        </w:rPr>
      </w:pPr>
      <w:r w:rsidRPr="00520288">
        <w:rPr>
          <w:rFonts w:ascii="Times New Roman" w:hAnsi="Times New Roman"/>
          <w:b/>
          <w:sz w:val="28"/>
          <w:szCs w:val="28"/>
        </w:rPr>
        <w:t>1.14 Рынок реализации сельскохозяйственной продукции</w:t>
      </w:r>
    </w:p>
    <w:p w:rsidR="00823332" w:rsidRPr="00520288" w:rsidRDefault="00823332" w:rsidP="00823332">
      <w:pPr>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 xml:space="preserve">Агропромышленный комплекс Павловского района производит более 4% всей валовой сельскохозяйственной продукции края, в том числе озимой пшеницы – 5%. В животноводческих предприятиях муниципалитета содержится 8,3% крупного рогатого скота и 15,7% свиней от всего поголовья края. Доля производимого в муниципальном образовании молока и мяса составляет 10 % от </w:t>
      </w:r>
      <w:proofErr w:type="spellStart"/>
      <w:r w:rsidRPr="00520288">
        <w:rPr>
          <w:rFonts w:ascii="Times New Roman" w:hAnsi="Times New Roman"/>
          <w:color w:val="000000" w:themeColor="text1"/>
          <w:sz w:val="28"/>
          <w:szCs w:val="28"/>
        </w:rPr>
        <w:t>общекраевого</w:t>
      </w:r>
      <w:proofErr w:type="spellEnd"/>
      <w:r w:rsidRPr="00520288">
        <w:rPr>
          <w:rFonts w:ascii="Times New Roman" w:hAnsi="Times New Roman"/>
          <w:color w:val="000000" w:themeColor="text1"/>
          <w:sz w:val="28"/>
          <w:szCs w:val="28"/>
        </w:rPr>
        <w:t xml:space="preserve"> показателя. </w:t>
      </w:r>
    </w:p>
    <w:p w:rsidR="00823332" w:rsidRPr="00520288" w:rsidRDefault="00823332" w:rsidP="00823332">
      <w:pPr>
        <w:spacing w:after="0"/>
        <w:ind w:firstLine="709"/>
        <w:jc w:val="both"/>
        <w:rPr>
          <w:rFonts w:ascii="Times New Roman" w:hAnsi="Times New Roman"/>
          <w:color w:val="2F5496" w:themeColor="accent5" w:themeShade="BF"/>
          <w:sz w:val="28"/>
          <w:szCs w:val="28"/>
        </w:rPr>
      </w:pPr>
      <w:r w:rsidRPr="00520288">
        <w:rPr>
          <w:rFonts w:ascii="Times New Roman" w:hAnsi="Times New Roman"/>
          <w:color w:val="000000" w:themeColor="text1"/>
          <w:sz w:val="28"/>
          <w:szCs w:val="28"/>
        </w:rPr>
        <w:t>За 10 месяцев 2022 года объем отгруженной продукции крупными и средними предприятиями АПК района составил более 10,0 млрд руб., что на 12 % выше уровня 2021 года.</w:t>
      </w:r>
      <w:r w:rsidRPr="00520288">
        <w:rPr>
          <w:rFonts w:ascii="Times New Roman" w:hAnsi="Times New Roman"/>
          <w:color w:val="2F5496" w:themeColor="accent5" w:themeShade="BF"/>
          <w:sz w:val="28"/>
          <w:szCs w:val="28"/>
        </w:rPr>
        <w:t xml:space="preserve"> </w:t>
      </w:r>
    </w:p>
    <w:p w:rsidR="00823332" w:rsidRPr="00520288" w:rsidRDefault="00823332" w:rsidP="00823332">
      <w:pPr>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В 2022 году на площади 76,2 тысяч га собрано зерновых и зернобобовых культур более 534 тысяч тонн с урожайностью 70,2 ц/га. Из них валовый сбор озимой пшеницы, убранной на площади 64,8 тысяч га, составил более 468 тысяч тонн с урожайностью 72,1 ц/га. Сахарной свеклы собрано 701 тысяча тонн, подсолнечника произведено 37,5 тысяч тонн.</w:t>
      </w:r>
    </w:p>
    <w:p w:rsidR="007257F0" w:rsidRPr="00520288" w:rsidRDefault="00823332" w:rsidP="00734F7A">
      <w:pPr>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Кроме того, в 2022 году Павловский район впервые стал победителем конкурса профессионального мастерства в северной природно-климатической зоне Кубани, получив 72,1 центнера зерна озимой пшеницы с гектара.</w:t>
      </w:r>
    </w:p>
    <w:p w:rsidR="003169EE" w:rsidRPr="00520288" w:rsidRDefault="003169EE" w:rsidP="0079297F">
      <w:pPr>
        <w:spacing w:after="0" w:line="240" w:lineRule="auto"/>
        <w:jc w:val="center"/>
        <w:rPr>
          <w:rFonts w:ascii="Times New Roman" w:hAnsi="Times New Roman"/>
          <w:b/>
          <w:sz w:val="28"/>
          <w:szCs w:val="28"/>
        </w:rPr>
      </w:pPr>
      <w:r w:rsidRPr="00520288">
        <w:rPr>
          <w:rFonts w:ascii="Times New Roman" w:hAnsi="Times New Roman"/>
          <w:b/>
          <w:sz w:val="28"/>
          <w:szCs w:val="28"/>
        </w:rPr>
        <w:t>1.15 Рынок пищевой продукции</w:t>
      </w:r>
    </w:p>
    <w:p w:rsidR="00823332" w:rsidRPr="00520288" w:rsidRDefault="00823332" w:rsidP="00823332">
      <w:pPr>
        <w:tabs>
          <w:tab w:val="left" w:pos="284"/>
          <w:tab w:val="left" w:pos="567"/>
          <w:tab w:val="left" w:pos="709"/>
          <w:tab w:val="left" w:pos="851"/>
        </w:tabs>
        <w:spacing w:after="0"/>
        <w:ind w:firstLine="709"/>
        <w:jc w:val="both"/>
        <w:rPr>
          <w:rFonts w:ascii="Times New Roman" w:hAnsi="Times New Roman"/>
          <w:color w:val="000000" w:themeColor="text1"/>
          <w:sz w:val="28"/>
          <w:szCs w:val="28"/>
          <w:shd w:val="clear" w:color="auto" w:fill="FFFFFF"/>
        </w:rPr>
      </w:pPr>
      <w:r w:rsidRPr="00520288">
        <w:rPr>
          <w:rFonts w:ascii="Times New Roman" w:hAnsi="Times New Roman"/>
          <w:color w:val="000000" w:themeColor="text1"/>
          <w:sz w:val="28"/>
          <w:szCs w:val="28"/>
        </w:rPr>
        <w:t>Наш район входит в тройку лидеров Краснодарского края по валовому производству молока. За 2022 год крупными хозяйствами муниципалитета п</w:t>
      </w:r>
      <w:r w:rsidRPr="00520288">
        <w:rPr>
          <w:rFonts w:ascii="Times New Roman" w:hAnsi="Times New Roman"/>
          <w:color w:val="000000" w:themeColor="text1"/>
          <w:sz w:val="28"/>
          <w:szCs w:val="28"/>
          <w:shd w:val="clear" w:color="auto" w:fill="FFFFFF"/>
        </w:rPr>
        <w:t xml:space="preserve">роизведено свыше 110 тысяч тонн молока, со средней продуктивностью свыше 10 тысяч кг на 1 корову. </w:t>
      </w:r>
    </w:p>
    <w:p w:rsidR="00823332" w:rsidRPr="00520288" w:rsidRDefault="00823332" w:rsidP="00823332">
      <w:pPr>
        <w:tabs>
          <w:tab w:val="left" w:pos="284"/>
          <w:tab w:val="left" w:pos="567"/>
          <w:tab w:val="left" w:pos="709"/>
          <w:tab w:val="left" w:pos="851"/>
        </w:tabs>
        <w:spacing w:after="0"/>
        <w:ind w:firstLine="709"/>
        <w:jc w:val="both"/>
        <w:rPr>
          <w:rFonts w:ascii="Times New Roman" w:hAnsi="Times New Roman"/>
          <w:color w:val="000000" w:themeColor="text1"/>
          <w:sz w:val="28"/>
          <w:szCs w:val="28"/>
          <w:shd w:val="clear" w:color="auto" w:fill="FFFFFF"/>
        </w:rPr>
      </w:pPr>
      <w:r w:rsidRPr="00520288">
        <w:rPr>
          <w:rFonts w:ascii="Times New Roman" w:hAnsi="Times New Roman"/>
          <w:color w:val="000000" w:themeColor="text1"/>
          <w:sz w:val="28"/>
          <w:szCs w:val="28"/>
          <w:shd w:val="clear" w:color="auto" w:fill="FFFFFF"/>
        </w:rPr>
        <w:t xml:space="preserve">Флагманом молочной отрасли, безусловно, является предприятие АО «Родина», получившее в прошлом году 43 тысячи тонн молока с надоем 15 тысяч кг на одну корову. </w:t>
      </w:r>
    </w:p>
    <w:p w:rsidR="00823332" w:rsidRPr="00520288" w:rsidRDefault="00823332" w:rsidP="00823332">
      <w:pPr>
        <w:tabs>
          <w:tab w:val="left" w:pos="284"/>
          <w:tab w:val="left" w:pos="567"/>
          <w:tab w:val="left" w:pos="709"/>
          <w:tab w:val="left" w:pos="851"/>
        </w:tabs>
        <w:spacing w:after="0" w:line="240" w:lineRule="auto"/>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shd w:val="clear" w:color="auto" w:fill="FFFFFF"/>
        </w:rPr>
        <w:t>Мяса скота и птицы в живом весе крупными хозяйствами района за 2022 год произведено более 36 тысяч тонн. М</w:t>
      </w:r>
      <w:r w:rsidRPr="00520288">
        <w:rPr>
          <w:rFonts w:ascii="Times New Roman" w:hAnsi="Times New Roman"/>
          <w:color w:val="000000" w:themeColor="text1"/>
          <w:sz w:val="28"/>
          <w:szCs w:val="28"/>
        </w:rPr>
        <w:t xml:space="preserve">олока и мяса составляет 10 % от </w:t>
      </w:r>
      <w:proofErr w:type="spellStart"/>
      <w:r w:rsidRPr="00520288">
        <w:rPr>
          <w:rFonts w:ascii="Times New Roman" w:hAnsi="Times New Roman"/>
          <w:color w:val="000000" w:themeColor="text1"/>
          <w:sz w:val="28"/>
          <w:szCs w:val="28"/>
        </w:rPr>
        <w:t>общекраевого</w:t>
      </w:r>
      <w:proofErr w:type="spellEnd"/>
      <w:r w:rsidRPr="00520288">
        <w:rPr>
          <w:rFonts w:ascii="Times New Roman" w:hAnsi="Times New Roman"/>
          <w:color w:val="000000" w:themeColor="text1"/>
          <w:sz w:val="28"/>
          <w:szCs w:val="28"/>
        </w:rPr>
        <w:t xml:space="preserve"> показателя. За 10 месяцев 2022 года объем отгруженной продукции крупными и </w:t>
      </w:r>
      <w:proofErr w:type="gramStart"/>
      <w:r w:rsidRPr="00520288">
        <w:rPr>
          <w:rFonts w:ascii="Times New Roman" w:hAnsi="Times New Roman"/>
          <w:color w:val="000000" w:themeColor="text1"/>
          <w:sz w:val="28"/>
          <w:szCs w:val="28"/>
        </w:rPr>
        <w:t>средними  предприятиями</w:t>
      </w:r>
      <w:proofErr w:type="gramEnd"/>
      <w:r w:rsidRPr="00520288">
        <w:rPr>
          <w:rFonts w:ascii="Times New Roman" w:hAnsi="Times New Roman"/>
          <w:color w:val="000000" w:themeColor="text1"/>
          <w:sz w:val="28"/>
          <w:szCs w:val="28"/>
        </w:rPr>
        <w:t xml:space="preserve"> АПК района составил более 10,0 млрд руб., что на 12 % выше уровня 2021 года.</w:t>
      </w:r>
    </w:p>
    <w:p w:rsidR="00823332" w:rsidRPr="00520288" w:rsidRDefault="00823332" w:rsidP="00823332">
      <w:pPr>
        <w:spacing w:after="0" w:line="240" w:lineRule="auto"/>
        <w:ind w:firstLine="709"/>
        <w:jc w:val="both"/>
        <w:rPr>
          <w:rFonts w:ascii="Times New Roman" w:hAnsi="Times New Roman"/>
          <w:color w:val="2F5496" w:themeColor="accent5" w:themeShade="BF"/>
          <w:sz w:val="28"/>
          <w:szCs w:val="28"/>
        </w:rPr>
      </w:pPr>
      <w:r w:rsidRPr="00520288">
        <w:rPr>
          <w:rFonts w:ascii="Times New Roman" w:hAnsi="Times New Roman"/>
          <w:color w:val="000000" w:themeColor="text1"/>
          <w:sz w:val="28"/>
          <w:szCs w:val="28"/>
        </w:rPr>
        <w:t xml:space="preserve">В 2022 году на площади 76,2 тысяч га собрано зерновых и зернобобовых культур более 534 тысяч тонн с </w:t>
      </w:r>
      <w:proofErr w:type="gramStart"/>
      <w:r w:rsidRPr="00520288">
        <w:rPr>
          <w:rFonts w:ascii="Times New Roman" w:hAnsi="Times New Roman"/>
          <w:color w:val="000000" w:themeColor="text1"/>
          <w:sz w:val="28"/>
          <w:szCs w:val="28"/>
        </w:rPr>
        <w:t>урожайностью  70</w:t>
      </w:r>
      <w:proofErr w:type="gramEnd"/>
      <w:r w:rsidRPr="00520288">
        <w:rPr>
          <w:rFonts w:ascii="Times New Roman" w:hAnsi="Times New Roman"/>
          <w:color w:val="000000" w:themeColor="text1"/>
          <w:sz w:val="28"/>
          <w:szCs w:val="28"/>
        </w:rPr>
        <w:t>,2 ц/га. Из них валовый сбор озимой пшеницы, убранной на площади 64,8 тысяч га, составил более 468 тысяч тонн с урожайностью 72,1 ц/га. Сахарной свеклы собрано 701 тысяча тонн, подсолнечника произведено 37,5 тысяч тонн.</w:t>
      </w:r>
      <w:r w:rsidRPr="00520288">
        <w:rPr>
          <w:rFonts w:ascii="Times New Roman" w:eastAsia="SimSun" w:hAnsi="Times New Roman"/>
          <w:color w:val="000000" w:themeColor="text1"/>
          <w:kern w:val="1"/>
          <w:sz w:val="28"/>
          <w:szCs w:val="28"/>
          <w:lang w:eastAsia="ar-SA"/>
        </w:rPr>
        <w:t xml:space="preserve"> Кроме того, в сфере пищевой промышленности на территории муниципального образования Павловский район осуществляют свою деятельность предприятия категории крупных и средних предприятий: ООО «Павловский сахарный завод», ООО «</w:t>
      </w:r>
      <w:proofErr w:type="spellStart"/>
      <w:r w:rsidRPr="00520288">
        <w:rPr>
          <w:rFonts w:ascii="Times New Roman" w:eastAsia="SimSun" w:hAnsi="Times New Roman"/>
          <w:color w:val="000000" w:themeColor="text1"/>
          <w:kern w:val="1"/>
          <w:sz w:val="28"/>
          <w:szCs w:val="28"/>
          <w:lang w:eastAsia="ar-SA"/>
        </w:rPr>
        <w:t>Техада</w:t>
      </w:r>
      <w:proofErr w:type="spellEnd"/>
      <w:r w:rsidRPr="00520288">
        <w:rPr>
          <w:rFonts w:ascii="Times New Roman" w:eastAsia="SimSun" w:hAnsi="Times New Roman"/>
          <w:color w:val="000000" w:themeColor="text1"/>
          <w:kern w:val="1"/>
          <w:sz w:val="28"/>
          <w:szCs w:val="28"/>
          <w:lang w:eastAsia="ar-SA"/>
        </w:rPr>
        <w:t xml:space="preserve">», ОАО «Мясокомбинат «Павловский», а также ряд малых предприятий: хлебопекарен, мельниц, маслозавод. </w:t>
      </w:r>
    </w:p>
    <w:p w:rsidR="00A913C9" w:rsidRPr="00520288" w:rsidRDefault="00A913C9" w:rsidP="0079297F">
      <w:pPr>
        <w:spacing w:after="0" w:line="240" w:lineRule="auto"/>
        <w:contextualSpacing/>
        <w:jc w:val="center"/>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1.16 Рынок розничной торговли</w:t>
      </w:r>
    </w:p>
    <w:p w:rsidR="00EB6093" w:rsidRPr="00520288" w:rsidRDefault="00EB6093" w:rsidP="00EB6093">
      <w:pPr>
        <w:framePr w:hSpace="180" w:wrap="around" w:vAnchor="text" w:hAnchor="text" w:y="1"/>
        <w:spacing w:after="0"/>
        <w:ind w:firstLine="708"/>
        <w:suppressOverlap/>
        <w:jc w:val="both"/>
        <w:rPr>
          <w:rFonts w:ascii="Times New Roman" w:hAnsi="Times New Roman"/>
          <w:sz w:val="28"/>
          <w:szCs w:val="28"/>
        </w:rPr>
      </w:pPr>
      <w:r w:rsidRPr="00520288">
        <w:rPr>
          <w:rFonts w:ascii="Times New Roman" w:hAnsi="Times New Roman"/>
          <w:sz w:val="28"/>
          <w:szCs w:val="28"/>
        </w:rPr>
        <w:t xml:space="preserve">Рынок услуг розничной торговли – это один из социально важных направлений экономики Павловского района. На территории Павловского района имеются различные виды объектов розничной торговли: торговые центры, сетевые магазины, несетевые стационарные магазины, специализированные продовольственные и непродовольственные магазины, нестационарные торговые объекты, универсальные и сельскохозяйственные ярмарки, что обеспечивает широкий ассортимент товаров на потребительском рынке. В 2022 г. розничную торговлю обеспечивают 606 объектов, из них 248 хозяйствующих субъектов реализуют продовольственную продукцию, что составляет 45,3 % от общего объема. Существующая торговая сеть представлена стационарными (528) и нестационарными (78) торговыми объектами. Основная доля приходится на магазины площадью от 30 </w:t>
      </w:r>
      <w:proofErr w:type="spellStart"/>
      <w:r w:rsidRPr="00520288">
        <w:rPr>
          <w:rFonts w:ascii="Times New Roman" w:hAnsi="Times New Roman"/>
          <w:sz w:val="28"/>
          <w:szCs w:val="28"/>
        </w:rPr>
        <w:t>кв.м</w:t>
      </w:r>
      <w:proofErr w:type="spellEnd"/>
      <w:r w:rsidRPr="00520288">
        <w:rPr>
          <w:rFonts w:ascii="Times New Roman" w:hAnsi="Times New Roman"/>
          <w:sz w:val="28"/>
          <w:szCs w:val="28"/>
        </w:rPr>
        <w:t xml:space="preserve">. до 100 </w:t>
      </w:r>
      <w:proofErr w:type="spellStart"/>
      <w:r w:rsidRPr="00520288">
        <w:rPr>
          <w:rFonts w:ascii="Times New Roman" w:hAnsi="Times New Roman"/>
          <w:sz w:val="28"/>
          <w:szCs w:val="28"/>
        </w:rPr>
        <w:t>кв.м</w:t>
      </w:r>
      <w:proofErr w:type="spellEnd"/>
      <w:r w:rsidRPr="00520288">
        <w:rPr>
          <w:rFonts w:ascii="Times New Roman" w:hAnsi="Times New Roman"/>
          <w:sz w:val="28"/>
          <w:szCs w:val="28"/>
        </w:rPr>
        <w:t>. Оборот розничной торговли за январь 2022 г. составил 1885,8 млн рублей (116 %)</w:t>
      </w:r>
    </w:p>
    <w:p w:rsidR="004C3896" w:rsidRPr="00520288" w:rsidRDefault="00EB6093" w:rsidP="00734F7A">
      <w:pPr>
        <w:spacing w:after="0" w:line="240" w:lineRule="auto"/>
        <w:ind w:firstLine="709"/>
        <w:jc w:val="both"/>
        <w:rPr>
          <w:rFonts w:ascii="Times New Roman" w:eastAsia="Times New Roman" w:hAnsi="Times New Roman"/>
          <w:sz w:val="28"/>
          <w:szCs w:val="28"/>
          <w:lang w:eastAsia="ru-RU"/>
        </w:rPr>
      </w:pPr>
      <w:r w:rsidRPr="00520288">
        <w:rPr>
          <w:rFonts w:ascii="Times New Roman" w:hAnsi="Times New Roman"/>
          <w:sz w:val="28"/>
          <w:szCs w:val="28"/>
        </w:rPr>
        <w:t>Наиболее важным фактором конкурентоспособности услуг на рынке розничной торговли является высокое качество и уникальность продукции.</w:t>
      </w:r>
    </w:p>
    <w:p w:rsidR="00734F7A" w:rsidRPr="00520288" w:rsidRDefault="003169EE" w:rsidP="00734F7A">
      <w:pPr>
        <w:spacing w:after="0" w:line="240" w:lineRule="auto"/>
        <w:ind w:firstLine="708"/>
        <w:contextualSpacing/>
        <w:jc w:val="center"/>
        <w:rPr>
          <w:rFonts w:ascii="Times New Roman" w:eastAsia="Times New Roman" w:hAnsi="Times New Roman"/>
          <w:b/>
          <w:sz w:val="28"/>
          <w:szCs w:val="28"/>
        </w:rPr>
      </w:pPr>
      <w:r w:rsidRPr="00520288">
        <w:rPr>
          <w:rFonts w:ascii="Times New Roman" w:eastAsia="Times New Roman" w:hAnsi="Times New Roman"/>
          <w:b/>
          <w:sz w:val="28"/>
          <w:szCs w:val="28"/>
        </w:rPr>
        <w:t>1.17 Рынок бытовых услуг</w:t>
      </w:r>
    </w:p>
    <w:p w:rsidR="00EB6093" w:rsidRPr="00520288" w:rsidRDefault="00EB6093" w:rsidP="00EB6093">
      <w:pPr>
        <w:framePr w:w="9526" w:h="3113" w:hRule="exact" w:hSpace="180" w:wrap="around" w:vAnchor="text" w:hAnchor="text" w:y="469"/>
        <w:tabs>
          <w:tab w:val="left" w:pos="49"/>
        </w:tabs>
        <w:suppressAutoHyphens/>
        <w:spacing w:after="0"/>
        <w:ind w:firstLine="709"/>
        <w:suppressOverlap/>
        <w:jc w:val="both"/>
        <w:textAlignment w:val="baseline"/>
        <w:rPr>
          <w:rFonts w:ascii="Times New Roman" w:eastAsia="SimSun" w:hAnsi="Times New Roman"/>
          <w:kern w:val="1"/>
          <w:sz w:val="28"/>
          <w:szCs w:val="28"/>
          <w:lang w:eastAsia="ar-SA"/>
        </w:rPr>
      </w:pPr>
      <w:r w:rsidRPr="00520288">
        <w:rPr>
          <w:rFonts w:ascii="Times New Roman" w:hAnsi="Times New Roman"/>
          <w:sz w:val="28"/>
          <w:szCs w:val="28"/>
        </w:rPr>
        <w:t xml:space="preserve">Оказание бытовых услуг населению является одной из приоритетных сфер деятельности в сфере малого бизнеса на территории муниципального образования Павловский район. В последние 3 года рынок бытовых услуг отличается своей стабильностью. </w:t>
      </w:r>
      <w:r w:rsidRPr="00520288">
        <w:rPr>
          <w:rFonts w:ascii="Times New Roman" w:eastAsia="SimSun" w:hAnsi="Times New Roman"/>
          <w:kern w:val="1"/>
          <w:sz w:val="28"/>
          <w:szCs w:val="28"/>
          <w:lang w:eastAsia="ar-SA"/>
        </w:rPr>
        <w:t xml:space="preserve">На рынке бытовых услуг муниципального образования осуществляют деятельность 164 хозяйствующих субъекта разной формы собственности. </w:t>
      </w:r>
      <w:r w:rsidRPr="00520288">
        <w:rPr>
          <w:rFonts w:ascii="Times New Roman" w:hAnsi="Times New Roman"/>
          <w:sz w:val="28"/>
          <w:szCs w:val="28"/>
        </w:rPr>
        <w:t xml:space="preserve">В рамках работы по снижению неформальной занятости в сфере бытовых услуг проводится работа совместно с контролирующими органами, по выявлению и пресечению фактов нелегального оказания бытовых услуг. Проводится разъяснительная работа с гражданами. </w:t>
      </w:r>
    </w:p>
    <w:p w:rsidR="00734F7A" w:rsidRPr="00520288" w:rsidRDefault="00734F7A" w:rsidP="00734F7A">
      <w:pPr>
        <w:spacing w:after="0" w:line="240" w:lineRule="auto"/>
        <w:contextualSpacing/>
        <w:rPr>
          <w:rFonts w:ascii="Times New Roman" w:eastAsia="Times New Roman" w:hAnsi="Times New Roman"/>
          <w:b/>
          <w:sz w:val="28"/>
          <w:szCs w:val="28"/>
        </w:rPr>
      </w:pPr>
    </w:p>
    <w:p w:rsidR="003169EE" w:rsidRPr="00520288" w:rsidRDefault="003169EE" w:rsidP="0079297F">
      <w:pPr>
        <w:spacing w:after="0" w:line="240" w:lineRule="auto"/>
        <w:ind w:firstLine="708"/>
        <w:contextualSpacing/>
        <w:jc w:val="center"/>
        <w:rPr>
          <w:rFonts w:ascii="Times New Roman" w:eastAsia="Times New Roman" w:hAnsi="Times New Roman"/>
          <w:b/>
          <w:sz w:val="28"/>
          <w:szCs w:val="28"/>
        </w:rPr>
      </w:pPr>
      <w:r w:rsidRPr="00520288">
        <w:rPr>
          <w:rFonts w:ascii="Times New Roman" w:eastAsia="Times New Roman" w:hAnsi="Times New Roman"/>
          <w:b/>
          <w:sz w:val="28"/>
          <w:szCs w:val="28"/>
        </w:rPr>
        <w:t>1.18 Рынок легкой промышленности</w:t>
      </w:r>
    </w:p>
    <w:p w:rsidR="00EB6093" w:rsidRPr="00520288" w:rsidRDefault="00EB6093" w:rsidP="00EB6093">
      <w:pPr>
        <w:tabs>
          <w:tab w:val="left" w:pos="709"/>
        </w:tabs>
        <w:suppressAutoHyphens/>
        <w:ind w:firstLine="709"/>
        <w:contextualSpacing/>
        <w:jc w:val="both"/>
        <w:rPr>
          <w:rFonts w:ascii="Times New Roman" w:hAnsi="Times New Roman"/>
          <w:kern w:val="1"/>
          <w:sz w:val="28"/>
          <w:szCs w:val="28"/>
        </w:rPr>
      </w:pPr>
      <w:r w:rsidRPr="00520288">
        <w:rPr>
          <w:rFonts w:ascii="Times New Roman" w:hAnsi="Times New Roman"/>
          <w:kern w:val="1"/>
          <w:sz w:val="28"/>
          <w:szCs w:val="28"/>
        </w:rPr>
        <w:t xml:space="preserve">Лёгкая промышленность играет значительную роль в экономике страны: осуществляет как первичную обработку сырья, так и выпуск готовой продукции. </w:t>
      </w:r>
      <w:r w:rsidRPr="00520288">
        <w:rPr>
          <w:rFonts w:ascii="Times New Roman" w:hAnsi="Times New Roman"/>
          <w:kern w:val="1"/>
          <w:sz w:val="28"/>
          <w:szCs w:val="28"/>
          <w:lang w:eastAsia="ar-SA"/>
        </w:rPr>
        <w:t>В сфере легкой промышленности на территории района осуществляет деятельность 1 индивидуальный предприниматель (по пошиву одежды) ИП Смирнов Ю.А. «Швейная</w:t>
      </w:r>
      <w:r w:rsidRPr="00520288">
        <w:rPr>
          <w:rFonts w:ascii="Times New Roman" w:hAnsi="Times New Roman"/>
          <w:kern w:val="1"/>
          <w:sz w:val="28"/>
          <w:szCs w:val="28"/>
        </w:rPr>
        <w:t xml:space="preserve"> фабрика Смирновых». Уникальное положение муниципального района с точки зрения логистики, готовые инвестиционные площадки, близость крупнейших рынков сбыта, а также наличие рабочей силы, являются основными преимуществами в пользу муниципального района при выборе инвесторами площадок под строительство промышленных предприятий, создание объектов промышленного назначения, в частности легкой промышленности.</w:t>
      </w:r>
    </w:p>
    <w:p w:rsidR="00EB6093" w:rsidRPr="00520288" w:rsidRDefault="00EB6093" w:rsidP="00EB6093">
      <w:pPr>
        <w:suppressAutoHyphens/>
        <w:ind w:firstLine="709"/>
        <w:jc w:val="both"/>
        <w:textAlignment w:val="baseline"/>
        <w:rPr>
          <w:rFonts w:ascii="Times New Roman" w:hAnsi="Times New Roman"/>
          <w:kern w:val="1"/>
          <w:sz w:val="28"/>
          <w:szCs w:val="28"/>
        </w:rPr>
      </w:pPr>
      <w:r w:rsidRPr="00520288">
        <w:rPr>
          <w:rFonts w:ascii="Times New Roman" w:eastAsia="SimSun" w:hAnsi="Times New Roman"/>
          <w:color w:val="000000"/>
          <w:kern w:val="1"/>
          <w:sz w:val="28"/>
          <w:szCs w:val="28"/>
          <w:lang w:eastAsia="ar-SA"/>
        </w:rPr>
        <w:t xml:space="preserve">Основными проблемами слабых темпов развития легкой промышленности является дорогостоящее современное оборудование, отсутствие квалифицированных специалистов, перенасыщенность рынка </w:t>
      </w:r>
      <w:r w:rsidRPr="00520288">
        <w:rPr>
          <w:rFonts w:ascii="Times New Roman" w:eastAsia="SimSun" w:hAnsi="Times New Roman"/>
          <w:kern w:val="1"/>
          <w:sz w:val="28"/>
          <w:szCs w:val="28"/>
          <w:lang w:eastAsia="ar-SA"/>
        </w:rPr>
        <w:t>товарами легкой промышленности импортного производства, порой сомнительного качества.</w:t>
      </w:r>
      <w:r w:rsidRPr="00520288">
        <w:rPr>
          <w:rFonts w:ascii="Times New Roman" w:hAnsi="Times New Roman"/>
          <w:kern w:val="1"/>
          <w:sz w:val="28"/>
          <w:szCs w:val="28"/>
        </w:rPr>
        <w:t xml:space="preserve"> </w:t>
      </w:r>
      <w:r w:rsidRPr="00520288">
        <w:rPr>
          <w:rFonts w:ascii="Times New Roman" w:eastAsia="SimSun" w:hAnsi="Times New Roman"/>
          <w:color w:val="000000"/>
          <w:kern w:val="1"/>
          <w:sz w:val="28"/>
          <w:szCs w:val="28"/>
          <w:lang w:eastAsia="ar-SA"/>
        </w:rPr>
        <w:t xml:space="preserve">Муниципалитет заинтересован в расширении данной сферы бизнеса в рамках </w:t>
      </w:r>
      <w:proofErr w:type="spellStart"/>
      <w:r w:rsidRPr="00520288">
        <w:rPr>
          <w:rFonts w:ascii="Times New Roman" w:eastAsia="SimSun" w:hAnsi="Times New Roman"/>
          <w:color w:val="000000"/>
          <w:kern w:val="1"/>
          <w:sz w:val="28"/>
          <w:szCs w:val="28"/>
          <w:lang w:eastAsia="ar-SA"/>
        </w:rPr>
        <w:t>импортоза</w:t>
      </w:r>
      <w:r w:rsidRPr="00520288">
        <w:rPr>
          <w:rFonts w:ascii="Times New Roman" w:hAnsi="Times New Roman"/>
          <w:kern w:val="1"/>
          <w:sz w:val="28"/>
          <w:szCs w:val="28"/>
        </w:rPr>
        <w:t>мещения</w:t>
      </w:r>
      <w:proofErr w:type="spellEnd"/>
      <w:r w:rsidRPr="00520288">
        <w:rPr>
          <w:rFonts w:ascii="Times New Roman" w:hAnsi="Times New Roman"/>
          <w:kern w:val="1"/>
          <w:sz w:val="28"/>
          <w:szCs w:val="28"/>
        </w:rPr>
        <w:t>, увеличения ассортимента, конкурентоспособности и качества производимой продукции для жителей района.</w:t>
      </w:r>
    </w:p>
    <w:p w:rsidR="003169EE" w:rsidRPr="00520288" w:rsidRDefault="003169EE" w:rsidP="0079297F">
      <w:pPr>
        <w:spacing w:after="0" w:line="240" w:lineRule="auto"/>
        <w:ind w:firstLine="708"/>
        <w:contextualSpacing/>
        <w:jc w:val="center"/>
        <w:rPr>
          <w:rFonts w:ascii="Times New Roman" w:eastAsia="Times New Roman" w:hAnsi="Times New Roman"/>
          <w:b/>
          <w:sz w:val="28"/>
          <w:szCs w:val="28"/>
        </w:rPr>
      </w:pPr>
      <w:r w:rsidRPr="00520288">
        <w:rPr>
          <w:rFonts w:ascii="Times New Roman" w:eastAsia="Times New Roman" w:hAnsi="Times New Roman"/>
          <w:b/>
          <w:sz w:val="28"/>
          <w:szCs w:val="28"/>
        </w:rPr>
        <w:t>1.19 Рынок финансовых услуг</w:t>
      </w:r>
    </w:p>
    <w:p w:rsidR="004856BC" w:rsidRPr="00520288" w:rsidRDefault="004856BC"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520288">
        <w:rPr>
          <w:rFonts w:ascii="Times New Roman" w:eastAsia="SimSun" w:hAnsi="Times New Roman"/>
          <w:kern w:val="1"/>
          <w:sz w:val="28"/>
          <w:szCs w:val="28"/>
          <w:lang w:eastAsia="ar-SA"/>
        </w:rPr>
        <w:t>Финансовый рынок Павловского район является неотъемлемой частью региональной экономики, обеспечивающей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rsidR="00325DBE" w:rsidRPr="00520288" w:rsidRDefault="004856BC"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520288">
        <w:rPr>
          <w:rFonts w:ascii="Times New Roman" w:eastAsia="SimSun" w:hAnsi="Times New Roman"/>
          <w:kern w:val="1"/>
          <w:sz w:val="28"/>
          <w:szCs w:val="28"/>
          <w:lang w:eastAsia="ar-SA"/>
        </w:rPr>
        <w:t xml:space="preserve">В муниципальном образовании Павловский район осуществляют деятельность 6 обособленных подразделений кредитных организаций. </w:t>
      </w:r>
      <w:r w:rsidR="00EB6093" w:rsidRPr="00520288">
        <w:rPr>
          <w:rFonts w:ascii="Times New Roman" w:eastAsia="SimSun" w:hAnsi="Times New Roman"/>
          <w:kern w:val="1"/>
          <w:sz w:val="28"/>
          <w:szCs w:val="28"/>
          <w:lang w:eastAsia="ar-SA"/>
        </w:rPr>
        <w:t xml:space="preserve">        </w:t>
      </w:r>
      <w:r w:rsidRPr="00520288">
        <w:rPr>
          <w:rFonts w:ascii="Times New Roman" w:eastAsia="SimSun" w:hAnsi="Times New Roman"/>
          <w:kern w:val="1"/>
          <w:sz w:val="28"/>
          <w:szCs w:val="28"/>
          <w:lang w:eastAsia="ar-SA"/>
        </w:rPr>
        <w:t xml:space="preserve">Неотъемлемым сегментом финансового рынка является страховой рынок, который является особой социально-экономической средой, определенной сферой экономических отношений, где объектом купли-продажи выступает страховая защита, на основе спроса и предложения на нее. 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 </w:t>
      </w:r>
    </w:p>
    <w:p w:rsidR="004856BC" w:rsidRPr="00520288" w:rsidRDefault="004856BC"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520288">
        <w:rPr>
          <w:rFonts w:ascii="Times New Roman" w:eastAsia="SimSun" w:hAnsi="Times New Roman"/>
          <w:kern w:val="1"/>
          <w:sz w:val="28"/>
          <w:szCs w:val="28"/>
          <w:lang w:eastAsia="ar-SA"/>
        </w:rPr>
        <w:t>Страховую деятельность на территории Павловского района ведут 5 страховы</w:t>
      </w:r>
      <w:r w:rsidR="00325DBE" w:rsidRPr="00520288">
        <w:rPr>
          <w:rFonts w:ascii="Times New Roman" w:eastAsia="SimSun" w:hAnsi="Times New Roman"/>
          <w:kern w:val="1"/>
          <w:sz w:val="28"/>
          <w:szCs w:val="28"/>
          <w:lang w:eastAsia="ar-SA"/>
        </w:rPr>
        <w:t>х</w:t>
      </w:r>
      <w:r w:rsidRPr="00520288">
        <w:rPr>
          <w:rFonts w:ascii="Times New Roman" w:eastAsia="SimSun" w:hAnsi="Times New Roman"/>
          <w:kern w:val="1"/>
          <w:sz w:val="28"/>
          <w:szCs w:val="28"/>
          <w:lang w:eastAsia="ar-SA"/>
        </w:rPr>
        <w:t xml:space="preserve"> компани</w:t>
      </w:r>
      <w:r w:rsidR="00325DBE" w:rsidRPr="00520288">
        <w:rPr>
          <w:rFonts w:ascii="Times New Roman" w:eastAsia="SimSun" w:hAnsi="Times New Roman"/>
          <w:kern w:val="1"/>
          <w:sz w:val="28"/>
          <w:szCs w:val="28"/>
          <w:lang w:eastAsia="ar-SA"/>
        </w:rPr>
        <w:t>й</w:t>
      </w:r>
      <w:r w:rsidRPr="00520288">
        <w:rPr>
          <w:rFonts w:ascii="Times New Roman" w:eastAsia="SimSun" w:hAnsi="Times New Roman"/>
          <w:kern w:val="1"/>
          <w:sz w:val="28"/>
          <w:szCs w:val="28"/>
          <w:lang w:eastAsia="ar-SA"/>
        </w:rPr>
        <w:t>.</w:t>
      </w:r>
    </w:p>
    <w:p w:rsidR="004856BC" w:rsidRPr="00520288" w:rsidRDefault="004856BC" w:rsidP="00EB6093">
      <w:pPr>
        <w:tabs>
          <w:tab w:val="left" w:pos="0"/>
        </w:tabs>
        <w:suppressAutoHyphens/>
        <w:spacing w:after="0" w:line="240" w:lineRule="auto"/>
        <w:ind w:firstLine="709"/>
        <w:jc w:val="both"/>
        <w:textAlignment w:val="baseline"/>
        <w:rPr>
          <w:rFonts w:ascii="Times New Roman" w:eastAsia="Times New Roman" w:hAnsi="Times New Roman" w:cs="Calibri"/>
          <w:color w:val="000000"/>
          <w:kern w:val="1"/>
          <w:sz w:val="28"/>
          <w:szCs w:val="28"/>
          <w:lang w:eastAsia="ru-RU"/>
        </w:rPr>
      </w:pPr>
      <w:r w:rsidRPr="00520288">
        <w:rPr>
          <w:rFonts w:ascii="Times New Roman" w:eastAsia="SimSun" w:hAnsi="Times New Roman"/>
          <w:kern w:val="1"/>
          <w:sz w:val="28"/>
          <w:szCs w:val="28"/>
          <w:lang w:eastAsia="ar-SA"/>
        </w:rPr>
        <w:t>В целях п</w:t>
      </w:r>
      <w:r w:rsidR="00C93DEA" w:rsidRPr="00520288">
        <w:rPr>
          <w:rFonts w:ascii="Times New Roman" w:eastAsia="SimSun" w:hAnsi="Times New Roman"/>
          <w:kern w:val="1"/>
          <w:sz w:val="28"/>
          <w:szCs w:val="28"/>
          <w:lang w:eastAsia="ar-SA"/>
        </w:rPr>
        <w:t xml:space="preserve">овышения доступности </w:t>
      </w:r>
      <w:proofErr w:type="gramStart"/>
      <w:r w:rsidR="00C93DEA" w:rsidRPr="00520288">
        <w:rPr>
          <w:rFonts w:ascii="Times New Roman" w:eastAsia="SimSun" w:hAnsi="Times New Roman"/>
          <w:kern w:val="1"/>
          <w:sz w:val="28"/>
          <w:szCs w:val="28"/>
          <w:lang w:eastAsia="ar-SA"/>
        </w:rPr>
        <w:t xml:space="preserve">финансовых </w:t>
      </w:r>
      <w:r w:rsidRPr="00520288">
        <w:rPr>
          <w:rFonts w:ascii="Times New Roman" w:eastAsia="SimSun" w:hAnsi="Times New Roman"/>
          <w:kern w:val="1"/>
          <w:sz w:val="28"/>
          <w:szCs w:val="28"/>
          <w:lang w:eastAsia="ar-SA"/>
        </w:rPr>
        <w:t>услуг</w:t>
      </w:r>
      <w:proofErr w:type="gramEnd"/>
      <w:r w:rsidRPr="00520288">
        <w:rPr>
          <w:rFonts w:ascii="Times New Roman" w:eastAsia="SimSun" w:hAnsi="Times New Roman"/>
          <w:kern w:val="1"/>
          <w:sz w:val="28"/>
          <w:szCs w:val="28"/>
          <w:lang w:eastAsia="ar-SA"/>
        </w:rPr>
        <w:t xml:space="preserve"> оказываемых населению и хозяйствующим субъектам, на территории муниципального образования проводится комплекс мероприятий по повышению финансовой грамотности и предупреждению деятельности организаций, обладающих признаками «финансовых пирамид». Данная работа ведется как в рамках федерального проекта Министерства финансов Российской Федерации, так и в рамках региональных программ (подпрограмма «Финансовое просвещение населения Краснодарского края»). </w:t>
      </w:r>
    </w:p>
    <w:p w:rsidR="00BD18B2" w:rsidRPr="00520288" w:rsidRDefault="004856BC" w:rsidP="00734F7A">
      <w:pPr>
        <w:tabs>
          <w:tab w:val="left" w:pos="0"/>
        </w:tabs>
        <w:suppressAutoHyphens/>
        <w:spacing w:after="0" w:line="240" w:lineRule="auto"/>
        <w:ind w:firstLine="709"/>
        <w:jc w:val="both"/>
        <w:textAlignment w:val="baseline"/>
        <w:rPr>
          <w:rFonts w:ascii="Times New Roman" w:eastAsia="SimSun" w:hAnsi="Times New Roman"/>
          <w:b/>
          <w:kern w:val="1"/>
          <w:sz w:val="28"/>
          <w:szCs w:val="28"/>
          <w:lang w:eastAsia="ar-SA"/>
        </w:rPr>
      </w:pPr>
      <w:r w:rsidRPr="00520288">
        <w:rPr>
          <w:rFonts w:ascii="Times New Roman" w:eastAsia="SimSun" w:hAnsi="Times New Roman"/>
          <w:kern w:val="1"/>
          <w:sz w:val="28"/>
          <w:szCs w:val="28"/>
          <w:lang w:eastAsia="ar-SA"/>
        </w:rPr>
        <w:t>Административные барьеры для входа на рынок финансовых услуг частных финансовых организаций отсутствуют. В то же время, на финансовом рынке района продолжают иметь место следующие проблемные вопросы: неравномерная обеспеченность банковской инфраструктурой населенных пунктов района; высокие тарифы в сфере страхования; недостаточный уровень финансовой грамотности населения и организаций.</w:t>
      </w:r>
    </w:p>
    <w:p w:rsidR="003169EE" w:rsidRPr="00520288" w:rsidRDefault="003169EE" w:rsidP="0079297F">
      <w:pPr>
        <w:spacing w:after="0" w:line="240" w:lineRule="auto"/>
        <w:ind w:firstLine="708"/>
        <w:contextualSpacing/>
        <w:jc w:val="center"/>
        <w:rPr>
          <w:rFonts w:ascii="Times New Roman" w:eastAsia="Times New Roman" w:hAnsi="Times New Roman"/>
          <w:b/>
          <w:sz w:val="28"/>
          <w:szCs w:val="28"/>
        </w:rPr>
      </w:pPr>
      <w:r w:rsidRPr="00520288">
        <w:rPr>
          <w:rFonts w:ascii="Times New Roman" w:eastAsia="Times New Roman" w:hAnsi="Times New Roman"/>
          <w:b/>
          <w:sz w:val="28"/>
          <w:szCs w:val="28"/>
        </w:rPr>
        <w:t>1.20 Рынок жилищного строительства</w:t>
      </w:r>
    </w:p>
    <w:p w:rsidR="00C444FB" w:rsidRPr="00520288" w:rsidRDefault="00C444FB" w:rsidP="00C444FB">
      <w:pPr>
        <w:framePr w:hSpace="180" w:wrap="around" w:vAnchor="text" w:hAnchor="text" w:y="1"/>
        <w:suppressAutoHyphens/>
        <w:spacing w:after="0"/>
        <w:ind w:firstLine="709"/>
        <w:suppressOverlap/>
        <w:jc w:val="both"/>
        <w:textAlignment w:val="baseline"/>
        <w:rPr>
          <w:rFonts w:ascii="Times New Roman" w:eastAsia="SimSun" w:hAnsi="Times New Roman"/>
          <w:kern w:val="1"/>
          <w:sz w:val="28"/>
          <w:szCs w:val="28"/>
          <w:lang w:eastAsia="ar-SA"/>
        </w:rPr>
      </w:pPr>
      <w:r w:rsidRPr="00520288">
        <w:rPr>
          <w:rFonts w:ascii="Times New Roman" w:eastAsia="SimSun" w:hAnsi="Times New Roman"/>
          <w:iCs/>
          <w:kern w:val="1"/>
          <w:sz w:val="28"/>
          <w:szCs w:val="28"/>
          <w:lang w:eastAsia="ar-SA"/>
        </w:rPr>
        <w:t>Д</w:t>
      </w:r>
      <w:r w:rsidRPr="00520288">
        <w:rPr>
          <w:rFonts w:ascii="Times New Roman" w:eastAsia="SimSun" w:hAnsi="Times New Roman"/>
          <w:kern w:val="1"/>
          <w:sz w:val="28"/>
          <w:szCs w:val="28"/>
          <w:lang w:eastAsia="ar-SA"/>
        </w:rPr>
        <w:t xml:space="preserve">оля индивидуальных застройщиков в общем объёме всего введённого жилья по отношению к 2022 году не изменилась и составила 100 %. </w:t>
      </w:r>
    </w:p>
    <w:p w:rsidR="00C444FB" w:rsidRPr="00520288" w:rsidRDefault="00C444FB" w:rsidP="00C444FB">
      <w:pPr>
        <w:framePr w:w="9563" w:h="1318" w:hRule="exact" w:hSpace="180" w:wrap="around" w:vAnchor="text" w:hAnchor="page" w:x="1590" w:y="687"/>
        <w:widowControl w:val="0"/>
        <w:suppressAutoHyphens/>
        <w:autoSpaceDE w:val="0"/>
        <w:autoSpaceDN w:val="0"/>
        <w:adjustRightInd w:val="0"/>
        <w:spacing w:after="0" w:line="240" w:lineRule="auto"/>
        <w:ind w:firstLine="708"/>
        <w:suppressOverlap/>
        <w:jc w:val="both"/>
        <w:textAlignment w:val="baseline"/>
        <w:rPr>
          <w:rFonts w:ascii="Times New Roman" w:hAnsi="Times New Roman"/>
          <w:kern w:val="1"/>
          <w:sz w:val="28"/>
          <w:szCs w:val="28"/>
        </w:rPr>
      </w:pPr>
      <w:r w:rsidRPr="00520288">
        <w:rPr>
          <w:rFonts w:ascii="Times New Roman" w:eastAsia="SimSun" w:hAnsi="Times New Roman"/>
          <w:kern w:val="1"/>
          <w:sz w:val="28"/>
          <w:szCs w:val="28"/>
          <w:lang w:eastAsia="ar-SA"/>
        </w:rPr>
        <w:t>Рынок жилищного строительства представлен на территории муниципального образования Павловский район 45 организациями частной формы собственности, из них 16 юридических лиц и 29 индивидуальных предпринимателя.</w:t>
      </w:r>
    </w:p>
    <w:p w:rsidR="0070050C" w:rsidRPr="00520288" w:rsidRDefault="00C444FB" w:rsidP="00C444FB">
      <w:pPr>
        <w:spacing w:after="0" w:line="240" w:lineRule="auto"/>
        <w:ind w:firstLine="708"/>
        <w:contextualSpacing/>
        <w:jc w:val="both"/>
        <w:rPr>
          <w:rFonts w:ascii="Times New Roman" w:eastAsia="Times New Roman" w:hAnsi="Times New Roman"/>
          <w:b/>
          <w:sz w:val="28"/>
          <w:szCs w:val="28"/>
        </w:rPr>
      </w:pPr>
      <w:r w:rsidRPr="00520288">
        <w:rPr>
          <w:rFonts w:ascii="Times New Roman" w:hAnsi="Times New Roman"/>
          <w:sz w:val="28"/>
          <w:szCs w:val="28"/>
        </w:rPr>
        <w:t>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жилищного строительства будет способствовать повышению качественного уровня оказываемых услуг и удовлетворению социальных запросов населения.</w:t>
      </w:r>
    </w:p>
    <w:p w:rsidR="003169EE" w:rsidRPr="00520288" w:rsidRDefault="003169EE" w:rsidP="0079297F">
      <w:pPr>
        <w:spacing w:after="0" w:line="240" w:lineRule="auto"/>
        <w:ind w:firstLine="708"/>
        <w:contextualSpacing/>
        <w:jc w:val="center"/>
        <w:rPr>
          <w:rFonts w:ascii="Times New Roman" w:eastAsia="Times New Roman" w:hAnsi="Times New Roman"/>
          <w:b/>
          <w:sz w:val="28"/>
          <w:szCs w:val="28"/>
        </w:rPr>
      </w:pPr>
      <w:r w:rsidRPr="00520288">
        <w:rPr>
          <w:rFonts w:ascii="Times New Roman" w:eastAsia="Times New Roman" w:hAnsi="Times New Roman"/>
          <w:b/>
          <w:sz w:val="28"/>
          <w:szCs w:val="28"/>
        </w:rPr>
        <w:t xml:space="preserve">1.21 </w:t>
      </w:r>
      <w:r w:rsidRPr="00520288">
        <w:rPr>
          <w:rFonts w:ascii="Times New Roman" w:hAnsi="Times New Roman"/>
          <w:b/>
          <w:sz w:val="28"/>
          <w:szCs w:val="28"/>
        </w:rPr>
        <w:t>Рынок оказания услуг по перевозке пассажиров и багажа легковым такси</w:t>
      </w:r>
    </w:p>
    <w:p w:rsidR="00C01D27" w:rsidRPr="00520288" w:rsidRDefault="00C01D27" w:rsidP="0079297F">
      <w:pPr>
        <w:spacing w:after="0" w:line="240" w:lineRule="auto"/>
        <w:ind w:firstLine="708"/>
        <w:jc w:val="both"/>
        <w:rPr>
          <w:rFonts w:ascii="Times New Roman" w:hAnsi="Times New Roman"/>
          <w:sz w:val="28"/>
          <w:szCs w:val="28"/>
        </w:rPr>
      </w:pPr>
      <w:r w:rsidRPr="00520288">
        <w:rPr>
          <w:rFonts w:ascii="Times New Roman" w:hAnsi="Times New Roman"/>
          <w:sz w:val="28"/>
          <w:szCs w:val="28"/>
        </w:rPr>
        <w:t xml:space="preserve">На территории Павловского района осуществляют деятельность свыше 145 индивидуальных предпринимателей, имеющих разрешение на осуществление деятельности по перевозке пассажиров и багажа легковыми такси на территории Краснодарского края. </w:t>
      </w:r>
    </w:p>
    <w:p w:rsidR="00C01D27" w:rsidRPr="00520288" w:rsidRDefault="00C01D27" w:rsidP="0079297F">
      <w:pPr>
        <w:spacing w:after="0" w:line="240" w:lineRule="auto"/>
        <w:ind w:firstLine="708"/>
        <w:jc w:val="both"/>
        <w:rPr>
          <w:rFonts w:ascii="Times New Roman" w:hAnsi="Times New Roman"/>
          <w:sz w:val="28"/>
          <w:szCs w:val="28"/>
        </w:rPr>
      </w:pPr>
      <w:r w:rsidRPr="00520288">
        <w:rPr>
          <w:rFonts w:ascii="Times New Roman" w:hAnsi="Times New Roman"/>
          <w:sz w:val="28"/>
          <w:szCs w:val="28"/>
        </w:rPr>
        <w:t>Одним из факторов, оказывающих негативное влияние на развитие предпринимательства в сфере транспортных услуг на территории муниципального образования,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rsidR="008D10FB" w:rsidRPr="00520288" w:rsidRDefault="00C01D27" w:rsidP="0079297F">
      <w:pPr>
        <w:spacing w:after="0" w:line="240" w:lineRule="auto"/>
        <w:ind w:firstLine="708"/>
        <w:jc w:val="both"/>
        <w:rPr>
          <w:rFonts w:ascii="Times New Roman" w:eastAsia="Times New Roman" w:hAnsi="Times New Roman"/>
          <w:sz w:val="28"/>
          <w:szCs w:val="28"/>
          <w:lang w:eastAsia="ru-RU"/>
        </w:rPr>
      </w:pPr>
      <w:r w:rsidRPr="00520288">
        <w:rPr>
          <w:rFonts w:ascii="Times New Roman" w:hAnsi="Times New Roman"/>
          <w:sz w:val="28"/>
          <w:szCs w:val="28"/>
        </w:rPr>
        <w:t xml:space="preserve"> </w:t>
      </w:r>
      <w:r w:rsidR="008D10FB" w:rsidRPr="00520288">
        <w:rPr>
          <w:rFonts w:ascii="Times New Roman" w:eastAsia="Times New Roman" w:hAnsi="Times New Roman"/>
          <w:sz w:val="28"/>
          <w:szCs w:val="28"/>
          <w:lang w:eastAsia="ru-RU"/>
        </w:rPr>
        <w:t>В то же время, несмотря на положительные тенденции развития рынка, существует проблема осуществления перевозок пассажиров и багажа легковыми такси вне правового поля. Таким образом, основной задачей на рынке услуг по перевозке пассажиров и багажа легковыми такси является создание условий для честной конкуренции между хозяйствующими субъектами.</w:t>
      </w:r>
    </w:p>
    <w:p w:rsidR="008D10FB" w:rsidRPr="00520288" w:rsidRDefault="008D10FB" w:rsidP="0079297F">
      <w:pPr>
        <w:spacing w:after="0" w:line="240" w:lineRule="auto"/>
        <w:ind w:firstLine="708"/>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Ежемесячно сотрудниками ОГИБДД ОМВД России по Павловскому району, совместно с налоговыми службами, сотрудниками администрации муниципального образования проводятся рейдовые </w:t>
      </w:r>
      <w:r w:rsidR="003027B7" w:rsidRPr="00520288">
        <w:rPr>
          <w:rFonts w:ascii="Times New Roman" w:eastAsia="Times New Roman" w:hAnsi="Times New Roman"/>
          <w:sz w:val="28"/>
          <w:szCs w:val="28"/>
          <w:lang w:eastAsia="ru-RU"/>
        </w:rPr>
        <w:t>мероприятия,</w:t>
      </w:r>
      <w:r w:rsidRPr="00520288">
        <w:rPr>
          <w:rFonts w:ascii="Times New Roman" w:eastAsia="Times New Roman" w:hAnsi="Times New Roman"/>
          <w:sz w:val="28"/>
          <w:szCs w:val="28"/>
          <w:lang w:eastAsia="ru-RU"/>
        </w:rPr>
        <w:t xml:space="preserve"> направленные на недопущение нарушений в сфере перевозок пассажиров и багажа легковым такси. </w:t>
      </w:r>
    </w:p>
    <w:p w:rsidR="008D10FB" w:rsidRPr="00520288" w:rsidRDefault="00C01D27" w:rsidP="00490BBF">
      <w:pPr>
        <w:spacing w:after="0" w:line="240" w:lineRule="auto"/>
        <w:ind w:firstLine="708"/>
        <w:jc w:val="both"/>
        <w:rPr>
          <w:rFonts w:ascii="Times New Roman" w:eastAsia="Times New Roman" w:hAnsi="Times New Roman"/>
          <w:sz w:val="28"/>
          <w:szCs w:val="28"/>
          <w:lang w:eastAsia="ru-RU"/>
        </w:rPr>
      </w:pPr>
      <w:r w:rsidRPr="00520288">
        <w:rPr>
          <w:rFonts w:ascii="Times New Roman" w:hAnsi="Times New Roman"/>
          <w:sz w:val="28"/>
          <w:szCs w:val="28"/>
        </w:rPr>
        <w:t xml:space="preserve">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будет способствовать повышению </w:t>
      </w:r>
      <w:r w:rsidR="00490BBF" w:rsidRPr="00520288">
        <w:rPr>
          <w:rFonts w:ascii="Times New Roman" w:hAnsi="Times New Roman"/>
          <w:sz w:val="28"/>
          <w:szCs w:val="28"/>
        </w:rPr>
        <w:t>качества обслуживания населения.</w:t>
      </w:r>
    </w:p>
    <w:p w:rsidR="008D10FB" w:rsidRPr="00520288" w:rsidRDefault="008D10FB" w:rsidP="0079297F">
      <w:pPr>
        <w:spacing w:after="0" w:line="240" w:lineRule="auto"/>
        <w:ind w:firstLine="708"/>
        <w:jc w:val="both"/>
        <w:rPr>
          <w:rFonts w:ascii="Times New Roman" w:eastAsia="Times New Roman" w:hAnsi="Times New Roman"/>
          <w:sz w:val="28"/>
          <w:szCs w:val="28"/>
          <w:lang w:eastAsia="ru-RU"/>
        </w:rPr>
      </w:pPr>
    </w:p>
    <w:p w:rsidR="004C3896" w:rsidRPr="00520288" w:rsidRDefault="004C3896" w:rsidP="0079297F">
      <w:pPr>
        <w:tabs>
          <w:tab w:val="left" w:pos="993"/>
        </w:tabs>
        <w:spacing w:after="0" w:line="240" w:lineRule="auto"/>
        <w:ind w:left="709"/>
        <w:contextualSpacing/>
        <w:jc w:val="center"/>
        <w:textAlignment w:val="baseline"/>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1.22 Рынок услуг связи, в том числе услуг по предоставлению широкополосного доступа к информационно-телекоммуникационной сети «Интернет»</w:t>
      </w:r>
    </w:p>
    <w:p w:rsidR="003E63CF" w:rsidRPr="00520288" w:rsidRDefault="003E63CF" w:rsidP="0079297F">
      <w:pPr>
        <w:tabs>
          <w:tab w:val="left" w:pos="993"/>
        </w:tabs>
        <w:spacing w:after="0" w:line="240" w:lineRule="auto"/>
        <w:ind w:left="709"/>
        <w:contextualSpacing/>
        <w:jc w:val="center"/>
        <w:textAlignment w:val="baseline"/>
        <w:rPr>
          <w:rFonts w:ascii="Times New Roman" w:eastAsia="Times New Roman" w:hAnsi="Times New Roman"/>
          <w:b/>
          <w:sz w:val="28"/>
          <w:szCs w:val="28"/>
          <w:lang w:eastAsia="ru-RU"/>
        </w:rPr>
      </w:pPr>
    </w:p>
    <w:p w:rsidR="003E63CF" w:rsidRPr="00520288" w:rsidRDefault="00C444FB" w:rsidP="003E63CF">
      <w:pPr>
        <w:framePr w:hSpace="180" w:wrap="around" w:vAnchor="text" w:hAnchor="text" w:y="1"/>
        <w:spacing w:after="0" w:line="240" w:lineRule="auto"/>
        <w:ind w:firstLine="709"/>
        <w:suppressOverlap/>
        <w:jc w:val="both"/>
        <w:rPr>
          <w:rFonts w:ascii="Times New Roman" w:eastAsia="SimSun" w:hAnsi="Times New Roman"/>
          <w:kern w:val="1"/>
          <w:sz w:val="28"/>
          <w:szCs w:val="28"/>
          <w:lang w:eastAsia="ar-SA"/>
        </w:rPr>
      </w:pPr>
      <w:r w:rsidRPr="00520288">
        <w:rPr>
          <w:rFonts w:ascii="Times New Roman" w:hAnsi="Times New Roman"/>
          <w:sz w:val="28"/>
          <w:szCs w:val="28"/>
        </w:rPr>
        <w:t>В 2022</w:t>
      </w:r>
      <w:r w:rsidR="003E63CF" w:rsidRPr="00520288">
        <w:rPr>
          <w:rFonts w:ascii="Times New Roman" w:hAnsi="Times New Roman"/>
          <w:sz w:val="28"/>
          <w:szCs w:val="28"/>
        </w:rPr>
        <w:t xml:space="preserve"> году на территории Павловского района оказывали услуги связи 2 организации.</w:t>
      </w:r>
      <w:r w:rsidR="003E63CF" w:rsidRPr="00520288">
        <w:rPr>
          <w:rFonts w:ascii="Times New Roman" w:eastAsia="SimSun" w:hAnsi="Times New Roman"/>
          <w:kern w:val="1"/>
          <w:sz w:val="28"/>
          <w:szCs w:val="28"/>
          <w:lang w:eastAsia="ar-SA"/>
        </w:rPr>
        <w:t xml:space="preserve">  </w:t>
      </w:r>
    </w:p>
    <w:p w:rsidR="003E63CF" w:rsidRPr="00520288" w:rsidRDefault="003E63CF" w:rsidP="003E63CF">
      <w:pPr>
        <w:framePr w:hSpace="180" w:wrap="around" w:vAnchor="text" w:hAnchor="text" w:y="1"/>
        <w:spacing w:after="0" w:line="240" w:lineRule="auto"/>
        <w:ind w:firstLine="709"/>
        <w:suppressOverlap/>
        <w:jc w:val="both"/>
        <w:rPr>
          <w:rFonts w:ascii="Times New Roman" w:hAnsi="Times New Roman"/>
          <w:sz w:val="28"/>
          <w:szCs w:val="28"/>
        </w:rPr>
      </w:pPr>
      <w:r w:rsidRPr="00520288">
        <w:rPr>
          <w:rFonts w:ascii="Times New Roman" w:eastAsia="SimSun" w:hAnsi="Times New Roman"/>
          <w:kern w:val="1"/>
          <w:sz w:val="28"/>
          <w:szCs w:val="28"/>
          <w:lang w:eastAsia="ar-SA"/>
        </w:rPr>
        <w:t>Услуги по предоставлению широкополосного доступа к информационно-телекоммуникационной сети «Интернет»</w:t>
      </w:r>
      <w:r w:rsidRPr="00520288">
        <w:rPr>
          <w:rFonts w:ascii="Times New Roman" w:eastAsia="SimSun" w:hAnsi="Times New Roman"/>
          <w:b/>
          <w:kern w:val="1"/>
          <w:sz w:val="28"/>
          <w:szCs w:val="28"/>
          <w:lang w:eastAsia="ar-SA"/>
        </w:rPr>
        <w:t xml:space="preserve"> </w:t>
      </w:r>
      <w:r w:rsidRPr="00520288">
        <w:rPr>
          <w:rFonts w:ascii="Times New Roman" w:eastAsia="SimSun" w:hAnsi="Times New Roman"/>
          <w:kern w:val="1"/>
          <w:sz w:val="28"/>
          <w:szCs w:val="28"/>
          <w:lang w:eastAsia="ar-SA"/>
        </w:rPr>
        <w:t>на территории муниципального образования Павловский район осуществляется двумя Интернет-провайдерами, а именно: ПАО «Ростелеком»</w:t>
      </w:r>
      <w:r w:rsidRPr="00520288">
        <w:rPr>
          <w:rFonts w:ascii="Times New Roman" w:hAnsi="Times New Roman"/>
          <w:sz w:val="28"/>
          <w:szCs w:val="28"/>
        </w:rPr>
        <w:t xml:space="preserve"> и ООО «</w:t>
      </w:r>
      <w:proofErr w:type="spellStart"/>
      <w:r w:rsidRPr="00520288">
        <w:rPr>
          <w:rFonts w:ascii="Times New Roman" w:hAnsi="Times New Roman"/>
          <w:sz w:val="28"/>
          <w:szCs w:val="28"/>
        </w:rPr>
        <w:t>Гуднэт</w:t>
      </w:r>
      <w:proofErr w:type="spellEnd"/>
      <w:r w:rsidRPr="00520288">
        <w:rPr>
          <w:rFonts w:ascii="Times New Roman" w:hAnsi="Times New Roman"/>
          <w:sz w:val="28"/>
          <w:szCs w:val="28"/>
        </w:rPr>
        <w:t>». Почтово-курьерскую деятельность осуществляет Павловский почтамт УФПС Краснодарского края филиал ФГУП «Почта России».</w:t>
      </w:r>
    </w:p>
    <w:p w:rsidR="003E63CF" w:rsidRPr="00520288" w:rsidRDefault="003E63CF" w:rsidP="003E63CF">
      <w:pPr>
        <w:spacing w:after="0" w:line="240" w:lineRule="auto"/>
        <w:ind w:firstLine="709"/>
        <w:jc w:val="both"/>
        <w:rPr>
          <w:rFonts w:ascii="Times New Roman" w:hAnsi="Times New Roman"/>
          <w:sz w:val="28"/>
          <w:szCs w:val="28"/>
        </w:rPr>
      </w:pPr>
      <w:r w:rsidRPr="00520288">
        <w:rPr>
          <w:rFonts w:ascii="Times New Roman" w:hAnsi="Times New Roman"/>
          <w:sz w:val="28"/>
          <w:szCs w:val="28"/>
        </w:rPr>
        <w:t>Услуги мобильной телефонной связи и Интернета оказывают на территории муниципального образования Павловский район все крупнейшие федеральные операторы, а именно: «Билайн», «МТС», «Мегафон», «Теле 2», «Ростелеком», «</w:t>
      </w:r>
      <w:proofErr w:type="spellStart"/>
      <w:r w:rsidRPr="00520288">
        <w:rPr>
          <w:rFonts w:ascii="Times New Roman" w:hAnsi="Times New Roman"/>
          <w:sz w:val="28"/>
          <w:szCs w:val="28"/>
          <w:lang w:val="en-US"/>
        </w:rPr>
        <w:t>Yota</w:t>
      </w:r>
      <w:proofErr w:type="spellEnd"/>
      <w:r w:rsidRPr="00520288">
        <w:rPr>
          <w:rFonts w:ascii="Times New Roman" w:hAnsi="Times New Roman"/>
          <w:sz w:val="28"/>
          <w:szCs w:val="28"/>
        </w:rPr>
        <w:t>».</w:t>
      </w:r>
    </w:p>
    <w:p w:rsidR="009449FE" w:rsidRPr="00520288" w:rsidRDefault="003E63CF" w:rsidP="00C444FB">
      <w:pPr>
        <w:spacing w:after="0" w:line="240" w:lineRule="auto"/>
        <w:ind w:firstLine="709"/>
        <w:jc w:val="both"/>
        <w:rPr>
          <w:rFonts w:ascii="Times New Roman" w:hAnsi="Times New Roman"/>
          <w:sz w:val="28"/>
          <w:szCs w:val="28"/>
        </w:rPr>
      </w:pPr>
      <w:r w:rsidRPr="00520288">
        <w:rPr>
          <w:rFonts w:ascii="Times New Roman" w:hAnsi="Times New Roman"/>
          <w:sz w:val="28"/>
          <w:szCs w:val="28"/>
        </w:rPr>
        <w:t xml:space="preserve"> </w:t>
      </w:r>
      <w:r w:rsidRPr="00520288">
        <w:rPr>
          <w:rFonts w:ascii="Times New Roman" w:hAnsi="Times New Roman"/>
          <w:color w:val="000000"/>
          <w:sz w:val="28"/>
          <w:szCs w:val="28"/>
        </w:rPr>
        <w:t xml:space="preserve">Таким образом, к приоритетным направлениям развития рынка связи можно отнести предоставление услуг связи и доступа к информационно-телекоммуникационной сети "Интернет" в труднодоступных сельских населенных пунктах и совершенствование уже предоставляемых услуг за счет использования современных технологий. </w:t>
      </w:r>
    </w:p>
    <w:p w:rsidR="003169EE" w:rsidRPr="00520288" w:rsidRDefault="004C3896" w:rsidP="00734F7A">
      <w:pPr>
        <w:spacing w:after="0" w:line="240" w:lineRule="auto"/>
        <w:ind w:firstLine="708"/>
        <w:jc w:val="both"/>
        <w:rPr>
          <w:rFonts w:ascii="Times New Roman" w:hAnsi="Times New Roman"/>
          <w:sz w:val="28"/>
          <w:szCs w:val="28"/>
        </w:rPr>
      </w:pPr>
      <w:r w:rsidRPr="00520288">
        <w:rPr>
          <w:rFonts w:ascii="Times New Roman" w:hAnsi="Times New Roman"/>
          <w:sz w:val="28"/>
          <w:szCs w:val="28"/>
        </w:rPr>
        <w:t xml:space="preserve"> Данный рынок услуг в целом удовлетворяет потребности населения, однако нуждается в развитии конкуренции, так как представлен только </w:t>
      </w:r>
      <w:r w:rsidR="00E93BDB" w:rsidRPr="00520288">
        <w:rPr>
          <w:rFonts w:ascii="Times New Roman" w:hAnsi="Times New Roman"/>
          <w:sz w:val="28"/>
          <w:szCs w:val="28"/>
        </w:rPr>
        <w:t>тремя</w:t>
      </w:r>
      <w:r w:rsidRPr="00520288">
        <w:rPr>
          <w:rFonts w:ascii="Times New Roman" w:hAnsi="Times New Roman"/>
          <w:sz w:val="28"/>
          <w:szCs w:val="28"/>
        </w:rPr>
        <w:t xml:space="preserve"> организациями.</w:t>
      </w:r>
    </w:p>
    <w:p w:rsidR="003169EE" w:rsidRPr="00520288" w:rsidRDefault="003169EE" w:rsidP="0079297F">
      <w:pPr>
        <w:spacing w:after="0" w:line="240" w:lineRule="auto"/>
        <w:ind w:firstLine="708"/>
        <w:jc w:val="center"/>
        <w:rPr>
          <w:rFonts w:ascii="Times New Roman" w:hAnsi="Times New Roman"/>
          <w:b/>
          <w:sz w:val="28"/>
          <w:szCs w:val="28"/>
        </w:rPr>
      </w:pPr>
      <w:r w:rsidRPr="00520288">
        <w:rPr>
          <w:rFonts w:ascii="Times New Roman" w:hAnsi="Times New Roman"/>
          <w:b/>
          <w:sz w:val="28"/>
          <w:szCs w:val="28"/>
        </w:rPr>
        <w:t>1.23 Рынок строительства объектов капитального строительства, за исключением жилищного и дорожного строительства</w:t>
      </w:r>
    </w:p>
    <w:p w:rsidR="001C75D1" w:rsidRPr="00520288" w:rsidRDefault="00490BBF" w:rsidP="001C75D1">
      <w:pPr>
        <w:spacing w:after="0"/>
        <w:ind w:firstLine="709"/>
        <w:jc w:val="both"/>
        <w:rPr>
          <w:sz w:val="28"/>
          <w:szCs w:val="28"/>
        </w:rPr>
      </w:pPr>
      <w:r w:rsidRPr="00520288">
        <w:rPr>
          <w:rFonts w:ascii="Times New Roman" w:hAnsi="Times New Roman"/>
          <w:sz w:val="28"/>
          <w:szCs w:val="28"/>
        </w:rPr>
        <w:t xml:space="preserve">На рынке строительства объектов капитального строительства, за исключением жилищного и дорожного строительства Павловского района действует 4 хозяйствующих субъекта частной формы собственности различных организационно-правовых форм. Крупные и средние организации с видом деятельности «строительные подрядные работы», за исключением жилищного и дорожного строительства, в муниципальном образовании отсутствуют. 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строительства объектов капитального строительства, за исключением жилищного и дорожного строительства, будет способствовать повышению качественного уровня оказываемых услуг и удовлетворению запросов хозяйствующих субъектов и населения. </w:t>
      </w:r>
      <w:r w:rsidR="00DC431B" w:rsidRPr="00520288">
        <w:rPr>
          <w:rFonts w:ascii="Times New Roman" w:eastAsia="SimSun" w:hAnsi="Times New Roman" w:cs="Calibri"/>
          <w:kern w:val="1"/>
          <w:sz w:val="28"/>
          <w:szCs w:val="28"/>
          <w:lang w:eastAsia="ar-SA"/>
        </w:rPr>
        <w:t>Жалоб на работу организаций, оказывающих услуги на данном рынке</w:t>
      </w:r>
      <w:r w:rsidR="00DC431B" w:rsidRPr="00520288">
        <w:rPr>
          <w:rFonts w:ascii="Times New Roman" w:eastAsia="Times New Roman" w:hAnsi="Times New Roman" w:cs="Calibri"/>
          <w:color w:val="000000"/>
          <w:kern w:val="1"/>
          <w:sz w:val="28"/>
          <w:szCs w:val="28"/>
          <w:lang w:eastAsia="ru-RU"/>
        </w:rPr>
        <w:t xml:space="preserve">, </w:t>
      </w:r>
      <w:r w:rsidR="00DC431B" w:rsidRPr="00520288">
        <w:rPr>
          <w:rFonts w:ascii="Times New Roman" w:eastAsia="SimSun" w:hAnsi="Times New Roman" w:cs="Calibri"/>
          <w:color w:val="000000"/>
          <w:kern w:val="1"/>
          <w:sz w:val="28"/>
          <w:szCs w:val="28"/>
          <w:lang w:eastAsia="ar-SA"/>
        </w:rPr>
        <w:t>не поступало.</w:t>
      </w:r>
      <w:r w:rsidR="001C75D1" w:rsidRPr="00520288">
        <w:rPr>
          <w:sz w:val="28"/>
          <w:szCs w:val="28"/>
        </w:rPr>
        <w:t xml:space="preserve">  </w:t>
      </w:r>
    </w:p>
    <w:p w:rsidR="001C75D1" w:rsidRPr="00520288" w:rsidRDefault="001C75D1" w:rsidP="001C75D1">
      <w:pPr>
        <w:spacing w:after="0"/>
        <w:ind w:firstLine="709"/>
        <w:jc w:val="both"/>
        <w:rPr>
          <w:rFonts w:ascii="Times New Roman" w:hAnsi="Times New Roman"/>
          <w:sz w:val="28"/>
          <w:szCs w:val="28"/>
        </w:rPr>
      </w:pPr>
      <w:r w:rsidRPr="00520288">
        <w:rPr>
          <w:sz w:val="28"/>
          <w:szCs w:val="28"/>
        </w:rPr>
        <w:t xml:space="preserve">     </w:t>
      </w:r>
      <w:r w:rsidRPr="00520288">
        <w:rPr>
          <w:rFonts w:ascii="Times New Roman" w:hAnsi="Times New Roman"/>
          <w:sz w:val="28"/>
          <w:szCs w:val="28"/>
        </w:rPr>
        <w:t xml:space="preserve">Объем работ, выполненных собственными силами, по виду деятельности «строительство» по крупным и средним предприятиям с учетом территориально-обособленных подразделений за январь-декабрь 2022 года составил 68,7 млн рублей, или 48,0 % к аналогичному периоду 2021 года. Снижение обусловлено завершением строительства центра по производству </w:t>
      </w:r>
      <w:proofErr w:type="spellStart"/>
      <w:r w:rsidRPr="00520288">
        <w:rPr>
          <w:rFonts w:ascii="Times New Roman" w:hAnsi="Times New Roman"/>
          <w:sz w:val="28"/>
          <w:szCs w:val="28"/>
        </w:rPr>
        <w:t>радиофармпрепаратов</w:t>
      </w:r>
      <w:proofErr w:type="spellEnd"/>
      <w:r w:rsidRPr="00520288">
        <w:rPr>
          <w:rFonts w:ascii="Times New Roman" w:hAnsi="Times New Roman"/>
          <w:sz w:val="28"/>
          <w:szCs w:val="28"/>
        </w:rPr>
        <w:t xml:space="preserve"> (подрядчик ООО «</w:t>
      </w:r>
      <w:proofErr w:type="spellStart"/>
      <w:r w:rsidRPr="00520288">
        <w:rPr>
          <w:rFonts w:ascii="Times New Roman" w:hAnsi="Times New Roman"/>
          <w:sz w:val="28"/>
          <w:szCs w:val="28"/>
        </w:rPr>
        <w:t>Ромекс</w:t>
      </w:r>
      <w:proofErr w:type="spellEnd"/>
      <w:r w:rsidRPr="00520288">
        <w:rPr>
          <w:rFonts w:ascii="Times New Roman" w:hAnsi="Times New Roman"/>
          <w:sz w:val="28"/>
          <w:szCs w:val="28"/>
        </w:rPr>
        <w:t>-Кубань» (ТОП)).</w:t>
      </w:r>
    </w:p>
    <w:p w:rsidR="00734F7A" w:rsidRPr="00520288" w:rsidRDefault="00DC431B" w:rsidP="001C75D1">
      <w:pPr>
        <w:pStyle w:val="a5"/>
        <w:ind w:left="0" w:right="34" w:firstLine="425"/>
        <w:jc w:val="both"/>
        <w:rPr>
          <w:rFonts w:ascii="Times New Roman" w:eastAsia="SimSun" w:hAnsi="Times New Roman"/>
          <w:kern w:val="1"/>
          <w:sz w:val="28"/>
          <w:szCs w:val="28"/>
          <w:lang w:eastAsia="ar-SA"/>
        </w:rPr>
      </w:pPr>
      <w:r w:rsidRPr="00520288">
        <w:rPr>
          <w:rFonts w:ascii="Times New Roman" w:eastAsia="SimSun" w:hAnsi="Times New Roman"/>
          <w:kern w:val="1"/>
          <w:sz w:val="28"/>
          <w:szCs w:val="28"/>
          <w:lang w:eastAsia="ar-SA"/>
        </w:rPr>
        <w:t>Дальнейшее развитие конкуренции на рынке строительства объектов капитального строительства, за исключением жилищного и дорожного строительства, будет способствовать повышению качественного уровня оказываемых услуг и удовлетворению запросов хозя</w:t>
      </w:r>
      <w:r w:rsidR="00734F7A" w:rsidRPr="00520288">
        <w:rPr>
          <w:rFonts w:ascii="Times New Roman" w:eastAsia="SimSun" w:hAnsi="Times New Roman"/>
          <w:kern w:val="1"/>
          <w:sz w:val="28"/>
          <w:szCs w:val="28"/>
          <w:lang w:eastAsia="ar-SA"/>
        </w:rPr>
        <w:t>йствующих субъектов и населения.</w:t>
      </w:r>
    </w:p>
    <w:p w:rsidR="003169EE" w:rsidRPr="00520288" w:rsidRDefault="00734F7A" w:rsidP="00734F7A">
      <w:pPr>
        <w:pStyle w:val="a5"/>
        <w:ind w:left="142" w:right="34" w:firstLine="425"/>
        <w:jc w:val="both"/>
        <w:rPr>
          <w:rFonts w:ascii="Times New Roman" w:eastAsia="Times New Roman" w:hAnsi="Times New Roman"/>
          <w:b/>
          <w:sz w:val="28"/>
          <w:szCs w:val="28"/>
        </w:rPr>
      </w:pPr>
      <w:r w:rsidRPr="00520288">
        <w:rPr>
          <w:rFonts w:ascii="Times New Roman" w:eastAsia="SimSun" w:hAnsi="Times New Roman"/>
          <w:kern w:val="1"/>
          <w:sz w:val="28"/>
          <w:szCs w:val="28"/>
          <w:lang w:eastAsia="ar-SA"/>
        </w:rPr>
        <w:t xml:space="preserve">                         </w:t>
      </w:r>
      <w:r w:rsidR="003169EE" w:rsidRPr="00520288">
        <w:rPr>
          <w:rFonts w:ascii="Times New Roman" w:eastAsia="Times New Roman" w:hAnsi="Times New Roman"/>
          <w:b/>
          <w:sz w:val="28"/>
          <w:szCs w:val="28"/>
        </w:rPr>
        <w:t xml:space="preserve">1.24 Рынок товарной </w:t>
      </w:r>
      <w:proofErr w:type="spellStart"/>
      <w:r w:rsidR="003169EE" w:rsidRPr="00520288">
        <w:rPr>
          <w:rFonts w:ascii="Times New Roman" w:eastAsia="Times New Roman" w:hAnsi="Times New Roman"/>
          <w:b/>
          <w:sz w:val="28"/>
          <w:szCs w:val="28"/>
        </w:rPr>
        <w:t>аквакультуры</w:t>
      </w:r>
      <w:proofErr w:type="spellEnd"/>
    </w:p>
    <w:p w:rsidR="00BA3B9E" w:rsidRPr="00520288" w:rsidRDefault="00BA3B9E" w:rsidP="0079297F">
      <w:pPr>
        <w:spacing w:after="0" w:line="240" w:lineRule="auto"/>
        <w:ind w:firstLine="709"/>
        <w:jc w:val="both"/>
        <w:rPr>
          <w:rFonts w:ascii="Times New Roman" w:hAnsi="Times New Roman"/>
          <w:sz w:val="28"/>
          <w:szCs w:val="28"/>
        </w:rPr>
      </w:pPr>
      <w:r w:rsidRPr="00520288">
        <w:rPr>
          <w:rFonts w:ascii="Times New Roman" w:hAnsi="Times New Roman"/>
          <w:sz w:val="28"/>
          <w:szCs w:val="28"/>
        </w:rPr>
        <w:t>На территории муниципального образования Павловский район расположено 40 рыбоводных участка общей площадью 1516,72 га.</w:t>
      </w:r>
    </w:p>
    <w:p w:rsidR="00BA3B9E" w:rsidRPr="00520288" w:rsidRDefault="00BA3B9E" w:rsidP="0079297F">
      <w:pPr>
        <w:spacing w:after="0" w:line="240" w:lineRule="auto"/>
        <w:ind w:firstLine="709"/>
        <w:jc w:val="both"/>
        <w:rPr>
          <w:rFonts w:ascii="Times New Roman" w:hAnsi="Times New Roman"/>
          <w:sz w:val="28"/>
          <w:szCs w:val="28"/>
        </w:rPr>
      </w:pPr>
      <w:r w:rsidRPr="00520288">
        <w:rPr>
          <w:rFonts w:ascii="Times New Roman" w:hAnsi="Times New Roman"/>
          <w:sz w:val="28"/>
          <w:szCs w:val="28"/>
        </w:rPr>
        <w:t xml:space="preserve"> На сегодняшний день используется 38 рыбоводных участков общей площадью 1402,51 га на основании заключенных договоров аренды. Деятельность на них ведут 30 хозяйствующих субъектов.</w:t>
      </w:r>
    </w:p>
    <w:p w:rsidR="00143A04" w:rsidRPr="00520288" w:rsidRDefault="00AC6D4C" w:rsidP="0079297F">
      <w:pPr>
        <w:spacing w:after="0" w:line="240" w:lineRule="auto"/>
        <w:ind w:firstLine="709"/>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На территории </w:t>
      </w:r>
      <w:r w:rsidR="00050258" w:rsidRPr="00520288">
        <w:rPr>
          <w:rFonts w:ascii="Times New Roman" w:eastAsia="Times New Roman" w:hAnsi="Times New Roman"/>
          <w:sz w:val="28"/>
          <w:szCs w:val="28"/>
          <w:lang w:eastAsia="ru-RU"/>
        </w:rPr>
        <w:t xml:space="preserve">Павловского района товарную </w:t>
      </w:r>
      <w:proofErr w:type="spellStart"/>
      <w:r w:rsidR="00050258" w:rsidRPr="00520288">
        <w:rPr>
          <w:rFonts w:ascii="Times New Roman" w:eastAsia="Times New Roman" w:hAnsi="Times New Roman"/>
          <w:sz w:val="28"/>
          <w:szCs w:val="28"/>
          <w:lang w:eastAsia="ru-RU"/>
        </w:rPr>
        <w:t>аквакультуру</w:t>
      </w:r>
      <w:proofErr w:type="spellEnd"/>
      <w:r w:rsidR="00050258" w:rsidRPr="00520288">
        <w:rPr>
          <w:rFonts w:ascii="Times New Roman" w:eastAsia="Times New Roman" w:hAnsi="Times New Roman"/>
          <w:sz w:val="28"/>
          <w:szCs w:val="28"/>
          <w:lang w:eastAsia="ru-RU"/>
        </w:rPr>
        <w:t xml:space="preserve"> </w:t>
      </w:r>
      <w:r w:rsidRPr="00520288">
        <w:rPr>
          <w:rFonts w:ascii="Times New Roman" w:eastAsia="Times New Roman" w:hAnsi="Times New Roman"/>
          <w:sz w:val="28"/>
          <w:szCs w:val="28"/>
          <w:lang w:eastAsia="ru-RU"/>
        </w:rPr>
        <w:t xml:space="preserve">(производство и реализацию) осуществляют </w:t>
      </w:r>
      <w:r w:rsidR="00050258" w:rsidRPr="00520288">
        <w:rPr>
          <w:rFonts w:ascii="Times New Roman" w:eastAsia="Times New Roman" w:hAnsi="Times New Roman"/>
          <w:sz w:val="28"/>
          <w:szCs w:val="28"/>
          <w:lang w:eastAsia="ru-RU"/>
        </w:rPr>
        <w:t>12</w:t>
      </w:r>
      <w:r w:rsidRPr="00520288">
        <w:rPr>
          <w:rFonts w:ascii="Times New Roman" w:eastAsia="Times New Roman" w:hAnsi="Times New Roman"/>
          <w:sz w:val="28"/>
          <w:szCs w:val="28"/>
          <w:lang w:eastAsia="ru-RU"/>
        </w:rPr>
        <w:t xml:space="preserve"> инд</w:t>
      </w:r>
      <w:r w:rsidR="00050258" w:rsidRPr="00520288">
        <w:rPr>
          <w:rFonts w:ascii="Times New Roman" w:eastAsia="Times New Roman" w:hAnsi="Times New Roman"/>
          <w:sz w:val="28"/>
          <w:szCs w:val="28"/>
          <w:lang w:eastAsia="ru-RU"/>
        </w:rPr>
        <w:t>ивидуальных предпринимателей и 1</w:t>
      </w:r>
      <w:r w:rsidRPr="00520288">
        <w:rPr>
          <w:rFonts w:ascii="Times New Roman" w:eastAsia="Times New Roman" w:hAnsi="Times New Roman"/>
          <w:sz w:val="28"/>
          <w:szCs w:val="28"/>
          <w:lang w:eastAsia="ru-RU"/>
        </w:rPr>
        <w:t xml:space="preserve"> </w:t>
      </w:r>
      <w:r w:rsidR="00050258" w:rsidRPr="00520288">
        <w:rPr>
          <w:rFonts w:ascii="Times New Roman" w:eastAsia="Times New Roman" w:hAnsi="Times New Roman"/>
          <w:sz w:val="28"/>
          <w:szCs w:val="28"/>
          <w:lang w:eastAsia="ru-RU"/>
        </w:rPr>
        <w:t>предприятие</w:t>
      </w:r>
      <w:r w:rsidRPr="00520288">
        <w:rPr>
          <w:rFonts w:ascii="Times New Roman" w:eastAsia="Times New Roman" w:hAnsi="Times New Roman"/>
          <w:sz w:val="28"/>
          <w:szCs w:val="28"/>
          <w:lang w:eastAsia="ru-RU"/>
        </w:rPr>
        <w:t xml:space="preserve">. </w:t>
      </w:r>
    </w:p>
    <w:p w:rsidR="00AC6D4C" w:rsidRPr="00520288" w:rsidRDefault="00AC6D4C" w:rsidP="0079297F">
      <w:pPr>
        <w:spacing w:after="0" w:line="240" w:lineRule="auto"/>
        <w:ind w:firstLine="709"/>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Доля организаций частной собственности на рынке </w:t>
      </w:r>
      <w:r w:rsidR="00050258" w:rsidRPr="00520288">
        <w:rPr>
          <w:rFonts w:ascii="Times New Roman" w:eastAsia="Times New Roman" w:hAnsi="Times New Roman"/>
          <w:sz w:val="28"/>
          <w:szCs w:val="28"/>
          <w:lang w:eastAsia="ru-RU"/>
        </w:rPr>
        <w:t xml:space="preserve">товарной </w:t>
      </w:r>
      <w:proofErr w:type="spellStart"/>
      <w:r w:rsidR="00050258" w:rsidRPr="00520288">
        <w:rPr>
          <w:rFonts w:ascii="Times New Roman" w:eastAsia="Times New Roman" w:hAnsi="Times New Roman"/>
          <w:sz w:val="28"/>
          <w:szCs w:val="28"/>
          <w:lang w:eastAsia="ru-RU"/>
        </w:rPr>
        <w:t>аквакультуры</w:t>
      </w:r>
      <w:proofErr w:type="spellEnd"/>
      <w:r w:rsidRPr="00520288">
        <w:rPr>
          <w:rFonts w:ascii="Times New Roman" w:eastAsia="Times New Roman" w:hAnsi="Times New Roman"/>
          <w:sz w:val="28"/>
          <w:szCs w:val="28"/>
          <w:lang w:eastAsia="ru-RU"/>
        </w:rPr>
        <w:t xml:space="preserve"> составляет 100 %.</w:t>
      </w:r>
    </w:p>
    <w:p w:rsidR="00143A04" w:rsidRPr="00520288" w:rsidRDefault="00AC6D4C" w:rsidP="0079297F">
      <w:pPr>
        <w:spacing w:after="0" w:line="240" w:lineRule="auto"/>
        <w:ind w:firstLine="709"/>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Одним из условий содействия развитию негосударственного сектора на рынке товарной </w:t>
      </w:r>
      <w:proofErr w:type="spellStart"/>
      <w:r w:rsidRPr="00520288">
        <w:rPr>
          <w:rFonts w:ascii="Times New Roman" w:eastAsia="Times New Roman" w:hAnsi="Times New Roman"/>
          <w:sz w:val="28"/>
          <w:szCs w:val="28"/>
          <w:lang w:eastAsia="ru-RU"/>
        </w:rPr>
        <w:t>аквакультуры</w:t>
      </w:r>
      <w:proofErr w:type="spellEnd"/>
      <w:r w:rsidRPr="00520288">
        <w:rPr>
          <w:rFonts w:ascii="Times New Roman" w:eastAsia="Times New Roman" w:hAnsi="Times New Roman"/>
          <w:sz w:val="28"/>
          <w:szCs w:val="28"/>
          <w:lang w:eastAsia="ru-RU"/>
        </w:rPr>
        <w:t xml:space="preserve"> является информирование субъектов предпринимательства о мерах государственной поддержки на производство товарной рыбы и рыбопосадочного материала. В течение года оказываются консультационные услуги индивидуальным предпринимателям, заним</w:t>
      </w:r>
      <w:r w:rsidR="00050258" w:rsidRPr="00520288">
        <w:rPr>
          <w:rFonts w:ascii="Times New Roman" w:eastAsia="Times New Roman" w:hAnsi="Times New Roman"/>
          <w:sz w:val="28"/>
          <w:szCs w:val="28"/>
          <w:lang w:eastAsia="ru-RU"/>
        </w:rPr>
        <w:t xml:space="preserve">ающимся товарной </w:t>
      </w:r>
      <w:proofErr w:type="spellStart"/>
      <w:r w:rsidR="00050258" w:rsidRPr="00520288">
        <w:rPr>
          <w:rFonts w:ascii="Times New Roman" w:eastAsia="Times New Roman" w:hAnsi="Times New Roman"/>
          <w:sz w:val="28"/>
          <w:szCs w:val="28"/>
          <w:lang w:eastAsia="ru-RU"/>
        </w:rPr>
        <w:t>аквакультурой</w:t>
      </w:r>
      <w:proofErr w:type="spellEnd"/>
      <w:r w:rsidR="00050258" w:rsidRPr="00520288">
        <w:rPr>
          <w:rFonts w:ascii="Times New Roman" w:eastAsia="Times New Roman" w:hAnsi="Times New Roman"/>
          <w:sz w:val="28"/>
          <w:szCs w:val="28"/>
          <w:lang w:eastAsia="ru-RU"/>
        </w:rPr>
        <w:t xml:space="preserve"> </w:t>
      </w:r>
      <w:r w:rsidRPr="00520288">
        <w:rPr>
          <w:rFonts w:ascii="Times New Roman" w:eastAsia="Times New Roman" w:hAnsi="Times New Roman"/>
          <w:sz w:val="28"/>
          <w:szCs w:val="28"/>
          <w:lang w:eastAsia="ru-RU"/>
        </w:rPr>
        <w:t xml:space="preserve">(производство и реализация). </w:t>
      </w:r>
    </w:p>
    <w:p w:rsidR="00AC6D4C" w:rsidRPr="00520288" w:rsidRDefault="00AC6D4C" w:rsidP="0079297F">
      <w:pPr>
        <w:spacing w:after="0" w:line="240" w:lineRule="auto"/>
        <w:ind w:firstLine="709"/>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Охват субъектов предпринимательства осуществляющих товарную </w:t>
      </w:r>
      <w:proofErr w:type="spellStart"/>
      <w:r w:rsidRPr="00520288">
        <w:rPr>
          <w:rFonts w:ascii="Times New Roman" w:eastAsia="Times New Roman" w:hAnsi="Times New Roman"/>
          <w:sz w:val="28"/>
          <w:szCs w:val="28"/>
          <w:lang w:eastAsia="ru-RU"/>
        </w:rPr>
        <w:t>аквакультуру</w:t>
      </w:r>
      <w:proofErr w:type="spellEnd"/>
      <w:r w:rsidRPr="00520288">
        <w:rPr>
          <w:rFonts w:ascii="Times New Roman" w:eastAsia="Times New Roman" w:hAnsi="Times New Roman"/>
          <w:sz w:val="28"/>
          <w:szCs w:val="28"/>
          <w:lang w:eastAsia="ru-RU"/>
        </w:rPr>
        <w:t xml:space="preserve"> (производство и реализацию) составляет 100%.</w:t>
      </w:r>
    </w:p>
    <w:p w:rsidR="00143A04" w:rsidRPr="00520288" w:rsidRDefault="0027297F" w:rsidP="0079297F">
      <w:pPr>
        <w:spacing w:after="0" w:line="240" w:lineRule="auto"/>
        <w:ind w:firstLine="709"/>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По мнению опрошенных </w:t>
      </w:r>
      <w:r w:rsidR="00AC6D4C" w:rsidRPr="00520288">
        <w:rPr>
          <w:rFonts w:ascii="Times New Roman" w:eastAsia="Times New Roman" w:hAnsi="Times New Roman"/>
          <w:sz w:val="28"/>
          <w:szCs w:val="28"/>
          <w:lang w:eastAsia="ru-RU"/>
        </w:rPr>
        <w:t xml:space="preserve">потребителей в </w:t>
      </w:r>
      <w:r w:rsidRPr="00520288">
        <w:rPr>
          <w:rFonts w:ascii="Times New Roman" w:eastAsia="Times New Roman" w:hAnsi="Times New Roman"/>
          <w:sz w:val="28"/>
          <w:szCs w:val="28"/>
          <w:lang w:eastAsia="ru-RU"/>
        </w:rPr>
        <w:t>Павловском</w:t>
      </w:r>
      <w:r w:rsidR="00AC6D4C" w:rsidRPr="00520288">
        <w:rPr>
          <w:rFonts w:ascii="Times New Roman" w:eastAsia="Times New Roman" w:hAnsi="Times New Roman"/>
          <w:sz w:val="28"/>
          <w:szCs w:val="28"/>
          <w:lang w:eastAsia="ru-RU"/>
        </w:rPr>
        <w:t xml:space="preserve"> районе рынок товарной </w:t>
      </w:r>
      <w:proofErr w:type="spellStart"/>
      <w:r w:rsidR="00AC6D4C" w:rsidRPr="00520288">
        <w:rPr>
          <w:rFonts w:ascii="Times New Roman" w:eastAsia="Times New Roman" w:hAnsi="Times New Roman"/>
          <w:sz w:val="28"/>
          <w:szCs w:val="28"/>
          <w:lang w:eastAsia="ru-RU"/>
        </w:rPr>
        <w:t>аквакультуры</w:t>
      </w:r>
      <w:proofErr w:type="spellEnd"/>
      <w:r w:rsidR="00AC6D4C" w:rsidRPr="00520288">
        <w:rPr>
          <w:rFonts w:ascii="Times New Roman" w:eastAsia="Times New Roman" w:hAnsi="Times New Roman"/>
          <w:sz w:val="28"/>
          <w:szCs w:val="28"/>
          <w:lang w:eastAsia="ru-RU"/>
        </w:rPr>
        <w:t xml:space="preserve"> развит достаточно хорошо. </w:t>
      </w:r>
    </w:p>
    <w:p w:rsidR="00AC6D4C" w:rsidRPr="00520288" w:rsidRDefault="00AC6D4C" w:rsidP="00734F7A">
      <w:pPr>
        <w:spacing w:after="0" w:line="240" w:lineRule="auto"/>
        <w:ind w:firstLine="709"/>
        <w:jc w:val="both"/>
        <w:rPr>
          <w:rFonts w:ascii="Times New Roman" w:eastAsia="Times New Roman" w:hAnsi="Times New Roman"/>
          <w:b/>
          <w:sz w:val="28"/>
          <w:szCs w:val="28"/>
          <w:lang w:eastAsia="ru-RU"/>
        </w:rPr>
      </w:pPr>
      <w:r w:rsidRPr="00520288">
        <w:rPr>
          <w:rFonts w:ascii="Times New Roman" w:eastAsia="Times New Roman" w:hAnsi="Times New Roman"/>
          <w:sz w:val="28"/>
          <w:szCs w:val="28"/>
          <w:lang w:eastAsia="ru-RU"/>
        </w:rPr>
        <w:t>В целом, на рынке сельскохозяйственной продукции в</w:t>
      </w:r>
      <w:r w:rsidR="0027297F" w:rsidRPr="00520288">
        <w:rPr>
          <w:rFonts w:ascii="Times New Roman" w:eastAsia="Times New Roman" w:hAnsi="Times New Roman"/>
          <w:sz w:val="28"/>
          <w:szCs w:val="28"/>
          <w:lang w:eastAsia="ru-RU"/>
        </w:rPr>
        <w:t xml:space="preserve"> Павловском</w:t>
      </w:r>
      <w:r w:rsidRPr="00520288">
        <w:rPr>
          <w:rFonts w:ascii="Times New Roman" w:eastAsia="Times New Roman" w:hAnsi="Times New Roman"/>
          <w:sz w:val="28"/>
          <w:szCs w:val="28"/>
          <w:lang w:eastAsia="ru-RU"/>
        </w:rPr>
        <w:t xml:space="preserve"> районе по оценкам респондентов наблюдается достаточное количество предоставляемой продукции надлежащего качества.</w:t>
      </w:r>
    </w:p>
    <w:p w:rsidR="003169EE" w:rsidRPr="00520288" w:rsidRDefault="003169EE" w:rsidP="0079297F">
      <w:pPr>
        <w:spacing w:after="0" w:line="240" w:lineRule="auto"/>
        <w:ind w:firstLine="708"/>
        <w:contextualSpacing/>
        <w:jc w:val="center"/>
        <w:rPr>
          <w:rFonts w:ascii="Times New Roman" w:eastAsia="Times New Roman" w:hAnsi="Times New Roman"/>
          <w:b/>
          <w:sz w:val="28"/>
          <w:szCs w:val="28"/>
        </w:rPr>
      </w:pPr>
      <w:r w:rsidRPr="00520288">
        <w:rPr>
          <w:rFonts w:ascii="Times New Roman" w:eastAsia="Times New Roman" w:hAnsi="Times New Roman"/>
          <w:b/>
          <w:sz w:val="28"/>
          <w:szCs w:val="28"/>
        </w:rPr>
        <w:t>1.25 Рынок производства бетона</w:t>
      </w:r>
    </w:p>
    <w:p w:rsidR="002805FF" w:rsidRPr="00520288" w:rsidRDefault="00E5164A" w:rsidP="0079297F">
      <w:pPr>
        <w:suppressAutoHyphens/>
        <w:spacing w:after="0" w:line="240" w:lineRule="auto"/>
        <w:ind w:firstLine="709"/>
        <w:jc w:val="both"/>
        <w:textAlignment w:val="baseline"/>
        <w:rPr>
          <w:rFonts w:ascii="Times New Roman" w:eastAsia="SimSun" w:hAnsi="Times New Roman" w:cs="Calibri"/>
          <w:spacing w:val="-6"/>
          <w:kern w:val="16"/>
          <w:sz w:val="28"/>
          <w:szCs w:val="28"/>
          <w:lang w:eastAsia="ar-SA"/>
        </w:rPr>
      </w:pPr>
      <w:r w:rsidRPr="00520288">
        <w:rPr>
          <w:rFonts w:ascii="Times New Roman" w:eastAsia="SimSun" w:hAnsi="Times New Roman" w:cs="Calibri"/>
          <w:spacing w:val="-6"/>
          <w:kern w:val="16"/>
          <w:sz w:val="28"/>
          <w:szCs w:val="28"/>
          <w:lang w:eastAsia="ar-SA"/>
        </w:rPr>
        <w:t xml:space="preserve">Бетон – это незаменимый материал, который используют при строительстве самых разных зданий и сооружений. К основным преимуществам этого материала относятся: прочность, долговечность, низкая теплопроводность, </w:t>
      </w:r>
      <w:proofErr w:type="spellStart"/>
      <w:r w:rsidRPr="00520288">
        <w:rPr>
          <w:rFonts w:ascii="Times New Roman" w:eastAsia="SimSun" w:hAnsi="Times New Roman" w:cs="Calibri"/>
          <w:spacing w:val="-6"/>
          <w:kern w:val="16"/>
          <w:sz w:val="28"/>
          <w:szCs w:val="28"/>
          <w:lang w:eastAsia="ar-SA"/>
        </w:rPr>
        <w:t>влагоустойчивость</w:t>
      </w:r>
      <w:proofErr w:type="spellEnd"/>
      <w:r w:rsidRPr="00520288">
        <w:rPr>
          <w:rFonts w:ascii="Times New Roman" w:eastAsia="SimSun" w:hAnsi="Times New Roman" w:cs="Calibri"/>
          <w:spacing w:val="-6"/>
          <w:kern w:val="16"/>
          <w:sz w:val="28"/>
          <w:szCs w:val="28"/>
          <w:lang w:eastAsia="ar-SA"/>
        </w:rPr>
        <w:t>, пожаробезопасность, универсальность.</w:t>
      </w:r>
    </w:p>
    <w:p w:rsidR="00E5164A" w:rsidRPr="00520288" w:rsidRDefault="00E5164A" w:rsidP="0079297F">
      <w:pPr>
        <w:suppressAutoHyphens/>
        <w:spacing w:after="0" w:line="240" w:lineRule="auto"/>
        <w:ind w:firstLine="709"/>
        <w:jc w:val="both"/>
        <w:textAlignment w:val="baseline"/>
        <w:rPr>
          <w:rFonts w:ascii="Times New Roman" w:eastAsia="SimSun" w:hAnsi="Times New Roman" w:cs="Calibri"/>
          <w:spacing w:val="-6"/>
          <w:kern w:val="16"/>
          <w:sz w:val="28"/>
          <w:szCs w:val="28"/>
          <w:lang w:eastAsia="ar-SA"/>
        </w:rPr>
      </w:pPr>
      <w:r w:rsidRPr="00520288">
        <w:rPr>
          <w:rFonts w:ascii="Times New Roman" w:eastAsia="SimSun" w:hAnsi="Times New Roman" w:cs="Calibri"/>
          <w:spacing w:val="-6"/>
          <w:kern w:val="16"/>
          <w:sz w:val="28"/>
          <w:szCs w:val="28"/>
          <w:lang w:eastAsia="ar-SA"/>
        </w:rPr>
        <w:t xml:space="preserve"> На территории муниципального образования П</w:t>
      </w:r>
      <w:r w:rsidR="001D12E4" w:rsidRPr="00520288">
        <w:rPr>
          <w:rFonts w:ascii="Times New Roman" w:eastAsia="SimSun" w:hAnsi="Times New Roman" w:cs="Calibri"/>
          <w:spacing w:val="-6"/>
          <w:kern w:val="16"/>
          <w:sz w:val="28"/>
          <w:szCs w:val="28"/>
          <w:lang w:eastAsia="ar-SA"/>
        </w:rPr>
        <w:t>а</w:t>
      </w:r>
      <w:r w:rsidRPr="00520288">
        <w:rPr>
          <w:rFonts w:ascii="Times New Roman" w:eastAsia="SimSun" w:hAnsi="Times New Roman" w:cs="Calibri"/>
          <w:spacing w:val="-6"/>
          <w:kern w:val="16"/>
          <w:sz w:val="28"/>
          <w:szCs w:val="28"/>
          <w:lang w:eastAsia="ar-SA"/>
        </w:rPr>
        <w:t>вловский район на рынке производства бетона действует 2 хозяйствующих субъекта частной формы собственности, осуществляющих свою деятельность, в том числе по производству бетона: ООО «Павловский полигон ЖБИ» и ООО «Бетон-Мастер ЖБИ».</w:t>
      </w:r>
    </w:p>
    <w:p w:rsidR="002805FF" w:rsidRPr="00520288" w:rsidRDefault="002805FF" w:rsidP="0079297F">
      <w:pPr>
        <w:suppressAutoHyphens/>
        <w:spacing w:after="0" w:line="240" w:lineRule="auto"/>
        <w:ind w:firstLine="709"/>
        <w:jc w:val="both"/>
        <w:textAlignment w:val="baseline"/>
        <w:rPr>
          <w:rFonts w:ascii="Times New Roman" w:hAnsi="Times New Roman"/>
          <w:sz w:val="28"/>
          <w:szCs w:val="28"/>
        </w:rPr>
      </w:pPr>
      <w:r w:rsidRPr="00520288">
        <w:rPr>
          <w:rFonts w:ascii="Times New Roman" w:hAnsi="Times New Roman"/>
          <w:sz w:val="28"/>
          <w:szCs w:val="28"/>
        </w:rPr>
        <w:t xml:space="preserve">В целях снижения незаконного оборота указанной продукции на территории муниципального образования Павловский район, ведется работа по выявлению мест реализации тарированного цемента. </w:t>
      </w:r>
    </w:p>
    <w:p w:rsidR="002805FF" w:rsidRPr="00520288" w:rsidRDefault="002805FF" w:rsidP="0079297F">
      <w:pPr>
        <w:suppressAutoHyphens/>
        <w:spacing w:after="0" w:line="240" w:lineRule="auto"/>
        <w:ind w:firstLine="709"/>
        <w:jc w:val="both"/>
        <w:textAlignment w:val="baseline"/>
        <w:rPr>
          <w:rFonts w:ascii="Times New Roman" w:hAnsi="Times New Roman"/>
          <w:sz w:val="28"/>
          <w:szCs w:val="28"/>
        </w:rPr>
      </w:pPr>
      <w:r w:rsidRPr="00520288">
        <w:rPr>
          <w:rFonts w:ascii="Times New Roman" w:hAnsi="Times New Roman"/>
          <w:sz w:val="28"/>
          <w:szCs w:val="28"/>
        </w:rPr>
        <w:t>При выявлении фактов незаконного оборота, информация для принятия мер направляется в адрес контрольно-надзорных и правоохранительных органов.</w:t>
      </w:r>
    </w:p>
    <w:p w:rsidR="002805FF" w:rsidRPr="00520288" w:rsidRDefault="002805FF" w:rsidP="0079297F">
      <w:pPr>
        <w:suppressAutoHyphens/>
        <w:spacing w:after="0" w:line="240" w:lineRule="auto"/>
        <w:ind w:firstLine="709"/>
        <w:jc w:val="both"/>
        <w:textAlignment w:val="baseline"/>
        <w:rPr>
          <w:rFonts w:ascii="Times New Roman" w:hAnsi="Times New Roman"/>
          <w:sz w:val="28"/>
          <w:szCs w:val="28"/>
        </w:rPr>
      </w:pPr>
      <w:r w:rsidRPr="00520288">
        <w:rPr>
          <w:rFonts w:ascii="Times New Roman" w:hAnsi="Times New Roman"/>
          <w:sz w:val="28"/>
          <w:szCs w:val="28"/>
        </w:rPr>
        <w:t xml:space="preserve"> Административные барьеры, препятствующие дальнейшему входу на рынок частного предпринимательства, отсутствуют. </w:t>
      </w:r>
    </w:p>
    <w:p w:rsidR="002805FF" w:rsidRPr="00520288" w:rsidRDefault="002805FF" w:rsidP="0079297F">
      <w:pPr>
        <w:suppressAutoHyphens/>
        <w:spacing w:after="0" w:line="240" w:lineRule="auto"/>
        <w:ind w:firstLine="709"/>
        <w:jc w:val="both"/>
        <w:textAlignment w:val="baseline"/>
        <w:rPr>
          <w:rFonts w:ascii="Times New Roman" w:eastAsia="SimSun" w:hAnsi="Times New Roman"/>
          <w:spacing w:val="-6"/>
          <w:kern w:val="16"/>
          <w:sz w:val="28"/>
          <w:szCs w:val="28"/>
          <w:lang w:eastAsia="ar-SA"/>
        </w:rPr>
      </w:pPr>
      <w:r w:rsidRPr="00520288">
        <w:rPr>
          <w:rFonts w:ascii="Times New Roman" w:hAnsi="Times New Roman"/>
          <w:sz w:val="28"/>
          <w:szCs w:val="28"/>
        </w:rPr>
        <w:t>Основной задачей по развитию конкуренции на рынке производства бетона строительного является обеспечение добросовестной конкуренции.</w:t>
      </w:r>
    </w:p>
    <w:p w:rsidR="00F82E74" w:rsidRPr="00520288" w:rsidRDefault="00E5164A" w:rsidP="00734F7A">
      <w:pPr>
        <w:suppressAutoHyphens/>
        <w:spacing w:after="0" w:line="240" w:lineRule="auto"/>
        <w:ind w:firstLine="709"/>
        <w:jc w:val="both"/>
        <w:textAlignment w:val="baseline"/>
        <w:rPr>
          <w:rFonts w:ascii="Times New Roman" w:eastAsia="SimSun" w:hAnsi="Times New Roman" w:cs="Calibri"/>
          <w:spacing w:val="-6"/>
          <w:kern w:val="16"/>
          <w:sz w:val="28"/>
          <w:szCs w:val="28"/>
          <w:lang w:eastAsia="ar-SA"/>
        </w:rPr>
      </w:pPr>
      <w:r w:rsidRPr="00520288">
        <w:rPr>
          <w:rFonts w:ascii="Times New Roman" w:eastAsia="SimSun" w:hAnsi="Times New Roman" w:cs="Calibri"/>
          <w:spacing w:val="-6"/>
          <w:kern w:val="16"/>
          <w:sz w:val="28"/>
          <w:szCs w:val="28"/>
          <w:lang w:eastAsia="ar-SA"/>
        </w:rPr>
        <w:t>Существуют самые разные виды бетонных смесей и поэтому сферы и области применения бетона обуславливаются его составом. В бетонную смесь обычно добавляют различные химически активные добавки, которые придают бетону дополнительные свойства, такие как морозостойкость, прочность, водонепроницаемость. Бетон применяется для: фиксации и закрепления строительных элементов и конструкций; внутренней и внешней облицовки зданий; герметизации стыков; заливки фундаментов – основы зданий; различных вспомогательных ремонтных и строительных работ; дорожного строительства (строительства автомобильных трасс); строительства мостов, дамб, плотин, бассейнов; производства бетонных плит; производства железобетонных изделий (армирование бетонных конструкций металлическими каркасами</w:t>
      </w:r>
      <w:r w:rsidR="006F497A" w:rsidRPr="00520288">
        <w:rPr>
          <w:rFonts w:ascii="Times New Roman" w:eastAsia="SimSun" w:hAnsi="Times New Roman" w:cs="Calibri"/>
          <w:spacing w:val="-6"/>
          <w:kern w:val="16"/>
          <w:sz w:val="28"/>
          <w:szCs w:val="28"/>
          <w:lang w:eastAsia="ar-SA"/>
        </w:rPr>
        <w:t>).</w:t>
      </w:r>
    </w:p>
    <w:p w:rsidR="004673BF" w:rsidRPr="00520288" w:rsidRDefault="003169EE" w:rsidP="00734F7A">
      <w:pPr>
        <w:spacing w:after="0" w:line="240" w:lineRule="auto"/>
        <w:ind w:firstLine="708"/>
        <w:contextualSpacing/>
        <w:jc w:val="center"/>
        <w:rPr>
          <w:rFonts w:ascii="Times New Roman" w:eastAsia="Times New Roman" w:hAnsi="Times New Roman"/>
          <w:b/>
          <w:sz w:val="28"/>
          <w:szCs w:val="28"/>
        </w:rPr>
      </w:pPr>
      <w:r w:rsidRPr="00520288">
        <w:rPr>
          <w:rFonts w:ascii="Times New Roman" w:eastAsia="Times New Roman" w:hAnsi="Times New Roman"/>
          <w:b/>
          <w:sz w:val="28"/>
          <w:szCs w:val="28"/>
        </w:rPr>
        <w:t>1.26 Рынок общественного питания</w:t>
      </w:r>
    </w:p>
    <w:p w:rsidR="00BA3B9E" w:rsidRPr="00520288" w:rsidRDefault="00BA3B9E" w:rsidP="00BA3B9E">
      <w:pPr>
        <w:framePr w:hSpace="180" w:wrap="around" w:vAnchor="text" w:hAnchor="text" w:y="1"/>
        <w:spacing w:line="240" w:lineRule="auto"/>
        <w:ind w:firstLine="709"/>
        <w:suppressOverlap/>
        <w:jc w:val="both"/>
        <w:rPr>
          <w:rFonts w:ascii="Times New Roman" w:hAnsi="Times New Roman"/>
          <w:sz w:val="28"/>
          <w:szCs w:val="28"/>
        </w:rPr>
      </w:pPr>
      <w:r w:rsidRPr="00520288">
        <w:rPr>
          <w:rFonts w:ascii="Times New Roman" w:hAnsi="Times New Roman"/>
          <w:sz w:val="28"/>
          <w:szCs w:val="28"/>
        </w:rPr>
        <w:t>На данный момент услуги в сфере общественного питания оказывают 66 хозяйствующих объекта, из них: общедоступная сеть – 8 ресторанов, 19 кафе, 3 закусочных, 2 бара, 2 общедоступные столовые, 9 предприятий быстрого обслуживания, 3 НТО, а также закрытая сеть – 20 столовых, 62% из которых приходятся на общеобразовательные учреждения.</w:t>
      </w:r>
    </w:p>
    <w:p w:rsidR="00BA3B9E" w:rsidRPr="00520288" w:rsidRDefault="00BA3B9E" w:rsidP="00BA3B9E">
      <w:pPr>
        <w:suppressAutoHyphens/>
        <w:spacing w:after="0" w:line="240" w:lineRule="auto"/>
        <w:ind w:firstLine="709"/>
        <w:jc w:val="both"/>
        <w:textAlignment w:val="baseline"/>
        <w:rPr>
          <w:sz w:val="28"/>
          <w:szCs w:val="28"/>
        </w:rPr>
      </w:pPr>
      <w:r w:rsidRPr="00520288">
        <w:rPr>
          <w:rFonts w:ascii="Times New Roman" w:hAnsi="Times New Roman"/>
          <w:sz w:val="28"/>
          <w:szCs w:val="28"/>
        </w:rPr>
        <w:t>Административные барьеры, препятствующие дальнейшему входу на рынок частного предпринимательства, отсутствуют. Основной задачей по развитию конкуренции на рынке общественного питания является обеспечение добросовестной конкуренции и выведение из тени бизнеса</w:t>
      </w:r>
      <w:r w:rsidRPr="00520288">
        <w:rPr>
          <w:sz w:val="28"/>
          <w:szCs w:val="28"/>
        </w:rPr>
        <w:t>.</w:t>
      </w:r>
    </w:p>
    <w:p w:rsidR="00982B3E" w:rsidRPr="00520288" w:rsidRDefault="004673BF" w:rsidP="00BA3B9E">
      <w:pPr>
        <w:suppressAutoHyphens/>
        <w:spacing w:after="0" w:line="240" w:lineRule="auto"/>
        <w:ind w:firstLine="709"/>
        <w:jc w:val="both"/>
        <w:textAlignment w:val="baseline"/>
        <w:rPr>
          <w:rFonts w:ascii="Times New Roman" w:hAnsi="Times New Roman"/>
          <w:sz w:val="28"/>
          <w:szCs w:val="28"/>
        </w:rPr>
      </w:pPr>
      <w:r w:rsidRPr="00520288">
        <w:rPr>
          <w:rFonts w:ascii="Times New Roman" w:hAnsi="Times New Roman"/>
          <w:sz w:val="28"/>
          <w:szCs w:val="28"/>
        </w:rPr>
        <w:t>Оборот общественного питания за 202</w:t>
      </w:r>
      <w:r w:rsidR="00BA3B9E" w:rsidRPr="00520288">
        <w:rPr>
          <w:rFonts w:ascii="Times New Roman" w:hAnsi="Times New Roman"/>
          <w:sz w:val="28"/>
          <w:szCs w:val="28"/>
        </w:rPr>
        <w:t>2</w:t>
      </w:r>
      <w:r w:rsidRPr="00520288">
        <w:rPr>
          <w:rFonts w:ascii="Times New Roman" w:hAnsi="Times New Roman"/>
          <w:sz w:val="28"/>
          <w:szCs w:val="28"/>
        </w:rPr>
        <w:t xml:space="preserve"> года сос</w:t>
      </w:r>
      <w:r w:rsidR="00982B3E" w:rsidRPr="00520288">
        <w:rPr>
          <w:rFonts w:ascii="Times New Roman" w:hAnsi="Times New Roman"/>
          <w:sz w:val="28"/>
          <w:szCs w:val="28"/>
        </w:rPr>
        <w:t>тавил 39600 тыс. рублей.</w:t>
      </w:r>
    </w:p>
    <w:p w:rsidR="004673BF" w:rsidRPr="00520288" w:rsidRDefault="004673BF" w:rsidP="00BA3B9E">
      <w:pPr>
        <w:suppressAutoHyphens/>
        <w:spacing w:after="0" w:line="240" w:lineRule="auto"/>
        <w:ind w:firstLine="709"/>
        <w:jc w:val="both"/>
        <w:textAlignment w:val="baseline"/>
        <w:rPr>
          <w:rFonts w:ascii="Times New Roman" w:hAnsi="Times New Roman"/>
          <w:sz w:val="28"/>
          <w:szCs w:val="28"/>
        </w:rPr>
      </w:pPr>
      <w:r w:rsidRPr="00520288">
        <w:rPr>
          <w:rFonts w:ascii="Times New Roman" w:hAnsi="Times New Roman"/>
          <w:sz w:val="28"/>
          <w:szCs w:val="28"/>
        </w:rPr>
        <w:t>Административные барьеры, препятствующие дальнейшему входу на рынок частного предпринимательства, отсутствуют. Основной задачей по развитию конкуренции на рынке общественного питания является обеспечение добросовестной конкуренции и выведение из тени бизнеса.</w:t>
      </w:r>
    </w:p>
    <w:p w:rsidR="003169EE" w:rsidRPr="00520288" w:rsidRDefault="003169EE" w:rsidP="0079297F">
      <w:pPr>
        <w:spacing w:after="0" w:line="240" w:lineRule="auto"/>
        <w:ind w:firstLine="708"/>
        <w:contextualSpacing/>
        <w:jc w:val="center"/>
        <w:rPr>
          <w:rFonts w:ascii="Times New Roman" w:eastAsia="Times New Roman" w:hAnsi="Times New Roman"/>
          <w:b/>
          <w:sz w:val="28"/>
          <w:szCs w:val="28"/>
        </w:rPr>
      </w:pPr>
      <w:r w:rsidRPr="00520288">
        <w:rPr>
          <w:rFonts w:ascii="Times New Roman" w:eastAsia="Times New Roman" w:hAnsi="Times New Roman"/>
          <w:b/>
          <w:sz w:val="28"/>
          <w:szCs w:val="28"/>
        </w:rPr>
        <w:t xml:space="preserve">1.27 </w:t>
      </w:r>
      <w:r w:rsidRPr="00520288">
        <w:rPr>
          <w:rFonts w:ascii="Times New Roman" w:hAnsi="Times New Roman"/>
          <w:b/>
          <w:sz w:val="28"/>
          <w:szCs w:val="28"/>
        </w:rPr>
        <w:t>Рынок объектов придорожного сервиса</w:t>
      </w:r>
    </w:p>
    <w:p w:rsidR="00C13681" w:rsidRPr="00520288" w:rsidRDefault="00C13681" w:rsidP="00C13681">
      <w:pPr>
        <w:suppressAutoHyphens/>
        <w:spacing w:after="0"/>
        <w:ind w:firstLine="708"/>
        <w:jc w:val="both"/>
        <w:textAlignment w:val="baseline"/>
        <w:rPr>
          <w:rFonts w:ascii="Times New Roman" w:eastAsia="SimSun" w:hAnsi="Times New Roman"/>
          <w:kern w:val="1"/>
          <w:sz w:val="28"/>
          <w:szCs w:val="28"/>
          <w:lang w:eastAsia="ar-SA"/>
        </w:rPr>
      </w:pPr>
      <w:r w:rsidRPr="00520288">
        <w:rPr>
          <w:rFonts w:ascii="Times New Roman" w:eastAsia="SimSun" w:hAnsi="Times New Roman"/>
          <w:kern w:val="1"/>
          <w:sz w:val="28"/>
          <w:szCs w:val="28"/>
          <w:lang w:eastAsia="ar-SA"/>
        </w:rPr>
        <w:t>Придорожный сервис не только несет большую нагрузку по обеспечению безопасности участников дорожного движения на дорогах Краснодарского края, но и обеспечивает обслуживание транспортных потоков. Развитие объектов дорожного сервиса является одним из условий, определяющих качество экономических и торговых связей между территориями регионов и поселений, а также способствующих организации туризма и отдыха граждан, поэтому рынок услуг придорожного сервиса был включен в перечень приоритетных рынков для муниципального образования Павловский район.</w:t>
      </w:r>
    </w:p>
    <w:p w:rsidR="000F09F9" w:rsidRPr="00520288" w:rsidRDefault="00C13681" w:rsidP="002013D9">
      <w:pPr>
        <w:suppressAutoHyphens/>
        <w:spacing w:after="0"/>
        <w:ind w:firstLine="708"/>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kern w:val="1"/>
          <w:sz w:val="28"/>
          <w:szCs w:val="28"/>
          <w:lang w:eastAsia="ar-SA"/>
        </w:rPr>
        <w:t>Сфера придорожного сервиса муниципального образования Павловский район обладает значительным инвестиционным потенциалом. По территории района проходит федеральная трасса М4 «ДОН» с высоким трафиком движения автомобильного транспорта. На данном участке дороги расположено 10 АЗС, 6 отелей и планируется к размещению 9 придорожных сезонны</w:t>
      </w:r>
      <w:r w:rsidR="002013D9" w:rsidRPr="00520288">
        <w:rPr>
          <w:rFonts w:ascii="Times New Roman" w:eastAsia="SimSun" w:hAnsi="Times New Roman"/>
          <w:kern w:val="1"/>
          <w:sz w:val="28"/>
          <w:szCs w:val="28"/>
          <w:lang w:eastAsia="ar-SA"/>
        </w:rPr>
        <w:t>х сельскохозяйственных ярмарок.</w:t>
      </w:r>
    </w:p>
    <w:p w:rsidR="00C13681" w:rsidRPr="00520288" w:rsidRDefault="000F09F9" w:rsidP="0079297F">
      <w:pPr>
        <w:suppressAutoHyphens/>
        <w:spacing w:after="0" w:line="240" w:lineRule="auto"/>
        <w:ind w:firstLine="708"/>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Основной тенденцией развития рынка придорожного сервиса можно назвать рост потребительских требований к составу и качеству реализуемых товаров и услуг. С большей долей вероятности можно утверждать, что потребители, находясь в дороге, путешествии, испытывают потребность, прежде всего, в качественном оказании услуг на объектах придорожного сервиса. В тоже время представители бизнес сообщества, отмечают проблемы в необходимости значительных первичных затрат на обеспечение земельных участков и объектов сервиса инженерными коммуникациями. </w:t>
      </w:r>
    </w:p>
    <w:p w:rsidR="00692D10" w:rsidRPr="00520288" w:rsidRDefault="000F09F9" w:rsidP="001C75D1">
      <w:pPr>
        <w:suppressAutoHyphens/>
        <w:spacing w:after="0" w:line="240" w:lineRule="auto"/>
        <w:ind w:firstLine="708"/>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Также обременительным для предпринимателей являются строительство и реконструкция подъездов, съездов и примыканий к автомобильным дорогам. Вместе с тем интенсивному развитию придорожного сервиса муниципального </w:t>
      </w:r>
      <w:r w:rsidR="00C13681" w:rsidRPr="00520288">
        <w:rPr>
          <w:rFonts w:ascii="Times New Roman" w:eastAsia="SimSun" w:hAnsi="Times New Roman" w:cs="Calibri"/>
          <w:kern w:val="1"/>
          <w:sz w:val="28"/>
          <w:szCs w:val="28"/>
          <w:lang w:eastAsia="ar-SA"/>
        </w:rPr>
        <w:t>образования препятствует</w:t>
      </w:r>
      <w:r w:rsidRPr="00520288">
        <w:rPr>
          <w:rFonts w:ascii="Times New Roman" w:eastAsia="SimSun" w:hAnsi="Times New Roman" w:cs="Calibri"/>
          <w:kern w:val="1"/>
          <w:sz w:val="28"/>
          <w:szCs w:val="28"/>
          <w:lang w:eastAsia="ar-SA"/>
        </w:rPr>
        <w:t xml:space="preserve"> также наличие следующих проблем: сложность в оформлении земельных участков, расположенных в полосах отвода и придорожных полосах автомобильных дорог, и длительные сроки процедуры оформления разрешительной документации. </w:t>
      </w:r>
    </w:p>
    <w:p w:rsidR="00E00592" w:rsidRPr="00520288" w:rsidRDefault="00A913C9" w:rsidP="001C75D1">
      <w:pPr>
        <w:spacing w:after="0" w:line="240" w:lineRule="auto"/>
        <w:ind w:firstLine="708"/>
        <w:contextualSpacing/>
        <w:jc w:val="center"/>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1.28 Рынок услуг в сфере культуры</w:t>
      </w:r>
    </w:p>
    <w:p w:rsidR="00994FBC" w:rsidRPr="00520288" w:rsidRDefault="00994FBC" w:rsidP="00994FBC">
      <w:pPr>
        <w:spacing w:after="0" w:line="240" w:lineRule="auto"/>
        <w:ind w:firstLine="709"/>
        <w:jc w:val="both"/>
        <w:rPr>
          <w:rFonts w:ascii="Times New Roman" w:eastAsia="Times New Roman" w:hAnsi="Times New Roman"/>
          <w:sz w:val="28"/>
          <w:szCs w:val="28"/>
        </w:rPr>
      </w:pPr>
      <w:r w:rsidRPr="00520288">
        <w:rPr>
          <w:rFonts w:ascii="Times New Roman" w:eastAsia="Times New Roman" w:hAnsi="Times New Roman"/>
          <w:sz w:val="28"/>
          <w:szCs w:val="28"/>
        </w:rPr>
        <w:t>Здесь наши основные цели и задачи определены национальным проектом «Культура», реализация которого позволит гражданам не только воспринимать культурные ценности, но и участвовать в их создании.</w:t>
      </w:r>
    </w:p>
    <w:p w:rsidR="00994FBC" w:rsidRPr="00520288" w:rsidRDefault="00994FBC" w:rsidP="00994FBC">
      <w:pPr>
        <w:spacing w:after="0" w:line="240" w:lineRule="auto"/>
        <w:ind w:firstLine="709"/>
        <w:jc w:val="both"/>
        <w:rPr>
          <w:rFonts w:ascii="Times New Roman" w:eastAsia="Times New Roman" w:hAnsi="Times New Roman"/>
          <w:sz w:val="28"/>
          <w:szCs w:val="28"/>
        </w:rPr>
      </w:pPr>
      <w:r w:rsidRPr="00520288">
        <w:rPr>
          <w:rFonts w:ascii="Times New Roman" w:eastAsia="Times New Roman" w:hAnsi="Times New Roman"/>
          <w:sz w:val="28"/>
          <w:szCs w:val="28"/>
        </w:rPr>
        <w:t>На территории Павловского района функционируют 54 учреждения культуры, в которых работают 395 человек. Всего действует 263 клубных формирований. Их посещают более 6 тысяч участников.</w:t>
      </w:r>
    </w:p>
    <w:p w:rsidR="00994FBC" w:rsidRPr="00520288" w:rsidRDefault="00994FBC" w:rsidP="00994FBC">
      <w:pPr>
        <w:spacing w:after="0" w:line="240" w:lineRule="auto"/>
        <w:ind w:firstLine="709"/>
        <w:jc w:val="both"/>
        <w:rPr>
          <w:rFonts w:ascii="Times New Roman" w:eastAsia="Times New Roman" w:hAnsi="Times New Roman"/>
          <w:sz w:val="28"/>
          <w:szCs w:val="28"/>
        </w:rPr>
      </w:pPr>
      <w:r w:rsidRPr="00520288">
        <w:rPr>
          <w:rFonts w:ascii="Times New Roman" w:eastAsia="Times New Roman" w:hAnsi="Times New Roman"/>
          <w:sz w:val="28"/>
          <w:szCs w:val="28"/>
        </w:rPr>
        <w:t>15 взрослых творческих коллективов носят почетное звание «Народный» и 11 детских коллективов - звание «Образцовый».</w:t>
      </w:r>
    </w:p>
    <w:p w:rsidR="00994FBC" w:rsidRPr="00520288" w:rsidRDefault="00994FBC" w:rsidP="00994FBC">
      <w:pPr>
        <w:spacing w:after="0" w:line="240" w:lineRule="auto"/>
        <w:ind w:firstLine="709"/>
        <w:jc w:val="both"/>
        <w:rPr>
          <w:rFonts w:ascii="Times New Roman" w:eastAsia="Times New Roman" w:hAnsi="Times New Roman"/>
          <w:sz w:val="28"/>
          <w:szCs w:val="28"/>
        </w:rPr>
      </w:pPr>
      <w:r w:rsidRPr="00520288">
        <w:rPr>
          <w:rFonts w:ascii="Times New Roman" w:eastAsia="Times New Roman" w:hAnsi="Times New Roman"/>
          <w:sz w:val="28"/>
          <w:szCs w:val="28"/>
        </w:rPr>
        <w:t xml:space="preserve">В 2022 году был создан районный сводный хор, который достойно, выступает на крупных районных мероприятиях. </w:t>
      </w:r>
    </w:p>
    <w:p w:rsidR="00994FBC" w:rsidRPr="00520288" w:rsidRDefault="00994FBC" w:rsidP="00994FBC">
      <w:pPr>
        <w:shd w:val="clear" w:color="auto" w:fill="FFFFFF"/>
        <w:spacing w:after="0" w:line="240" w:lineRule="auto"/>
        <w:ind w:firstLine="709"/>
        <w:jc w:val="both"/>
        <w:outlineLvl w:val="1"/>
        <w:rPr>
          <w:rFonts w:ascii="Times New Roman" w:eastAsia="Times New Roman" w:hAnsi="Times New Roman"/>
          <w:sz w:val="28"/>
          <w:szCs w:val="28"/>
        </w:rPr>
      </w:pPr>
      <w:r w:rsidRPr="00520288">
        <w:rPr>
          <w:rFonts w:ascii="Times New Roman" w:eastAsia="Times New Roman" w:hAnsi="Times New Roman"/>
          <w:sz w:val="28"/>
          <w:szCs w:val="28"/>
        </w:rPr>
        <w:t xml:space="preserve">Наши коллективы художественной самодеятельности </w:t>
      </w:r>
      <w:r w:rsidRPr="00520288">
        <w:rPr>
          <w:rFonts w:ascii="Times New Roman" w:hAnsi="Times New Roman"/>
          <w:sz w:val="28"/>
          <w:szCs w:val="28"/>
        </w:rPr>
        <w:t>стали дипломантами и лауреатами 25-ти Международных, 18-ти Всероссийских, 2-х межрегиональных, 45-ти краевых и зональных смотров-конкурсов и фестивалей.</w:t>
      </w:r>
      <w:r w:rsidRPr="00520288">
        <w:rPr>
          <w:rFonts w:ascii="Times New Roman" w:eastAsia="Times New Roman" w:hAnsi="Times New Roman"/>
          <w:sz w:val="28"/>
          <w:szCs w:val="28"/>
        </w:rPr>
        <w:t xml:space="preserve"> </w:t>
      </w:r>
    </w:p>
    <w:p w:rsidR="00994FBC" w:rsidRPr="00520288" w:rsidRDefault="00994FBC" w:rsidP="00994FBC">
      <w:pPr>
        <w:shd w:val="clear" w:color="auto" w:fill="FFFFFF"/>
        <w:spacing w:after="0" w:line="240" w:lineRule="auto"/>
        <w:ind w:firstLine="709"/>
        <w:jc w:val="both"/>
        <w:outlineLvl w:val="1"/>
        <w:rPr>
          <w:rFonts w:ascii="Times New Roman" w:eastAsia="Times New Roman" w:hAnsi="Times New Roman"/>
          <w:sz w:val="28"/>
          <w:szCs w:val="28"/>
        </w:rPr>
      </w:pPr>
      <w:r w:rsidRPr="00520288">
        <w:rPr>
          <w:rFonts w:ascii="Times New Roman" w:hAnsi="Times New Roman"/>
          <w:sz w:val="28"/>
          <w:szCs w:val="28"/>
        </w:rPr>
        <w:t xml:space="preserve">В 2022 году МБУ СКЦ </w:t>
      </w:r>
      <w:proofErr w:type="spellStart"/>
      <w:r w:rsidRPr="00520288">
        <w:rPr>
          <w:rFonts w:ascii="Times New Roman" w:hAnsi="Times New Roman"/>
          <w:sz w:val="28"/>
          <w:szCs w:val="28"/>
        </w:rPr>
        <w:t>Среднечелбасского</w:t>
      </w:r>
      <w:proofErr w:type="spellEnd"/>
      <w:r w:rsidRPr="00520288">
        <w:rPr>
          <w:rFonts w:ascii="Times New Roman" w:hAnsi="Times New Roman"/>
          <w:sz w:val="28"/>
          <w:szCs w:val="28"/>
        </w:rPr>
        <w:t xml:space="preserve"> сельского поселения, стал «Лучшим учреждением культурно-досуговой деятельности Краснодарского края». </w:t>
      </w:r>
    </w:p>
    <w:p w:rsidR="00994FBC" w:rsidRPr="00520288" w:rsidRDefault="00994FBC" w:rsidP="00994FBC">
      <w:pPr>
        <w:spacing w:after="0" w:line="240" w:lineRule="auto"/>
        <w:ind w:firstLine="709"/>
        <w:jc w:val="both"/>
        <w:rPr>
          <w:rFonts w:ascii="Times New Roman" w:eastAsiaTheme="minorHAnsi" w:hAnsi="Times New Roman"/>
          <w:sz w:val="28"/>
          <w:szCs w:val="28"/>
        </w:rPr>
      </w:pPr>
      <w:r w:rsidRPr="00520288">
        <w:rPr>
          <w:rFonts w:ascii="Times New Roman" w:eastAsia="Times New Roman" w:hAnsi="Times New Roman"/>
          <w:sz w:val="28"/>
          <w:szCs w:val="28"/>
        </w:rPr>
        <w:t xml:space="preserve">В настоящее время большое внимание уделяется капитальным ремонтам зданий учреждений культуры и укреплению материально-технической базы. В 2022 году из бюджетов всех уровней на эти цели удалось привлечь 5,7 млн рублей, что позволило в целях реализации национального проекта «Культура» произвести капитальный ремонт кровли и приобретение кресел в зрительный зал </w:t>
      </w:r>
      <w:r w:rsidRPr="00520288">
        <w:rPr>
          <w:rFonts w:ascii="Times New Roman" w:eastAsiaTheme="minorHAnsi" w:hAnsi="Times New Roman"/>
          <w:sz w:val="28"/>
          <w:szCs w:val="28"/>
        </w:rPr>
        <w:t xml:space="preserve">Дома культуры п. Северного и сельского клуба села </w:t>
      </w:r>
      <w:proofErr w:type="spellStart"/>
      <w:r w:rsidRPr="00520288">
        <w:rPr>
          <w:rFonts w:ascii="Times New Roman" w:eastAsiaTheme="minorHAnsi" w:hAnsi="Times New Roman"/>
          <w:sz w:val="28"/>
          <w:szCs w:val="28"/>
        </w:rPr>
        <w:t>Краснопартизанского</w:t>
      </w:r>
      <w:proofErr w:type="spellEnd"/>
      <w:r w:rsidRPr="00520288">
        <w:rPr>
          <w:rFonts w:ascii="Times New Roman" w:eastAsiaTheme="minorHAnsi" w:hAnsi="Times New Roman"/>
          <w:sz w:val="28"/>
          <w:szCs w:val="28"/>
        </w:rPr>
        <w:t>.</w:t>
      </w:r>
    </w:p>
    <w:p w:rsidR="00994FBC" w:rsidRPr="00520288" w:rsidRDefault="00994FBC" w:rsidP="00994FBC">
      <w:pPr>
        <w:spacing w:after="0" w:line="240" w:lineRule="auto"/>
        <w:ind w:firstLine="709"/>
        <w:jc w:val="both"/>
        <w:rPr>
          <w:rFonts w:ascii="Times New Roman" w:eastAsia="Times New Roman" w:hAnsi="Times New Roman"/>
          <w:sz w:val="28"/>
          <w:szCs w:val="28"/>
        </w:rPr>
      </w:pPr>
      <w:r w:rsidRPr="00520288">
        <w:rPr>
          <w:rFonts w:ascii="Times New Roman" w:eastAsia="Times New Roman" w:hAnsi="Times New Roman"/>
          <w:sz w:val="28"/>
          <w:szCs w:val="28"/>
        </w:rPr>
        <w:t xml:space="preserve">В рамках реализации партийного проекта Единой России «Культура малой Родины», на укрепление материально-технической базы учреждений культуры в 2022 году выделено 1,2 млн рублей, деньги направлены на приобретение одежды сцены в ДК в ст. </w:t>
      </w:r>
      <w:proofErr w:type="spellStart"/>
      <w:r w:rsidRPr="00520288">
        <w:rPr>
          <w:rFonts w:ascii="Times New Roman" w:eastAsia="Times New Roman" w:hAnsi="Times New Roman"/>
          <w:sz w:val="28"/>
          <w:szCs w:val="28"/>
        </w:rPr>
        <w:t>Новопластуновской</w:t>
      </w:r>
      <w:proofErr w:type="spellEnd"/>
      <w:r w:rsidRPr="00520288">
        <w:rPr>
          <w:rFonts w:ascii="Times New Roman" w:eastAsia="Times New Roman" w:hAnsi="Times New Roman"/>
          <w:sz w:val="28"/>
          <w:szCs w:val="28"/>
        </w:rPr>
        <w:t>.</w:t>
      </w:r>
    </w:p>
    <w:p w:rsidR="00994FBC" w:rsidRPr="00520288" w:rsidRDefault="00994FBC" w:rsidP="00994FBC">
      <w:pPr>
        <w:spacing w:after="0" w:line="240" w:lineRule="auto"/>
        <w:jc w:val="both"/>
        <w:rPr>
          <w:rFonts w:ascii="Times New Roman" w:hAnsi="Times New Roman"/>
          <w:sz w:val="28"/>
          <w:szCs w:val="28"/>
        </w:rPr>
      </w:pPr>
      <w:r w:rsidRPr="00520288">
        <w:rPr>
          <w:rFonts w:ascii="Times New Roman" w:hAnsi="Times New Roman"/>
          <w:sz w:val="28"/>
          <w:szCs w:val="28"/>
        </w:rPr>
        <w:t xml:space="preserve">       В рамках реализации регионального проекта «Культурная среда» в 2023 году запланирован капитальный ремонт кровли здания МБУ «ДК МО </w:t>
      </w:r>
      <w:proofErr w:type="spellStart"/>
      <w:r w:rsidRPr="00520288">
        <w:rPr>
          <w:rFonts w:ascii="Times New Roman" w:hAnsi="Times New Roman"/>
          <w:sz w:val="28"/>
          <w:szCs w:val="28"/>
        </w:rPr>
        <w:t>Упорненское</w:t>
      </w:r>
      <w:proofErr w:type="spellEnd"/>
      <w:r w:rsidRPr="00520288">
        <w:rPr>
          <w:rFonts w:ascii="Times New Roman" w:hAnsi="Times New Roman"/>
          <w:sz w:val="28"/>
          <w:szCs w:val="28"/>
        </w:rPr>
        <w:t xml:space="preserve"> СП», общий объем финансирования 3,5 млн рублей.</w:t>
      </w:r>
    </w:p>
    <w:p w:rsidR="00994FBC" w:rsidRPr="00520288" w:rsidRDefault="00994FBC" w:rsidP="00994FBC">
      <w:pPr>
        <w:spacing w:after="0" w:line="240" w:lineRule="auto"/>
        <w:jc w:val="both"/>
        <w:rPr>
          <w:rFonts w:ascii="Times New Roman" w:eastAsia="Times New Roman" w:hAnsi="Times New Roman"/>
          <w:sz w:val="28"/>
          <w:szCs w:val="28"/>
        </w:rPr>
      </w:pPr>
      <w:r w:rsidRPr="00520288">
        <w:rPr>
          <w:rFonts w:ascii="Times New Roman" w:hAnsi="Times New Roman"/>
          <w:sz w:val="28"/>
          <w:szCs w:val="28"/>
        </w:rPr>
        <w:t xml:space="preserve">      Запланировано в 2023 году техническое оснащение бюджетного учреждения «Павловский историко-краеведческий музей» Павловского сельского поселения Павловского района, мероприятие в рамках реализации национального проекта «Культура», общая сумма финансирования 911,9 тыс. руб.</w:t>
      </w:r>
    </w:p>
    <w:p w:rsidR="00994FBC" w:rsidRPr="00520288" w:rsidRDefault="00994FBC" w:rsidP="00994FBC">
      <w:pPr>
        <w:spacing w:after="0" w:line="240" w:lineRule="auto"/>
        <w:ind w:firstLine="709"/>
        <w:jc w:val="both"/>
        <w:rPr>
          <w:rFonts w:ascii="Times New Roman" w:eastAsia="Times New Roman" w:hAnsi="Times New Roman"/>
          <w:sz w:val="28"/>
          <w:szCs w:val="28"/>
        </w:rPr>
      </w:pPr>
      <w:r w:rsidRPr="00520288">
        <w:rPr>
          <w:rFonts w:ascii="Times New Roman" w:eastAsia="Times New Roman" w:hAnsi="Times New Roman"/>
          <w:sz w:val="28"/>
          <w:szCs w:val="28"/>
        </w:rPr>
        <w:t>В целях участия в государственной программе «Комплексное развитие сельских территорий» подготовлена проектно-сметная документация с положительными заключениями государственной экспертизы для проведения капитальных ремонтов: ДК х. Упорного, ДК ст. Веселой и «Досугового центра кино» в ст. Павловской. Провести данные работы планируется в соответствии с утвержденными дорожными картами.</w:t>
      </w:r>
    </w:p>
    <w:p w:rsidR="00A913C9" w:rsidRPr="00520288" w:rsidRDefault="003169EE" w:rsidP="0079297F">
      <w:pPr>
        <w:spacing w:after="0" w:line="240" w:lineRule="auto"/>
        <w:ind w:firstLine="708"/>
        <w:contextualSpacing/>
        <w:jc w:val="center"/>
        <w:rPr>
          <w:rFonts w:ascii="Times New Roman" w:hAnsi="Times New Roman"/>
          <w:b/>
          <w:sz w:val="28"/>
          <w:szCs w:val="28"/>
        </w:rPr>
      </w:pPr>
      <w:r w:rsidRPr="00520288">
        <w:rPr>
          <w:rFonts w:ascii="Times New Roman" w:eastAsia="Times New Roman" w:hAnsi="Times New Roman"/>
          <w:b/>
          <w:sz w:val="28"/>
          <w:szCs w:val="28"/>
        </w:rPr>
        <w:t xml:space="preserve">1.29 </w:t>
      </w:r>
      <w:r w:rsidRPr="00520288">
        <w:rPr>
          <w:rFonts w:ascii="Times New Roman" w:hAnsi="Times New Roman"/>
          <w:b/>
          <w:sz w:val="28"/>
          <w:szCs w:val="28"/>
        </w:rPr>
        <w:t>Рынок овощной и плодово-ягодной продукции</w:t>
      </w:r>
    </w:p>
    <w:p w:rsidR="000A3317" w:rsidRPr="00520288" w:rsidRDefault="000A3317" w:rsidP="000A3317">
      <w:pPr>
        <w:framePr w:hSpace="180" w:wrap="around" w:vAnchor="text" w:hAnchor="text" w:y="1"/>
        <w:spacing w:after="0" w:line="240" w:lineRule="auto"/>
        <w:ind w:firstLine="709"/>
        <w:suppressOverlap/>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 xml:space="preserve">В Павловском районе Краснодарского края уже на протяжении более 20 лет ведет свою деятельность ЗАО «Юбилейное», поставляющее на рынок Кубани, а также других регионов России безопасные и качественные продукты растениеводства. Компания имеет яблоневые сады, производственную площадку для выращивания салатов в открытом грунте, оказывает услуги по выращиванию рассады в современном тепличном комплексе, используя мировые технологии, а также другие агрокультуры в открытом грунте. </w:t>
      </w:r>
    </w:p>
    <w:p w:rsidR="000A3317" w:rsidRPr="00520288" w:rsidRDefault="000A3317" w:rsidP="000A3317">
      <w:pPr>
        <w:framePr w:hSpace="180" w:wrap="around" w:vAnchor="text" w:hAnchor="text" w:y="1"/>
        <w:spacing w:after="0" w:line="240" w:lineRule="auto"/>
        <w:ind w:firstLine="709"/>
        <w:suppressOverlap/>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ООО «</w:t>
      </w:r>
      <w:proofErr w:type="spellStart"/>
      <w:r w:rsidRPr="00520288">
        <w:rPr>
          <w:rFonts w:ascii="Times New Roman" w:hAnsi="Times New Roman"/>
          <w:color w:val="000000" w:themeColor="text1"/>
          <w:sz w:val="28"/>
          <w:szCs w:val="28"/>
        </w:rPr>
        <w:t>Техада</w:t>
      </w:r>
      <w:proofErr w:type="spellEnd"/>
      <w:r w:rsidRPr="00520288">
        <w:rPr>
          <w:rFonts w:ascii="Times New Roman" w:hAnsi="Times New Roman"/>
          <w:color w:val="000000" w:themeColor="text1"/>
          <w:sz w:val="28"/>
          <w:szCs w:val="28"/>
        </w:rPr>
        <w:t>» - предприятие по производству плодоовощных консервов осуществляет свою деятельность с 2003 года. Основной ассортимент выпускаемой продукции: горошек зеленый, маринованные огурцы и томаты, кукуруза сладкая, перец сладкий и маринованный, ассорти (томат и огурец корнишон), салаты, фасоль, пасты, пюре, консервы плодовые и ягодные, джемы.</w:t>
      </w:r>
    </w:p>
    <w:p w:rsidR="0021644E" w:rsidRPr="00520288" w:rsidRDefault="000A3317" w:rsidP="000A3317">
      <w:pPr>
        <w:spacing w:after="0" w:line="240" w:lineRule="auto"/>
        <w:ind w:firstLine="708"/>
        <w:contextualSpacing/>
        <w:jc w:val="both"/>
        <w:rPr>
          <w:rFonts w:ascii="Times New Roman" w:eastAsia="SimSun" w:hAnsi="Times New Roman"/>
          <w:color w:val="000000"/>
          <w:kern w:val="1"/>
          <w:sz w:val="28"/>
          <w:szCs w:val="28"/>
          <w:shd w:val="clear" w:color="auto" w:fill="FFFFFF"/>
          <w:lang w:eastAsia="ar-SA"/>
        </w:rPr>
      </w:pPr>
      <w:r w:rsidRPr="00520288">
        <w:rPr>
          <w:rFonts w:ascii="Times New Roman" w:hAnsi="Times New Roman"/>
          <w:color w:val="000000" w:themeColor="text1"/>
          <w:sz w:val="28"/>
          <w:szCs w:val="28"/>
        </w:rPr>
        <w:t xml:space="preserve">На территории района 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 </w:t>
      </w:r>
      <w:r w:rsidRPr="00520288">
        <w:rPr>
          <w:rFonts w:ascii="Times New Roman" w:eastAsia="SimSun" w:hAnsi="Times New Roman"/>
          <w:color w:val="000000" w:themeColor="text1"/>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r w:rsidR="00D14549" w:rsidRPr="00520288">
        <w:rPr>
          <w:rFonts w:ascii="Times New Roman" w:hAnsi="Times New Roman"/>
          <w:sz w:val="28"/>
          <w:szCs w:val="28"/>
        </w:rPr>
        <w:t xml:space="preserve"> </w:t>
      </w:r>
      <w:r w:rsidR="0021644E" w:rsidRPr="00520288">
        <w:rPr>
          <w:rFonts w:ascii="Times New Roman" w:hAnsi="Times New Roman"/>
          <w:sz w:val="28"/>
          <w:szCs w:val="28"/>
        </w:rPr>
        <w:t xml:space="preserve">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 </w:t>
      </w:r>
      <w:r w:rsidR="0021644E" w:rsidRPr="00520288">
        <w:rPr>
          <w:rFonts w:ascii="Times New Roman" w:eastAsia="SimSun" w:hAnsi="Times New Roman"/>
          <w:color w:val="000000"/>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p>
    <w:p w:rsidR="007C304B" w:rsidRPr="00520288" w:rsidRDefault="007C304B" w:rsidP="0079297F">
      <w:pPr>
        <w:spacing w:after="0" w:line="240" w:lineRule="auto"/>
        <w:ind w:firstLine="709"/>
        <w:jc w:val="both"/>
        <w:rPr>
          <w:rFonts w:ascii="Times New Roman" w:eastAsiaTheme="minorEastAsia" w:hAnsi="Times New Roman" w:cstheme="minorBidi"/>
          <w:sz w:val="28"/>
          <w:szCs w:val="28"/>
          <w:lang w:eastAsia="ru-RU"/>
        </w:rPr>
      </w:pPr>
    </w:p>
    <w:p w:rsidR="003169EE" w:rsidRPr="00520288" w:rsidRDefault="003169EE" w:rsidP="0079297F">
      <w:pPr>
        <w:spacing w:after="0" w:line="240" w:lineRule="auto"/>
        <w:contextualSpacing/>
        <w:jc w:val="center"/>
        <w:rPr>
          <w:rFonts w:ascii="Times New Roman" w:hAnsi="Times New Roman"/>
          <w:b/>
          <w:sz w:val="28"/>
          <w:szCs w:val="28"/>
        </w:rPr>
      </w:pPr>
      <w:r w:rsidRPr="00520288">
        <w:rPr>
          <w:rFonts w:ascii="Times New Roman" w:hAnsi="Times New Roman"/>
          <w:b/>
          <w:sz w:val="28"/>
          <w:szCs w:val="28"/>
        </w:rPr>
        <w:t>1.30 Рынок животноводческой продукции</w:t>
      </w:r>
    </w:p>
    <w:p w:rsidR="000A3317" w:rsidRPr="00520288" w:rsidRDefault="000A3317" w:rsidP="000A3317">
      <w:pPr>
        <w:tabs>
          <w:tab w:val="left" w:pos="709"/>
        </w:tabs>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На конец 2022 года, в хозяйствах района крупного рогатого скота содержится 36,4 тысяч голов, что на 500 голов больше, чем в 2021 году. Молочное поголовье составляет 13 тысяч голов.</w:t>
      </w:r>
    </w:p>
    <w:p w:rsidR="000A3317" w:rsidRPr="00520288" w:rsidRDefault="000A3317" w:rsidP="000A3317">
      <w:pPr>
        <w:tabs>
          <w:tab w:val="left" w:pos="709"/>
        </w:tabs>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В АО «Кубанский бекон» количество свиней на конец года составило 86,5 тысяч голов. За год на площадках предприятия отправлено на убой 19 тысяч тонн свиней в живом весе.</w:t>
      </w:r>
    </w:p>
    <w:p w:rsidR="000A3317" w:rsidRPr="00520288" w:rsidRDefault="000A3317" w:rsidP="000A3317">
      <w:pPr>
        <w:tabs>
          <w:tab w:val="left" w:pos="284"/>
          <w:tab w:val="left" w:pos="567"/>
          <w:tab w:val="left" w:pos="709"/>
          <w:tab w:val="left" w:pos="851"/>
        </w:tabs>
        <w:spacing w:after="0"/>
        <w:ind w:firstLine="709"/>
        <w:jc w:val="both"/>
        <w:rPr>
          <w:rFonts w:ascii="Times New Roman" w:hAnsi="Times New Roman"/>
          <w:color w:val="000000" w:themeColor="text1"/>
          <w:sz w:val="28"/>
          <w:szCs w:val="28"/>
          <w:shd w:val="clear" w:color="auto" w:fill="FFFFFF"/>
        </w:rPr>
      </w:pPr>
      <w:r w:rsidRPr="00520288">
        <w:rPr>
          <w:rFonts w:ascii="Times New Roman" w:hAnsi="Times New Roman"/>
          <w:color w:val="000000" w:themeColor="text1"/>
          <w:sz w:val="28"/>
          <w:szCs w:val="28"/>
        </w:rPr>
        <w:t>Наш район входит в тройку лидеров Краснодарского края по валовому производству молока. За 2022 год крупными хозяйствами муниципалитета п</w:t>
      </w:r>
      <w:r w:rsidRPr="00520288">
        <w:rPr>
          <w:rFonts w:ascii="Times New Roman" w:hAnsi="Times New Roman"/>
          <w:color w:val="000000" w:themeColor="text1"/>
          <w:sz w:val="28"/>
          <w:szCs w:val="28"/>
          <w:shd w:val="clear" w:color="auto" w:fill="FFFFFF"/>
        </w:rPr>
        <w:t xml:space="preserve">роизведено свыше 110 тысяч тонн молока, со средней продуктивностью свыше 10 тысяч кг на 1 корову. </w:t>
      </w:r>
    </w:p>
    <w:p w:rsidR="000A3317" w:rsidRPr="00520288" w:rsidRDefault="000A3317" w:rsidP="000A3317">
      <w:pPr>
        <w:tabs>
          <w:tab w:val="left" w:pos="284"/>
          <w:tab w:val="left" w:pos="567"/>
          <w:tab w:val="left" w:pos="709"/>
          <w:tab w:val="left" w:pos="851"/>
        </w:tabs>
        <w:spacing w:after="0"/>
        <w:ind w:firstLine="709"/>
        <w:jc w:val="both"/>
        <w:rPr>
          <w:rFonts w:ascii="Times New Roman" w:hAnsi="Times New Roman"/>
          <w:color w:val="000000" w:themeColor="text1"/>
          <w:sz w:val="28"/>
          <w:szCs w:val="28"/>
          <w:shd w:val="clear" w:color="auto" w:fill="FFFFFF"/>
        </w:rPr>
      </w:pPr>
      <w:r w:rsidRPr="00520288">
        <w:rPr>
          <w:rFonts w:ascii="Times New Roman" w:hAnsi="Times New Roman"/>
          <w:color w:val="000000" w:themeColor="text1"/>
          <w:sz w:val="28"/>
          <w:szCs w:val="28"/>
          <w:shd w:val="clear" w:color="auto" w:fill="FFFFFF"/>
        </w:rPr>
        <w:t xml:space="preserve">Флагманом молочной отрасли, безусловно, является предприятие АО «Родина», получившее в прошлом году 43 тысячи тонн молока с надоем 15 тысяч кг на одну корову. </w:t>
      </w:r>
    </w:p>
    <w:p w:rsidR="000A3317" w:rsidRPr="00520288" w:rsidRDefault="000A3317" w:rsidP="000A3317">
      <w:pPr>
        <w:tabs>
          <w:tab w:val="left" w:pos="284"/>
          <w:tab w:val="left" w:pos="567"/>
          <w:tab w:val="left" w:pos="709"/>
          <w:tab w:val="left" w:pos="851"/>
        </w:tabs>
        <w:spacing w:after="0"/>
        <w:ind w:firstLine="709"/>
        <w:jc w:val="both"/>
        <w:rPr>
          <w:rFonts w:ascii="Times New Roman" w:hAnsi="Times New Roman"/>
          <w:color w:val="000000" w:themeColor="text1"/>
          <w:sz w:val="28"/>
          <w:szCs w:val="28"/>
          <w:shd w:val="clear" w:color="auto" w:fill="FFFFFF"/>
        </w:rPr>
      </w:pPr>
      <w:r w:rsidRPr="00520288">
        <w:rPr>
          <w:rFonts w:ascii="Times New Roman" w:hAnsi="Times New Roman"/>
          <w:color w:val="000000" w:themeColor="text1"/>
          <w:sz w:val="28"/>
          <w:szCs w:val="28"/>
          <w:shd w:val="clear" w:color="auto" w:fill="FFFFFF"/>
        </w:rPr>
        <w:t xml:space="preserve">Мяса скота и птицы в живом весе крупными хозяйствами района за 2022 год произведено более 36 тысяч тонн. </w:t>
      </w:r>
    </w:p>
    <w:p w:rsidR="000A3317" w:rsidRPr="00520288" w:rsidRDefault="000A3317" w:rsidP="000A3317">
      <w:pPr>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В целях поддержки малых форм хозяйствования, осуществляющим деятельность в области сельского хозяйства, в рамках программы «Развитие сельского хозяйства и регулирования рынков сельскохозяйственной продукции, сырья и продовольствия» из краевого бюджета было выделено 12,5 миллионов рублей, данная сумма была освоена в полном объеме, в том числе на возмещение части затрат на:</w:t>
      </w:r>
    </w:p>
    <w:p w:rsidR="000A3317" w:rsidRPr="00520288" w:rsidRDefault="000A3317" w:rsidP="000A3317">
      <w:pPr>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 искусственное осеменение с/х животных – 44,5 тысяч рублей;</w:t>
      </w:r>
    </w:p>
    <w:p w:rsidR="000A3317" w:rsidRPr="00520288" w:rsidRDefault="000A3317" w:rsidP="000A3317">
      <w:pPr>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 приобретение сельскохозяйственных животных – 5,5 миллионов рублей;</w:t>
      </w:r>
    </w:p>
    <w:p w:rsidR="000A3317" w:rsidRPr="00520288" w:rsidRDefault="000A3317" w:rsidP="000A3317">
      <w:pPr>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 производство реализуемого мяса и молока -  6,9 миллионов рублей;</w:t>
      </w:r>
    </w:p>
    <w:p w:rsidR="000A3317" w:rsidRPr="00520288" w:rsidRDefault="000A3317" w:rsidP="000A3317">
      <w:pPr>
        <w:spacing w:after="0"/>
        <w:ind w:firstLine="709"/>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 на строительство теплиц – 15 тысяч рублей.</w:t>
      </w:r>
    </w:p>
    <w:p w:rsidR="00746FD6" w:rsidRPr="00520288" w:rsidRDefault="00746FD6" w:rsidP="000A3317">
      <w:pPr>
        <w:spacing w:after="0" w:line="240" w:lineRule="auto"/>
        <w:ind w:firstLine="708"/>
        <w:jc w:val="both"/>
        <w:rPr>
          <w:rFonts w:ascii="Times New Roman" w:hAnsi="Times New Roman"/>
          <w:sz w:val="28"/>
          <w:szCs w:val="28"/>
          <w:lang w:eastAsia="ru-RU"/>
        </w:rPr>
      </w:pPr>
      <w:r w:rsidRPr="00520288">
        <w:rPr>
          <w:rFonts w:ascii="Times New Roman" w:hAnsi="Times New Roman"/>
          <w:sz w:val="28"/>
          <w:szCs w:val="28"/>
          <w:lang w:eastAsia="ru-RU"/>
        </w:rPr>
        <w:t>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w:t>
      </w:r>
    </w:p>
    <w:p w:rsidR="00AF4D7F" w:rsidRPr="000A3317" w:rsidRDefault="00032BB6" w:rsidP="000A3317">
      <w:pPr>
        <w:spacing w:after="0" w:line="240" w:lineRule="auto"/>
        <w:ind w:firstLine="709"/>
        <w:jc w:val="both"/>
        <w:rPr>
          <w:rFonts w:ascii="Times New Roman" w:eastAsiaTheme="minorEastAsia" w:hAnsi="Times New Roman"/>
          <w:sz w:val="28"/>
          <w:szCs w:val="28"/>
          <w:lang w:eastAsia="ru-RU"/>
        </w:rPr>
      </w:pPr>
      <w:r w:rsidRPr="00520288">
        <w:rPr>
          <w:rFonts w:ascii="Times New Roman" w:eastAsia="SimSun" w:hAnsi="Times New Roman"/>
          <w:color w:val="000000"/>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p>
    <w:p w:rsidR="003169EE" w:rsidRDefault="003169EE" w:rsidP="0079297F">
      <w:pPr>
        <w:spacing w:after="0" w:line="240" w:lineRule="auto"/>
        <w:ind w:firstLine="709"/>
        <w:contextualSpacing/>
        <w:jc w:val="center"/>
        <w:rPr>
          <w:rFonts w:ascii="Times New Roman" w:hAnsi="Times New Roman"/>
          <w:b/>
          <w:sz w:val="28"/>
          <w:szCs w:val="28"/>
        </w:rPr>
      </w:pPr>
      <w:r w:rsidRPr="00F27A84">
        <w:rPr>
          <w:rFonts w:ascii="Times New Roman" w:hAnsi="Times New Roman"/>
          <w:b/>
          <w:sz w:val="28"/>
          <w:szCs w:val="28"/>
        </w:rPr>
        <w:t>1.31 Рынок услуг в сфере физической культуры и спорта</w:t>
      </w:r>
    </w:p>
    <w:p w:rsidR="00F6264E" w:rsidRPr="00F27A84" w:rsidRDefault="00F6264E" w:rsidP="0079297F">
      <w:pPr>
        <w:spacing w:after="0" w:line="240" w:lineRule="auto"/>
        <w:ind w:firstLine="709"/>
        <w:contextualSpacing/>
        <w:jc w:val="center"/>
        <w:rPr>
          <w:rFonts w:ascii="Times New Roman" w:eastAsia="Times New Roman" w:hAnsi="Times New Roman"/>
          <w:b/>
          <w:sz w:val="28"/>
          <w:szCs w:val="28"/>
        </w:rPr>
      </w:pPr>
    </w:p>
    <w:p w:rsidR="00F6264E" w:rsidRPr="00F6264E" w:rsidRDefault="00F6264E" w:rsidP="00F6264E">
      <w:pPr>
        <w:framePr w:hSpace="180" w:wrap="around" w:vAnchor="text" w:hAnchor="text" w:y="1"/>
        <w:spacing w:after="0"/>
        <w:ind w:firstLine="708"/>
        <w:suppressOverlap/>
        <w:jc w:val="both"/>
        <w:rPr>
          <w:rFonts w:ascii="Times New Roman" w:hAnsi="Times New Roman"/>
          <w:sz w:val="28"/>
          <w:szCs w:val="28"/>
        </w:rPr>
      </w:pPr>
      <w:r w:rsidRPr="00F6264E">
        <w:rPr>
          <w:rFonts w:ascii="Times New Roman" w:hAnsi="Times New Roman"/>
          <w:sz w:val="28"/>
          <w:szCs w:val="28"/>
        </w:rPr>
        <w:t>Важной составной частью социальной политики является создание условий для популяризации массового спорта и развития детско-юношеского спорта. В районе функционируют 2 муниципальных учреждения спортивной направленности, в которых занимаются более 2000 человек. На территории района расположено131 спортивных сооружений. Активно развиваются 17 видов спорта, 12 из них олимпийские. В минувшем году 3 спортсменам Павловского района были присвоены звания мастера спорта, 9-ти спортсменам кандидатов в мастера спорта, 5-ти первые разряды. По итогам проведенного Всероссийского конкурса среди организаций дополнительного образования физкультурно-спортивной направленности по итогам работы за 2021/2022 учебный год на основании протокола заседания рабочей группы всероссийского этапа Конкурса от 14 ноября 2022 г. МБОУ ДО «ДЮСШ» ст. Павловской стала лауреатом в номинации    № 5 - «Лучшая организация дополнительного образования, реализующая дополнительные общеобразовательные программы в области физической культуры и спорта по организации работы с детьми с ОВЗ, с инвалидностью».</w:t>
      </w:r>
    </w:p>
    <w:p w:rsidR="00FB559C" w:rsidRPr="00F6264E" w:rsidRDefault="00F6264E" w:rsidP="00F6264E">
      <w:pPr>
        <w:spacing w:after="0" w:line="240" w:lineRule="auto"/>
        <w:ind w:firstLine="709"/>
        <w:jc w:val="both"/>
        <w:rPr>
          <w:rFonts w:ascii="Times New Roman" w:eastAsia="Times New Roman" w:hAnsi="Times New Roman"/>
          <w:sz w:val="28"/>
          <w:szCs w:val="28"/>
        </w:rPr>
      </w:pPr>
      <w:r w:rsidRPr="00F6264E">
        <w:rPr>
          <w:rFonts w:ascii="Times New Roman" w:eastAsia="SimSun" w:hAnsi="Times New Roman"/>
          <w:color w:val="000000"/>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r w:rsidRPr="00F6264E">
        <w:rPr>
          <w:rFonts w:ascii="Times New Roman" w:hAnsi="Times New Roman"/>
          <w:sz w:val="28"/>
          <w:szCs w:val="28"/>
        </w:rPr>
        <w:t xml:space="preserve"> Доля организаций частной формы собственности на данном рынке составляет 10%. В целях развития данного рынка необходимо обеспечить увеличение доли частного сектора на рынке, в том числе посредством мер государственной поддержки для развития данной отрасли экономики.</w:t>
      </w:r>
    </w:p>
    <w:p w:rsidR="003169EE" w:rsidRPr="00520288" w:rsidRDefault="003169EE" w:rsidP="0079297F">
      <w:pPr>
        <w:spacing w:after="0" w:line="240" w:lineRule="auto"/>
        <w:ind w:firstLine="708"/>
        <w:contextualSpacing/>
        <w:jc w:val="center"/>
        <w:rPr>
          <w:rFonts w:ascii="Times New Roman" w:hAnsi="Times New Roman"/>
          <w:b/>
          <w:sz w:val="28"/>
          <w:szCs w:val="28"/>
        </w:rPr>
      </w:pPr>
      <w:r w:rsidRPr="00520288">
        <w:rPr>
          <w:rFonts w:ascii="Times New Roman" w:eastAsia="Times New Roman" w:hAnsi="Times New Roman"/>
          <w:b/>
          <w:sz w:val="28"/>
          <w:szCs w:val="28"/>
        </w:rPr>
        <w:t xml:space="preserve">1.32 </w:t>
      </w:r>
      <w:r w:rsidRPr="00520288">
        <w:rPr>
          <w:rFonts w:ascii="Times New Roman" w:hAnsi="Times New Roman"/>
          <w:b/>
          <w:sz w:val="28"/>
          <w:szCs w:val="28"/>
        </w:rPr>
        <w:t>Рынок химической промышленности</w:t>
      </w:r>
    </w:p>
    <w:p w:rsidR="00F6264E" w:rsidRPr="00520288" w:rsidRDefault="00F6264E" w:rsidP="00F6264E">
      <w:pPr>
        <w:framePr w:hSpace="180" w:wrap="around" w:vAnchor="text" w:hAnchor="text" w:y="1"/>
        <w:widowControl w:val="0"/>
        <w:spacing w:after="0"/>
        <w:ind w:firstLine="681"/>
        <w:suppressOverlap/>
        <w:jc w:val="both"/>
        <w:rPr>
          <w:rFonts w:ascii="Times New Roman" w:eastAsia="Lucida Sans Unicode" w:hAnsi="Times New Roman"/>
          <w:color w:val="000000" w:themeColor="text1"/>
          <w:sz w:val="28"/>
          <w:szCs w:val="28"/>
          <w:lang w:bidi="en-US"/>
        </w:rPr>
      </w:pPr>
      <w:r w:rsidRPr="00520288">
        <w:rPr>
          <w:rFonts w:ascii="Times New Roman" w:eastAsia="Lucida Sans Unicode" w:hAnsi="Times New Roman"/>
          <w:color w:val="000000" w:themeColor="text1"/>
          <w:sz w:val="28"/>
          <w:szCs w:val="28"/>
          <w:lang w:bidi="en-US"/>
        </w:rPr>
        <w:t xml:space="preserve">В новых экономических условиях немаловажным является вопрос инвестирования в различные сферы экономики и открытие новых промышленных предприятий. </w:t>
      </w:r>
      <w:r w:rsidRPr="00520288">
        <w:rPr>
          <w:rFonts w:ascii="Times New Roman" w:hAnsi="Times New Roman"/>
          <w:sz w:val="28"/>
          <w:szCs w:val="28"/>
        </w:rPr>
        <w:t>До 2019 года на территории Павловского района отсутствовали организации осуществляющие химическое производство, но в рамках Российского экономического форума в 2019 году администрацией муниципального образования Павловского района совместно с департаментом промышленной политики Краснодарского края было заключено соглашение с ООО «</w:t>
      </w:r>
      <w:proofErr w:type="spellStart"/>
      <w:r w:rsidRPr="00520288">
        <w:rPr>
          <w:rFonts w:ascii="Times New Roman" w:hAnsi="Times New Roman"/>
          <w:sz w:val="28"/>
          <w:szCs w:val="28"/>
        </w:rPr>
        <w:t>СпецФармПроизводство</w:t>
      </w:r>
      <w:proofErr w:type="spellEnd"/>
      <w:r w:rsidRPr="00520288">
        <w:rPr>
          <w:rFonts w:ascii="Times New Roman" w:hAnsi="Times New Roman"/>
          <w:sz w:val="28"/>
          <w:szCs w:val="28"/>
        </w:rPr>
        <w:t xml:space="preserve">» на реализацию инвестиционного проекта строительство центра по производству </w:t>
      </w:r>
      <w:proofErr w:type="spellStart"/>
      <w:r w:rsidRPr="00520288">
        <w:rPr>
          <w:rFonts w:ascii="Times New Roman" w:hAnsi="Times New Roman"/>
          <w:sz w:val="28"/>
          <w:szCs w:val="28"/>
        </w:rPr>
        <w:t>радиофармпрепаратов</w:t>
      </w:r>
      <w:proofErr w:type="spellEnd"/>
      <w:r w:rsidRPr="00520288">
        <w:rPr>
          <w:rFonts w:ascii="Times New Roman" w:hAnsi="Times New Roman"/>
          <w:sz w:val="28"/>
          <w:szCs w:val="28"/>
        </w:rPr>
        <w:t xml:space="preserve"> для позитронно-эмиссионной томографии. </w:t>
      </w:r>
      <w:r w:rsidRPr="00520288">
        <w:rPr>
          <w:rFonts w:ascii="Times New Roman" w:eastAsia="Lucida Sans Unicode" w:hAnsi="Times New Roman"/>
          <w:color w:val="2F5496" w:themeColor="accent5" w:themeShade="BF"/>
          <w:sz w:val="28"/>
          <w:szCs w:val="28"/>
          <w:lang w:bidi="en-US"/>
        </w:rPr>
        <w:t xml:space="preserve"> </w:t>
      </w:r>
    </w:p>
    <w:p w:rsidR="00F6264E" w:rsidRPr="00520288" w:rsidRDefault="00F6264E" w:rsidP="00F6264E">
      <w:pPr>
        <w:framePr w:hSpace="180" w:wrap="around" w:vAnchor="text" w:hAnchor="text" w:y="1"/>
        <w:spacing w:after="0"/>
        <w:ind w:right="-1" w:firstLine="709"/>
        <w:suppressOverlap/>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В 2022 году ООО «</w:t>
      </w:r>
      <w:proofErr w:type="spellStart"/>
      <w:r w:rsidRPr="00520288">
        <w:rPr>
          <w:rFonts w:ascii="Times New Roman" w:hAnsi="Times New Roman"/>
          <w:color w:val="000000" w:themeColor="text1"/>
          <w:sz w:val="28"/>
          <w:szCs w:val="28"/>
        </w:rPr>
        <w:t>СпецФармПроизводство</w:t>
      </w:r>
      <w:proofErr w:type="spellEnd"/>
      <w:r w:rsidRPr="00520288">
        <w:rPr>
          <w:rFonts w:ascii="Times New Roman" w:hAnsi="Times New Roman"/>
          <w:color w:val="000000" w:themeColor="text1"/>
          <w:sz w:val="28"/>
          <w:szCs w:val="28"/>
        </w:rPr>
        <w:t xml:space="preserve">» закончили строительство в районе центра по производству </w:t>
      </w:r>
      <w:proofErr w:type="spellStart"/>
      <w:r w:rsidRPr="00520288">
        <w:rPr>
          <w:rFonts w:ascii="Times New Roman" w:hAnsi="Times New Roman"/>
          <w:color w:val="000000" w:themeColor="text1"/>
          <w:sz w:val="28"/>
          <w:szCs w:val="28"/>
        </w:rPr>
        <w:t>радиофармпрепаратов</w:t>
      </w:r>
      <w:proofErr w:type="spellEnd"/>
      <w:r w:rsidRPr="00520288">
        <w:rPr>
          <w:rFonts w:ascii="Times New Roman" w:hAnsi="Times New Roman"/>
          <w:color w:val="000000" w:themeColor="text1"/>
          <w:sz w:val="28"/>
          <w:szCs w:val="28"/>
        </w:rPr>
        <w:t xml:space="preserve"> для позитронно-эмиссионной томографии. Общий объем инвестиций более 1,2 млрд рублей. Реализация проекта позволит производить препарат, незаменимый при проведении диагностики, целью которой является точная визуализация онкологических клеток в организме человека. В конце 2022 года получена лицензия на производство лекарственных препаратов, первый выпуск препарата запланирован на май 2023 года.</w:t>
      </w:r>
    </w:p>
    <w:p w:rsidR="00284D0E" w:rsidRPr="00520288" w:rsidRDefault="00F6264E" w:rsidP="00F6264E">
      <w:pPr>
        <w:spacing w:after="0" w:line="240" w:lineRule="auto"/>
        <w:ind w:firstLine="708"/>
        <w:contextualSpacing/>
        <w:jc w:val="both"/>
        <w:rPr>
          <w:rFonts w:ascii="Times New Roman" w:eastAsia="Times New Roman" w:hAnsi="Times New Roman"/>
          <w:sz w:val="28"/>
          <w:szCs w:val="28"/>
          <w:lang w:eastAsia="ru-RU"/>
        </w:rPr>
      </w:pPr>
      <w:r w:rsidRPr="00520288">
        <w:rPr>
          <w:rFonts w:ascii="Times New Roman" w:hAnsi="Times New Roman"/>
          <w:color w:val="000000" w:themeColor="text1"/>
          <w:sz w:val="28"/>
          <w:szCs w:val="28"/>
        </w:rPr>
        <w:t>Доля частного бизнеса на данном рынке составляет 100 %.</w:t>
      </w:r>
      <w:r w:rsidRPr="00520288">
        <w:rPr>
          <w:rFonts w:ascii="Times New Roman" w:eastAsia="SimSun" w:hAnsi="Times New Roman"/>
          <w:color w:val="000000" w:themeColor="text1"/>
          <w:kern w:val="1"/>
          <w:sz w:val="28"/>
          <w:szCs w:val="28"/>
          <w:shd w:val="clear" w:color="auto" w:fill="FFFFFF"/>
          <w:lang w:eastAsia="ar-SA"/>
        </w:rPr>
        <w:t xml:space="preserve"> Административные барьеры, препятствующие дальнейшему входу </w:t>
      </w:r>
      <w:r w:rsidRPr="00520288">
        <w:rPr>
          <w:rFonts w:ascii="Times New Roman" w:eastAsia="SimSun" w:hAnsi="Times New Roman"/>
          <w:color w:val="000000"/>
          <w:kern w:val="1"/>
          <w:sz w:val="28"/>
          <w:szCs w:val="28"/>
          <w:shd w:val="clear" w:color="auto" w:fill="FFFFFF"/>
          <w:lang w:eastAsia="ar-SA"/>
        </w:rPr>
        <w:t>на рынок частного предпринимательства, отсутствуют.</w:t>
      </w:r>
    </w:p>
    <w:p w:rsidR="00654370" w:rsidRPr="00520288" w:rsidRDefault="00A73A45" w:rsidP="0079297F">
      <w:pPr>
        <w:spacing w:after="0" w:line="240" w:lineRule="auto"/>
        <w:ind w:firstLine="708"/>
        <w:contextualSpacing/>
        <w:jc w:val="both"/>
        <w:rPr>
          <w:rFonts w:ascii="Times New Roman" w:hAnsi="Times New Roman"/>
          <w:sz w:val="28"/>
          <w:szCs w:val="28"/>
        </w:rPr>
      </w:pPr>
      <w:r w:rsidRPr="00520288">
        <w:rPr>
          <w:rFonts w:ascii="Times New Roman" w:eastAsia="Times New Roman" w:hAnsi="Times New Roman"/>
          <w:sz w:val="28"/>
          <w:szCs w:val="28"/>
          <w:lang w:eastAsia="ru-RU"/>
        </w:rPr>
        <w:t>Благодаря реализации проекта появится новый социально значимый объект. Доля частного бизнеса н</w:t>
      </w:r>
      <w:r w:rsidR="00A468BA" w:rsidRPr="00520288">
        <w:rPr>
          <w:rFonts w:ascii="Times New Roman" w:eastAsia="Times New Roman" w:hAnsi="Times New Roman"/>
          <w:sz w:val="28"/>
          <w:szCs w:val="28"/>
          <w:lang w:eastAsia="ru-RU"/>
        </w:rPr>
        <w:t>а данном рынке составляет 100 %.</w:t>
      </w:r>
    </w:p>
    <w:p w:rsidR="00977E7C" w:rsidRPr="00520288" w:rsidRDefault="00977E7C" w:rsidP="0079297F">
      <w:pPr>
        <w:spacing w:after="0" w:line="240" w:lineRule="auto"/>
        <w:contextualSpacing/>
        <w:rPr>
          <w:rFonts w:ascii="Times New Roman" w:hAnsi="Times New Roman"/>
          <w:b/>
          <w:sz w:val="28"/>
          <w:szCs w:val="28"/>
        </w:rPr>
      </w:pPr>
    </w:p>
    <w:p w:rsidR="003169EE" w:rsidRPr="00520288" w:rsidRDefault="003169EE" w:rsidP="0079297F">
      <w:pPr>
        <w:spacing w:after="0" w:line="240" w:lineRule="auto"/>
        <w:ind w:firstLine="708"/>
        <w:contextualSpacing/>
        <w:jc w:val="center"/>
        <w:rPr>
          <w:rFonts w:ascii="Times New Roman" w:hAnsi="Times New Roman"/>
          <w:b/>
          <w:sz w:val="28"/>
          <w:szCs w:val="28"/>
        </w:rPr>
      </w:pPr>
      <w:r w:rsidRPr="00520288">
        <w:rPr>
          <w:rFonts w:ascii="Times New Roman" w:hAnsi="Times New Roman"/>
          <w:b/>
          <w:sz w:val="28"/>
          <w:szCs w:val="28"/>
        </w:rPr>
        <w:t>1.33 Рынок услуг сельскохозяйственного машиностроения</w:t>
      </w:r>
    </w:p>
    <w:p w:rsidR="00654370" w:rsidRPr="00520288" w:rsidRDefault="00654370" w:rsidP="00654370">
      <w:pPr>
        <w:framePr w:hSpace="180" w:wrap="around" w:vAnchor="text" w:hAnchor="text" w:y="1"/>
        <w:spacing w:after="0"/>
        <w:ind w:firstLine="567"/>
        <w:suppressOverlap/>
        <w:jc w:val="both"/>
        <w:rPr>
          <w:rFonts w:ascii="Times New Roman" w:hAnsi="Times New Roman"/>
          <w:sz w:val="28"/>
          <w:szCs w:val="28"/>
        </w:rPr>
      </w:pPr>
      <w:r w:rsidRPr="00520288">
        <w:rPr>
          <w:rFonts w:ascii="Times New Roman" w:hAnsi="Times New Roman"/>
          <w:sz w:val="28"/>
          <w:szCs w:val="28"/>
        </w:rPr>
        <w:t>Рынок сельскохозяйственной техники в Павловском районе в субъектном отношении представлен юридическими лицами, индивидуальными предпринимателями и физическими лицами, использующими в своей хозяйственной деятельности сельскохозяйственную технику, а также банками, осуществляющими целевое кредитование и предоставление услуг лизинга для приобретения сельскохозяйственной техники, машин и оборудования. Производители сельскохозяйственной техники, машин и оборудования, имеющие производство, расположенные на территории Павловского района отсутствуют. На территории района есть торговые представительства. Вторичный рынок сельскохозяйственной техники насыщается за счет предложений юридических и физических лиц, продающих технику, чаще всего по месту своего нахождения, а также организаций, осуществляющих капитальный ремонт техники по системе трейд-ин.</w:t>
      </w:r>
    </w:p>
    <w:p w:rsidR="00B4006C" w:rsidRPr="00520288" w:rsidRDefault="00F6264E" w:rsidP="00F6264E">
      <w:pPr>
        <w:spacing w:after="0"/>
        <w:jc w:val="both"/>
        <w:rPr>
          <w:rFonts w:ascii="Times New Roman" w:eastAsia="Times New Roman" w:hAnsi="Times New Roman"/>
          <w:b/>
          <w:sz w:val="28"/>
          <w:szCs w:val="28"/>
        </w:rPr>
      </w:pPr>
      <w:r w:rsidRPr="00520288">
        <w:rPr>
          <w:rFonts w:ascii="Times New Roman" w:hAnsi="Times New Roman"/>
          <w:sz w:val="28"/>
          <w:szCs w:val="28"/>
        </w:rPr>
        <w:t xml:space="preserve">     </w:t>
      </w:r>
    </w:p>
    <w:p w:rsidR="00D36A7D" w:rsidRPr="00520288" w:rsidRDefault="00D36A7D" w:rsidP="0079297F">
      <w:pPr>
        <w:tabs>
          <w:tab w:val="left" w:pos="993"/>
        </w:tabs>
        <w:spacing w:after="0" w:line="240" w:lineRule="auto"/>
        <w:ind w:left="709"/>
        <w:contextualSpacing/>
        <w:jc w:val="center"/>
        <w:textAlignment w:val="baseline"/>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 xml:space="preserve">1.34 Рынок социальных услуг </w:t>
      </w:r>
    </w:p>
    <w:p w:rsidR="00FE1F7A" w:rsidRPr="00520288" w:rsidRDefault="00FE1F7A" w:rsidP="0079297F">
      <w:pPr>
        <w:tabs>
          <w:tab w:val="left" w:pos="993"/>
        </w:tabs>
        <w:spacing w:after="0" w:line="240" w:lineRule="auto"/>
        <w:ind w:left="709"/>
        <w:contextualSpacing/>
        <w:jc w:val="center"/>
        <w:textAlignment w:val="baseline"/>
        <w:rPr>
          <w:rFonts w:ascii="Times New Roman" w:eastAsia="Times New Roman" w:hAnsi="Times New Roman"/>
          <w:b/>
          <w:sz w:val="28"/>
          <w:szCs w:val="28"/>
          <w:lang w:eastAsia="ru-RU"/>
        </w:rPr>
      </w:pPr>
    </w:p>
    <w:p w:rsidR="00F6264E" w:rsidRPr="00520288" w:rsidRDefault="00F6264E" w:rsidP="00F6264E">
      <w:pPr>
        <w:framePr w:hSpace="180" w:wrap="around" w:vAnchor="text" w:hAnchor="text" w:y="1"/>
        <w:spacing w:after="0"/>
        <w:suppressOverlap/>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 xml:space="preserve">         В 2022 году из районного бюджета </w:t>
      </w:r>
      <w:proofErr w:type="spellStart"/>
      <w:r w:rsidRPr="00520288">
        <w:rPr>
          <w:rFonts w:ascii="Times New Roman" w:hAnsi="Times New Roman"/>
          <w:color w:val="000000" w:themeColor="text1"/>
          <w:sz w:val="28"/>
          <w:szCs w:val="28"/>
        </w:rPr>
        <w:t>соцподдержка</w:t>
      </w:r>
      <w:proofErr w:type="spellEnd"/>
      <w:r w:rsidRPr="00520288">
        <w:rPr>
          <w:rFonts w:ascii="Times New Roman" w:hAnsi="Times New Roman"/>
          <w:color w:val="000000" w:themeColor="text1"/>
          <w:sz w:val="28"/>
          <w:szCs w:val="28"/>
        </w:rPr>
        <w:t xml:space="preserve"> была оказана 106 семьям, оказавшимся в трудной жизненной ситуации в размере 900 тыс. рублей. В этом году в программу внесены изменения по оказанию </w:t>
      </w:r>
      <w:proofErr w:type="spellStart"/>
      <w:r w:rsidRPr="00520288">
        <w:rPr>
          <w:rFonts w:ascii="Times New Roman" w:hAnsi="Times New Roman"/>
          <w:color w:val="000000" w:themeColor="text1"/>
          <w:sz w:val="28"/>
          <w:szCs w:val="28"/>
        </w:rPr>
        <w:t>соцподдержки</w:t>
      </w:r>
      <w:proofErr w:type="spellEnd"/>
      <w:r w:rsidRPr="00520288">
        <w:rPr>
          <w:rFonts w:ascii="Times New Roman" w:hAnsi="Times New Roman"/>
          <w:color w:val="000000" w:themeColor="text1"/>
          <w:sz w:val="28"/>
          <w:szCs w:val="28"/>
        </w:rPr>
        <w:t xml:space="preserve"> семьям военнослужащих, принимающих участие в специальной военной операции в том числе погибших при исполнении обязанностей военной службы. В рамках госпрограммы по обеспечению граждан доступным и комфортным жильем, 7 молодых семей получили социальные выплаты из федерального, краевого и районного бюджетов на общую сумму 7,5 млн рублей.</w:t>
      </w:r>
    </w:p>
    <w:p w:rsidR="00F6264E" w:rsidRPr="00520288" w:rsidRDefault="00F6264E" w:rsidP="00F6264E">
      <w:pPr>
        <w:framePr w:hSpace="180" w:wrap="around" w:vAnchor="text" w:hAnchor="text" w:y="1"/>
        <w:spacing w:after="0"/>
        <w:suppressOverlap/>
        <w:jc w:val="both"/>
        <w:rPr>
          <w:rFonts w:ascii="Times New Roman" w:hAnsi="Times New Roman"/>
          <w:color w:val="000000" w:themeColor="text1"/>
          <w:sz w:val="28"/>
          <w:szCs w:val="28"/>
        </w:rPr>
      </w:pPr>
      <w:r w:rsidRPr="00520288">
        <w:rPr>
          <w:rFonts w:ascii="Times New Roman" w:hAnsi="Times New Roman"/>
          <w:color w:val="000000" w:themeColor="text1"/>
          <w:sz w:val="28"/>
          <w:szCs w:val="28"/>
        </w:rPr>
        <w:t xml:space="preserve">          В рамках муниципальной программы «Обеспечение малоимущих граждан муниципальными жилыми помещениями по договорам социального найма в муниципальном образовании Павловский район» за счет районных средств жильё приобретено и предоставлено по договору социального найма 2-м семьям, состоящим на учете в качестве нуждающихся в жилом помещении.</w:t>
      </w:r>
    </w:p>
    <w:p w:rsidR="00F15513" w:rsidRPr="00520288" w:rsidRDefault="00F6264E" w:rsidP="00A0428D">
      <w:pPr>
        <w:spacing w:after="0" w:line="240" w:lineRule="auto"/>
        <w:ind w:right="57" w:firstLine="709"/>
        <w:contextualSpacing/>
        <w:jc w:val="both"/>
        <w:rPr>
          <w:rFonts w:ascii="Times New Roman" w:eastAsia="Times New Roman" w:hAnsi="Times New Roman"/>
          <w:sz w:val="28"/>
          <w:szCs w:val="28"/>
        </w:rPr>
      </w:pPr>
      <w:r w:rsidRPr="00520288">
        <w:rPr>
          <w:rFonts w:ascii="Times New Roman" w:hAnsi="Times New Roman"/>
          <w:sz w:val="28"/>
          <w:szCs w:val="28"/>
        </w:rPr>
        <w:t xml:space="preserve">В то же время, </w:t>
      </w:r>
      <w:r w:rsidRPr="00520288">
        <w:rPr>
          <w:rFonts w:ascii="Times New Roman" w:hAnsi="Times New Roman"/>
          <w:spacing w:val="-4"/>
          <w:sz w:val="28"/>
          <w:szCs w:val="28"/>
        </w:rPr>
        <w:t>о</w:t>
      </w:r>
      <w:r w:rsidRPr="00520288">
        <w:rPr>
          <w:rFonts w:ascii="Times New Roman" w:hAnsi="Times New Roman"/>
          <w:sz w:val="28"/>
          <w:szCs w:val="28"/>
        </w:rPr>
        <w:t>беспечение конкуренции на рынке социальных услуг на основе создания организаций частной формы собственности будет способствовать повышению качественного уровня оказываемых услуг и удовлетворению социальных запросов населения.</w:t>
      </w:r>
      <w:r w:rsidR="00F15513" w:rsidRPr="00520288">
        <w:rPr>
          <w:rFonts w:ascii="Times New Roman" w:eastAsia="Times New Roman" w:hAnsi="Times New Roman"/>
          <w:color w:val="2F5496" w:themeColor="accent5" w:themeShade="BF"/>
          <w:sz w:val="36"/>
          <w:szCs w:val="36"/>
        </w:rPr>
        <w:t xml:space="preserve"> </w:t>
      </w:r>
    </w:p>
    <w:p w:rsidR="00F15513" w:rsidRPr="00520288" w:rsidRDefault="00F15513" w:rsidP="00F15513">
      <w:pPr>
        <w:spacing w:after="0" w:line="240" w:lineRule="auto"/>
        <w:ind w:right="57" w:firstLine="709"/>
        <w:contextualSpacing/>
        <w:jc w:val="both"/>
        <w:rPr>
          <w:rFonts w:ascii="Times New Roman" w:eastAsia="Times New Roman" w:hAnsi="Times New Roman"/>
          <w:sz w:val="28"/>
          <w:szCs w:val="28"/>
        </w:rPr>
      </w:pPr>
      <w:r w:rsidRPr="00520288">
        <w:rPr>
          <w:rFonts w:ascii="Times New Roman" w:hAnsi="Times New Roman"/>
          <w:color w:val="000000" w:themeColor="text1"/>
          <w:sz w:val="28"/>
          <w:szCs w:val="28"/>
        </w:rPr>
        <w:t xml:space="preserve">Административные барьеры для выхода на рынок социальных услуг негосударственных организаций и индивидуальных предпринимателей отсутствуют. Сдерживающим фактором развития конкуренции на рынке услуг социального обслуживания является низкая привлекательность сферы для негосударственных организаций; необходимость соблюдения требований </w:t>
      </w:r>
      <w:proofErr w:type="spellStart"/>
      <w:r w:rsidRPr="00520288">
        <w:rPr>
          <w:rFonts w:ascii="Times New Roman" w:hAnsi="Times New Roman"/>
          <w:color w:val="000000" w:themeColor="text1"/>
          <w:sz w:val="28"/>
          <w:szCs w:val="28"/>
        </w:rPr>
        <w:t>СанПин</w:t>
      </w:r>
      <w:proofErr w:type="spellEnd"/>
      <w:r w:rsidRPr="00520288">
        <w:rPr>
          <w:rFonts w:ascii="Times New Roman" w:hAnsi="Times New Roman"/>
          <w:color w:val="000000" w:themeColor="text1"/>
          <w:sz w:val="28"/>
          <w:szCs w:val="28"/>
        </w:rPr>
        <w:t xml:space="preserve">, противопожарной безопасности для включения негосударственных организаций в реестр поставщиков социальных услуг Краснодарского края; развитая сеть государственных </w:t>
      </w:r>
      <w:r w:rsidRPr="00520288">
        <w:rPr>
          <w:rFonts w:ascii="Times New Roman" w:hAnsi="Times New Roman"/>
          <w:sz w:val="28"/>
          <w:szCs w:val="28"/>
        </w:rPr>
        <w:t>организаций социального обслуживания.</w:t>
      </w:r>
    </w:p>
    <w:p w:rsidR="004D17AB" w:rsidRPr="00520288" w:rsidRDefault="004D17AB" w:rsidP="00F15513">
      <w:pPr>
        <w:spacing w:after="0" w:line="240" w:lineRule="auto"/>
        <w:contextualSpacing/>
        <w:rPr>
          <w:rFonts w:ascii="Times New Roman" w:eastAsia="Times New Roman" w:hAnsi="Times New Roman"/>
          <w:sz w:val="28"/>
          <w:szCs w:val="28"/>
        </w:rPr>
      </w:pPr>
    </w:p>
    <w:p w:rsidR="00A913C9" w:rsidRPr="00520288" w:rsidRDefault="003169EE" w:rsidP="0079297F">
      <w:pPr>
        <w:spacing w:after="0" w:line="240" w:lineRule="auto"/>
        <w:ind w:firstLine="708"/>
        <w:contextualSpacing/>
        <w:jc w:val="center"/>
        <w:rPr>
          <w:rFonts w:ascii="Times New Roman" w:hAnsi="Times New Roman"/>
          <w:b/>
          <w:sz w:val="28"/>
          <w:szCs w:val="28"/>
        </w:rPr>
      </w:pPr>
      <w:r w:rsidRPr="00520288">
        <w:rPr>
          <w:rFonts w:ascii="Times New Roman" w:eastAsia="Times New Roman" w:hAnsi="Times New Roman"/>
          <w:b/>
          <w:sz w:val="28"/>
          <w:szCs w:val="28"/>
        </w:rPr>
        <w:t xml:space="preserve">1.35 </w:t>
      </w:r>
      <w:r w:rsidRPr="00520288">
        <w:rPr>
          <w:rFonts w:ascii="Times New Roman" w:hAnsi="Times New Roman"/>
          <w:b/>
          <w:sz w:val="28"/>
          <w:szCs w:val="28"/>
        </w:rPr>
        <w:t>Рынок производства кирпича</w:t>
      </w:r>
    </w:p>
    <w:p w:rsidR="00BA2271" w:rsidRPr="00520288" w:rsidRDefault="00BA2271" w:rsidP="0079297F">
      <w:pPr>
        <w:spacing w:after="0" w:line="240" w:lineRule="auto"/>
        <w:ind w:firstLine="708"/>
        <w:contextualSpacing/>
        <w:jc w:val="center"/>
        <w:rPr>
          <w:rFonts w:ascii="Times New Roman" w:hAnsi="Times New Roman"/>
          <w:b/>
          <w:sz w:val="28"/>
          <w:szCs w:val="28"/>
        </w:rPr>
      </w:pPr>
    </w:p>
    <w:p w:rsidR="00B15924" w:rsidRPr="00520288" w:rsidRDefault="007C1FA0" w:rsidP="0079297F">
      <w:pPr>
        <w:pStyle w:val="ae"/>
        <w:spacing w:before="0" w:beforeAutospacing="0" w:after="0" w:afterAutospacing="0"/>
        <w:ind w:firstLine="709"/>
        <w:jc w:val="both"/>
        <w:rPr>
          <w:sz w:val="28"/>
          <w:szCs w:val="28"/>
        </w:rPr>
      </w:pPr>
      <w:r w:rsidRPr="00520288">
        <w:rPr>
          <w:sz w:val="28"/>
          <w:szCs w:val="28"/>
        </w:rPr>
        <w:t>По данным Федеральной налоговой службы Российской Федерации в 202</w:t>
      </w:r>
      <w:r w:rsidR="00F15513" w:rsidRPr="00520288">
        <w:rPr>
          <w:sz w:val="28"/>
          <w:szCs w:val="28"/>
        </w:rPr>
        <w:t>2</w:t>
      </w:r>
      <w:r w:rsidRPr="00520288">
        <w:rPr>
          <w:sz w:val="28"/>
          <w:szCs w:val="28"/>
        </w:rPr>
        <w:t xml:space="preserve"> году в муниципальном образовании Павловский район 1 хозяйствующий субъект частной формы собственности осуществляет деятельность по производству кирпича ООО «</w:t>
      </w:r>
      <w:proofErr w:type="spellStart"/>
      <w:r w:rsidRPr="00520288">
        <w:rPr>
          <w:sz w:val="28"/>
          <w:szCs w:val="28"/>
        </w:rPr>
        <w:t>Новолеушковский</w:t>
      </w:r>
      <w:proofErr w:type="spellEnd"/>
      <w:r w:rsidRPr="00520288">
        <w:rPr>
          <w:sz w:val="28"/>
          <w:szCs w:val="28"/>
        </w:rPr>
        <w:t xml:space="preserve"> ЗСМ», </w:t>
      </w:r>
      <w:r w:rsidRPr="00520288">
        <w:rPr>
          <w:color w:val="000000"/>
          <w:sz w:val="28"/>
          <w:szCs w:val="19"/>
        </w:rPr>
        <w:t xml:space="preserve">производит рядовой полнотелый кирпич для внутренних и внешних работ. </w:t>
      </w:r>
      <w:r w:rsidRPr="00520288">
        <w:rPr>
          <w:sz w:val="28"/>
          <w:szCs w:val="28"/>
        </w:rPr>
        <w:t>Доля организаций частной формы собственности в данной сфере составляет 100%.</w:t>
      </w:r>
    </w:p>
    <w:p w:rsidR="00B15924" w:rsidRPr="00520288" w:rsidRDefault="00B15924" w:rsidP="0079297F">
      <w:pPr>
        <w:spacing w:after="180" w:line="240" w:lineRule="auto"/>
        <w:ind w:firstLine="708"/>
        <w:jc w:val="both"/>
        <w:rPr>
          <w:rFonts w:ascii="Times New Roman" w:eastAsia="Times New Roman" w:hAnsi="Times New Roman"/>
          <w:color w:val="000000"/>
          <w:sz w:val="28"/>
          <w:szCs w:val="19"/>
          <w:lang w:eastAsia="ru-RU"/>
        </w:rPr>
      </w:pPr>
      <w:r w:rsidRPr="00520288">
        <w:rPr>
          <w:rFonts w:ascii="Times New Roman" w:eastAsia="Times New Roman" w:hAnsi="Times New Roman"/>
          <w:color w:val="000000"/>
          <w:sz w:val="28"/>
          <w:szCs w:val="19"/>
          <w:lang w:eastAsia="ru-RU"/>
        </w:rPr>
        <w:t xml:space="preserve">В районе присутствуют розничные точки-представительства производителей из других муниципальных образований края и России. В целом, препятствий для развития конкурентной среды нет. </w:t>
      </w:r>
    </w:p>
    <w:p w:rsidR="003169EE" w:rsidRPr="00520288" w:rsidRDefault="003169EE" w:rsidP="0079297F">
      <w:pPr>
        <w:spacing w:after="0" w:line="240" w:lineRule="auto"/>
        <w:ind w:firstLine="708"/>
        <w:contextualSpacing/>
        <w:jc w:val="center"/>
        <w:rPr>
          <w:rFonts w:ascii="Times New Roman" w:hAnsi="Times New Roman"/>
          <w:b/>
          <w:sz w:val="28"/>
          <w:szCs w:val="28"/>
        </w:rPr>
      </w:pPr>
      <w:r w:rsidRPr="00520288">
        <w:rPr>
          <w:rFonts w:ascii="Times New Roman" w:hAnsi="Times New Roman"/>
          <w:b/>
          <w:sz w:val="28"/>
          <w:szCs w:val="28"/>
        </w:rPr>
        <w:t>1.36 Рынок семеноводства</w:t>
      </w:r>
    </w:p>
    <w:p w:rsidR="001E73C0" w:rsidRPr="00520288" w:rsidRDefault="001E73C0" w:rsidP="0079297F">
      <w:pPr>
        <w:spacing w:after="0" w:line="240" w:lineRule="auto"/>
        <w:ind w:firstLine="708"/>
        <w:contextualSpacing/>
        <w:jc w:val="center"/>
        <w:rPr>
          <w:rFonts w:ascii="Times New Roman" w:eastAsia="Times New Roman" w:hAnsi="Times New Roman"/>
          <w:b/>
          <w:sz w:val="28"/>
          <w:szCs w:val="28"/>
        </w:rPr>
      </w:pPr>
    </w:p>
    <w:p w:rsidR="004D17AB" w:rsidRPr="00520288" w:rsidRDefault="004D17AB" w:rsidP="004D17AB">
      <w:pPr>
        <w:framePr w:hSpace="180" w:wrap="around" w:vAnchor="text" w:hAnchor="text" w:y="1"/>
        <w:spacing w:after="0"/>
        <w:ind w:firstLine="709"/>
        <w:suppressOverlap/>
        <w:jc w:val="both"/>
        <w:rPr>
          <w:rFonts w:ascii="Times New Roman" w:hAnsi="Times New Roman"/>
          <w:sz w:val="28"/>
          <w:szCs w:val="28"/>
        </w:rPr>
      </w:pPr>
      <w:r w:rsidRPr="00520288">
        <w:rPr>
          <w:rFonts w:ascii="Times New Roman" w:hAnsi="Times New Roman"/>
          <w:sz w:val="28"/>
          <w:szCs w:val="28"/>
        </w:rPr>
        <w:t>На территории муниципального образования Павловский район семеноводством занимаются сельскохозяйственные предприятия «Научно-производственное хозяйство «Калинина» - филиал Федерального государственного бюджетного научного учреждения «Национальный центр зерна имени П.П. Лукьяненко». За хозяйством закреплено в постоянное (бессрочное) пользование 9859 га земли, в том числе сельхозугодий 8980 га, из них пашни 8912 га. Среднесписочная численность работающих составляет около 360 человек. На основании Указа Президента Российской Федерации от 30 января 1992 года N° 84 предприятие является подведомственным Российской академии сельскохозяйственных наук. Площадь под бобовыми культурами занимает 20 % пашни.</w:t>
      </w:r>
    </w:p>
    <w:p w:rsidR="004D17AB" w:rsidRPr="00520288" w:rsidRDefault="004D17AB" w:rsidP="004D17AB">
      <w:pPr>
        <w:spacing w:after="0" w:line="240" w:lineRule="auto"/>
        <w:ind w:firstLine="709"/>
        <w:jc w:val="both"/>
        <w:rPr>
          <w:rFonts w:ascii="Times New Roman" w:hAnsi="Times New Roman"/>
          <w:sz w:val="28"/>
          <w:szCs w:val="28"/>
        </w:rPr>
      </w:pPr>
      <w:r w:rsidRPr="00520288">
        <w:rPr>
          <w:rFonts w:ascii="Times New Roman" w:hAnsi="Times New Roman"/>
          <w:color w:val="212529"/>
          <w:sz w:val="28"/>
          <w:szCs w:val="28"/>
        </w:rPr>
        <w:t xml:space="preserve">ЗАО Юбилейное продаёт семена озимой пшеницы, ячменя ярового ячменя, сои, льна </w:t>
      </w:r>
      <w:proofErr w:type="spellStart"/>
      <w:r w:rsidRPr="00520288">
        <w:rPr>
          <w:rFonts w:ascii="Times New Roman" w:hAnsi="Times New Roman"/>
          <w:color w:val="212529"/>
          <w:sz w:val="28"/>
          <w:szCs w:val="28"/>
        </w:rPr>
        <w:t>масляничного</w:t>
      </w:r>
      <w:proofErr w:type="spellEnd"/>
      <w:r w:rsidRPr="00520288">
        <w:rPr>
          <w:rFonts w:ascii="Times New Roman" w:hAnsi="Times New Roman"/>
          <w:color w:val="212529"/>
          <w:sz w:val="28"/>
          <w:szCs w:val="28"/>
        </w:rPr>
        <w:t>. Численность работников на предприятии составляет 260 человек. Та</w:t>
      </w:r>
      <w:r w:rsidRPr="00520288">
        <w:rPr>
          <w:rFonts w:ascii="Times New Roman" w:hAnsi="Times New Roman"/>
          <w:sz w:val="28"/>
          <w:szCs w:val="28"/>
        </w:rPr>
        <w:t>к как сельское хозяйство является одним из приоритетных направлений деятельности в районе и напрямую является гарантом продовольственной безопасности, необходимо предпринимать меры, направленные на дальнейшее развитие частного сектора, оказание финансовой и иных мер поддержки местным семеноводческим (</w:t>
      </w:r>
      <w:proofErr w:type="spellStart"/>
      <w:r w:rsidRPr="00520288">
        <w:rPr>
          <w:rFonts w:ascii="Times New Roman" w:hAnsi="Times New Roman"/>
          <w:sz w:val="28"/>
          <w:szCs w:val="28"/>
        </w:rPr>
        <w:t>питомниководческим</w:t>
      </w:r>
      <w:proofErr w:type="spellEnd"/>
      <w:r w:rsidRPr="00520288">
        <w:rPr>
          <w:rFonts w:ascii="Times New Roman" w:hAnsi="Times New Roman"/>
          <w:sz w:val="28"/>
          <w:szCs w:val="28"/>
        </w:rPr>
        <w:t xml:space="preserve">) хозяйствам.    </w:t>
      </w:r>
    </w:p>
    <w:p w:rsidR="00C05C23" w:rsidRPr="00520288" w:rsidRDefault="004D17AB" w:rsidP="004D17AB">
      <w:pPr>
        <w:spacing w:after="0" w:line="240" w:lineRule="auto"/>
        <w:ind w:firstLine="709"/>
        <w:jc w:val="both"/>
        <w:rPr>
          <w:rFonts w:ascii="Times New Roman" w:hAnsi="Times New Roman"/>
          <w:sz w:val="28"/>
          <w:szCs w:val="28"/>
        </w:rPr>
      </w:pPr>
      <w:r w:rsidRPr="00520288">
        <w:rPr>
          <w:rFonts w:ascii="Times New Roman" w:hAnsi="Times New Roman"/>
          <w:sz w:val="28"/>
          <w:szCs w:val="28"/>
        </w:rPr>
        <w:t xml:space="preserve">    </w:t>
      </w:r>
      <w:r w:rsidR="001E73C0" w:rsidRPr="00520288">
        <w:rPr>
          <w:rFonts w:ascii="Times New Roman" w:hAnsi="Times New Roman"/>
          <w:sz w:val="28"/>
          <w:szCs w:val="28"/>
        </w:rPr>
        <w:t xml:space="preserve">Административные барьеры для дальнейшего входа на рынок семеноводства субъектов малого и среднего предпринимательства отсутствуют. Дальнейшее развитие конкуренции на рынке семеноводства будет способствовать наращиванию производства важнейших видов продукции растениеводства. </w:t>
      </w:r>
    </w:p>
    <w:p w:rsidR="004D17AB" w:rsidRPr="00520288" w:rsidRDefault="004D17AB" w:rsidP="004D17AB">
      <w:pPr>
        <w:spacing w:after="0" w:line="240" w:lineRule="auto"/>
        <w:ind w:firstLine="709"/>
        <w:jc w:val="both"/>
        <w:rPr>
          <w:rFonts w:ascii="Times New Roman" w:eastAsia="Times New Roman" w:hAnsi="Times New Roman"/>
          <w:sz w:val="28"/>
          <w:szCs w:val="28"/>
        </w:rPr>
      </w:pPr>
    </w:p>
    <w:p w:rsidR="00A913C9" w:rsidRPr="00520288" w:rsidRDefault="00A913C9" w:rsidP="0079297F">
      <w:pPr>
        <w:spacing w:after="0" w:line="240" w:lineRule="auto"/>
        <w:contextualSpacing/>
        <w:jc w:val="center"/>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 xml:space="preserve">1.37 Рынок услуг психолого-педагогического сопровождения детей </w:t>
      </w:r>
    </w:p>
    <w:p w:rsidR="00BD4E27" w:rsidRPr="00520288" w:rsidRDefault="00A913C9" w:rsidP="00E317FD">
      <w:pPr>
        <w:spacing w:after="0" w:line="240" w:lineRule="auto"/>
        <w:contextualSpacing/>
        <w:jc w:val="center"/>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с ограниченными возможностями здоровья</w:t>
      </w:r>
      <w:r w:rsidR="00E317FD" w:rsidRPr="00520288">
        <w:rPr>
          <w:rFonts w:ascii="Times New Roman" w:eastAsia="Times New Roman" w:hAnsi="Times New Roman"/>
          <w:b/>
          <w:sz w:val="28"/>
          <w:szCs w:val="28"/>
          <w:lang w:eastAsia="ru-RU"/>
        </w:rPr>
        <w:t>.</w:t>
      </w:r>
    </w:p>
    <w:p w:rsidR="00C05C23" w:rsidRPr="00520288" w:rsidRDefault="00C05C23" w:rsidP="00C05C23">
      <w:pPr>
        <w:framePr w:hSpace="180" w:wrap="around" w:vAnchor="text" w:hAnchor="text" w:y="1"/>
        <w:spacing w:after="0"/>
        <w:ind w:firstLine="709"/>
        <w:suppressOverlap/>
        <w:jc w:val="both"/>
        <w:rPr>
          <w:rFonts w:ascii="Times New Roman" w:hAnsi="Times New Roman"/>
          <w:sz w:val="28"/>
          <w:szCs w:val="28"/>
        </w:rPr>
      </w:pPr>
      <w:r w:rsidRPr="00520288">
        <w:rPr>
          <w:rFonts w:ascii="Times New Roman" w:hAnsi="Times New Roman"/>
          <w:sz w:val="28"/>
          <w:szCs w:val="28"/>
        </w:rPr>
        <w:t xml:space="preserve">Муниципальное образование оказывает поддержку детям с ограниченными возможностями в здоровье. Полностью освобождены от оплаты за детский сад семьи, воспитывающие детей – инвалидов, детей с </w:t>
      </w:r>
      <w:proofErr w:type="spellStart"/>
      <w:r w:rsidRPr="00520288">
        <w:rPr>
          <w:rFonts w:ascii="Times New Roman" w:hAnsi="Times New Roman"/>
          <w:sz w:val="28"/>
          <w:szCs w:val="28"/>
        </w:rPr>
        <w:t>тубинтоксикацией</w:t>
      </w:r>
      <w:proofErr w:type="spellEnd"/>
      <w:r w:rsidRPr="00520288">
        <w:rPr>
          <w:rFonts w:ascii="Times New Roman" w:hAnsi="Times New Roman"/>
          <w:sz w:val="28"/>
          <w:szCs w:val="28"/>
        </w:rPr>
        <w:t xml:space="preserve"> и дети, посещающие коррекционные группы. Граждане, имеющие трёх и более детей, пользуются льготами в размере 50 % от затрат на содержание ребёнка в ДОУ при оплате за детский сад. </w:t>
      </w:r>
    </w:p>
    <w:p w:rsidR="00C05C23" w:rsidRPr="00520288" w:rsidRDefault="00C05C23" w:rsidP="00C05C23">
      <w:pPr>
        <w:spacing w:after="0" w:line="240" w:lineRule="auto"/>
        <w:contextualSpacing/>
        <w:jc w:val="both"/>
        <w:rPr>
          <w:rFonts w:ascii="Times New Roman" w:hAnsi="Times New Roman"/>
          <w:sz w:val="28"/>
          <w:szCs w:val="28"/>
        </w:rPr>
      </w:pPr>
      <w:r w:rsidRPr="00520288">
        <w:rPr>
          <w:rFonts w:ascii="Times New Roman" w:hAnsi="Times New Roman"/>
          <w:sz w:val="28"/>
          <w:szCs w:val="28"/>
        </w:rPr>
        <w:t xml:space="preserve">           Вопросы охраны прав детей-сирот</w:t>
      </w:r>
      <w:r w:rsidRPr="00520288">
        <w:rPr>
          <w:rFonts w:ascii="Times New Roman" w:hAnsi="Times New Roman"/>
          <w:b/>
          <w:sz w:val="28"/>
          <w:szCs w:val="28"/>
        </w:rPr>
        <w:t xml:space="preserve"> </w:t>
      </w:r>
      <w:r w:rsidRPr="00520288">
        <w:rPr>
          <w:rFonts w:ascii="Times New Roman" w:hAnsi="Times New Roman"/>
          <w:sz w:val="28"/>
          <w:szCs w:val="28"/>
        </w:rPr>
        <w:t xml:space="preserve">и детей, оставшихся без попечения родителей, а также профилактики социального сиротства занимают особое место. Администрация района проводит активную работу по пропаганде семейной формы жизнеустройства детей, сохранение кровной семьи, формирование позитивного образа семейных отношений. </w:t>
      </w:r>
    </w:p>
    <w:p w:rsidR="00A0428D" w:rsidRPr="00520288" w:rsidRDefault="00C05C23" w:rsidP="00A0428D">
      <w:pPr>
        <w:spacing w:after="0" w:line="240" w:lineRule="auto"/>
        <w:ind w:right="57" w:firstLine="709"/>
        <w:contextualSpacing/>
        <w:jc w:val="both"/>
        <w:rPr>
          <w:rFonts w:ascii="Times New Roman" w:eastAsia="Times New Roman" w:hAnsi="Times New Roman"/>
          <w:sz w:val="28"/>
          <w:szCs w:val="28"/>
        </w:rPr>
      </w:pPr>
      <w:r w:rsidRPr="00520288">
        <w:rPr>
          <w:rFonts w:ascii="Times New Roman" w:hAnsi="Times New Roman"/>
          <w:sz w:val="28"/>
          <w:szCs w:val="28"/>
        </w:rPr>
        <w:t xml:space="preserve">          </w:t>
      </w:r>
      <w:r w:rsidR="00A0428D" w:rsidRPr="00520288">
        <w:rPr>
          <w:rFonts w:ascii="Times New Roman" w:eastAsia="Times New Roman" w:hAnsi="Times New Roman"/>
          <w:sz w:val="28"/>
          <w:szCs w:val="28"/>
        </w:rPr>
        <w:t xml:space="preserve">В 2022 году в целях осуществления государственных полномочий по обеспечению жилыми помещениями детей-сирот и детей, оставшихся без попечения родителей, предоставлена субвенция в размере 93,1 млн рублей. В результате, 35 детей-сирот обеспечены жилыми помещениями. </w:t>
      </w:r>
    </w:p>
    <w:p w:rsidR="00A0428D" w:rsidRPr="00520288" w:rsidRDefault="00A0428D" w:rsidP="00A0428D">
      <w:pPr>
        <w:spacing w:after="0" w:line="240" w:lineRule="auto"/>
        <w:ind w:right="57" w:firstLine="709"/>
        <w:contextualSpacing/>
        <w:jc w:val="both"/>
        <w:rPr>
          <w:rFonts w:ascii="Times New Roman" w:eastAsia="Times New Roman" w:hAnsi="Times New Roman"/>
          <w:sz w:val="28"/>
          <w:szCs w:val="28"/>
        </w:rPr>
      </w:pPr>
      <w:r w:rsidRPr="00520288">
        <w:rPr>
          <w:rFonts w:ascii="Times New Roman" w:eastAsia="Times New Roman" w:hAnsi="Times New Roman"/>
          <w:sz w:val="28"/>
          <w:szCs w:val="28"/>
        </w:rPr>
        <w:t>В 2023 году планируется приобрести 32 жилых помещений на сумму 98,5 млн рублей. Всего на очереди в районе в списке детей - сирот и детей, оставшихся без попечения родителей, подлежащих обеспечению жилыми помещениями, состоит 282 человека.</w:t>
      </w:r>
    </w:p>
    <w:p w:rsidR="00617475" w:rsidRPr="00520288" w:rsidRDefault="00E317FD" w:rsidP="00A0428D">
      <w:pPr>
        <w:spacing w:after="0" w:line="240" w:lineRule="auto"/>
        <w:contextualSpacing/>
        <w:jc w:val="both"/>
        <w:rPr>
          <w:rFonts w:ascii="Times New Roman" w:hAnsi="Times New Roman"/>
          <w:b/>
          <w:sz w:val="28"/>
          <w:szCs w:val="28"/>
        </w:rPr>
      </w:pPr>
      <w:r w:rsidRPr="00520288">
        <w:rPr>
          <w:rFonts w:ascii="Times New Roman" w:hAnsi="Times New Roman"/>
          <w:b/>
          <w:sz w:val="28"/>
          <w:szCs w:val="28"/>
        </w:rPr>
        <w:t xml:space="preserve">         </w:t>
      </w:r>
      <w:r w:rsidR="00DD3B93" w:rsidRPr="00520288">
        <w:rPr>
          <w:rFonts w:ascii="Times New Roman" w:hAnsi="Times New Roman"/>
          <w:b/>
          <w:sz w:val="28"/>
          <w:szCs w:val="28"/>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7E1692" w:rsidRPr="00520288" w:rsidRDefault="007E1692" w:rsidP="0079297F">
      <w:pPr>
        <w:tabs>
          <w:tab w:val="left" w:pos="709"/>
        </w:tabs>
        <w:spacing w:after="0" w:line="240" w:lineRule="auto"/>
        <w:contextualSpacing/>
        <w:jc w:val="both"/>
        <w:rPr>
          <w:rFonts w:ascii="Times New Roman" w:hAnsi="Times New Roman"/>
          <w:sz w:val="28"/>
          <w:szCs w:val="28"/>
          <w:lang w:eastAsia="ru-RU"/>
        </w:rPr>
      </w:pPr>
      <w:r w:rsidRPr="00520288">
        <w:rPr>
          <w:rFonts w:ascii="Times New Roman" w:hAnsi="Times New Roman"/>
          <w:sz w:val="28"/>
          <w:szCs w:val="28"/>
          <w:lang w:eastAsia="ru-RU"/>
        </w:rPr>
        <w:tab/>
        <w:t xml:space="preserve">На территории Павловского района осуществляют деятельность 108 организаций, </w:t>
      </w:r>
      <w:r w:rsidRPr="00520288">
        <w:rPr>
          <w:rFonts w:ascii="Times New Roman" w:hAnsi="Times New Roman"/>
          <w:sz w:val="28"/>
          <w:szCs w:val="28"/>
        </w:rPr>
        <w:t>доля участия муниципального образования в которых составляет 50 и более процентов.</w:t>
      </w:r>
      <w:r w:rsidRPr="00520288">
        <w:rPr>
          <w:rFonts w:ascii="Times New Roman" w:hAnsi="Times New Roman"/>
          <w:sz w:val="28"/>
          <w:szCs w:val="28"/>
          <w:lang w:eastAsia="ru-RU"/>
        </w:rPr>
        <w:t xml:space="preserve"> </w:t>
      </w:r>
      <w:r w:rsidR="000F2BE3" w:rsidRPr="00520288">
        <w:rPr>
          <w:rFonts w:ascii="Times New Roman" w:hAnsi="Times New Roman"/>
          <w:sz w:val="28"/>
          <w:szCs w:val="28"/>
          <w:lang w:eastAsia="ru-RU"/>
        </w:rPr>
        <w:tab/>
      </w:r>
    </w:p>
    <w:p w:rsidR="000F2BE3" w:rsidRPr="00520288" w:rsidRDefault="000F2BE3" w:rsidP="0079297F">
      <w:pPr>
        <w:tabs>
          <w:tab w:val="left" w:pos="0"/>
          <w:tab w:val="left" w:pos="1276"/>
          <w:tab w:val="left" w:pos="1418"/>
        </w:tabs>
        <w:spacing w:after="0" w:line="240" w:lineRule="auto"/>
        <w:ind w:firstLine="709"/>
        <w:contextualSpacing/>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На сайте администрации муниципального образования Павловский район размещен реестр хозяйствующих субъектов, доля участия муниципального образования в которых составляет 50% и более </w:t>
      </w:r>
      <w:hyperlink r:id="rId9" w:anchor="/" w:history="1">
        <w:r w:rsidR="00C310E4" w:rsidRPr="00520288">
          <w:rPr>
            <w:rStyle w:val="af"/>
            <w:rFonts w:ascii="Times New Roman" w:eastAsia="Times New Roman" w:hAnsi="Times New Roman"/>
            <w:sz w:val="28"/>
            <w:szCs w:val="28"/>
            <w:lang w:eastAsia="ru-RU"/>
          </w:rPr>
          <w:t>https://pavl23.ru/item/679249#/</w:t>
        </w:r>
      </w:hyperlink>
      <w:r w:rsidR="00C310E4" w:rsidRPr="00520288">
        <w:rPr>
          <w:rFonts w:ascii="Times New Roman" w:eastAsia="Times New Roman" w:hAnsi="Times New Roman"/>
          <w:sz w:val="28"/>
          <w:szCs w:val="28"/>
          <w:lang w:eastAsia="ru-RU"/>
        </w:rPr>
        <w:t xml:space="preserve"> </w:t>
      </w:r>
      <w:r w:rsidRPr="00520288">
        <w:rPr>
          <w:rFonts w:ascii="Times New Roman" w:eastAsia="Times New Roman" w:hAnsi="Times New Roman"/>
          <w:sz w:val="28"/>
          <w:szCs w:val="28"/>
          <w:lang w:eastAsia="ru-RU"/>
        </w:rPr>
        <w:t>(приложение 1).</w:t>
      </w:r>
      <w:r w:rsidRPr="00520288">
        <w:rPr>
          <w:rFonts w:ascii="Times New Roman" w:eastAsia="Times New Roman" w:hAnsi="Times New Roman"/>
          <w:sz w:val="28"/>
          <w:szCs w:val="28"/>
        </w:rPr>
        <w:t xml:space="preserve"> </w:t>
      </w:r>
    </w:p>
    <w:p w:rsidR="00DD3B93" w:rsidRPr="00520288" w:rsidRDefault="00DD3B93" w:rsidP="0079297F">
      <w:pPr>
        <w:tabs>
          <w:tab w:val="left" w:pos="1455"/>
        </w:tabs>
        <w:spacing w:after="0" w:line="240" w:lineRule="auto"/>
        <w:contextualSpacing/>
        <w:jc w:val="both"/>
        <w:rPr>
          <w:rFonts w:ascii="Times New Roman" w:eastAsia="Times New Roman" w:hAnsi="Times New Roman"/>
          <w:sz w:val="28"/>
          <w:szCs w:val="28"/>
          <w:lang w:eastAsia="ru-RU"/>
        </w:rPr>
      </w:pPr>
    </w:p>
    <w:p w:rsidR="0037337D" w:rsidRPr="00520288" w:rsidRDefault="0037337D" w:rsidP="0079297F">
      <w:pPr>
        <w:spacing w:after="0" w:line="240" w:lineRule="auto"/>
        <w:ind w:firstLine="709"/>
        <w:jc w:val="center"/>
        <w:rPr>
          <w:rFonts w:ascii="Times New Roman" w:hAnsi="Times New Roman"/>
          <w:b/>
          <w:sz w:val="28"/>
          <w:szCs w:val="28"/>
        </w:rPr>
      </w:pPr>
      <w:r w:rsidRPr="00520288">
        <w:rPr>
          <w:rFonts w:ascii="Times New Roman" w:hAnsi="Times New Roman"/>
          <w:b/>
          <w:bCs/>
          <w:sz w:val="28"/>
          <w:szCs w:val="28"/>
        </w:rPr>
        <w:t xml:space="preserve">Раздел </w:t>
      </w:r>
      <w:r w:rsidR="006A0D7D" w:rsidRPr="00520288">
        <w:rPr>
          <w:rFonts w:ascii="Times New Roman" w:hAnsi="Times New Roman"/>
          <w:b/>
          <w:bCs/>
          <w:sz w:val="28"/>
          <w:szCs w:val="28"/>
        </w:rPr>
        <w:t>3</w:t>
      </w:r>
      <w:r w:rsidRPr="00520288">
        <w:rPr>
          <w:rFonts w:ascii="Times New Roman" w:hAnsi="Times New Roman"/>
          <w:b/>
          <w:bCs/>
          <w:sz w:val="28"/>
          <w:szCs w:val="28"/>
        </w:rPr>
        <w:t xml:space="preserve">. </w:t>
      </w:r>
      <w:r w:rsidRPr="00520288">
        <w:rPr>
          <w:rFonts w:ascii="Times New Roman" w:hAnsi="Times New Roman"/>
          <w:b/>
          <w:sz w:val="28"/>
          <w:szCs w:val="28"/>
        </w:rPr>
        <w:t xml:space="preserve">Создание и реализация механизмов общественного </w:t>
      </w:r>
    </w:p>
    <w:p w:rsidR="0037337D" w:rsidRPr="00520288" w:rsidRDefault="0037337D" w:rsidP="0079297F">
      <w:pPr>
        <w:spacing w:after="0" w:line="240" w:lineRule="auto"/>
        <w:ind w:firstLine="709"/>
        <w:jc w:val="center"/>
        <w:rPr>
          <w:rFonts w:ascii="Times New Roman" w:eastAsia="Times New Roman" w:hAnsi="Times New Roman"/>
          <w:b/>
          <w:sz w:val="28"/>
          <w:szCs w:val="24"/>
          <w:lang w:eastAsia="ru-RU"/>
        </w:rPr>
      </w:pPr>
      <w:r w:rsidRPr="00520288">
        <w:rPr>
          <w:rFonts w:ascii="Times New Roman" w:hAnsi="Times New Roman"/>
          <w:b/>
          <w:sz w:val="28"/>
          <w:szCs w:val="28"/>
        </w:rPr>
        <w:t>контроля за деятельностью субъектов естественных монополий</w:t>
      </w:r>
    </w:p>
    <w:p w:rsidR="00C71DE0" w:rsidRPr="00520288" w:rsidRDefault="0037337D" w:rsidP="0079297F">
      <w:pPr>
        <w:tabs>
          <w:tab w:val="left" w:pos="709"/>
        </w:tabs>
        <w:spacing w:after="0" w:line="240" w:lineRule="auto"/>
        <w:contextualSpacing/>
        <w:jc w:val="both"/>
        <w:rPr>
          <w:rFonts w:ascii="Times New Roman" w:hAnsi="Times New Roman"/>
          <w:sz w:val="28"/>
          <w:szCs w:val="28"/>
          <w:lang w:eastAsia="ru-RU"/>
        </w:rPr>
      </w:pPr>
      <w:r w:rsidRPr="00520288">
        <w:rPr>
          <w:rFonts w:ascii="Times New Roman" w:hAnsi="Times New Roman"/>
          <w:sz w:val="28"/>
          <w:szCs w:val="28"/>
          <w:lang w:eastAsia="ru-RU"/>
        </w:rPr>
        <w:tab/>
      </w:r>
      <w:r w:rsidR="00C71DE0" w:rsidRPr="00520288">
        <w:rPr>
          <w:rFonts w:ascii="Times New Roman" w:hAnsi="Times New Roman"/>
          <w:sz w:val="28"/>
          <w:szCs w:val="28"/>
          <w:lang w:eastAsia="ru-RU"/>
        </w:rPr>
        <w:t>К естественным монополиям в муниципальном образовании Павловский район можно отнести следующие предприятия:</w:t>
      </w:r>
    </w:p>
    <w:p w:rsidR="00C71DE0" w:rsidRPr="00520288" w:rsidRDefault="00C71DE0" w:rsidP="0079297F">
      <w:pPr>
        <w:tabs>
          <w:tab w:val="left" w:pos="709"/>
        </w:tabs>
        <w:spacing w:after="0" w:line="240" w:lineRule="auto"/>
        <w:ind w:left="708" w:firstLine="1"/>
        <w:contextualSpacing/>
        <w:jc w:val="both"/>
        <w:rPr>
          <w:rFonts w:ascii="Times New Roman" w:hAnsi="Times New Roman"/>
          <w:sz w:val="28"/>
          <w:szCs w:val="28"/>
          <w:lang w:eastAsia="ru-RU"/>
        </w:rPr>
      </w:pPr>
      <w:r w:rsidRPr="00520288">
        <w:rPr>
          <w:rFonts w:ascii="Times New Roman" w:hAnsi="Times New Roman"/>
          <w:sz w:val="28"/>
          <w:szCs w:val="28"/>
          <w:lang w:eastAsia="ru-RU"/>
        </w:rPr>
        <w:t xml:space="preserve">ОАО «Тепловые сети» – подача тепловой энергии и горячего водоснабжения. Конкуренция у данного предприятия на территории района отсутствует. </w:t>
      </w:r>
    </w:p>
    <w:p w:rsidR="00C71DE0" w:rsidRPr="00520288" w:rsidRDefault="00C71DE0" w:rsidP="0079297F">
      <w:pPr>
        <w:tabs>
          <w:tab w:val="left" w:pos="993"/>
        </w:tabs>
        <w:spacing w:after="0" w:line="240" w:lineRule="auto"/>
        <w:ind w:firstLine="709"/>
        <w:contextualSpacing/>
        <w:jc w:val="both"/>
        <w:rPr>
          <w:rFonts w:ascii="Times New Roman" w:hAnsi="Times New Roman"/>
          <w:sz w:val="28"/>
          <w:szCs w:val="28"/>
          <w:lang w:eastAsia="ru-RU"/>
        </w:rPr>
      </w:pPr>
      <w:r w:rsidRPr="00520288">
        <w:rPr>
          <w:rFonts w:ascii="Times New Roman" w:hAnsi="Times New Roman"/>
          <w:sz w:val="28"/>
          <w:szCs w:val="28"/>
          <w:lang w:eastAsia="ru-RU"/>
        </w:rPr>
        <w:t xml:space="preserve">МУП ЖКХ сельских поселений – водоснабжение. В 11 сельских поселениях осуществляет подачу питьевой воды. Конкуренция отсутствует. </w:t>
      </w:r>
    </w:p>
    <w:p w:rsidR="00C71DE0" w:rsidRPr="00520288" w:rsidRDefault="00C71DE0" w:rsidP="0079297F">
      <w:pPr>
        <w:tabs>
          <w:tab w:val="left" w:pos="709"/>
        </w:tabs>
        <w:spacing w:after="0" w:line="240" w:lineRule="auto"/>
        <w:ind w:firstLine="1"/>
        <w:contextualSpacing/>
        <w:jc w:val="both"/>
        <w:rPr>
          <w:rFonts w:ascii="Times New Roman" w:hAnsi="Times New Roman"/>
          <w:sz w:val="28"/>
          <w:szCs w:val="28"/>
          <w:lang w:eastAsia="ru-RU"/>
        </w:rPr>
      </w:pPr>
      <w:r w:rsidRPr="00520288">
        <w:rPr>
          <w:rFonts w:ascii="Times New Roman" w:hAnsi="Times New Roman"/>
          <w:sz w:val="28"/>
          <w:szCs w:val="28"/>
          <w:lang w:eastAsia="ru-RU"/>
        </w:rPr>
        <w:tab/>
        <w:t>ОАО «</w:t>
      </w:r>
      <w:proofErr w:type="spellStart"/>
      <w:r w:rsidRPr="00520288">
        <w:rPr>
          <w:rFonts w:ascii="Times New Roman" w:hAnsi="Times New Roman"/>
          <w:sz w:val="28"/>
          <w:szCs w:val="28"/>
          <w:lang w:eastAsia="ru-RU"/>
        </w:rPr>
        <w:t>Павловскаярайгаз</w:t>
      </w:r>
      <w:proofErr w:type="spellEnd"/>
      <w:r w:rsidRPr="00520288">
        <w:rPr>
          <w:rFonts w:ascii="Times New Roman" w:hAnsi="Times New Roman"/>
          <w:sz w:val="28"/>
          <w:szCs w:val="28"/>
          <w:lang w:eastAsia="ru-RU"/>
        </w:rPr>
        <w:t xml:space="preserve">» - газоснабжение. Осуществляет подачу газа потребителям и предприятиям на территории района. Конкуренция отсутствует. </w:t>
      </w:r>
    </w:p>
    <w:p w:rsidR="00C71DE0" w:rsidRPr="00520288" w:rsidRDefault="00C71DE0" w:rsidP="0079297F">
      <w:pPr>
        <w:tabs>
          <w:tab w:val="left" w:pos="709"/>
        </w:tabs>
        <w:spacing w:after="0" w:line="240" w:lineRule="auto"/>
        <w:ind w:firstLine="1"/>
        <w:contextualSpacing/>
        <w:jc w:val="both"/>
        <w:rPr>
          <w:rFonts w:ascii="Times New Roman" w:hAnsi="Times New Roman"/>
          <w:sz w:val="28"/>
          <w:szCs w:val="28"/>
          <w:lang w:eastAsia="ru-RU"/>
        </w:rPr>
      </w:pPr>
      <w:r w:rsidRPr="00520288">
        <w:rPr>
          <w:rFonts w:ascii="Times New Roman" w:hAnsi="Times New Roman"/>
          <w:sz w:val="28"/>
          <w:szCs w:val="28"/>
          <w:lang w:eastAsia="ru-RU"/>
        </w:rPr>
        <w:tab/>
        <w:t xml:space="preserve">ООО «Кубанская коммунальная компания» - водоочистка, водоотведение, канализация. Производит сбор и очистку сточных вод, вывоз жидких бытовых отходов. Конкуренция отсутствует. </w:t>
      </w:r>
    </w:p>
    <w:p w:rsidR="00C71DE0" w:rsidRPr="00520288" w:rsidRDefault="00C71DE0" w:rsidP="00977EAF">
      <w:pPr>
        <w:tabs>
          <w:tab w:val="left" w:pos="709"/>
        </w:tabs>
        <w:spacing w:after="0" w:line="240" w:lineRule="auto"/>
        <w:ind w:firstLine="709"/>
        <w:contextualSpacing/>
        <w:jc w:val="both"/>
        <w:rPr>
          <w:rFonts w:ascii="Times New Roman" w:hAnsi="Times New Roman"/>
          <w:sz w:val="28"/>
          <w:szCs w:val="28"/>
          <w:lang w:eastAsia="ru-RU"/>
        </w:rPr>
      </w:pPr>
      <w:r w:rsidRPr="00520288">
        <w:rPr>
          <w:rFonts w:ascii="Times New Roman" w:hAnsi="Times New Roman"/>
          <w:sz w:val="28"/>
          <w:szCs w:val="28"/>
          <w:lang w:eastAsia="ru-RU"/>
        </w:rPr>
        <w:t xml:space="preserve">ПАО «ТНС </w:t>
      </w:r>
      <w:proofErr w:type="spellStart"/>
      <w:r w:rsidRPr="00520288">
        <w:rPr>
          <w:rFonts w:ascii="Times New Roman" w:hAnsi="Times New Roman"/>
          <w:sz w:val="28"/>
          <w:szCs w:val="28"/>
          <w:lang w:eastAsia="ru-RU"/>
        </w:rPr>
        <w:t>энерго</w:t>
      </w:r>
      <w:proofErr w:type="spellEnd"/>
      <w:r w:rsidRPr="00520288">
        <w:rPr>
          <w:rFonts w:ascii="Times New Roman" w:hAnsi="Times New Roman"/>
          <w:sz w:val="28"/>
          <w:szCs w:val="28"/>
          <w:lang w:eastAsia="ru-RU"/>
        </w:rPr>
        <w:t xml:space="preserve"> Кубань» – электрическая энергия. Конкуренция отсутствует.  </w:t>
      </w:r>
    </w:p>
    <w:p w:rsidR="007E1692" w:rsidRPr="00520288" w:rsidRDefault="007E1692" w:rsidP="0079297F">
      <w:pPr>
        <w:tabs>
          <w:tab w:val="left" w:pos="1134"/>
        </w:tabs>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520288">
        <w:rPr>
          <w:rFonts w:ascii="Times New Roman" w:eastAsia="Times New Roman" w:hAnsi="Times New Roman" w:cs="Calibri"/>
          <w:kern w:val="1"/>
          <w:sz w:val="28"/>
          <w:szCs w:val="28"/>
          <w:lang w:eastAsia="ru-RU"/>
        </w:rPr>
        <w:t xml:space="preserve">На рынке услуг связи основным поставщиком услуг электросвязи в районе является ПАО «Ростелеком», услуги почтовой связи в муниципальном образовании </w:t>
      </w:r>
      <w:r w:rsidR="009268B8" w:rsidRPr="00520288">
        <w:rPr>
          <w:rFonts w:ascii="Times New Roman" w:eastAsia="Times New Roman" w:hAnsi="Times New Roman" w:cs="Calibri"/>
          <w:kern w:val="1"/>
          <w:sz w:val="28"/>
          <w:szCs w:val="28"/>
          <w:lang w:eastAsia="ru-RU"/>
        </w:rPr>
        <w:t>Павловский</w:t>
      </w:r>
      <w:r w:rsidRPr="00520288">
        <w:rPr>
          <w:rFonts w:ascii="Times New Roman" w:eastAsia="Times New Roman" w:hAnsi="Times New Roman" w:cs="Calibri"/>
          <w:kern w:val="1"/>
          <w:sz w:val="28"/>
          <w:szCs w:val="28"/>
          <w:lang w:eastAsia="ru-RU"/>
        </w:rPr>
        <w:t xml:space="preserve"> район оказывает ФГУП «Почта России»</w:t>
      </w:r>
    </w:p>
    <w:p w:rsidR="007E1692" w:rsidRPr="0052028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520288">
        <w:rPr>
          <w:rFonts w:ascii="Times New Roman" w:eastAsia="Times New Roman" w:hAnsi="Times New Roman" w:cs="Calibri"/>
          <w:kern w:val="1"/>
          <w:sz w:val="28"/>
          <w:szCs w:val="28"/>
          <w:lang w:eastAsia="ru-RU"/>
        </w:rPr>
        <w:t>В соответствии с Федеральным законом от 17 августа 1995 г. № 147-ФЗ (ред. от 5 октября 2015 г.) «О естественных монополиях»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 установленном для федеральных органов исполнительной власти.</w:t>
      </w:r>
    </w:p>
    <w:p w:rsidR="007E1692" w:rsidRPr="0052028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520288">
        <w:rPr>
          <w:rFonts w:ascii="Times New Roman" w:eastAsia="Times New Roman" w:hAnsi="Times New Roman" w:cs="Calibri"/>
          <w:kern w:val="1"/>
          <w:sz w:val="28"/>
          <w:szCs w:val="28"/>
          <w:lang w:eastAsia="ru-RU"/>
        </w:rPr>
        <w:t xml:space="preserve">Услуги электроснабжения населению на территории </w:t>
      </w:r>
      <w:r w:rsidR="009268B8" w:rsidRPr="00520288">
        <w:rPr>
          <w:rFonts w:ascii="Times New Roman" w:eastAsia="Times New Roman" w:hAnsi="Times New Roman" w:cs="Calibri"/>
          <w:kern w:val="1"/>
          <w:sz w:val="28"/>
          <w:szCs w:val="28"/>
          <w:lang w:eastAsia="ru-RU"/>
        </w:rPr>
        <w:t>Павловского</w:t>
      </w:r>
      <w:r w:rsidRPr="00520288">
        <w:rPr>
          <w:rFonts w:ascii="Times New Roman" w:eastAsia="Times New Roman" w:hAnsi="Times New Roman" w:cs="Calibri"/>
          <w:kern w:val="1"/>
          <w:sz w:val="28"/>
          <w:szCs w:val="28"/>
          <w:lang w:eastAsia="ru-RU"/>
        </w:rPr>
        <w:t xml:space="preserve"> района оказывает </w:t>
      </w:r>
      <w:r w:rsidR="009268B8" w:rsidRPr="00520288">
        <w:rPr>
          <w:rFonts w:ascii="Times New Roman" w:eastAsia="Times New Roman" w:hAnsi="Times New Roman" w:cs="Calibri"/>
          <w:kern w:val="1"/>
          <w:sz w:val="28"/>
          <w:szCs w:val="28"/>
          <w:lang w:eastAsia="ru-RU"/>
        </w:rPr>
        <w:t xml:space="preserve">ПАО «ТНС </w:t>
      </w:r>
      <w:proofErr w:type="spellStart"/>
      <w:r w:rsidR="009268B8" w:rsidRPr="00520288">
        <w:rPr>
          <w:rFonts w:ascii="Times New Roman" w:eastAsia="Times New Roman" w:hAnsi="Times New Roman" w:cs="Calibri"/>
          <w:kern w:val="1"/>
          <w:sz w:val="28"/>
          <w:szCs w:val="28"/>
          <w:lang w:eastAsia="ru-RU"/>
        </w:rPr>
        <w:t>энерго</w:t>
      </w:r>
      <w:proofErr w:type="spellEnd"/>
      <w:r w:rsidR="009268B8" w:rsidRPr="00520288">
        <w:rPr>
          <w:rFonts w:ascii="Times New Roman" w:eastAsia="Times New Roman" w:hAnsi="Times New Roman" w:cs="Calibri"/>
          <w:kern w:val="1"/>
          <w:sz w:val="28"/>
          <w:szCs w:val="28"/>
          <w:lang w:eastAsia="ru-RU"/>
        </w:rPr>
        <w:t xml:space="preserve"> Кубань»</w:t>
      </w:r>
      <w:r w:rsidRPr="00520288">
        <w:rPr>
          <w:rFonts w:ascii="Times New Roman" w:eastAsia="Times New Roman" w:hAnsi="Times New Roman" w:cs="Calibri"/>
          <w:kern w:val="1"/>
          <w:sz w:val="28"/>
          <w:szCs w:val="28"/>
          <w:lang w:eastAsia="ru-RU"/>
        </w:rPr>
        <w:t>.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w:t>
      </w:r>
      <w:r w:rsidR="009268B8" w:rsidRPr="00520288">
        <w:rPr>
          <w:rFonts w:ascii="Times New Roman" w:eastAsia="Times New Roman" w:hAnsi="Times New Roman" w:cs="Calibri"/>
          <w:kern w:val="1"/>
          <w:sz w:val="28"/>
          <w:szCs w:val="28"/>
          <w:lang w:eastAsia="ru-RU"/>
        </w:rPr>
        <w:t>ом сайте</w:t>
      </w:r>
      <w:r w:rsidRPr="00520288">
        <w:rPr>
          <w:rFonts w:ascii="Times New Roman" w:eastAsia="Times New Roman" w:hAnsi="Times New Roman" w:cs="Calibri"/>
          <w:kern w:val="1"/>
          <w:sz w:val="28"/>
          <w:szCs w:val="28"/>
          <w:lang w:eastAsia="ru-RU"/>
        </w:rPr>
        <w:t xml:space="preserve"> предприяти</w:t>
      </w:r>
      <w:r w:rsidR="009268B8" w:rsidRPr="00520288">
        <w:rPr>
          <w:rFonts w:ascii="Times New Roman" w:eastAsia="Times New Roman" w:hAnsi="Times New Roman" w:cs="Calibri"/>
          <w:kern w:val="1"/>
          <w:sz w:val="28"/>
          <w:szCs w:val="28"/>
          <w:lang w:eastAsia="ru-RU"/>
        </w:rPr>
        <w:t>я</w:t>
      </w:r>
      <w:r w:rsidRPr="00520288">
        <w:rPr>
          <w:rFonts w:ascii="Times New Roman" w:eastAsia="Times New Roman" w:hAnsi="Times New Roman" w:cs="Calibri"/>
          <w:kern w:val="1"/>
          <w:sz w:val="28"/>
          <w:szCs w:val="28"/>
          <w:lang w:eastAsia="ru-RU"/>
        </w:rPr>
        <w:t xml:space="preserve"> по адресу: </w:t>
      </w:r>
      <w:hyperlink r:id="rId10" w:history="1">
        <w:r w:rsidR="009268B8" w:rsidRPr="00520288">
          <w:rPr>
            <w:rStyle w:val="af"/>
            <w:rFonts w:ascii="Times New Roman" w:eastAsia="Times New Roman" w:hAnsi="Times New Roman" w:cs="Calibri"/>
            <w:kern w:val="1"/>
            <w:sz w:val="28"/>
            <w:szCs w:val="28"/>
            <w:lang w:eastAsia="ru-RU"/>
          </w:rPr>
          <w:t>https://kuban.tns-e.ru/population/</w:t>
        </w:r>
      </w:hyperlink>
      <w:r w:rsidRPr="00520288">
        <w:rPr>
          <w:rFonts w:ascii="Times New Roman" w:eastAsia="Times New Roman" w:hAnsi="Times New Roman" w:cs="Calibri"/>
          <w:kern w:val="1"/>
          <w:sz w:val="28"/>
          <w:szCs w:val="28"/>
          <w:lang w:eastAsia="ru-RU"/>
        </w:rPr>
        <w:t xml:space="preserve">. </w:t>
      </w:r>
    </w:p>
    <w:p w:rsidR="007E1692" w:rsidRPr="0052028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520288">
        <w:rPr>
          <w:rFonts w:ascii="Times New Roman" w:eastAsia="Times New Roman" w:hAnsi="Times New Roman" w:cs="Calibri"/>
          <w:kern w:val="1"/>
          <w:sz w:val="28"/>
          <w:szCs w:val="28"/>
          <w:lang w:eastAsia="ru-RU"/>
        </w:rPr>
        <w:t xml:space="preserve">Услуги теплоснабжения на территории </w:t>
      </w:r>
      <w:r w:rsidR="00AA0703" w:rsidRPr="00520288">
        <w:rPr>
          <w:rFonts w:ascii="Times New Roman" w:eastAsia="Times New Roman" w:hAnsi="Times New Roman" w:cs="Calibri"/>
          <w:kern w:val="1"/>
          <w:sz w:val="28"/>
          <w:szCs w:val="28"/>
          <w:lang w:eastAsia="ru-RU"/>
        </w:rPr>
        <w:t>Павловского</w:t>
      </w:r>
      <w:r w:rsidRPr="00520288">
        <w:rPr>
          <w:rFonts w:ascii="Times New Roman" w:eastAsia="Times New Roman" w:hAnsi="Times New Roman" w:cs="Calibri"/>
          <w:kern w:val="1"/>
          <w:sz w:val="28"/>
          <w:szCs w:val="28"/>
          <w:lang w:eastAsia="ru-RU"/>
        </w:rPr>
        <w:t xml:space="preserve"> района оказывает </w:t>
      </w:r>
      <w:r w:rsidR="00AA0703" w:rsidRPr="00520288">
        <w:rPr>
          <w:rFonts w:ascii="Times New Roman" w:hAnsi="Times New Roman"/>
          <w:sz w:val="28"/>
          <w:szCs w:val="28"/>
          <w:lang w:eastAsia="ru-RU"/>
        </w:rPr>
        <w:t>ОАО «Тепловые сети»</w:t>
      </w:r>
      <w:r w:rsidRPr="00520288">
        <w:rPr>
          <w:rFonts w:ascii="Times New Roman" w:eastAsia="Times New Roman" w:hAnsi="Times New Roman" w:cs="Calibri"/>
          <w:kern w:val="1"/>
          <w:sz w:val="28"/>
          <w:szCs w:val="28"/>
          <w:lang w:eastAsia="ru-RU"/>
        </w:rPr>
        <w:t xml:space="preserve">.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009246C1" w:rsidRPr="00520288">
        <w:rPr>
          <w:rFonts w:ascii="Times New Roman" w:eastAsia="Times New Roman" w:hAnsi="Times New Roman" w:cs="Calibri"/>
          <w:color w:val="0563C1"/>
          <w:kern w:val="1"/>
          <w:sz w:val="28"/>
          <w:szCs w:val="28"/>
          <w:u w:val="single"/>
          <w:lang w:eastAsia="ru-RU"/>
        </w:rPr>
        <w:t>http://tsetipav.ru/index.html.</w:t>
      </w:r>
    </w:p>
    <w:p w:rsidR="007E1692" w:rsidRPr="0052028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520288">
        <w:rPr>
          <w:rFonts w:ascii="Times New Roman" w:eastAsia="Times New Roman" w:hAnsi="Times New Roman" w:cs="Calibri"/>
          <w:kern w:val="1"/>
          <w:sz w:val="28"/>
          <w:szCs w:val="28"/>
          <w:lang w:eastAsia="ru-RU"/>
        </w:rPr>
        <w:t xml:space="preserve">Услуги транспортировки газа населению оказывает                                                       </w:t>
      </w:r>
      <w:r w:rsidR="00BF38B5" w:rsidRPr="00520288">
        <w:rPr>
          <w:rFonts w:ascii="Times New Roman" w:hAnsi="Times New Roman"/>
          <w:sz w:val="28"/>
          <w:szCs w:val="28"/>
          <w:lang w:eastAsia="ru-RU"/>
        </w:rPr>
        <w:t>ОАО «</w:t>
      </w:r>
      <w:proofErr w:type="spellStart"/>
      <w:r w:rsidR="00BF38B5" w:rsidRPr="00520288">
        <w:rPr>
          <w:rFonts w:ascii="Times New Roman" w:hAnsi="Times New Roman"/>
          <w:sz w:val="28"/>
          <w:szCs w:val="28"/>
          <w:lang w:eastAsia="ru-RU"/>
        </w:rPr>
        <w:t>Павловскаярайгаз</w:t>
      </w:r>
      <w:proofErr w:type="spellEnd"/>
      <w:r w:rsidR="00BF38B5" w:rsidRPr="00520288">
        <w:rPr>
          <w:rFonts w:ascii="Times New Roman" w:hAnsi="Times New Roman"/>
          <w:sz w:val="28"/>
          <w:szCs w:val="28"/>
          <w:lang w:eastAsia="ru-RU"/>
        </w:rPr>
        <w:t>»</w:t>
      </w:r>
      <w:r w:rsidRPr="00520288">
        <w:rPr>
          <w:rFonts w:ascii="Times New Roman" w:eastAsia="Times New Roman" w:hAnsi="Times New Roman" w:cs="Calibri"/>
          <w:kern w:val="1"/>
          <w:sz w:val="28"/>
          <w:szCs w:val="28"/>
          <w:lang w:eastAsia="ru-RU"/>
        </w:rPr>
        <w:t xml:space="preserve">, которое входит в систему единого оператора по транспортировке природного газа - АО «Газпром </w:t>
      </w:r>
      <w:proofErr w:type="spellStart"/>
      <w:r w:rsidR="00F46ABC" w:rsidRPr="00520288">
        <w:rPr>
          <w:rFonts w:ascii="Times New Roman" w:eastAsia="Times New Roman" w:hAnsi="Times New Roman" w:cs="Calibri"/>
          <w:kern w:val="1"/>
          <w:sz w:val="28"/>
          <w:szCs w:val="28"/>
          <w:lang w:eastAsia="ru-RU"/>
        </w:rPr>
        <w:t>межрегионгаз</w:t>
      </w:r>
      <w:proofErr w:type="spellEnd"/>
      <w:r w:rsidRPr="00520288">
        <w:rPr>
          <w:rFonts w:ascii="Times New Roman" w:eastAsia="Times New Roman" w:hAnsi="Times New Roman" w:cs="Calibri"/>
          <w:kern w:val="1"/>
          <w:sz w:val="28"/>
          <w:szCs w:val="28"/>
          <w:lang w:eastAsia="ru-RU"/>
        </w:rPr>
        <w:t xml:space="preserve"> Краснодар».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00F46ABC" w:rsidRPr="00520288">
        <w:rPr>
          <w:rFonts w:ascii="Times New Roman" w:eastAsia="Times New Roman" w:hAnsi="Times New Roman" w:cs="Calibri"/>
          <w:color w:val="0563C1"/>
          <w:kern w:val="1"/>
          <w:sz w:val="28"/>
          <w:szCs w:val="28"/>
          <w:u w:val="single"/>
          <w:lang w:eastAsia="ru-RU"/>
        </w:rPr>
        <w:t>https://мргкраснодар.рф/</w:t>
      </w:r>
    </w:p>
    <w:p w:rsidR="007E1692" w:rsidRPr="0052028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520288">
        <w:rPr>
          <w:rFonts w:ascii="Times New Roman" w:eastAsia="Times New Roman" w:hAnsi="Times New Roman" w:cs="Calibri"/>
          <w:kern w:val="1"/>
          <w:sz w:val="28"/>
          <w:szCs w:val="28"/>
          <w:lang w:eastAsia="ru-RU"/>
        </w:rPr>
        <w:t xml:space="preserve">Услуги почтовой связи в муниципальном образовании </w:t>
      </w:r>
      <w:r w:rsidR="001E6CDB" w:rsidRPr="00520288">
        <w:rPr>
          <w:rFonts w:ascii="Times New Roman" w:eastAsia="Times New Roman" w:hAnsi="Times New Roman" w:cs="Calibri"/>
          <w:kern w:val="1"/>
          <w:sz w:val="28"/>
          <w:szCs w:val="28"/>
          <w:lang w:eastAsia="ru-RU"/>
        </w:rPr>
        <w:t>Павловский</w:t>
      </w:r>
      <w:r w:rsidRPr="00520288">
        <w:rPr>
          <w:rFonts w:ascii="Times New Roman" w:eastAsia="Times New Roman" w:hAnsi="Times New Roman" w:cs="Calibri"/>
          <w:kern w:val="1"/>
          <w:sz w:val="28"/>
          <w:szCs w:val="28"/>
          <w:lang w:eastAsia="ru-RU"/>
        </w:rPr>
        <w:t xml:space="preserve"> район оказывает ФГУП «Почта России».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1" w:history="1">
        <w:r w:rsidRPr="00520288">
          <w:rPr>
            <w:rFonts w:ascii="Times New Roman" w:eastAsia="Times New Roman" w:hAnsi="Times New Roman" w:cs="Calibri"/>
            <w:color w:val="0563C1"/>
            <w:kern w:val="1"/>
            <w:sz w:val="28"/>
            <w:szCs w:val="28"/>
            <w:u w:val="single"/>
            <w:lang w:eastAsia="ru-RU"/>
          </w:rPr>
          <w:t>https://www.pochta.ru</w:t>
        </w:r>
      </w:hyperlink>
      <w:r w:rsidRPr="00520288">
        <w:rPr>
          <w:rFonts w:ascii="Times New Roman" w:eastAsia="Times New Roman" w:hAnsi="Times New Roman" w:cs="Calibri"/>
          <w:color w:val="0563C1"/>
          <w:kern w:val="1"/>
          <w:sz w:val="28"/>
          <w:szCs w:val="28"/>
          <w:u w:val="single"/>
          <w:lang w:eastAsia="ru-RU"/>
        </w:rPr>
        <w:t>.</w:t>
      </w:r>
    </w:p>
    <w:p w:rsidR="007E1692" w:rsidRPr="00520288" w:rsidRDefault="007E1692" w:rsidP="006961EE">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520288">
        <w:rPr>
          <w:rFonts w:ascii="Times New Roman" w:eastAsia="Times New Roman" w:hAnsi="Times New Roman" w:cs="Calibri"/>
          <w:kern w:val="1"/>
          <w:sz w:val="28"/>
          <w:szCs w:val="28"/>
          <w:lang w:eastAsia="ru-RU"/>
        </w:rPr>
        <w:t xml:space="preserve">Основным поставщиком услуг электросвязи в районе является                            ПАО «Ростелеком».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00A81972" w:rsidRPr="00520288">
        <w:rPr>
          <w:rFonts w:ascii="Times New Roman" w:eastAsia="Times New Roman" w:hAnsi="Times New Roman" w:cs="Calibri"/>
          <w:color w:val="0563C1"/>
          <w:kern w:val="1"/>
          <w:sz w:val="28"/>
          <w:szCs w:val="28"/>
          <w:u w:val="single"/>
          <w:lang w:eastAsia="ru-RU"/>
        </w:rPr>
        <w:t>https://www.company.rt.ru/.</w:t>
      </w:r>
    </w:p>
    <w:p w:rsidR="007E1692" w:rsidRPr="00520288" w:rsidRDefault="007E1692" w:rsidP="0079297F">
      <w:pPr>
        <w:suppressAutoHyphens/>
        <w:spacing w:after="0" w:line="240" w:lineRule="auto"/>
        <w:jc w:val="both"/>
        <w:textAlignment w:val="baseline"/>
        <w:rPr>
          <w:rFonts w:ascii="Times New Roman" w:eastAsia="SimSun" w:hAnsi="Times New Roman"/>
          <w:kern w:val="1"/>
          <w:sz w:val="26"/>
          <w:szCs w:val="26"/>
          <w:lang w:eastAsia="ar-SA"/>
        </w:rPr>
      </w:pPr>
    </w:p>
    <w:p w:rsidR="00845662" w:rsidRPr="00520288" w:rsidRDefault="00845662" w:rsidP="0079297F">
      <w:pPr>
        <w:spacing w:after="0" w:line="240" w:lineRule="auto"/>
        <w:ind w:firstLine="708"/>
        <w:contextualSpacing/>
        <w:jc w:val="center"/>
        <w:rPr>
          <w:rFonts w:ascii="Times New Roman" w:eastAsia="Times New Roman" w:hAnsi="Times New Roman"/>
          <w:b/>
          <w:sz w:val="28"/>
          <w:szCs w:val="28"/>
          <w:lang w:eastAsia="ru-RU"/>
        </w:rPr>
      </w:pPr>
      <w:r w:rsidRPr="00520288">
        <w:rPr>
          <w:rFonts w:ascii="Times New Roman" w:eastAsia="Times New Roman" w:hAnsi="Times New Roman"/>
          <w:b/>
          <w:sz w:val="28"/>
          <w:szCs w:val="28"/>
          <w:lang w:eastAsia="ru-RU"/>
        </w:rPr>
        <w:t xml:space="preserve">Раздел </w:t>
      </w:r>
      <w:r w:rsidR="006A0D7D" w:rsidRPr="00520288">
        <w:rPr>
          <w:rFonts w:ascii="Times New Roman" w:eastAsia="Times New Roman" w:hAnsi="Times New Roman"/>
          <w:b/>
          <w:sz w:val="28"/>
          <w:szCs w:val="28"/>
          <w:lang w:eastAsia="ru-RU"/>
        </w:rPr>
        <w:t>4</w:t>
      </w:r>
      <w:r w:rsidRPr="00520288">
        <w:rPr>
          <w:rFonts w:ascii="Times New Roman" w:eastAsia="Times New Roman" w:hAnsi="Times New Roman"/>
          <w:b/>
          <w:sz w:val="28"/>
          <w:szCs w:val="28"/>
          <w:lang w:eastAsia="ru-RU"/>
        </w:rPr>
        <w:t xml:space="preserve">. Административные барьеры, препятствующие развитию </w:t>
      </w:r>
    </w:p>
    <w:p w:rsidR="00845662" w:rsidRPr="00520288" w:rsidRDefault="00845662" w:rsidP="0079297F">
      <w:pPr>
        <w:spacing w:after="0" w:line="240" w:lineRule="auto"/>
        <w:ind w:firstLine="708"/>
        <w:contextualSpacing/>
        <w:jc w:val="center"/>
        <w:rPr>
          <w:rFonts w:ascii="Times New Roman" w:eastAsia="Times New Roman" w:hAnsi="Times New Roman"/>
          <w:b/>
          <w:sz w:val="28"/>
          <w:szCs w:val="28"/>
        </w:rPr>
      </w:pPr>
      <w:r w:rsidRPr="00520288">
        <w:rPr>
          <w:rFonts w:ascii="Times New Roman" w:eastAsia="Times New Roman" w:hAnsi="Times New Roman"/>
          <w:b/>
          <w:sz w:val="28"/>
          <w:szCs w:val="28"/>
          <w:lang w:eastAsia="ru-RU"/>
        </w:rPr>
        <w:t>малого и среднего предпринимательства</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w:t>
      </w:r>
      <w:r w:rsidR="00C760E3" w:rsidRPr="00520288">
        <w:rPr>
          <w:rFonts w:ascii="Times New Roman" w:eastAsia="SimSun" w:hAnsi="Times New Roman" w:cs="Calibri"/>
          <w:kern w:val="1"/>
          <w:sz w:val="28"/>
          <w:szCs w:val="28"/>
          <w:lang w:eastAsia="ar-SA"/>
        </w:rPr>
        <w:t>ступности своей деятельности.</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В целях снижения (устранения) административных барьеров совершенствуется работа с обращениями предпринимателей: обеспечено функционирование интернет-приемной, создан блог главы района, который позволяет вести непосредственный диалог главы района, как с жителями района, так и с предпринимателями.</w:t>
      </w:r>
    </w:p>
    <w:p w:rsidR="001D6C7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В муниципальном образовании </w:t>
      </w:r>
      <w:r w:rsidR="001D6C70" w:rsidRPr="00520288">
        <w:rPr>
          <w:rFonts w:ascii="Times New Roman" w:eastAsia="SimSun" w:hAnsi="Times New Roman" w:cs="Calibri"/>
          <w:kern w:val="1"/>
          <w:sz w:val="28"/>
          <w:szCs w:val="28"/>
          <w:lang w:eastAsia="ar-SA"/>
        </w:rPr>
        <w:t>Павловский</w:t>
      </w:r>
      <w:r w:rsidRPr="00520288">
        <w:rPr>
          <w:rFonts w:ascii="Times New Roman" w:eastAsia="SimSun" w:hAnsi="Times New Roman" w:cs="Calibri"/>
          <w:kern w:val="1"/>
          <w:sz w:val="28"/>
          <w:szCs w:val="28"/>
          <w:lang w:eastAsia="ar-SA"/>
        </w:rPr>
        <w:t xml:space="preserve"> район создан и функционирует отдельный специализированный интернет-портал инвестиционной деятельности, который размещен по адресу: </w:t>
      </w:r>
      <w:hyperlink r:id="rId12" w:history="1">
        <w:r w:rsidR="001D6C70" w:rsidRPr="00520288">
          <w:rPr>
            <w:rStyle w:val="af"/>
            <w:rFonts w:ascii="Times New Roman" w:eastAsia="SimSun" w:hAnsi="Times New Roman" w:cs="Calibri"/>
            <w:kern w:val="1"/>
            <w:sz w:val="28"/>
            <w:szCs w:val="28"/>
            <w:lang w:eastAsia="ar-SA"/>
          </w:rPr>
          <w:t>http://pavlinvest.ru/</w:t>
        </w:r>
      </w:hyperlink>
      <w:r w:rsidR="001D6C70" w:rsidRPr="00520288">
        <w:rPr>
          <w:rFonts w:ascii="Times New Roman" w:eastAsia="SimSun" w:hAnsi="Times New Roman" w:cs="Calibri"/>
          <w:kern w:val="1"/>
          <w:sz w:val="28"/>
          <w:szCs w:val="28"/>
          <w:lang w:eastAsia="ar-SA"/>
        </w:rPr>
        <w:t xml:space="preserve">. </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В муниципальном образовании </w:t>
      </w:r>
      <w:r w:rsidR="001D6C70" w:rsidRPr="00520288">
        <w:rPr>
          <w:rFonts w:ascii="Times New Roman" w:eastAsia="SimSun" w:hAnsi="Times New Roman" w:cs="Calibri"/>
          <w:kern w:val="1"/>
          <w:sz w:val="28"/>
          <w:szCs w:val="28"/>
          <w:lang w:eastAsia="ar-SA"/>
        </w:rPr>
        <w:t>Павловский</w:t>
      </w:r>
      <w:r w:rsidRPr="00520288">
        <w:rPr>
          <w:rFonts w:ascii="Times New Roman" w:eastAsia="SimSun" w:hAnsi="Times New Roman" w:cs="Calibri"/>
          <w:kern w:val="1"/>
          <w:sz w:val="28"/>
          <w:szCs w:val="28"/>
          <w:lang w:eastAsia="ar-SA"/>
        </w:rPr>
        <w:t xml:space="preserve"> район принят и реализуется комплекс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определяющих формы участия администрации муниципального образования </w:t>
      </w:r>
      <w:r w:rsidR="001D6C70" w:rsidRPr="00520288">
        <w:rPr>
          <w:rFonts w:ascii="Times New Roman" w:eastAsia="SimSun" w:hAnsi="Times New Roman" w:cs="Calibri"/>
          <w:kern w:val="1"/>
          <w:sz w:val="28"/>
          <w:szCs w:val="28"/>
          <w:lang w:eastAsia="ar-SA"/>
        </w:rPr>
        <w:t>Павловский</w:t>
      </w:r>
      <w:r w:rsidRPr="00520288">
        <w:rPr>
          <w:rFonts w:ascii="Times New Roman" w:eastAsia="SimSun" w:hAnsi="Times New Roman" w:cs="Calibri"/>
          <w:kern w:val="1"/>
          <w:sz w:val="28"/>
          <w:szCs w:val="28"/>
          <w:lang w:eastAsia="ar-SA"/>
        </w:rPr>
        <w:t xml:space="preserve"> район в развитии и поддержке инвестиционной и предпринимательской деятельности на территории муниципального образования </w:t>
      </w:r>
      <w:r w:rsidR="001D6C70" w:rsidRPr="00520288">
        <w:rPr>
          <w:rFonts w:ascii="Times New Roman" w:eastAsia="SimSun" w:hAnsi="Times New Roman" w:cs="Calibri"/>
          <w:kern w:val="1"/>
          <w:sz w:val="28"/>
          <w:szCs w:val="28"/>
          <w:lang w:eastAsia="ar-SA"/>
        </w:rPr>
        <w:t>Павловский</w:t>
      </w:r>
      <w:r w:rsidRPr="00520288">
        <w:rPr>
          <w:rFonts w:ascii="Times New Roman" w:eastAsia="SimSun" w:hAnsi="Times New Roman" w:cs="Calibri"/>
          <w:kern w:val="1"/>
          <w:sz w:val="28"/>
          <w:szCs w:val="28"/>
          <w:lang w:eastAsia="ar-SA"/>
        </w:rPr>
        <w:t xml:space="preserve"> район.</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Все принятые муниципальные нормативные акты размещены на официальном сайте муниципального образования </w:t>
      </w:r>
      <w:r w:rsidR="001D6C70" w:rsidRPr="00520288">
        <w:rPr>
          <w:rFonts w:ascii="Times New Roman" w:eastAsia="SimSun" w:hAnsi="Times New Roman" w:cs="Calibri"/>
          <w:kern w:val="1"/>
          <w:sz w:val="28"/>
          <w:szCs w:val="28"/>
          <w:lang w:eastAsia="ar-SA"/>
        </w:rPr>
        <w:t>Павловский район</w:t>
      </w:r>
      <w:r w:rsidRPr="00520288">
        <w:rPr>
          <w:rFonts w:ascii="Times New Roman" w:eastAsia="SimSun" w:hAnsi="Times New Roman" w:cs="Calibri"/>
          <w:kern w:val="1"/>
          <w:sz w:val="28"/>
          <w:szCs w:val="28"/>
          <w:lang w:eastAsia="ar-SA"/>
        </w:rPr>
        <w:t xml:space="preserve"> в информационно-телеко</w:t>
      </w:r>
      <w:r w:rsidR="001D6C70" w:rsidRPr="00520288">
        <w:rPr>
          <w:rFonts w:ascii="Times New Roman" w:eastAsia="SimSun" w:hAnsi="Times New Roman" w:cs="Calibri"/>
          <w:kern w:val="1"/>
          <w:sz w:val="28"/>
          <w:szCs w:val="28"/>
          <w:lang w:eastAsia="ar-SA"/>
        </w:rPr>
        <w:t xml:space="preserve">ммуникационной сети «Интернет»: </w:t>
      </w:r>
      <w:hyperlink r:id="rId13" w:history="1">
        <w:r w:rsidR="001D6C70" w:rsidRPr="00520288">
          <w:rPr>
            <w:rStyle w:val="af"/>
            <w:rFonts w:ascii="Times New Roman" w:eastAsia="SimSun" w:hAnsi="Times New Roman" w:cs="Calibri"/>
            <w:kern w:val="1"/>
            <w:sz w:val="28"/>
            <w:szCs w:val="28"/>
            <w:lang w:eastAsia="ar-SA"/>
          </w:rPr>
          <w:t>www.</w:t>
        </w:r>
        <w:r w:rsidR="001D6C70" w:rsidRPr="00520288">
          <w:rPr>
            <w:rStyle w:val="af"/>
            <w:rFonts w:ascii="Times New Roman" w:eastAsia="SimSun" w:hAnsi="Times New Roman" w:cs="Calibri"/>
            <w:kern w:val="1"/>
            <w:sz w:val="28"/>
            <w:szCs w:val="28"/>
            <w:lang w:val="en-US" w:eastAsia="ar-SA"/>
          </w:rPr>
          <w:t>pavl</w:t>
        </w:r>
        <w:r w:rsidR="001D6C70" w:rsidRPr="00520288">
          <w:rPr>
            <w:rStyle w:val="af"/>
            <w:rFonts w:ascii="Times New Roman" w:eastAsia="SimSun" w:hAnsi="Times New Roman" w:cs="Calibri"/>
            <w:kern w:val="1"/>
            <w:sz w:val="28"/>
            <w:szCs w:val="28"/>
            <w:lang w:eastAsia="ar-SA"/>
          </w:rPr>
          <w:t>23.ru</w:t>
        </w:r>
      </w:hyperlink>
      <w:r w:rsidRPr="00520288">
        <w:rPr>
          <w:rFonts w:ascii="Times New Roman" w:eastAsia="SimSun" w:hAnsi="Times New Roman" w:cs="Calibri"/>
          <w:kern w:val="1"/>
          <w:sz w:val="28"/>
          <w:szCs w:val="28"/>
          <w:lang w:eastAsia="ar-SA"/>
        </w:rPr>
        <w:t>), что   обеспечивает свободный доступ граждан, организаций, органов и должностных лиц местного самоуправления к этим нормативным правовым актам.</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муниципальных нормативных правовых актов. </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На стадии разработки нормативных документов проводятся публичные слушания, обсуждения. Организована работа по обнародованию принятых правовых актов путем своевременного размещения муниципальных нормативных правовых актов </w:t>
      </w:r>
      <w:r w:rsidR="001D6C70" w:rsidRPr="00520288">
        <w:rPr>
          <w:rFonts w:ascii="Times New Roman" w:eastAsia="SimSun" w:hAnsi="Times New Roman" w:cs="Calibri"/>
          <w:kern w:val="1"/>
          <w:sz w:val="28"/>
          <w:szCs w:val="28"/>
          <w:lang w:eastAsia="ar-SA"/>
        </w:rPr>
        <w:t xml:space="preserve">на </w:t>
      </w:r>
      <w:r w:rsidRPr="00520288">
        <w:rPr>
          <w:rFonts w:ascii="Times New Roman" w:eastAsia="SimSun" w:hAnsi="Times New Roman" w:cs="Calibri"/>
          <w:kern w:val="1"/>
          <w:sz w:val="28"/>
          <w:szCs w:val="28"/>
          <w:lang w:eastAsia="ar-SA"/>
        </w:rPr>
        <w:t>стендах, в специально отведенных для этого местах, а также публикация в СМИ.</w:t>
      </w:r>
    </w:p>
    <w:p w:rsidR="001D6C70" w:rsidRPr="00520288" w:rsidRDefault="001D6C70" w:rsidP="0079297F">
      <w:pPr>
        <w:spacing w:after="0" w:line="240" w:lineRule="auto"/>
        <w:ind w:right="-1" w:firstLine="709"/>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В Павловском районе поддержке малому и среднему бизнесу уделяется большое внимание. С</w:t>
      </w:r>
      <w:r w:rsidR="00336DBD" w:rsidRPr="00520288">
        <w:rPr>
          <w:rFonts w:ascii="Times New Roman" w:eastAsia="Times New Roman" w:hAnsi="Times New Roman"/>
          <w:sz w:val="28"/>
          <w:szCs w:val="28"/>
          <w:lang w:eastAsia="ru-RU"/>
        </w:rPr>
        <w:t>ейчас</w:t>
      </w:r>
      <w:r w:rsidRPr="00520288">
        <w:rPr>
          <w:rFonts w:ascii="Times New Roman" w:eastAsia="Times New Roman" w:hAnsi="Times New Roman"/>
          <w:sz w:val="28"/>
          <w:szCs w:val="28"/>
          <w:lang w:eastAsia="ru-RU"/>
        </w:rPr>
        <w:t xml:space="preserve"> на территории района осуществляют деятельность </w:t>
      </w:r>
      <w:r w:rsidR="00E317FD" w:rsidRPr="00520288">
        <w:rPr>
          <w:rFonts w:ascii="Times New Roman" w:hAnsi="Times New Roman"/>
          <w:sz w:val="28"/>
          <w:szCs w:val="28"/>
        </w:rPr>
        <w:t xml:space="preserve">2541 </w:t>
      </w:r>
      <w:r w:rsidRPr="00520288">
        <w:rPr>
          <w:rFonts w:ascii="Times New Roman" w:eastAsia="Times New Roman" w:hAnsi="Times New Roman"/>
          <w:sz w:val="28"/>
          <w:szCs w:val="28"/>
          <w:lang w:eastAsia="ru-RU"/>
        </w:rPr>
        <w:t>субъекта малого бизнеса</w:t>
      </w:r>
      <w:r w:rsidR="00E317FD" w:rsidRPr="00520288">
        <w:rPr>
          <w:rFonts w:ascii="Times New Roman" w:eastAsia="Times New Roman" w:hAnsi="Times New Roman"/>
          <w:sz w:val="28"/>
          <w:szCs w:val="28"/>
          <w:lang w:eastAsia="ru-RU"/>
        </w:rPr>
        <w:t xml:space="preserve">. </w:t>
      </w:r>
      <w:r w:rsidRPr="00520288">
        <w:rPr>
          <w:rFonts w:ascii="Times New Roman" w:eastAsia="Times New Roman" w:hAnsi="Times New Roman"/>
          <w:sz w:val="28"/>
          <w:szCs w:val="28"/>
          <w:lang w:eastAsia="ru-RU"/>
        </w:rPr>
        <w:t>В районе функционирует муниципальный центр поддержки предпринимательства, в котором субъекты малого бизнеса могут получить квалифицированную помощь по тем или иным вопросам ведения бизнеса абсолютно бесплатно.</w:t>
      </w:r>
    </w:p>
    <w:p w:rsidR="00B2468E" w:rsidRPr="00520288" w:rsidRDefault="001D6C70" w:rsidP="0079297F">
      <w:pPr>
        <w:spacing w:after="0" w:line="240" w:lineRule="auto"/>
        <w:ind w:firstLine="709"/>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На данные </w:t>
      </w:r>
      <w:r w:rsidR="00B2468E" w:rsidRPr="00520288">
        <w:rPr>
          <w:rFonts w:ascii="Times New Roman" w:eastAsia="Times New Roman" w:hAnsi="Times New Roman"/>
          <w:sz w:val="28"/>
          <w:szCs w:val="28"/>
          <w:lang w:eastAsia="ru-RU"/>
        </w:rPr>
        <w:t>цели из районного бюджета в 202</w:t>
      </w:r>
      <w:r w:rsidR="001466F8" w:rsidRPr="00520288">
        <w:rPr>
          <w:rFonts w:ascii="Times New Roman" w:eastAsia="Times New Roman" w:hAnsi="Times New Roman"/>
          <w:sz w:val="28"/>
          <w:szCs w:val="28"/>
          <w:lang w:eastAsia="ru-RU"/>
        </w:rPr>
        <w:t>2 году выделено 51</w:t>
      </w:r>
      <w:r w:rsidR="00B2468E" w:rsidRPr="00520288">
        <w:rPr>
          <w:rFonts w:ascii="Times New Roman" w:eastAsia="Times New Roman" w:hAnsi="Times New Roman"/>
          <w:sz w:val="28"/>
          <w:szCs w:val="28"/>
          <w:lang w:eastAsia="ru-RU"/>
        </w:rPr>
        <w:t>0</w:t>
      </w:r>
      <w:r w:rsidRPr="00520288">
        <w:rPr>
          <w:rFonts w:ascii="Times New Roman" w:eastAsia="Times New Roman" w:hAnsi="Times New Roman"/>
          <w:sz w:val="28"/>
          <w:szCs w:val="28"/>
          <w:lang w:eastAsia="ru-RU"/>
        </w:rPr>
        <w:t xml:space="preserve"> тыс. рублей. </w:t>
      </w:r>
    </w:p>
    <w:p w:rsidR="001D6C70" w:rsidRPr="00520288" w:rsidRDefault="001D6C70" w:rsidP="0079297F">
      <w:pPr>
        <w:spacing w:after="0" w:line="240" w:lineRule="auto"/>
        <w:ind w:firstLine="709"/>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В 202</w:t>
      </w:r>
      <w:r w:rsidR="001466F8" w:rsidRPr="00520288">
        <w:rPr>
          <w:rFonts w:ascii="Times New Roman" w:eastAsia="Times New Roman" w:hAnsi="Times New Roman"/>
          <w:sz w:val="28"/>
          <w:szCs w:val="28"/>
          <w:lang w:eastAsia="ru-RU"/>
        </w:rPr>
        <w:t>2</w:t>
      </w:r>
      <w:r w:rsidRPr="00520288">
        <w:rPr>
          <w:rFonts w:ascii="Times New Roman" w:eastAsia="Times New Roman" w:hAnsi="Times New Roman"/>
          <w:sz w:val="28"/>
          <w:szCs w:val="28"/>
          <w:lang w:eastAsia="ru-RU"/>
        </w:rPr>
        <w:t xml:space="preserve"> году Центром поддержки предпринимательства оказано </w:t>
      </w:r>
      <w:r w:rsidR="00574168">
        <w:rPr>
          <w:rFonts w:ascii="Times New Roman" w:eastAsia="Times New Roman" w:hAnsi="Times New Roman"/>
          <w:sz w:val="28"/>
          <w:szCs w:val="28"/>
          <w:lang w:eastAsia="ru-RU"/>
        </w:rPr>
        <w:t>234</w:t>
      </w:r>
      <w:bookmarkStart w:id="0" w:name="_GoBack"/>
      <w:bookmarkEnd w:id="0"/>
      <w:r w:rsidRPr="00520288">
        <w:rPr>
          <w:rFonts w:ascii="Times New Roman" w:eastAsia="Times New Roman" w:hAnsi="Times New Roman"/>
          <w:sz w:val="28"/>
          <w:szCs w:val="28"/>
          <w:lang w:eastAsia="ru-RU"/>
        </w:rPr>
        <w:t xml:space="preserve"> услуг. Кроме того, оказаны услуги по оптимизации налогообложения, услуги по организации и ведению бухгалтерского учета, подготовлены пакеты документов крестьянским-фермерским хозяйствам на субсидирование части затрат на приобретение элитных семян, несвязанная поддержка субъектам МСП по гектарная поддержка и развитие мясного животноводства (бараны).</w:t>
      </w:r>
    </w:p>
    <w:p w:rsidR="001D6C70" w:rsidRPr="00520288" w:rsidRDefault="00B2468E" w:rsidP="00B2468E">
      <w:pPr>
        <w:spacing w:after="0"/>
        <w:jc w:val="both"/>
        <w:rPr>
          <w:rFonts w:ascii="Times New Roman" w:eastAsia="Times New Roman" w:hAnsi="Times New Roman"/>
          <w:sz w:val="28"/>
          <w:szCs w:val="28"/>
          <w:lang w:eastAsia="ru-RU"/>
        </w:rPr>
      </w:pPr>
      <w:r w:rsidRPr="00520288">
        <w:rPr>
          <w:rFonts w:ascii="Times New Roman" w:eastAsia="Times New Roman" w:hAnsi="Times New Roman"/>
          <w:sz w:val="28"/>
          <w:szCs w:val="28"/>
          <w:lang w:eastAsia="ru-RU"/>
        </w:rPr>
        <w:t xml:space="preserve">          </w:t>
      </w:r>
      <w:r w:rsidR="001D6C70" w:rsidRPr="00520288">
        <w:rPr>
          <w:rFonts w:ascii="Times New Roman" w:eastAsia="Times New Roman" w:hAnsi="Times New Roman"/>
          <w:sz w:val="28"/>
          <w:szCs w:val="28"/>
          <w:lang w:eastAsia="ru-RU"/>
        </w:rPr>
        <w:t xml:space="preserve">Кроме того, в управлении экономики администрации организован телефон горячей линии, на постоянной основе оказываются консультации по проблемным вопросам ведения предпринимательской деятельности. </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В 20</w:t>
      </w:r>
      <w:r w:rsidR="00D3110D" w:rsidRPr="00520288">
        <w:rPr>
          <w:rFonts w:ascii="Times New Roman" w:eastAsia="SimSun" w:hAnsi="Times New Roman" w:cs="Calibri"/>
          <w:kern w:val="1"/>
          <w:sz w:val="28"/>
          <w:szCs w:val="28"/>
          <w:lang w:eastAsia="ar-SA"/>
        </w:rPr>
        <w:t>2</w:t>
      </w:r>
      <w:r w:rsidR="001466F8" w:rsidRPr="00520288">
        <w:rPr>
          <w:rFonts w:ascii="Times New Roman" w:eastAsia="SimSun" w:hAnsi="Times New Roman" w:cs="Calibri"/>
          <w:kern w:val="1"/>
          <w:sz w:val="28"/>
          <w:szCs w:val="28"/>
          <w:lang w:eastAsia="ar-SA"/>
        </w:rPr>
        <w:t>2</w:t>
      </w:r>
      <w:r w:rsidRPr="00520288">
        <w:rPr>
          <w:rFonts w:ascii="Times New Roman" w:eastAsia="SimSun" w:hAnsi="Times New Roman" w:cs="Calibri"/>
          <w:kern w:val="1"/>
          <w:sz w:val="28"/>
          <w:szCs w:val="28"/>
          <w:lang w:eastAsia="ar-SA"/>
        </w:rPr>
        <w:t xml:space="preserve"> году проведено </w:t>
      </w:r>
      <w:r w:rsidR="00A618A7" w:rsidRPr="00520288">
        <w:rPr>
          <w:rFonts w:ascii="Times New Roman" w:eastAsia="SimSun" w:hAnsi="Times New Roman" w:cs="Calibri"/>
          <w:kern w:val="1"/>
          <w:sz w:val="28"/>
          <w:szCs w:val="28"/>
          <w:lang w:eastAsia="ar-SA"/>
        </w:rPr>
        <w:t>3</w:t>
      </w:r>
      <w:r w:rsidRPr="00520288">
        <w:rPr>
          <w:rFonts w:ascii="Times New Roman" w:eastAsia="SimSun" w:hAnsi="Times New Roman" w:cs="Calibri"/>
          <w:kern w:val="1"/>
          <w:sz w:val="28"/>
          <w:szCs w:val="28"/>
          <w:lang w:eastAsia="ar-SA"/>
        </w:rPr>
        <w:t xml:space="preserve"> заседания, на </w:t>
      </w:r>
      <w:r w:rsidR="00A618A7" w:rsidRPr="00520288">
        <w:rPr>
          <w:rFonts w:ascii="Times New Roman" w:eastAsia="SimSun" w:hAnsi="Times New Roman" w:cs="Calibri"/>
          <w:kern w:val="1"/>
          <w:sz w:val="28"/>
          <w:szCs w:val="28"/>
          <w:lang w:eastAsia="ar-SA"/>
        </w:rPr>
        <w:t>которых рассматривались</w:t>
      </w:r>
      <w:r w:rsidRPr="00520288">
        <w:rPr>
          <w:rFonts w:ascii="Times New Roman" w:eastAsia="SimSun" w:hAnsi="Times New Roman" w:cs="Calibri"/>
          <w:kern w:val="1"/>
          <w:sz w:val="28"/>
          <w:szCs w:val="28"/>
          <w:lang w:eastAsia="ar-SA"/>
        </w:rPr>
        <w:t xml:space="preserve"> вопросы</w:t>
      </w:r>
      <w:r w:rsidR="00A618A7" w:rsidRPr="00520288">
        <w:rPr>
          <w:rFonts w:ascii="Times New Roman" w:eastAsia="SimSun" w:hAnsi="Times New Roman" w:cs="Calibri"/>
          <w:kern w:val="1"/>
          <w:sz w:val="28"/>
          <w:szCs w:val="28"/>
          <w:lang w:eastAsia="ar-SA"/>
        </w:rPr>
        <w:t xml:space="preserve"> </w:t>
      </w:r>
      <w:proofErr w:type="gramStart"/>
      <w:r w:rsidR="00A618A7" w:rsidRPr="00520288">
        <w:rPr>
          <w:rFonts w:ascii="Times New Roman" w:eastAsia="SimSun" w:hAnsi="Times New Roman" w:cs="Calibri"/>
          <w:kern w:val="1"/>
          <w:sz w:val="28"/>
          <w:szCs w:val="28"/>
          <w:lang w:eastAsia="ar-SA"/>
        </w:rPr>
        <w:t xml:space="preserve">государственной </w:t>
      </w:r>
      <w:r w:rsidRPr="00520288">
        <w:rPr>
          <w:rFonts w:ascii="Times New Roman" w:eastAsia="SimSun" w:hAnsi="Times New Roman" w:cs="Calibri"/>
          <w:kern w:val="1"/>
          <w:sz w:val="28"/>
          <w:szCs w:val="28"/>
          <w:lang w:eastAsia="ar-SA"/>
        </w:rPr>
        <w:t xml:space="preserve"> </w:t>
      </w:r>
      <w:r w:rsidR="00A618A7" w:rsidRPr="00520288">
        <w:rPr>
          <w:rFonts w:ascii="Times New Roman" w:eastAsia="SimSun" w:hAnsi="Times New Roman" w:cs="Calibri"/>
          <w:kern w:val="1"/>
          <w:sz w:val="28"/>
          <w:szCs w:val="28"/>
          <w:lang w:eastAsia="ar-SA"/>
        </w:rPr>
        <w:t>поддержки</w:t>
      </w:r>
      <w:proofErr w:type="gramEnd"/>
      <w:r w:rsidR="00A618A7" w:rsidRPr="00520288">
        <w:rPr>
          <w:rFonts w:ascii="Times New Roman" w:eastAsia="SimSun" w:hAnsi="Times New Roman" w:cs="Calibri"/>
          <w:kern w:val="1"/>
          <w:sz w:val="28"/>
          <w:szCs w:val="28"/>
          <w:lang w:eastAsia="ar-SA"/>
        </w:rPr>
        <w:t xml:space="preserve"> для малого и среднего бизнеса, и</w:t>
      </w:r>
      <w:r w:rsidRPr="00520288">
        <w:rPr>
          <w:rFonts w:ascii="Times New Roman" w:eastAsia="SimSun" w:hAnsi="Times New Roman" w:cs="Calibri"/>
          <w:kern w:val="1"/>
          <w:sz w:val="28"/>
          <w:szCs w:val="28"/>
          <w:lang w:eastAsia="ar-SA"/>
        </w:rPr>
        <w:t xml:space="preserve">зменения законодательства в сфере </w:t>
      </w:r>
      <w:proofErr w:type="spellStart"/>
      <w:r w:rsidR="00D3110D" w:rsidRPr="00520288">
        <w:rPr>
          <w:rFonts w:ascii="Times New Roman" w:eastAsia="SimSun" w:hAnsi="Times New Roman" w:cs="Calibri"/>
          <w:kern w:val="1"/>
          <w:sz w:val="28"/>
          <w:szCs w:val="28"/>
          <w:lang w:eastAsia="ar-SA"/>
        </w:rPr>
        <w:t>самозанятых</w:t>
      </w:r>
      <w:proofErr w:type="spellEnd"/>
      <w:r w:rsidRPr="00520288">
        <w:rPr>
          <w:rFonts w:ascii="Times New Roman" w:eastAsia="SimSun" w:hAnsi="Times New Roman" w:cs="Calibri"/>
          <w:kern w:val="1"/>
          <w:sz w:val="28"/>
          <w:szCs w:val="28"/>
          <w:lang w:eastAsia="ar-SA"/>
        </w:rPr>
        <w:t xml:space="preserve">, поднимались и освещались вопросы взаимодействия бизнеса с контролирующими организациями (ИФНС,  </w:t>
      </w:r>
      <w:proofErr w:type="spellStart"/>
      <w:r w:rsidRPr="00520288">
        <w:rPr>
          <w:rFonts w:ascii="Times New Roman" w:eastAsia="SimSun" w:hAnsi="Times New Roman" w:cs="Calibri"/>
          <w:kern w:val="1"/>
          <w:sz w:val="28"/>
          <w:szCs w:val="28"/>
          <w:lang w:eastAsia="ar-SA"/>
        </w:rPr>
        <w:t>Роспотребнадзор</w:t>
      </w:r>
      <w:proofErr w:type="spellEnd"/>
      <w:r w:rsidRPr="00520288">
        <w:rPr>
          <w:rFonts w:ascii="Times New Roman" w:eastAsia="SimSun" w:hAnsi="Times New Roman" w:cs="Calibri"/>
          <w:kern w:val="1"/>
          <w:sz w:val="28"/>
          <w:szCs w:val="28"/>
          <w:lang w:eastAsia="ar-SA"/>
        </w:rPr>
        <w:t xml:space="preserve">) и другие проблемные вопросы ведения предпринимательской деятельности. </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Система взаимного диалога власти и предпринимательского сообщества позволяет принимать решения, которые направлены на развитие экономики, устранение необоснованных административных барьеров, стабилизацию производства и создание новых рабочих мест.</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Оценка регулирующего воздействия (ОРВ) является одним из действенных средств снижения административных барьеров в экономике, заключается в анализе проблем и целей государственного регулирования, определении возможных вариантов достижения целей, а также в оценке связанных с ними позитивных (негативных) эффектов с целью выбора наиболее эффективного варианта. Сегодня большое количество муниципальных нормативных правовых актов содержат требования к предпринимательскому сообществу.</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В настоящее время представители бизнеса имеют реальную возможность, как на этапе разработки муниципальных норм</w:t>
      </w:r>
      <w:r w:rsidR="00D3110D" w:rsidRPr="00520288">
        <w:rPr>
          <w:rFonts w:ascii="Times New Roman" w:eastAsia="SimSun" w:hAnsi="Times New Roman" w:cs="Calibri"/>
          <w:kern w:val="1"/>
          <w:sz w:val="28"/>
          <w:szCs w:val="28"/>
          <w:lang w:eastAsia="ar-SA"/>
        </w:rPr>
        <w:t xml:space="preserve">ативных правовых актов, </w:t>
      </w:r>
      <w:r w:rsidRPr="00520288">
        <w:rPr>
          <w:rFonts w:ascii="Times New Roman" w:eastAsia="SimSun" w:hAnsi="Times New Roman" w:cs="Calibri"/>
          <w:kern w:val="1"/>
          <w:sz w:val="28"/>
          <w:szCs w:val="28"/>
          <w:lang w:eastAsia="ar-SA"/>
        </w:rPr>
        <w:t>так и на стадии экспертизы принять участие в оценке его содержания, внося свои предложения для более точного определения возможных рисков и негативных эффектов от нового регулирования, подготовки сбалансированного и взвешенного муниципального нормативного правового акта.</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Информационные ресурсы размещены на официальном сайте муниципального образования </w:t>
      </w:r>
      <w:r w:rsidR="00D3110D" w:rsidRPr="00520288">
        <w:rPr>
          <w:rFonts w:ascii="Times New Roman" w:eastAsia="SimSun" w:hAnsi="Times New Roman" w:cs="Calibri"/>
          <w:kern w:val="1"/>
          <w:sz w:val="28"/>
          <w:szCs w:val="28"/>
          <w:lang w:eastAsia="ar-SA"/>
        </w:rPr>
        <w:t>Павловский</w:t>
      </w:r>
      <w:r w:rsidRPr="00520288">
        <w:rPr>
          <w:rFonts w:ascii="Times New Roman" w:eastAsia="SimSun" w:hAnsi="Times New Roman" w:cs="Calibri"/>
          <w:kern w:val="1"/>
          <w:sz w:val="28"/>
          <w:szCs w:val="28"/>
          <w:lang w:eastAsia="ar-SA"/>
        </w:rPr>
        <w:t xml:space="preserve"> </w:t>
      </w:r>
      <w:r w:rsidRPr="00520288">
        <w:rPr>
          <w:rFonts w:ascii="Times New Roman" w:eastAsia="SimSun" w:hAnsi="Times New Roman"/>
          <w:kern w:val="1"/>
          <w:sz w:val="28"/>
          <w:szCs w:val="28"/>
          <w:lang w:eastAsia="ar-SA"/>
        </w:rPr>
        <w:t>район</w:t>
      </w:r>
      <w:r w:rsidR="00D3110D" w:rsidRPr="00520288">
        <w:rPr>
          <w:rFonts w:ascii="Times New Roman" w:eastAsia="SimSun" w:hAnsi="Times New Roman"/>
          <w:kern w:val="1"/>
          <w:sz w:val="28"/>
          <w:szCs w:val="28"/>
          <w:lang w:eastAsia="ar-SA"/>
        </w:rPr>
        <w:t>,</w:t>
      </w:r>
      <w:r w:rsidRPr="00520288">
        <w:rPr>
          <w:rFonts w:ascii="Times New Roman" w:eastAsia="SimSun" w:hAnsi="Times New Roman"/>
          <w:kern w:val="1"/>
          <w:sz w:val="28"/>
          <w:szCs w:val="28"/>
          <w:lang w:eastAsia="ar-SA"/>
        </w:rPr>
        <w:t xml:space="preserve"> раздел</w:t>
      </w:r>
      <w:r w:rsidRPr="00520288">
        <w:rPr>
          <w:rFonts w:ascii="Times New Roman" w:eastAsia="SimSun" w:hAnsi="Times New Roman" w:cs="Calibri"/>
          <w:kern w:val="1"/>
          <w:sz w:val="28"/>
          <w:szCs w:val="28"/>
          <w:lang w:eastAsia="ar-SA"/>
        </w:rPr>
        <w:t xml:space="preserve"> «Оц</w:t>
      </w:r>
      <w:r w:rsidR="00D3110D" w:rsidRPr="00520288">
        <w:rPr>
          <w:rFonts w:ascii="Times New Roman" w:eastAsia="SimSun" w:hAnsi="Times New Roman" w:cs="Calibri"/>
          <w:kern w:val="1"/>
          <w:sz w:val="28"/>
          <w:szCs w:val="28"/>
          <w:lang w:eastAsia="ar-SA"/>
        </w:rPr>
        <w:t xml:space="preserve">енка регулирующего воздействия» </w:t>
      </w:r>
      <w:hyperlink r:id="rId14" w:history="1">
        <w:r w:rsidR="00D3110D" w:rsidRPr="00520288">
          <w:rPr>
            <w:rStyle w:val="af"/>
            <w:rFonts w:ascii="Times New Roman" w:eastAsia="SimSun" w:hAnsi="Times New Roman"/>
            <w:kern w:val="1"/>
            <w:sz w:val="28"/>
            <w:szCs w:val="28"/>
            <w:lang w:eastAsia="ar-SA"/>
          </w:rPr>
          <w:t>https://pavl23.ru/item/15000#/</w:t>
        </w:r>
      </w:hyperlink>
      <w:proofErr w:type="gramStart"/>
      <w:r w:rsidR="00D3110D" w:rsidRPr="00520288">
        <w:rPr>
          <w:rFonts w:ascii="Times New Roman" w:eastAsia="SimSun" w:hAnsi="Times New Roman"/>
          <w:kern w:val="1"/>
          <w:sz w:val="28"/>
          <w:szCs w:val="28"/>
          <w:lang w:eastAsia="ar-SA"/>
        </w:rPr>
        <w:t xml:space="preserve"> </w:t>
      </w:r>
      <w:proofErr w:type="gramEnd"/>
      <w:r w:rsidR="00D3110D" w:rsidRPr="00520288">
        <w:rPr>
          <w:rFonts w:ascii="Times New Roman" w:eastAsia="SimSun" w:hAnsi="Times New Roman"/>
          <w:kern w:val="1"/>
          <w:sz w:val="28"/>
          <w:szCs w:val="28"/>
          <w:lang w:eastAsia="ar-SA"/>
        </w:rPr>
        <w:t xml:space="preserve">и «Экспертиза» </w:t>
      </w:r>
      <w:hyperlink r:id="rId15" w:history="1">
        <w:r w:rsidR="00D3110D" w:rsidRPr="00520288">
          <w:rPr>
            <w:rStyle w:val="af"/>
            <w:rFonts w:ascii="Times New Roman" w:eastAsia="SimSun" w:hAnsi="Times New Roman"/>
            <w:kern w:val="1"/>
            <w:sz w:val="28"/>
            <w:szCs w:val="28"/>
            <w:lang w:eastAsia="ar-SA"/>
          </w:rPr>
          <w:t>https://pavl23.ru/item/15001#/</w:t>
        </w:r>
      </w:hyperlink>
      <w:r w:rsidRPr="00520288">
        <w:rPr>
          <w:rFonts w:ascii="Times New Roman" w:eastAsia="SimSun" w:hAnsi="Times New Roman" w:cs="Calibri"/>
          <w:kern w:val="1"/>
          <w:sz w:val="28"/>
          <w:szCs w:val="28"/>
          <w:lang w:eastAsia="ar-SA"/>
        </w:rPr>
        <w:t>.</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Уполномоченным органом по проведению ОРВ проектов муниципальных норма</w:t>
      </w:r>
      <w:r w:rsidR="00254EFF" w:rsidRPr="00520288">
        <w:rPr>
          <w:rFonts w:ascii="Times New Roman" w:eastAsia="SimSun" w:hAnsi="Times New Roman" w:cs="Calibri"/>
          <w:kern w:val="1"/>
          <w:sz w:val="28"/>
          <w:szCs w:val="28"/>
          <w:lang w:eastAsia="ar-SA"/>
        </w:rPr>
        <w:t xml:space="preserve">тивных правовых актов и </w:t>
      </w:r>
      <w:r w:rsidRPr="00520288">
        <w:rPr>
          <w:rFonts w:ascii="Times New Roman" w:eastAsia="SimSun" w:hAnsi="Times New Roman" w:cs="Calibri"/>
          <w:kern w:val="1"/>
          <w:sz w:val="28"/>
          <w:szCs w:val="28"/>
          <w:lang w:eastAsia="ar-SA"/>
        </w:rPr>
        <w:t xml:space="preserve">проведению экспертизы действующих муниципальных нормативных правовых актов муниципального образования </w:t>
      </w:r>
      <w:r w:rsidR="00254EFF" w:rsidRPr="00520288">
        <w:rPr>
          <w:rFonts w:ascii="Times New Roman" w:eastAsia="SimSun" w:hAnsi="Times New Roman" w:cs="Calibri"/>
          <w:kern w:val="1"/>
          <w:sz w:val="28"/>
          <w:szCs w:val="28"/>
          <w:lang w:eastAsia="ar-SA"/>
        </w:rPr>
        <w:t>Павловский</w:t>
      </w:r>
      <w:r w:rsidRPr="00520288">
        <w:rPr>
          <w:rFonts w:ascii="Times New Roman" w:eastAsia="SimSun" w:hAnsi="Times New Roman" w:cs="Calibri"/>
          <w:kern w:val="1"/>
          <w:sz w:val="28"/>
          <w:szCs w:val="28"/>
          <w:lang w:eastAsia="ar-SA"/>
        </w:rPr>
        <w:t xml:space="preserve"> район определен</w:t>
      </w:r>
      <w:r w:rsidR="00E92773" w:rsidRPr="00520288">
        <w:rPr>
          <w:rFonts w:ascii="Times New Roman" w:eastAsia="SimSun" w:hAnsi="Times New Roman" w:cs="Calibri"/>
          <w:kern w:val="1"/>
          <w:sz w:val="28"/>
          <w:szCs w:val="28"/>
          <w:lang w:eastAsia="ar-SA"/>
        </w:rPr>
        <w:t>о</w:t>
      </w:r>
      <w:r w:rsidRPr="00520288">
        <w:rPr>
          <w:rFonts w:ascii="Times New Roman" w:eastAsia="SimSun" w:hAnsi="Times New Roman" w:cs="Calibri"/>
          <w:kern w:val="1"/>
          <w:sz w:val="28"/>
          <w:szCs w:val="28"/>
          <w:lang w:eastAsia="ar-SA"/>
        </w:rPr>
        <w:t xml:space="preserve"> </w:t>
      </w:r>
      <w:r w:rsidR="00254EFF" w:rsidRPr="00520288">
        <w:rPr>
          <w:rFonts w:ascii="Times New Roman" w:eastAsia="SimSun" w:hAnsi="Times New Roman" w:cs="Calibri"/>
          <w:kern w:val="1"/>
          <w:sz w:val="28"/>
          <w:szCs w:val="28"/>
          <w:lang w:eastAsia="ar-SA"/>
        </w:rPr>
        <w:t>управление</w:t>
      </w:r>
      <w:r w:rsidRPr="00520288">
        <w:rPr>
          <w:rFonts w:ascii="Times New Roman" w:eastAsia="SimSun" w:hAnsi="Times New Roman" w:cs="Calibri"/>
          <w:kern w:val="1"/>
          <w:sz w:val="28"/>
          <w:szCs w:val="28"/>
          <w:lang w:eastAsia="ar-SA"/>
        </w:rPr>
        <w:t xml:space="preserve"> экономики администрации муниципального образования </w:t>
      </w:r>
      <w:r w:rsidR="00254EFF" w:rsidRPr="00520288">
        <w:rPr>
          <w:rFonts w:ascii="Times New Roman" w:eastAsia="SimSun" w:hAnsi="Times New Roman" w:cs="Calibri"/>
          <w:kern w:val="1"/>
          <w:sz w:val="28"/>
          <w:szCs w:val="28"/>
          <w:lang w:eastAsia="ar-SA"/>
        </w:rPr>
        <w:t>Павловский</w:t>
      </w:r>
      <w:r w:rsidRPr="00520288">
        <w:rPr>
          <w:rFonts w:ascii="Times New Roman" w:eastAsia="SimSun" w:hAnsi="Times New Roman" w:cs="Calibri"/>
          <w:kern w:val="1"/>
          <w:sz w:val="28"/>
          <w:szCs w:val="28"/>
          <w:lang w:eastAsia="ar-SA"/>
        </w:rPr>
        <w:t xml:space="preserve"> район.</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Муниципалитетом утверждены Порядок проведения ОРВ проектов муниципальных нормативных правовых актов муниципального образования </w:t>
      </w:r>
      <w:r w:rsidR="008B57AD" w:rsidRPr="00520288">
        <w:rPr>
          <w:rFonts w:ascii="Times New Roman" w:eastAsia="SimSun" w:hAnsi="Times New Roman" w:cs="Calibri"/>
          <w:kern w:val="1"/>
          <w:sz w:val="28"/>
          <w:szCs w:val="28"/>
          <w:lang w:eastAsia="ar-SA"/>
        </w:rPr>
        <w:t>Павловский</w:t>
      </w:r>
      <w:r w:rsidRPr="00520288">
        <w:rPr>
          <w:rFonts w:ascii="Times New Roman" w:eastAsia="SimSun" w:hAnsi="Times New Roman" w:cs="Calibri"/>
          <w:kern w:val="1"/>
          <w:sz w:val="28"/>
          <w:szCs w:val="28"/>
          <w:lang w:eastAsia="ar-SA"/>
        </w:rPr>
        <w:t xml:space="preserve">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Порядок проведения экспертизы муниципальных нормативных правовых актов муниципального образования </w:t>
      </w:r>
      <w:r w:rsidR="008B57AD" w:rsidRPr="00520288">
        <w:rPr>
          <w:rFonts w:ascii="Times New Roman" w:eastAsia="SimSun" w:hAnsi="Times New Roman" w:cs="Calibri"/>
          <w:kern w:val="1"/>
          <w:sz w:val="28"/>
          <w:szCs w:val="28"/>
          <w:lang w:eastAsia="ar-SA"/>
        </w:rPr>
        <w:t>Павловский</w:t>
      </w:r>
      <w:r w:rsidRPr="00520288">
        <w:rPr>
          <w:rFonts w:ascii="Times New Roman" w:eastAsia="SimSun" w:hAnsi="Times New Roman" w:cs="Calibri"/>
          <w:kern w:val="1"/>
          <w:sz w:val="28"/>
          <w:szCs w:val="28"/>
          <w:lang w:eastAsia="ar-SA"/>
        </w:rPr>
        <w:t xml:space="preserve"> район, затрагивающих вопросы осуществления предпринимательско</w:t>
      </w:r>
      <w:r w:rsidR="008B57AD" w:rsidRPr="00520288">
        <w:rPr>
          <w:rFonts w:ascii="Times New Roman" w:eastAsia="SimSun" w:hAnsi="Times New Roman" w:cs="Calibri"/>
          <w:kern w:val="1"/>
          <w:sz w:val="28"/>
          <w:szCs w:val="28"/>
          <w:lang w:eastAsia="ar-SA"/>
        </w:rPr>
        <w:t>й и инвестиционной деятельности.</w:t>
      </w:r>
    </w:p>
    <w:p w:rsidR="00AE46C0" w:rsidRPr="0052028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 xml:space="preserve"> Важнейший элемент процедуры ОРВ — публичные консультации. Они предполагают получение обратной связи в первую очередь от представителей бизнес-сообщества, а также экспертов из разных областей экономики, права и науки на стадии разработки нормативных актов для более точного определения возможных рисков и негативных эффектов от нового регулирования.</w:t>
      </w:r>
    </w:p>
    <w:p w:rsidR="00BB2CC1" w:rsidRPr="00520288" w:rsidRDefault="00AE46C0" w:rsidP="008B06C3">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20288">
        <w:rPr>
          <w:rFonts w:ascii="Times New Roman" w:eastAsia="SimSun" w:hAnsi="Times New Roman" w:cs="Calibri"/>
          <w:kern w:val="1"/>
          <w:sz w:val="28"/>
          <w:szCs w:val="28"/>
          <w:lang w:eastAsia="ar-SA"/>
        </w:rPr>
        <w:t>В целях учета мнений субъектов предпринимательской и инвестиционной деятельности уполномоченным органом проводятся публичные консультации с участием представителей субъектов предпринимательской и</w:t>
      </w:r>
      <w:r w:rsidR="00FA671B" w:rsidRPr="00520288">
        <w:rPr>
          <w:rFonts w:ascii="Times New Roman" w:eastAsia="SimSun" w:hAnsi="Times New Roman" w:cs="Calibri"/>
          <w:kern w:val="1"/>
          <w:sz w:val="28"/>
          <w:szCs w:val="28"/>
          <w:lang w:eastAsia="ar-SA"/>
        </w:rPr>
        <w:t xml:space="preserve"> инвестиционной деятельности.</w:t>
      </w:r>
    </w:p>
    <w:p w:rsidR="00BB2CC1" w:rsidRPr="00520288" w:rsidRDefault="00BB2CC1" w:rsidP="0079297F">
      <w:pPr>
        <w:spacing w:after="0" w:line="240" w:lineRule="auto"/>
        <w:ind w:firstLine="709"/>
        <w:jc w:val="both"/>
        <w:rPr>
          <w:rFonts w:asciiTheme="minorHAnsi" w:eastAsiaTheme="minorEastAsia" w:hAnsiTheme="minorHAnsi" w:cstheme="minorBidi"/>
          <w:sz w:val="28"/>
          <w:szCs w:val="32"/>
          <w:lang w:eastAsia="ru-RU"/>
        </w:rPr>
      </w:pPr>
    </w:p>
    <w:p w:rsidR="00110128" w:rsidRPr="00520288" w:rsidRDefault="00110128" w:rsidP="0079297F">
      <w:pPr>
        <w:suppressAutoHyphens/>
        <w:spacing w:after="0" w:line="240" w:lineRule="auto"/>
        <w:jc w:val="center"/>
        <w:textAlignment w:val="baseline"/>
        <w:rPr>
          <w:rFonts w:ascii="Times New Roman" w:eastAsia="SimSun" w:hAnsi="Times New Roman"/>
          <w:b/>
          <w:kern w:val="1"/>
          <w:sz w:val="28"/>
          <w:szCs w:val="28"/>
          <w:lang w:eastAsia="ar-SA"/>
        </w:rPr>
      </w:pPr>
      <w:r w:rsidRPr="00520288">
        <w:rPr>
          <w:rFonts w:ascii="Times New Roman" w:eastAsia="SimSun" w:hAnsi="Times New Roman"/>
          <w:b/>
          <w:kern w:val="1"/>
          <w:sz w:val="28"/>
          <w:szCs w:val="28"/>
          <w:lang w:eastAsia="ar-SA"/>
        </w:rPr>
        <w:t xml:space="preserve">Раздел </w:t>
      </w:r>
      <w:r w:rsidR="000B2C19" w:rsidRPr="00520288">
        <w:rPr>
          <w:rFonts w:ascii="Times New Roman" w:eastAsia="SimSun" w:hAnsi="Times New Roman"/>
          <w:b/>
          <w:kern w:val="1"/>
          <w:sz w:val="28"/>
          <w:szCs w:val="28"/>
          <w:lang w:eastAsia="ar-SA"/>
        </w:rPr>
        <w:t>5</w:t>
      </w:r>
      <w:r w:rsidRPr="00520288">
        <w:rPr>
          <w:rFonts w:ascii="Times New Roman" w:eastAsia="SimSun" w:hAnsi="Times New Roman"/>
          <w:b/>
          <w:kern w:val="1"/>
          <w:sz w:val="28"/>
          <w:szCs w:val="28"/>
          <w:lang w:eastAsia="ar-SA"/>
        </w:rPr>
        <w:t>. Результаты реализации мероприятий «дорожной карты» по содействию развитию конкуренции муниципального образования</w:t>
      </w:r>
    </w:p>
    <w:p w:rsidR="000E323B" w:rsidRPr="00520288" w:rsidRDefault="000E323B" w:rsidP="0079297F">
      <w:pPr>
        <w:pStyle w:val="2"/>
        <w:shd w:val="clear" w:color="auto" w:fill="auto"/>
        <w:tabs>
          <w:tab w:val="left" w:pos="1134"/>
        </w:tabs>
        <w:spacing w:line="240" w:lineRule="auto"/>
        <w:ind w:firstLine="709"/>
        <w:jc w:val="both"/>
        <w:rPr>
          <w:sz w:val="28"/>
          <w:szCs w:val="28"/>
        </w:rPr>
      </w:pPr>
      <w:r w:rsidRPr="00520288">
        <w:rPr>
          <w:sz w:val="28"/>
          <w:szCs w:val="28"/>
        </w:rPr>
        <w:t>Распоряжением администрации муниципального образования Павловский район от 25 декабря 2019 года №855-р «Об утверждении плана мероприятий («дорожной карты») по содействию развитию конкуренции в муниципальном образовании Павловский район» утверждены «дорожная карта» по содействию развитию конкуренции в муниципальном образовании Павловский район, перечень ключевых показателей развития конкуренции к 1 января 2022 г. в муниципальном образовании Павловский район, а также определен перечень товарных рынков для содействия развития конкуренции в муниципальном образовании Павловский район.</w:t>
      </w:r>
    </w:p>
    <w:p w:rsidR="000E323B" w:rsidRPr="00520288" w:rsidRDefault="002F204B" w:rsidP="0079297F">
      <w:pPr>
        <w:spacing w:after="0" w:line="240" w:lineRule="auto"/>
        <w:ind w:firstLine="708"/>
        <w:contextualSpacing/>
        <w:jc w:val="both"/>
        <w:rPr>
          <w:rFonts w:ascii="Times New Roman" w:eastAsia="Times New Roman" w:hAnsi="Times New Roman"/>
          <w:sz w:val="32"/>
          <w:szCs w:val="28"/>
        </w:rPr>
      </w:pPr>
      <w:r w:rsidRPr="00520288">
        <w:rPr>
          <w:rFonts w:ascii="Times New Roman" w:hAnsi="Times New Roman"/>
          <w:sz w:val="28"/>
          <w:szCs w:val="20"/>
          <w:shd w:val="clear" w:color="auto" w:fill="FFFFFF"/>
        </w:rPr>
        <w:t>20 де</w:t>
      </w:r>
      <w:r w:rsidR="008B06C3" w:rsidRPr="00520288">
        <w:rPr>
          <w:rFonts w:ascii="Times New Roman" w:hAnsi="Times New Roman"/>
          <w:sz w:val="28"/>
          <w:szCs w:val="20"/>
          <w:shd w:val="clear" w:color="auto" w:fill="FFFFFF"/>
        </w:rPr>
        <w:t>кабря</w:t>
      </w:r>
      <w:r w:rsidR="0018494F" w:rsidRPr="00520288">
        <w:rPr>
          <w:rFonts w:ascii="Times New Roman" w:hAnsi="Times New Roman"/>
          <w:sz w:val="28"/>
          <w:szCs w:val="20"/>
          <w:shd w:val="clear" w:color="auto" w:fill="FFFFFF"/>
        </w:rPr>
        <w:t xml:space="preserve"> 202</w:t>
      </w:r>
      <w:r w:rsidR="008B06C3" w:rsidRPr="00520288">
        <w:rPr>
          <w:rFonts w:ascii="Times New Roman" w:hAnsi="Times New Roman"/>
          <w:sz w:val="28"/>
          <w:szCs w:val="20"/>
          <w:shd w:val="clear" w:color="auto" w:fill="FFFFFF"/>
        </w:rPr>
        <w:t>2</w:t>
      </w:r>
      <w:r w:rsidR="0018494F" w:rsidRPr="00520288">
        <w:rPr>
          <w:rFonts w:ascii="Times New Roman" w:hAnsi="Times New Roman"/>
          <w:sz w:val="28"/>
          <w:szCs w:val="20"/>
          <w:shd w:val="clear" w:color="auto" w:fill="FFFFFF"/>
        </w:rPr>
        <w:t xml:space="preserve"> года с</w:t>
      </w:r>
      <w:r w:rsidR="000E323B" w:rsidRPr="00520288">
        <w:rPr>
          <w:rFonts w:ascii="Times New Roman" w:hAnsi="Times New Roman"/>
          <w:sz w:val="28"/>
          <w:szCs w:val="20"/>
          <w:shd w:val="clear" w:color="auto" w:fill="FFFFFF"/>
        </w:rPr>
        <w:t xml:space="preserve"> учётом текущего социально-экономического положения и изменениях в законодательстве РФ по развитию конкуренции «дорожная карта» откорректирована и размещена на официальном сайте администрации муниципального образования Павловский район в разделе «Стандарт развития конкуренции» </w:t>
      </w:r>
      <w:hyperlink r:id="rId16" w:anchor="/" w:history="1">
        <w:r w:rsidR="000E323B" w:rsidRPr="00520288">
          <w:rPr>
            <w:rStyle w:val="af"/>
            <w:rFonts w:ascii="Times New Roman" w:hAnsi="Times New Roman"/>
            <w:sz w:val="28"/>
            <w:szCs w:val="20"/>
            <w:shd w:val="clear" w:color="auto" w:fill="FFFFFF"/>
          </w:rPr>
          <w:t>https://pavl23.ru/item/38140#/</w:t>
        </w:r>
      </w:hyperlink>
      <w:r w:rsidR="000E323B" w:rsidRPr="00520288">
        <w:rPr>
          <w:rFonts w:ascii="Times New Roman" w:hAnsi="Times New Roman"/>
          <w:sz w:val="28"/>
          <w:szCs w:val="20"/>
          <w:shd w:val="clear" w:color="auto" w:fill="FFFFFF"/>
        </w:rPr>
        <w:t>.</w:t>
      </w:r>
    </w:p>
    <w:p w:rsidR="000E323B" w:rsidRPr="00520288" w:rsidRDefault="000E323B" w:rsidP="0079297F">
      <w:pPr>
        <w:spacing w:after="0" w:line="240" w:lineRule="auto"/>
        <w:ind w:firstLine="709"/>
        <w:jc w:val="both"/>
        <w:rPr>
          <w:rFonts w:ascii="Times New Roman" w:hAnsi="Times New Roman"/>
          <w:sz w:val="28"/>
          <w:szCs w:val="28"/>
        </w:rPr>
      </w:pPr>
      <w:r w:rsidRPr="00520288">
        <w:rPr>
          <w:rFonts w:ascii="Times New Roman" w:hAnsi="Times New Roman"/>
          <w:sz w:val="28"/>
          <w:szCs w:val="28"/>
        </w:rPr>
        <w:t>На территории муниципального образования Павловский район значительно расширен перечень сфер деятельности и товарных рынков для развития конкуренции, утверждено 37 товарных рынков с учетом географического положения, территориальных особенностей, а также приоритетов социально-экономического и инвестиционного развития (</w:t>
      </w:r>
      <w:r w:rsidRPr="00520288">
        <w:rPr>
          <w:rFonts w:ascii="Times New Roman" w:eastAsiaTheme="minorHAnsi" w:hAnsi="Times New Roman"/>
          <w:sz w:val="28"/>
          <w:szCs w:val="28"/>
        </w:rPr>
        <w:t>протокол №1 заседания рабочей группы по вопросам реализации положений стандарта развития конкуренции в муниципальном образовании Павловский район от 1 декабря 2020 года</w:t>
      </w:r>
      <w:r w:rsidRPr="00520288">
        <w:rPr>
          <w:rFonts w:ascii="Times New Roman" w:hAnsi="Times New Roman"/>
          <w:sz w:val="28"/>
          <w:szCs w:val="28"/>
        </w:rPr>
        <w:t>), в том числе определены 12 индивидуальных рынков:</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общественного питания;</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объектов придорожного сервиса;</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услуг в сфере культуры;</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овощной и плодово-ягодной продукции;</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животноводческой продукции;</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услуг в сфере физической культуры и спорта;</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химической промышленности;</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услуг сельскохозяйственного машиностроения;</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социальных услуг;</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производства кирпича;</w:t>
      </w:r>
    </w:p>
    <w:p w:rsidR="000E323B" w:rsidRPr="0052028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520288">
        <w:rPr>
          <w:rFonts w:ascii="Times New Roman" w:hAnsi="Times New Roman"/>
          <w:sz w:val="28"/>
          <w:szCs w:val="28"/>
        </w:rPr>
        <w:t>Рынок семеноводства;</w:t>
      </w:r>
    </w:p>
    <w:p w:rsidR="000E323B" w:rsidRPr="00520288" w:rsidRDefault="000E323B" w:rsidP="009E7FCA">
      <w:pPr>
        <w:pStyle w:val="a5"/>
        <w:numPr>
          <w:ilvl w:val="0"/>
          <w:numId w:val="7"/>
        </w:numPr>
        <w:spacing w:after="0" w:line="240" w:lineRule="auto"/>
        <w:ind w:left="0" w:firstLine="709"/>
        <w:jc w:val="both"/>
        <w:rPr>
          <w:rFonts w:ascii="Times New Roman" w:hAnsi="Times New Roman"/>
          <w:sz w:val="28"/>
          <w:szCs w:val="28"/>
        </w:rPr>
      </w:pPr>
      <w:r w:rsidRPr="00520288">
        <w:rPr>
          <w:rFonts w:ascii="Times New Roman" w:hAnsi="Times New Roman"/>
          <w:sz w:val="28"/>
          <w:szCs w:val="28"/>
        </w:rPr>
        <w:t>Рынок психолого-педагогического сопровождения детей с ограниченными возможностями здоровья.</w:t>
      </w:r>
    </w:p>
    <w:p w:rsidR="00845662" w:rsidRPr="00520288" w:rsidRDefault="006E6BAB"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520288">
        <w:rPr>
          <w:rFonts w:ascii="Times New Roman" w:eastAsia="SimSun" w:hAnsi="Times New Roman"/>
          <w:kern w:val="1"/>
          <w:sz w:val="28"/>
          <w:szCs w:val="28"/>
          <w:lang w:eastAsia="ar-SA"/>
        </w:rPr>
        <w:t>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Павловский район</w:t>
      </w:r>
      <w:r w:rsidR="00143DC5" w:rsidRPr="00520288">
        <w:rPr>
          <w:rFonts w:ascii="Times New Roman" w:eastAsia="SimSun" w:hAnsi="Times New Roman"/>
          <w:kern w:val="1"/>
          <w:sz w:val="28"/>
          <w:szCs w:val="28"/>
          <w:lang w:eastAsia="ar-SA"/>
        </w:rPr>
        <w:t xml:space="preserve"> приведены в приложении №</w:t>
      </w:r>
      <w:r w:rsidRPr="00520288">
        <w:rPr>
          <w:rFonts w:ascii="Times New Roman" w:eastAsia="SimSun" w:hAnsi="Times New Roman"/>
          <w:kern w:val="1"/>
          <w:sz w:val="28"/>
          <w:szCs w:val="28"/>
          <w:lang w:eastAsia="ar-SA"/>
        </w:rPr>
        <w:t>2</w:t>
      </w:r>
      <w:r w:rsidR="00143DC5" w:rsidRPr="00520288">
        <w:rPr>
          <w:rFonts w:ascii="Times New Roman" w:eastAsia="SimSun" w:hAnsi="Times New Roman"/>
          <w:kern w:val="1"/>
          <w:sz w:val="28"/>
          <w:szCs w:val="28"/>
          <w:lang w:eastAsia="ar-SA"/>
        </w:rPr>
        <w:t>.</w:t>
      </w:r>
    </w:p>
    <w:p w:rsidR="00CD3173" w:rsidRPr="00520288" w:rsidRDefault="00CD3173" w:rsidP="0079297F">
      <w:pPr>
        <w:spacing w:after="0" w:line="240" w:lineRule="auto"/>
        <w:ind w:firstLine="709"/>
        <w:rPr>
          <w:rFonts w:ascii="Times New Roman" w:hAnsi="Times New Roman"/>
          <w:b/>
          <w:sz w:val="28"/>
          <w:szCs w:val="28"/>
        </w:rPr>
      </w:pPr>
    </w:p>
    <w:p w:rsidR="006B51BD" w:rsidRPr="00520288" w:rsidRDefault="006B51BD" w:rsidP="0079297F">
      <w:pPr>
        <w:spacing w:after="0" w:line="240" w:lineRule="auto"/>
        <w:contextualSpacing/>
        <w:jc w:val="center"/>
        <w:rPr>
          <w:rFonts w:ascii="Times New Roman" w:eastAsia="SimSun" w:hAnsi="Times New Roman"/>
          <w:b/>
          <w:kern w:val="1"/>
          <w:sz w:val="28"/>
          <w:szCs w:val="28"/>
          <w:lang w:eastAsia="ar-SA"/>
        </w:rPr>
      </w:pPr>
      <w:r w:rsidRPr="00520288">
        <w:rPr>
          <w:rFonts w:ascii="Times New Roman" w:eastAsia="SimSun" w:hAnsi="Times New Roman"/>
          <w:b/>
          <w:kern w:val="1"/>
          <w:sz w:val="28"/>
          <w:szCs w:val="28"/>
          <w:lang w:eastAsia="ar-SA"/>
        </w:rPr>
        <w:t>Раздел </w:t>
      </w:r>
      <w:r w:rsidR="00AA23E0" w:rsidRPr="00520288">
        <w:rPr>
          <w:rFonts w:ascii="Times New Roman" w:eastAsia="SimSun" w:hAnsi="Times New Roman"/>
          <w:b/>
          <w:kern w:val="1"/>
          <w:sz w:val="28"/>
          <w:szCs w:val="28"/>
          <w:lang w:eastAsia="ar-SA"/>
        </w:rPr>
        <w:t>6</w:t>
      </w:r>
      <w:r w:rsidRPr="00520288">
        <w:rPr>
          <w:rFonts w:ascii="Times New Roman" w:eastAsia="SimSun" w:hAnsi="Times New Roman"/>
          <w:b/>
          <w:kern w:val="1"/>
          <w:sz w:val="28"/>
          <w:szCs w:val="28"/>
          <w:lang w:eastAsia="ar-SA"/>
        </w:rPr>
        <w:t xml:space="preserve">. Сведения о лучших региональных практиках </w:t>
      </w:r>
    </w:p>
    <w:p w:rsidR="006B51BD" w:rsidRPr="00520288" w:rsidRDefault="006B51BD" w:rsidP="0079297F">
      <w:pPr>
        <w:spacing w:after="0" w:line="240" w:lineRule="auto"/>
        <w:contextualSpacing/>
        <w:jc w:val="center"/>
        <w:rPr>
          <w:rFonts w:ascii="Times New Roman" w:eastAsia="SimSun" w:hAnsi="Times New Roman"/>
          <w:b/>
          <w:kern w:val="1"/>
          <w:sz w:val="28"/>
          <w:szCs w:val="28"/>
          <w:lang w:eastAsia="ar-SA"/>
        </w:rPr>
      </w:pPr>
      <w:r w:rsidRPr="00520288">
        <w:rPr>
          <w:rFonts w:ascii="Times New Roman" w:eastAsia="SimSun" w:hAnsi="Times New Roman"/>
          <w:b/>
          <w:kern w:val="1"/>
          <w:sz w:val="28"/>
          <w:szCs w:val="28"/>
          <w:lang w:eastAsia="ar-SA"/>
        </w:rPr>
        <w:t xml:space="preserve">содействия развитию конкуренции, внедренных в муниципальном </w:t>
      </w:r>
    </w:p>
    <w:p w:rsidR="006B51BD" w:rsidRPr="00520288" w:rsidRDefault="006B51BD" w:rsidP="0079297F">
      <w:pPr>
        <w:spacing w:after="0" w:line="240" w:lineRule="auto"/>
        <w:contextualSpacing/>
        <w:jc w:val="center"/>
        <w:rPr>
          <w:rFonts w:ascii="Times New Roman" w:eastAsia="SimSun" w:hAnsi="Times New Roman"/>
          <w:b/>
          <w:kern w:val="1"/>
          <w:sz w:val="28"/>
          <w:szCs w:val="28"/>
          <w:lang w:eastAsia="ar-SA"/>
        </w:rPr>
      </w:pPr>
      <w:r w:rsidRPr="00520288">
        <w:rPr>
          <w:rFonts w:ascii="Times New Roman" w:eastAsia="SimSun" w:hAnsi="Times New Roman"/>
          <w:b/>
          <w:kern w:val="1"/>
          <w:sz w:val="28"/>
          <w:szCs w:val="28"/>
          <w:lang w:eastAsia="ar-SA"/>
        </w:rPr>
        <w:t>образовании в</w:t>
      </w:r>
      <w:r w:rsidR="008026E9" w:rsidRPr="00520288">
        <w:rPr>
          <w:rFonts w:ascii="Times New Roman" w:eastAsia="SimSun" w:hAnsi="Times New Roman"/>
          <w:b/>
          <w:kern w:val="1"/>
          <w:sz w:val="28"/>
          <w:szCs w:val="28"/>
          <w:lang w:eastAsia="ar-SA"/>
        </w:rPr>
        <w:t xml:space="preserve"> 202</w:t>
      </w:r>
      <w:r w:rsidR="00AA23E0" w:rsidRPr="00520288">
        <w:rPr>
          <w:rFonts w:ascii="Times New Roman" w:eastAsia="SimSun" w:hAnsi="Times New Roman"/>
          <w:b/>
          <w:kern w:val="1"/>
          <w:sz w:val="28"/>
          <w:szCs w:val="28"/>
          <w:lang w:eastAsia="ar-SA"/>
        </w:rPr>
        <w:t>2</w:t>
      </w:r>
      <w:r w:rsidRPr="00520288">
        <w:rPr>
          <w:rFonts w:ascii="Times New Roman" w:eastAsia="SimSun" w:hAnsi="Times New Roman"/>
          <w:b/>
          <w:kern w:val="1"/>
          <w:sz w:val="28"/>
          <w:szCs w:val="28"/>
          <w:lang w:eastAsia="ar-SA"/>
        </w:rPr>
        <w:t xml:space="preserve"> году</w:t>
      </w:r>
    </w:p>
    <w:p w:rsidR="001A7E5A" w:rsidRPr="00520288" w:rsidRDefault="001A7E5A" w:rsidP="0079297F">
      <w:pPr>
        <w:spacing w:after="0" w:line="240" w:lineRule="auto"/>
        <w:contextualSpacing/>
        <w:jc w:val="center"/>
        <w:rPr>
          <w:rFonts w:ascii="Times New Roman" w:eastAsia="SimSun" w:hAnsi="Times New Roman"/>
          <w:b/>
          <w:kern w:val="1"/>
          <w:sz w:val="28"/>
          <w:szCs w:val="28"/>
          <w:lang w:eastAsia="ar-SA"/>
        </w:rPr>
      </w:pPr>
    </w:p>
    <w:p w:rsidR="006A04DC" w:rsidRPr="00520288" w:rsidRDefault="006A04DC" w:rsidP="0079297F">
      <w:pPr>
        <w:spacing w:after="0" w:line="240" w:lineRule="auto"/>
        <w:ind w:firstLine="705"/>
        <w:jc w:val="both"/>
        <w:rPr>
          <w:rFonts w:ascii="Times New Roman" w:hAnsi="Times New Roman"/>
          <w:sz w:val="28"/>
          <w:szCs w:val="28"/>
        </w:rPr>
      </w:pPr>
      <w:r w:rsidRPr="00520288">
        <w:rPr>
          <w:rFonts w:ascii="Times New Roman" w:hAnsi="Times New Roman"/>
          <w:sz w:val="28"/>
          <w:szCs w:val="28"/>
        </w:rPr>
        <w:t>Лучшими муниципальными практиками в муниципальном образовании Павловский район за 202</w:t>
      </w:r>
      <w:r w:rsidR="004921B2" w:rsidRPr="00520288">
        <w:rPr>
          <w:rFonts w:ascii="Times New Roman" w:hAnsi="Times New Roman"/>
          <w:sz w:val="28"/>
          <w:szCs w:val="28"/>
        </w:rPr>
        <w:t>2</w:t>
      </w:r>
      <w:r w:rsidRPr="00520288">
        <w:rPr>
          <w:rFonts w:ascii="Times New Roman" w:hAnsi="Times New Roman"/>
          <w:sz w:val="28"/>
          <w:szCs w:val="28"/>
        </w:rPr>
        <w:t xml:space="preserve"> год являются:</w:t>
      </w:r>
    </w:p>
    <w:p w:rsidR="006A04DC" w:rsidRPr="00520288" w:rsidRDefault="006A04DC" w:rsidP="0079297F">
      <w:pPr>
        <w:spacing w:after="0" w:line="240" w:lineRule="auto"/>
        <w:contextualSpacing/>
        <w:jc w:val="center"/>
        <w:rPr>
          <w:rFonts w:ascii="Times New Roman" w:eastAsia="SimSun" w:hAnsi="Times New Roman"/>
          <w:b/>
          <w:kern w:val="1"/>
          <w:sz w:val="28"/>
          <w:szCs w:val="28"/>
          <w:lang w:eastAsia="ar-SA"/>
        </w:rPr>
      </w:pPr>
    </w:p>
    <w:tbl>
      <w:tblPr>
        <w:tblOverlap w:val="never"/>
        <w:tblW w:w="9972" w:type="dxa"/>
        <w:jc w:val="center"/>
        <w:tblLayout w:type="fixed"/>
        <w:tblCellMar>
          <w:left w:w="10" w:type="dxa"/>
          <w:right w:w="10" w:type="dxa"/>
        </w:tblCellMar>
        <w:tblLook w:val="04A0" w:firstRow="1" w:lastRow="0" w:firstColumn="1" w:lastColumn="0" w:noHBand="0" w:noVBand="1"/>
      </w:tblPr>
      <w:tblGrid>
        <w:gridCol w:w="2994"/>
        <w:gridCol w:w="6978"/>
      </w:tblGrid>
      <w:tr w:rsidR="00C73E85" w:rsidRPr="00520288" w:rsidTr="001C5BEF">
        <w:trPr>
          <w:trHeight w:hRule="exact" w:val="1465"/>
          <w:jc w:val="center"/>
        </w:trPr>
        <w:tc>
          <w:tcPr>
            <w:tcW w:w="2994" w:type="dxa"/>
            <w:tcBorders>
              <w:top w:val="single" w:sz="4" w:space="0" w:color="auto"/>
              <w:left w:val="single" w:sz="4" w:space="0" w:color="auto"/>
              <w:bottom w:val="single" w:sz="4" w:space="0" w:color="auto"/>
            </w:tcBorders>
            <w:shd w:val="clear" w:color="auto" w:fill="FFFFFF"/>
          </w:tcPr>
          <w:p w:rsidR="00C73E85" w:rsidRPr="00520288" w:rsidRDefault="00C73E85" w:rsidP="009E7FCA">
            <w:pPr>
              <w:numPr>
                <w:ilvl w:val="0"/>
                <w:numId w:val="6"/>
              </w:numPr>
              <w:spacing w:after="200" w:line="240" w:lineRule="auto"/>
              <w:ind w:left="127" w:right="132" w:firstLine="0"/>
              <w:contextualSpacing/>
              <w:rPr>
                <w:rFonts w:ascii="Times New Roman" w:hAnsi="Times New Roman"/>
                <w:b/>
                <w:i/>
                <w:iCs/>
                <w:sz w:val="24"/>
                <w:szCs w:val="24"/>
                <w:lang w:bidi="ru-RU"/>
              </w:rPr>
            </w:pPr>
            <w:r w:rsidRPr="00520288">
              <w:rPr>
                <w:rFonts w:ascii="Times New Roman" w:hAnsi="Times New Roman"/>
                <w:b/>
                <w:sz w:val="24"/>
                <w:szCs w:val="24"/>
                <w:lang w:bidi="ru-RU"/>
              </w:rPr>
              <w:t>Наименование лучшей практики по содействию развитию конкуренции в субъектах Российской Федерации</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520288" w:rsidRDefault="00C73E85" w:rsidP="0079297F">
            <w:pPr>
              <w:spacing w:after="200" w:line="240" w:lineRule="auto"/>
              <w:ind w:left="153" w:right="274"/>
              <w:jc w:val="both"/>
              <w:rPr>
                <w:rFonts w:ascii="Times New Roman" w:hAnsi="Times New Roman"/>
                <w:b/>
                <w:i/>
                <w:sz w:val="24"/>
                <w:szCs w:val="24"/>
                <w:lang w:bidi="ru-RU"/>
              </w:rPr>
            </w:pPr>
            <w:r w:rsidRPr="00520288">
              <w:rPr>
                <w:rFonts w:ascii="Times New Roman" w:hAnsi="Times New Roman"/>
                <w:b/>
                <w:sz w:val="24"/>
                <w:szCs w:val="24"/>
              </w:rPr>
              <w:t>Оказание бесплатных информационно – консультационных услуг Центром поддержки предпринимательства Павловского района МБУ ИКЦ «Павловский»</w:t>
            </w:r>
            <w:r w:rsidRPr="00520288">
              <w:rPr>
                <w:rFonts w:ascii="Times New Roman" w:hAnsi="Times New Roman"/>
                <w:b/>
                <w:i/>
                <w:sz w:val="24"/>
                <w:szCs w:val="24"/>
                <w:lang w:bidi="ru-RU"/>
              </w:rPr>
              <w:t xml:space="preserve"> </w:t>
            </w:r>
          </w:p>
        </w:tc>
      </w:tr>
      <w:tr w:rsidR="00C73E85" w:rsidRPr="00520288" w:rsidTr="001C5BEF">
        <w:trPr>
          <w:trHeight w:hRule="exact" w:val="2721"/>
          <w:jc w:val="center"/>
        </w:trPr>
        <w:tc>
          <w:tcPr>
            <w:tcW w:w="2994" w:type="dxa"/>
            <w:tcBorders>
              <w:top w:val="single" w:sz="4" w:space="0" w:color="auto"/>
              <w:left w:val="single" w:sz="4" w:space="0" w:color="auto"/>
              <w:bottom w:val="single" w:sz="4" w:space="0" w:color="auto"/>
            </w:tcBorders>
            <w:shd w:val="clear" w:color="auto" w:fill="FFFFFF"/>
          </w:tcPr>
          <w:p w:rsidR="00C73E85" w:rsidRPr="00520288" w:rsidRDefault="00C73E8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 xml:space="preserve">Контактная информация исполнителей </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520288" w:rsidRDefault="00C73E85" w:rsidP="0079297F">
            <w:pPr>
              <w:widowControl w:val="0"/>
              <w:autoSpaceDE w:val="0"/>
              <w:autoSpaceDN w:val="0"/>
              <w:spacing w:after="0" w:line="240" w:lineRule="auto"/>
              <w:ind w:left="153" w:right="274"/>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Заместитель главы муниципального образования Павловский район Дзюба Евгений Юрьевич, 8 (86191) 3-24-93;</w:t>
            </w:r>
          </w:p>
          <w:p w:rsidR="00C73E85" w:rsidRPr="00520288" w:rsidRDefault="00C73E85" w:rsidP="0079297F">
            <w:pPr>
              <w:widowControl w:val="0"/>
              <w:autoSpaceDE w:val="0"/>
              <w:autoSpaceDN w:val="0"/>
              <w:spacing w:after="0" w:line="240" w:lineRule="auto"/>
              <w:ind w:left="153" w:right="274"/>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 xml:space="preserve">Начальник управления экономики администрации муниципального образования Павловский район </w:t>
            </w:r>
            <w:proofErr w:type="spellStart"/>
            <w:r w:rsidRPr="00520288">
              <w:rPr>
                <w:rFonts w:ascii="Times New Roman" w:eastAsia="Times New Roman" w:hAnsi="Times New Roman"/>
                <w:sz w:val="24"/>
                <w:szCs w:val="24"/>
                <w:lang w:eastAsia="ru-RU"/>
              </w:rPr>
              <w:t>Смоленко</w:t>
            </w:r>
            <w:proofErr w:type="spellEnd"/>
            <w:r w:rsidRPr="00520288">
              <w:rPr>
                <w:rFonts w:ascii="Times New Roman" w:eastAsia="Times New Roman" w:hAnsi="Times New Roman"/>
                <w:sz w:val="24"/>
                <w:szCs w:val="24"/>
                <w:lang w:eastAsia="ru-RU"/>
              </w:rPr>
              <w:t xml:space="preserve"> Ольга Сергеевна, 8(86191) 3-36-70, </w:t>
            </w:r>
            <w:hyperlink r:id="rId17" w:history="1">
              <w:r w:rsidR="00D70322" w:rsidRPr="00520288">
                <w:rPr>
                  <w:rStyle w:val="af"/>
                  <w:rFonts w:ascii="Times New Roman" w:eastAsia="Times New Roman" w:hAnsi="Times New Roman"/>
                  <w:sz w:val="24"/>
                  <w:szCs w:val="24"/>
                  <w:lang w:eastAsia="ru-RU"/>
                </w:rPr>
                <w:t>economicapavl1@rambler.ru</w:t>
              </w:r>
            </w:hyperlink>
            <w:r w:rsidRPr="00520288">
              <w:rPr>
                <w:rFonts w:ascii="Times New Roman" w:eastAsia="Times New Roman" w:hAnsi="Times New Roman"/>
                <w:sz w:val="24"/>
                <w:szCs w:val="24"/>
                <w:lang w:eastAsia="ru-RU"/>
              </w:rPr>
              <w:t>;</w:t>
            </w:r>
            <w:r w:rsidR="00D70322" w:rsidRPr="00520288">
              <w:rPr>
                <w:rFonts w:ascii="Times New Roman" w:eastAsia="Times New Roman" w:hAnsi="Times New Roman"/>
                <w:sz w:val="24"/>
                <w:szCs w:val="24"/>
                <w:lang w:eastAsia="ru-RU"/>
              </w:rPr>
              <w:t xml:space="preserve"> </w:t>
            </w:r>
          </w:p>
          <w:p w:rsidR="00C73E85" w:rsidRPr="00520288" w:rsidRDefault="00C73E85" w:rsidP="0079297F">
            <w:pPr>
              <w:widowControl w:val="0"/>
              <w:autoSpaceDE w:val="0"/>
              <w:autoSpaceDN w:val="0"/>
              <w:spacing w:after="0" w:line="240" w:lineRule="auto"/>
              <w:ind w:left="153" w:right="274"/>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 xml:space="preserve">Центр поддержки предпринимательства Павловского района МБУ ИКЦ «Павловский», руководитель Воронцова Алла Анатольевна, 8(86191) 5-49-42, </w:t>
            </w:r>
            <w:hyperlink r:id="rId18" w:history="1">
              <w:r w:rsidR="00D70322" w:rsidRPr="00520288">
                <w:rPr>
                  <w:rStyle w:val="af"/>
                  <w:rFonts w:ascii="Times New Roman" w:eastAsia="Times New Roman" w:hAnsi="Times New Roman"/>
                  <w:sz w:val="24"/>
                  <w:szCs w:val="24"/>
                  <w:lang w:eastAsia="ru-RU"/>
                </w:rPr>
                <w:t>mfc-Pavlovskii@mail.ru</w:t>
              </w:r>
            </w:hyperlink>
            <w:r w:rsidR="00D70322" w:rsidRPr="00520288">
              <w:rPr>
                <w:rFonts w:ascii="Times New Roman" w:eastAsia="Times New Roman" w:hAnsi="Times New Roman"/>
                <w:sz w:val="24"/>
                <w:szCs w:val="24"/>
                <w:lang w:eastAsia="ru-RU"/>
              </w:rPr>
              <w:t xml:space="preserve"> </w:t>
            </w:r>
          </w:p>
        </w:tc>
      </w:tr>
      <w:tr w:rsidR="00C73E85" w:rsidRPr="00520288" w:rsidTr="001C5BEF">
        <w:trPr>
          <w:trHeight w:hRule="exact" w:val="4192"/>
          <w:jc w:val="center"/>
        </w:trPr>
        <w:tc>
          <w:tcPr>
            <w:tcW w:w="2994" w:type="dxa"/>
            <w:tcBorders>
              <w:top w:val="single" w:sz="4" w:space="0" w:color="auto"/>
              <w:left w:val="single" w:sz="4" w:space="0" w:color="auto"/>
              <w:bottom w:val="single" w:sz="4" w:space="0" w:color="auto"/>
            </w:tcBorders>
            <w:shd w:val="clear" w:color="auto" w:fill="FFFFFF"/>
          </w:tcPr>
          <w:p w:rsidR="00C73E85" w:rsidRPr="00520288" w:rsidRDefault="00C73E8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Краткое описание успешной практики</w:t>
            </w: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i/>
                <w:iCs/>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520288" w:rsidRDefault="00C73E85" w:rsidP="0079297F">
            <w:pPr>
              <w:widowControl w:val="0"/>
              <w:autoSpaceDE w:val="0"/>
              <w:autoSpaceDN w:val="0"/>
              <w:spacing w:after="0" w:line="240" w:lineRule="auto"/>
              <w:ind w:left="153" w:right="264"/>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В 202</w:t>
            </w:r>
            <w:r w:rsidR="008A0416" w:rsidRPr="00520288">
              <w:rPr>
                <w:rFonts w:ascii="Times New Roman" w:eastAsia="Times New Roman" w:hAnsi="Times New Roman"/>
                <w:sz w:val="24"/>
                <w:szCs w:val="24"/>
                <w:lang w:eastAsia="ru-RU"/>
              </w:rPr>
              <w:t>2</w:t>
            </w:r>
            <w:r w:rsidRPr="00520288">
              <w:rPr>
                <w:rFonts w:ascii="Times New Roman" w:eastAsia="Times New Roman" w:hAnsi="Times New Roman"/>
                <w:sz w:val="24"/>
                <w:szCs w:val="24"/>
                <w:lang w:eastAsia="ru-RU"/>
              </w:rPr>
              <w:t xml:space="preserve"> году на территории муниципального образования Павловский район оказывал услуги Центр поддержки предпринимательства Павловского района по оказанию информационно–консультационных услуг субъектам малого и среднего предпринимательства: </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оптимизации налогообложения;</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организации и ведению бухгалтерского учета;</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составлению Бизнес-плана;</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составлению договоров;</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оформлению пакета документов в соответствии с требованиями трудового законодательства;</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составлению коллективного договора;</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экспертизе договоров, соглашений;</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вопросам информационного сопровождения деятельности СМСП</w:t>
            </w:r>
          </w:p>
          <w:p w:rsidR="00C73E85" w:rsidRPr="00520288" w:rsidRDefault="00C73E85" w:rsidP="0079297F">
            <w:pPr>
              <w:widowControl w:val="0"/>
              <w:autoSpaceDE w:val="0"/>
              <w:autoSpaceDN w:val="0"/>
              <w:spacing w:after="0" w:line="240" w:lineRule="auto"/>
              <w:ind w:left="153" w:right="26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 xml:space="preserve">       проведение для субъектов малого и среднего предпринимательства семинаров, конфе</w:t>
            </w:r>
            <w:r w:rsidR="006A04DC" w:rsidRPr="00520288">
              <w:rPr>
                <w:rFonts w:ascii="Times New Roman" w:eastAsia="Times New Roman" w:hAnsi="Times New Roman"/>
                <w:sz w:val="24"/>
                <w:szCs w:val="24"/>
                <w:lang w:eastAsia="ru-RU"/>
              </w:rPr>
              <w:t>ренций, форумов, круглых столов</w:t>
            </w:r>
          </w:p>
        </w:tc>
      </w:tr>
      <w:tr w:rsidR="00C73E85" w:rsidRPr="00520288" w:rsidTr="004921B2">
        <w:trPr>
          <w:trHeight w:hRule="exact" w:val="3037"/>
          <w:jc w:val="center"/>
        </w:trPr>
        <w:tc>
          <w:tcPr>
            <w:tcW w:w="2994" w:type="dxa"/>
            <w:tcBorders>
              <w:top w:val="single" w:sz="4" w:space="0" w:color="auto"/>
              <w:left w:val="single" w:sz="4" w:space="0" w:color="auto"/>
            </w:tcBorders>
            <w:shd w:val="clear" w:color="auto" w:fill="FFFFFF"/>
          </w:tcPr>
          <w:p w:rsidR="00C73E85" w:rsidRPr="00520288" w:rsidRDefault="00C73E8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Ресурсы, привлеченные для ее реализации</w:t>
            </w: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i/>
                <w:iCs/>
                <w:sz w:val="24"/>
                <w:szCs w:val="24"/>
                <w:lang w:bidi="ru-RU"/>
              </w:rPr>
            </w:pPr>
          </w:p>
        </w:tc>
        <w:tc>
          <w:tcPr>
            <w:tcW w:w="6978" w:type="dxa"/>
            <w:tcBorders>
              <w:top w:val="single" w:sz="4" w:space="0" w:color="auto"/>
              <w:left w:val="single" w:sz="4" w:space="0" w:color="auto"/>
              <w:right w:val="single" w:sz="4" w:space="0" w:color="auto"/>
            </w:tcBorders>
            <w:shd w:val="clear" w:color="auto" w:fill="FFFFFF"/>
          </w:tcPr>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В рамках постановления администрации муниципального образования Павловский район от 31 октября 2019 года № 1808 «Об утверждении муниципальной программы «Экономическое развитие и инновационная экономика» реализуется подпрограмма «Поддержка субъектов малого и среднего предпринимательства в Павловском районе на 2020-2022 годы». В 202</w:t>
            </w:r>
            <w:r w:rsidR="008A0416" w:rsidRPr="00520288">
              <w:rPr>
                <w:rFonts w:ascii="Times New Roman" w:eastAsia="Times New Roman" w:hAnsi="Times New Roman"/>
                <w:sz w:val="24"/>
                <w:szCs w:val="24"/>
                <w:lang w:eastAsia="ru-RU"/>
              </w:rPr>
              <w:t>2</w:t>
            </w:r>
            <w:r w:rsidRPr="00520288">
              <w:rPr>
                <w:rFonts w:ascii="Times New Roman" w:eastAsia="Times New Roman" w:hAnsi="Times New Roman"/>
                <w:sz w:val="24"/>
                <w:szCs w:val="24"/>
                <w:lang w:eastAsia="ru-RU"/>
              </w:rPr>
              <w:t xml:space="preserve"> го</w:t>
            </w:r>
            <w:r w:rsidR="00973922" w:rsidRPr="00520288">
              <w:rPr>
                <w:rFonts w:ascii="Times New Roman" w:eastAsia="Times New Roman" w:hAnsi="Times New Roman"/>
                <w:sz w:val="24"/>
                <w:szCs w:val="24"/>
                <w:lang w:eastAsia="ru-RU"/>
              </w:rPr>
              <w:t>ду</w:t>
            </w:r>
            <w:r w:rsidRPr="00520288">
              <w:rPr>
                <w:rFonts w:ascii="Times New Roman" w:eastAsia="Times New Roman" w:hAnsi="Times New Roman"/>
                <w:sz w:val="24"/>
                <w:szCs w:val="24"/>
                <w:lang w:eastAsia="ru-RU"/>
              </w:rPr>
              <w:t xml:space="preserve"> центр поддержки получил субсидию в размере </w:t>
            </w:r>
            <w:r w:rsidR="008A0416" w:rsidRPr="00520288">
              <w:rPr>
                <w:rFonts w:ascii="Times New Roman" w:eastAsia="Times New Roman" w:hAnsi="Times New Roman"/>
                <w:sz w:val="24"/>
                <w:szCs w:val="24"/>
                <w:lang w:eastAsia="ru-RU"/>
              </w:rPr>
              <w:t>510</w:t>
            </w:r>
            <w:r w:rsidRPr="00520288">
              <w:rPr>
                <w:rFonts w:ascii="Times New Roman" w:eastAsia="Times New Roman" w:hAnsi="Times New Roman"/>
                <w:sz w:val="24"/>
                <w:szCs w:val="24"/>
                <w:lang w:eastAsia="ru-RU"/>
              </w:rPr>
              <w:t xml:space="preserve"> тысяч рублей на функционирование центра, а именно оказание на безвозмездной основе информационно-консультационных услуг малому и среднему бизнесу</w:t>
            </w: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b/>
                <w:sz w:val="24"/>
                <w:szCs w:val="24"/>
                <w:lang w:eastAsia="ru-RU"/>
              </w:rPr>
            </w:pPr>
          </w:p>
          <w:p w:rsidR="00C73E85" w:rsidRPr="00520288" w:rsidRDefault="00C73E85" w:rsidP="0079297F">
            <w:pPr>
              <w:spacing w:after="200" w:line="240" w:lineRule="auto"/>
              <w:ind w:left="153" w:right="264" w:firstLine="12"/>
              <w:jc w:val="both"/>
              <w:rPr>
                <w:rFonts w:ascii="Times New Roman" w:hAnsi="Times New Roman"/>
                <w:i/>
                <w:iCs/>
                <w:sz w:val="24"/>
                <w:szCs w:val="24"/>
                <w:lang w:bidi="ru-RU"/>
              </w:rPr>
            </w:pPr>
          </w:p>
        </w:tc>
      </w:tr>
      <w:tr w:rsidR="00C73E85" w:rsidRPr="00520288" w:rsidTr="006F5B94">
        <w:trPr>
          <w:trHeight w:hRule="exact" w:val="1130"/>
          <w:jc w:val="center"/>
        </w:trPr>
        <w:tc>
          <w:tcPr>
            <w:tcW w:w="2994" w:type="dxa"/>
            <w:tcBorders>
              <w:top w:val="single" w:sz="4" w:space="0" w:color="auto"/>
              <w:left w:val="single" w:sz="4" w:space="0" w:color="auto"/>
            </w:tcBorders>
            <w:shd w:val="clear" w:color="auto" w:fill="FFFFFF"/>
          </w:tcPr>
          <w:p w:rsidR="00C73E85" w:rsidRPr="00520288" w:rsidRDefault="00C73E8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Описание результата</w:t>
            </w: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i/>
                <w:iCs/>
                <w:sz w:val="24"/>
                <w:szCs w:val="24"/>
                <w:lang w:bidi="ru-RU"/>
              </w:rPr>
            </w:pPr>
          </w:p>
        </w:tc>
        <w:tc>
          <w:tcPr>
            <w:tcW w:w="6978" w:type="dxa"/>
            <w:tcBorders>
              <w:top w:val="single" w:sz="4" w:space="0" w:color="auto"/>
              <w:left w:val="single" w:sz="4" w:space="0" w:color="auto"/>
              <w:right w:val="single" w:sz="4" w:space="0" w:color="auto"/>
            </w:tcBorders>
            <w:shd w:val="clear" w:color="auto" w:fill="FFFFFF"/>
          </w:tcPr>
          <w:p w:rsidR="00C73E85" w:rsidRPr="00520288" w:rsidRDefault="00C73E85" w:rsidP="0079297F">
            <w:pPr>
              <w:widowControl w:val="0"/>
              <w:autoSpaceDE w:val="0"/>
              <w:autoSpaceDN w:val="0"/>
              <w:spacing w:after="200" w:line="276" w:lineRule="auto"/>
              <w:ind w:left="153" w:right="264"/>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Оказание бесплатных информационно – консультационных услуг Центром поддержки предпринимательства Павловский района</w:t>
            </w:r>
          </w:p>
          <w:p w:rsidR="004B166B" w:rsidRPr="00520288" w:rsidRDefault="004B166B" w:rsidP="0079297F">
            <w:pPr>
              <w:widowControl w:val="0"/>
              <w:autoSpaceDE w:val="0"/>
              <w:autoSpaceDN w:val="0"/>
              <w:spacing w:after="200" w:line="276" w:lineRule="auto"/>
              <w:ind w:left="153" w:right="264"/>
              <w:jc w:val="both"/>
              <w:rPr>
                <w:rFonts w:ascii="Times New Roman" w:eastAsia="Times New Roman" w:hAnsi="Times New Roman"/>
                <w:sz w:val="24"/>
                <w:szCs w:val="24"/>
                <w:lang w:eastAsia="ru-RU"/>
              </w:rPr>
            </w:pPr>
          </w:p>
          <w:p w:rsidR="00C73E85" w:rsidRPr="00520288" w:rsidRDefault="00C73E85" w:rsidP="0079297F">
            <w:pPr>
              <w:spacing w:after="200" w:line="240" w:lineRule="auto"/>
              <w:ind w:left="153" w:right="264" w:firstLine="12"/>
              <w:jc w:val="both"/>
              <w:rPr>
                <w:rFonts w:ascii="Times New Roman" w:hAnsi="Times New Roman"/>
                <w:i/>
                <w:iCs/>
                <w:sz w:val="24"/>
                <w:szCs w:val="24"/>
                <w:lang w:bidi="ru-RU"/>
              </w:rPr>
            </w:pPr>
          </w:p>
        </w:tc>
      </w:tr>
      <w:tr w:rsidR="00C73E85" w:rsidRPr="00520288" w:rsidTr="001C5BEF">
        <w:trPr>
          <w:trHeight w:hRule="exact" w:val="950"/>
          <w:jc w:val="center"/>
        </w:trPr>
        <w:tc>
          <w:tcPr>
            <w:tcW w:w="2994" w:type="dxa"/>
            <w:tcBorders>
              <w:top w:val="single" w:sz="4" w:space="0" w:color="auto"/>
              <w:left w:val="single" w:sz="4" w:space="0" w:color="auto"/>
              <w:bottom w:val="single" w:sz="4" w:space="0" w:color="auto"/>
            </w:tcBorders>
            <w:shd w:val="clear" w:color="auto" w:fill="FFFFFF"/>
          </w:tcPr>
          <w:p w:rsidR="00C73E85" w:rsidRPr="00520288" w:rsidRDefault="00C73E8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 xml:space="preserve">Значение количественного (качественного) показателя </w:t>
            </w: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i/>
                <w:iCs/>
                <w:sz w:val="24"/>
                <w:szCs w:val="24"/>
                <w:lang w:bidi="ru-RU"/>
              </w:rPr>
            </w:pPr>
            <w:r w:rsidRPr="00520288">
              <w:rPr>
                <w:rFonts w:ascii="Times New Roman" w:hAnsi="Times New Roman"/>
                <w:sz w:val="24"/>
                <w:szCs w:val="24"/>
                <w:lang w:bidi="ru-RU"/>
              </w:rPr>
              <w:t>результата</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520288" w:rsidRDefault="008A0416" w:rsidP="0079297F">
            <w:pPr>
              <w:spacing w:after="200" w:line="240" w:lineRule="auto"/>
              <w:ind w:left="153" w:right="264"/>
              <w:jc w:val="both"/>
              <w:rPr>
                <w:rFonts w:ascii="Times New Roman" w:hAnsi="Times New Roman"/>
                <w:i/>
                <w:sz w:val="24"/>
                <w:szCs w:val="24"/>
                <w:lang w:bidi="ru-RU"/>
              </w:rPr>
            </w:pPr>
            <w:r w:rsidRPr="00520288">
              <w:rPr>
                <w:rFonts w:ascii="Times New Roman" w:hAnsi="Times New Roman"/>
                <w:sz w:val="24"/>
                <w:szCs w:val="24"/>
              </w:rPr>
              <w:t>В 2022</w:t>
            </w:r>
            <w:r w:rsidR="00C73E85" w:rsidRPr="00520288">
              <w:rPr>
                <w:rFonts w:ascii="Times New Roman" w:hAnsi="Times New Roman"/>
                <w:sz w:val="24"/>
                <w:szCs w:val="24"/>
              </w:rPr>
              <w:t xml:space="preserve"> году центром поддержки предпринимательства Павловского района МБУ ИКЦ «Павловский» оказано </w:t>
            </w:r>
            <w:r w:rsidR="00EC7143">
              <w:rPr>
                <w:rFonts w:ascii="Times New Roman" w:hAnsi="Times New Roman"/>
                <w:sz w:val="24"/>
                <w:szCs w:val="24"/>
              </w:rPr>
              <w:t>234</w:t>
            </w:r>
            <w:r w:rsidRPr="00520288">
              <w:rPr>
                <w:rFonts w:ascii="Times New Roman" w:hAnsi="Times New Roman"/>
                <w:sz w:val="24"/>
                <w:szCs w:val="24"/>
              </w:rPr>
              <w:t xml:space="preserve"> </w:t>
            </w:r>
            <w:r w:rsidR="00C73E85" w:rsidRPr="00520288">
              <w:rPr>
                <w:rFonts w:ascii="Times New Roman" w:hAnsi="Times New Roman"/>
                <w:sz w:val="24"/>
                <w:szCs w:val="24"/>
              </w:rPr>
              <w:t>и</w:t>
            </w:r>
            <w:r w:rsidRPr="00520288">
              <w:rPr>
                <w:rFonts w:ascii="Times New Roman" w:hAnsi="Times New Roman"/>
                <w:sz w:val="24"/>
                <w:szCs w:val="24"/>
              </w:rPr>
              <w:t xml:space="preserve">нформационно – консультационной </w:t>
            </w:r>
            <w:r w:rsidR="00C73E85" w:rsidRPr="00520288">
              <w:rPr>
                <w:rFonts w:ascii="Times New Roman" w:hAnsi="Times New Roman"/>
                <w:sz w:val="24"/>
                <w:szCs w:val="24"/>
              </w:rPr>
              <w:t>услуг</w:t>
            </w:r>
            <w:r w:rsidRPr="00520288">
              <w:rPr>
                <w:rFonts w:ascii="Times New Roman" w:hAnsi="Times New Roman"/>
                <w:sz w:val="24"/>
                <w:szCs w:val="24"/>
              </w:rPr>
              <w:t>и</w:t>
            </w: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iCs/>
                <w:sz w:val="24"/>
                <w:szCs w:val="24"/>
                <w:lang w:bidi="ru-RU"/>
              </w:rPr>
            </w:pPr>
          </w:p>
        </w:tc>
      </w:tr>
      <w:tr w:rsidR="009B7C05" w:rsidRPr="00520288" w:rsidTr="006D704A">
        <w:trPr>
          <w:trHeight w:hRule="exact" w:val="11117"/>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9E7FCA">
            <w:pPr>
              <w:pStyle w:val="a5"/>
              <w:numPr>
                <w:ilvl w:val="0"/>
                <w:numId w:val="6"/>
              </w:numPr>
              <w:spacing w:line="240" w:lineRule="auto"/>
              <w:ind w:left="127" w:right="252" w:firstLine="0"/>
              <w:rPr>
                <w:rFonts w:ascii="Times New Roman" w:hAnsi="Times New Roman"/>
                <w:b/>
                <w:sz w:val="24"/>
                <w:szCs w:val="24"/>
                <w:lang w:bidi="ru-RU"/>
              </w:rPr>
            </w:pPr>
            <w:r w:rsidRPr="00520288">
              <w:rPr>
                <w:rFonts w:ascii="Times New Roman" w:hAnsi="Times New Roman"/>
                <w:b/>
                <w:sz w:val="24"/>
                <w:szCs w:val="24"/>
                <w:lang w:bidi="ru-RU"/>
              </w:rPr>
              <w:t>Наименование лучшей практики по содействию развитию конкуренции в субъектах Российской Федерации</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7379E4" w:rsidRPr="00520288" w:rsidRDefault="007379E4" w:rsidP="007379E4">
            <w:pPr>
              <w:spacing w:after="0" w:line="240" w:lineRule="auto"/>
              <w:ind w:firstLine="709"/>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«Школа молодого предпринимателя- Бизнес молодых»</w:t>
            </w:r>
          </w:p>
          <w:p w:rsidR="00710F9E" w:rsidRPr="00520288" w:rsidRDefault="00710F9E" w:rsidP="00710F9E">
            <w:pPr>
              <w:spacing w:after="0" w:line="240" w:lineRule="auto"/>
              <w:jc w:val="both"/>
              <w:rPr>
                <w:rFonts w:ascii="Times New Roman" w:eastAsia="Times New Roman" w:hAnsi="Times New Roman"/>
                <w:color w:val="212529"/>
                <w:sz w:val="24"/>
                <w:szCs w:val="24"/>
                <w:lang w:eastAsia="ru-RU"/>
              </w:rPr>
            </w:pPr>
            <w:proofErr w:type="spellStart"/>
            <w:r w:rsidRPr="00520288">
              <w:rPr>
                <w:rFonts w:ascii="Times New Roman" w:eastAsia="Times New Roman" w:hAnsi="Times New Roman"/>
                <w:color w:val="212529"/>
                <w:sz w:val="24"/>
                <w:szCs w:val="24"/>
                <w:lang w:eastAsia="ru-RU"/>
              </w:rPr>
              <w:t>Павловчанин</w:t>
            </w:r>
            <w:proofErr w:type="spellEnd"/>
            <w:r w:rsidRPr="00520288">
              <w:rPr>
                <w:rFonts w:ascii="Times New Roman" w:eastAsia="Times New Roman" w:hAnsi="Times New Roman"/>
                <w:color w:val="212529"/>
                <w:sz w:val="24"/>
                <w:szCs w:val="24"/>
                <w:lang w:eastAsia="ru-RU"/>
              </w:rPr>
              <w:t xml:space="preserve"> Антон Серый стал обладателем гранта губернаторского проекта «Бизнес молодых», который реализуется в соответствии с целями и задачами нацпроекта «Малое и среднее предпринимательство и поддержка индивидуальной предпринимательской инициативы» — поддержать бизнес на всех этапах его развития: от стартовой идеи до расширения и выхода на экспорт.</w:t>
            </w:r>
          </w:p>
          <w:p w:rsidR="00710F9E" w:rsidRPr="00520288" w:rsidRDefault="00710F9E" w:rsidP="00710F9E">
            <w:pPr>
              <w:spacing w:after="0" w:line="240" w:lineRule="auto"/>
              <w:jc w:val="both"/>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Проект запустили по инициативе губернатора Краснодарского края для поддержки начинающих предпринимателей и тех, кто только собирается открыть свое дело.</w:t>
            </w:r>
          </w:p>
          <w:p w:rsidR="006D704A" w:rsidRPr="00520288" w:rsidRDefault="00710F9E" w:rsidP="006D704A">
            <w:pPr>
              <w:spacing w:after="0" w:line="240" w:lineRule="auto"/>
              <w:jc w:val="both"/>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 xml:space="preserve">Антон успешно прошёл отборочный этап, обучение у наставников и получил денежный гранд в размере 500 тыс. рублей на развитие своего дела. Скоро в ст. Павловской появится кафе - </w:t>
            </w:r>
            <w:proofErr w:type="spellStart"/>
            <w:r w:rsidRPr="00520288">
              <w:rPr>
                <w:rFonts w:ascii="Times New Roman" w:eastAsia="Times New Roman" w:hAnsi="Times New Roman"/>
                <w:color w:val="212529"/>
                <w:sz w:val="24"/>
                <w:szCs w:val="24"/>
                <w:lang w:eastAsia="ru-RU"/>
              </w:rPr>
              <w:t>бургерная</w:t>
            </w:r>
            <w:proofErr w:type="spellEnd"/>
            <w:r w:rsidRPr="00520288">
              <w:rPr>
                <w:rFonts w:ascii="Times New Roman" w:eastAsia="Times New Roman" w:hAnsi="Times New Roman"/>
                <w:color w:val="212529"/>
                <w:sz w:val="24"/>
                <w:szCs w:val="24"/>
                <w:lang w:eastAsia="ru-RU"/>
              </w:rPr>
              <w:t>. В настоящий момент разработан авторский дизайн -  проект, ведутся отделочные работы будущего помещен</w:t>
            </w:r>
            <w:r w:rsidR="006D704A" w:rsidRPr="00520288">
              <w:rPr>
                <w:rFonts w:ascii="Times New Roman" w:eastAsia="Times New Roman" w:hAnsi="Times New Roman"/>
                <w:color w:val="212529"/>
                <w:sz w:val="24"/>
                <w:szCs w:val="24"/>
                <w:lang w:eastAsia="ru-RU"/>
              </w:rPr>
              <w:t>ия кафе, закуплено оборудование.</w:t>
            </w:r>
          </w:p>
          <w:p w:rsidR="006D704A" w:rsidRPr="00520288" w:rsidRDefault="006D704A" w:rsidP="006D704A">
            <w:pPr>
              <w:spacing w:after="0" w:line="240" w:lineRule="auto"/>
              <w:jc w:val="both"/>
              <w:rPr>
                <w:rFonts w:ascii="Times New Roman" w:hAnsi="Times New Roman"/>
                <w:color w:val="212529"/>
                <w:sz w:val="24"/>
                <w:szCs w:val="24"/>
                <w:lang w:eastAsia="ru-RU"/>
              </w:rPr>
            </w:pPr>
            <w:r w:rsidRPr="00520288">
              <w:rPr>
                <w:rFonts w:ascii="Times New Roman" w:hAnsi="Times New Roman"/>
                <w:color w:val="212529"/>
              </w:rPr>
              <w:t xml:space="preserve">          </w:t>
            </w:r>
            <w:r w:rsidRPr="00520288">
              <w:rPr>
                <w:rFonts w:ascii="Times New Roman" w:hAnsi="Times New Roman"/>
                <w:color w:val="212529"/>
                <w:sz w:val="24"/>
                <w:szCs w:val="24"/>
              </w:rPr>
              <w:t>В Краснодаре завершился региональный форум для молодежи «</w:t>
            </w:r>
            <w:proofErr w:type="spellStart"/>
            <w:r w:rsidRPr="00520288">
              <w:rPr>
                <w:rFonts w:ascii="Times New Roman" w:hAnsi="Times New Roman"/>
                <w:color w:val="212529"/>
                <w:sz w:val="24"/>
                <w:szCs w:val="24"/>
              </w:rPr>
              <w:t>Юфорум</w:t>
            </w:r>
            <w:proofErr w:type="spellEnd"/>
            <w:r w:rsidRPr="00520288">
              <w:rPr>
                <w:rFonts w:ascii="Times New Roman" w:hAnsi="Times New Roman"/>
                <w:color w:val="212529"/>
                <w:sz w:val="24"/>
                <w:szCs w:val="24"/>
              </w:rPr>
              <w:t>», который проходил с 26 по 29 сентября. Мероприятие приняло около 200 участников-  активистов молодежных общественных организаций.</w:t>
            </w:r>
          </w:p>
          <w:p w:rsidR="006D704A" w:rsidRPr="00520288" w:rsidRDefault="006D704A" w:rsidP="006D704A">
            <w:pPr>
              <w:pStyle w:val="ae"/>
              <w:spacing w:before="0" w:beforeAutospacing="0" w:after="0" w:afterAutospacing="0"/>
              <w:jc w:val="both"/>
              <w:rPr>
                <w:color w:val="212529"/>
              </w:rPr>
            </w:pPr>
            <w:r w:rsidRPr="00520288">
              <w:rPr>
                <w:color w:val="212529"/>
              </w:rPr>
              <w:t xml:space="preserve">На форуме проводился </w:t>
            </w:r>
            <w:proofErr w:type="spellStart"/>
            <w:r w:rsidRPr="00520288">
              <w:rPr>
                <w:color w:val="212529"/>
              </w:rPr>
              <w:t>грантовый</w:t>
            </w:r>
            <w:proofErr w:type="spellEnd"/>
            <w:r w:rsidRPr="00520288">
              <w:rPr>
                <w:color w:val="212529"/>
              </w:rPr>
              <w:t xml:space="preserve"> конкурс </w:t>
            </w:r>
            <w:proofErr w:type="spellStart"/>
            <w:r w:rsidRPr="00520288">
              <w:rPr>
                <w:color w:val="212529"/>
              </w:rPr>
              <w:t>Росмолодежи</w:t>
            </w:r>
            <w:proofErr w:type="spellEnd"/>
            <w:r w:rsidRPr="00520288">
              <w:rPr>
                <w:color w:val="212529"/>
              </w:rPr>
              <w:t xml:space="preserve"> для реализации социальных проектов. В числе победителей </w:t>
            </w:r>
            <w:hyperlink r:id="rId19" w:history="1">
              <w:r w:rsidRPr="00520288">
                <w:rPr>
                  <w:rStyle w:val="af"/>
                  <w:color w:val="737373"/>
                </w:rPr>
                <w:t xml:space="preserve">Виталий </w:t>
              </w:r>
              <w:proofErr w:type="spellStart"/>
              <w:r w:rsidRPr="00520288">
                <w:rPr>
                  <w:rStyle w:val="af"/>
                  <w:color w:val="737373"/>
                </w:rPr>
                <w:t>Пикула</w:t>
              </w:r>
              <w:proofErr w:type="spellEnd"/>
            </w:hyperlink>
            <w:r w:rsidRPr="00520288">
              <w:rPr>
                <w:color w:val="212529"/>
              </w:rPr>
              <w:t xml:space="preserve"> - председатель Павловского районного отделения Кубанского союза молодежи! Виталий получил от государства поддержку на развитие </w:t>
            </w:r>
            <w:proofErr w:type="spellStart"/>
            <w:r w:rsidRPr="00520288">
              <w:rPr>
                <w:color w:val="212529"/>
              </w:rPr>
              <w:t>медиапроекта</w:t>
            </w:r>
            <w:proofErr w:type="spellEnd"/>
            <w:r w:rsidRPr="00520288">
              <w:rPr>
                <w:color w:val="212529"/>
              </w:rPr>
              <w:t xml:space="preserve"> «Наши» 325 000 рублей. </w:t>
            </w:r>
            <w:proofErr w:type="spellStart"/>
            <w:r w:rsidRPr="00520288">
              <w:rPr>
                <w:color w:val="212529"/>
              </w:rPr>
              <w:t>Грантовые</w:t>
            </w:r>
            <w:proofErr w:type="spellEnd"/>
            <w:r w:rsidRPr="00520288">
              <w:rPr>
                <w:color w:val="212529"/>
              </w:rPr>
              <w:t xml:space="preserve"> средства будут направлены на приобретение оборудования для создания сюжетов об интересных, неординарных людях.</w:t>
            </w:r>
          </w:p>
          <w:p w:rsidR="006D704A" w:rsidRPr="00520288" w:rsidRDefault="006D704A" w:rsidP="006D704A">
            <w:pPr>
              <w:pStyle w:val="ae"/>
              <w:spacing w:before="0" w:beforeAutospacing="0" w:after="0" w:afterAutospacing="0"/>
              <w:jc w:val="both"/>
              <w:rPr>
                <w:color w:val="212529"/>
              </w:rPr>
            </w:pPr>
            <w:r w:rsidRPr="00520288">
              <w:rPr>
                <w:color w:val="212529"/>
              </w:rPr>
              <w:t>«</w:t>
            </w:r>
            <w:proofErr w:type="spellStart"/>
            <w:r w:rsidRPr="00520288">
              <w:rPr>
                <w:color w:val="212529"/>
              </w:rPr>
              <w:t>Юфорум</w:t>
            </w:r>
            <w:proofErr w:type="spellEnd"/>
            <w:r w:rsidRPr="00520288">
              <w:rPr>
                <w:color w:val="212529"/>
              </w:rPr>
              <w:t xml:space="preserve">» -крупнейший форум осени 2022 года. Его программа была насыщенная: лекции, дискуссии и </w:t>
            </w:r>
            <w:proofErr w:type="spellStart"/>
            <w:r w:rsidRPr="00520288">
              <w:rPr>
                <w:color w:val="212529"/>
              </w:rPr>
              <w:t>интенсивы</w:t>
            </w:r>
            <w:proofErr w:type="spellEnd"/>
            <w:r w:rsidRPr="00520288">
              <w:rPr>
                <w:color w:val="212529"/>
              </w:rPr>
              <w:t xml:space="preserve">. А спикерами мероприятия стали представители кубанских вузов, Центра развития гражданского общества и Российского Союза Молодежи. Для участников приготовили три блока образовательного контента: социальное проектирование, медиа и социальное предпринимательство.  Участники посетили </w:t>
            </w:r>
            <w:proofErr w:type="spellStart"/>
            <w:r w:rsidRPr="00520288">
              <w:rPr>
                <w:color w:val="212529"/>
              </w:rPr>
              <w:t>интенсивы</w:t>
            </w:r>
            <w:proofErr w:type="spellEnd"/>
            <w:r w:rsidRPr="00520288">
              <w:rPr>
                <w:color w:val="212529"/>
              </w:rPr>
              <w:t xml:space="preserve"> для улучшения навыков в написании грантов, защите проектов, продвижении и запуске </w:t>
            </w:r>
            <w:proofErr w:type="spellStart"/>
            <w:r w:rsidRPr="00520288">
              <w:rPr>
                <w:color w:val="212529"/>
              </w:rPr>
              <w:t>стартапов</w:t>
            </w:r>
            <w:proofErr w:type="spellEnd"/>
            <w:r w:rsidRPr="00520288">
              <w:rPr>
                <w:color w:val="212529"/>
              </w:rPr>
              <w:t xml:space="preserve">. С лидерами мероприятия встретились губернатор Вениамин Кондратьев и замглавы региона Анна </w:t>
            </w:r>
            <w:proofErr w:type="spellStart"/>
            <w:r w:rsidRPr="00520288">
              <w:rPr>
                <w:color w:val="212529"/>
              </w:rPr>
              <w:t>Минькова</w:t>
            </w:r>
            <w:proofErr w:type="spellEnd"/>
            <w:r w:rsidRPr="00520288">
              <w:rPr>
                <w:color w:val="212529"/>
              </w:rPr>
              <w:t>.</w:t>
            </w:r>
          </w:p>
          <w:p w:rsidR="006D704A" w:rsidRPr="00520288" w:rsidRDefault="006D704A" w:rsidP="00710F9E">
            <w:pPr>
              <w:spacing w:after="100" w:afterAutospacing="1" w:line="240" w:lineRule="auto"/>
              <w:jc w:val="both"/>
              <w:rPr>
                <w:rFonts w:ascii="Times New Roman" w:eastAsia="Times New Roman" w:hAnsi="Times New Roman"/>
                <w:color w:val="212529"/>
                <w:sz w:val="24"/>
                <w:szCs w:val="24"/>
                <w:lang w:eastAsia="ru-RU"/>
              </w:rPr>
            </w:pPr>
          </w:p>
          <w:p w:rsidR="00710F9E" w:rsidRPr="00520288" w:rsidRDefault="00710F9E" w:rsidP="007379E4">
            <w:pPr>
              <w:spacing w:after="0" w:line="240" w:lineRule="auto"/>
              <w:ind w:firstLine="709"/>
              <w:jc w:val="both"/>
              <w:rPr>
                <w:rFonts w:ascii="Times New Roman" w:eastAsia="Times New Roman" w:hAnsi="Times New Roman"/>
                <w:sz w:val="24"/>
                <w:szCs w:val="24"/>
                <w:lang w:eastAsia="ru-RU"/>
              </w:rPr>
            </w:pPr>
          </w:p>
          <w:p w:rsidR="009B7C05" w:rsidRPr="00520288" w:rsidRDefault="009B7C05" w:rsidP="0079297F">
            <w:pPr>
              <w:spacing w:after="200" w:line="240" w:lineRule="auto"/>
              <w:ind w:left="153" w:right="264"/>
              <w:jc w:val="both"/>
              <w:rPr>
                <w:rFonts w:ascii="Times New Roman" w:hAnsi="Times New Roman"/>
                <w:b/>
                <w:sz w:val="24"/>
                <w:szCs w:val="24"/>
              </w:rPr>
            </w:pPr>
          </w:p>
        </w:tc>
      </w:tr>
      <w:tr w:rsidR="009B7C05" w:rsidRPr="00520288" w:rsidTr="00885B41">
        <w:trPr>
          <w:trHeight w:hRule="exact" w:val="2745"/>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 xml:space="preserve">Контактная информация исполнителей </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885B41" w:rsidRPr="00520288" w:rsidRDefault="00885B41" w:rsidP="00885B41">
            <w:pPr>
              <w:widowControl w:val="0"/>
              <w:autoSpaceDE w:val="0"/>
              <w:autoSpaceDN w:val="0"/>
              <w:spacing w:after="0" w:line="240" w:lineRule="auto"/>
              <w:ind w:right="274"/>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Заместитель главы муниципального образования Павловский район Дзюба Евгений Юрьевич, 8 (86191) 3-24-93;</w:t>
            </w:r>
          </w:p>
          <w:p w:rsidR="00885B41" w:rsidRPr="00520288" w:rsidRDefault="00885B41" w:rsidP="00885B41">
            <w:pPr>
              <w:widowControl w:val="0"/>
              <w:autoSpaceDE w:val="0"/>
              <w:autoSpaceDN w:val="0"/>
              <w:spacing w:after="0" w:line="240" w:lineRule="auto"/>
              <w:ind w:right="274"/>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 xml:space="preserve">Начальник управления экономики администрации муниципального образования Павловский район </w:t>
            </w:r>
            <w:proofErr w:type="spellStart"/>
            <w:r w:rsidRPr="00520288">
              <w:rPr>
                <w:rFonts w:ascii="Times New Roman" w:eastAsia="Times New Roman" w:hAnsi="Times New Roman"/>
                <w:sz w:val="24"/>
                <w:szCs w:val="24"/>
                <w:lang w:eastAsia="ru-RU"/>
              </w:rPr>
              <w:t>Смоленко</w:t>
            </w:r>
            <w:proofErr w:type="spellEnd"/>
            <w:r w:rsidRPr="00520288">
              <w:rPr>
                <w:rFonts w:ascii="Times New Roman" w:eastAsia="Times New Roman" w:hAnsi="Times New Roman"/>
                <w:sz w:val="24"/>
                <w:szCs w:val="24"/>
                <w:lang w:eastAsia="ru-RU"/>
              </w:rPr>
              <w:t xml:space="preserve"> Ольга Сергеевна, 8(86191) 3-36-70, </w:t>
            </w:r>
            <w:hyperlink r:id="rId20" w:history="1">
              <w:r w:rsidRPr="00520288">
                <w:rPr>
                  <w:rStyle w:val="af"/>
                  <w:rFonts w:ascii="Times New Roman" w:eastAsia="Times New Roman" w:hAnsi="Times New Roman"/>
                  <w:sz w:val="24"/>
                  <w:szCs w:val="24"/>
                  <w:lang w:eastAsia="ru-RU"/>
                </w:rPr>
                <w:t>economicapavl1@rambler.ru</w:t>
              </w:r>
            </w:hyperlink>
            <w:r w:rsidRPr="00520288">
              <w:rPr>
                <w:rFonts w:ascii="Times New Roman" w:eastAsia="Times New Roman" w:hAnsi="Times New Roman"/>
                <w:sz w:val="24"/>
                <w:szCs w:val="24"/>
                <w:lang w:eastAsia="ru-RU"/>
              </w:rPr>
              <w:t>;</w:t>
            </w:r>
          </w:p>
          <w:p w:rsidR="009B7C05" w:rsidRPr="00520288" w:rsidRDefault="007379E4" w:rsidP="00885B41">
            <w:pPr>
              <w:spacing w:after="200"/>
              <w:rPr>
                <w:rFonts w:ascii="Times New Roman" w:hAnsi="Times New Roman"/>
                <w:sz w:val="24"/>
                <w:szCs w:val="24"/>
              </w:rPr>
            </w:pPr>
            <w:proofErr w:type="spellStart"/>
            <w:r w:rsidRPr="00520288">
              <w:rPr>
                <w:rFonts w:ascii="Times New Roman" w:hAnsi="Times New Roman"/>
                <w:sz w:val="24"/>
                <w:szCs w:val="24"/>
              </w:rPr>
              <w:t>Подкользина</w:t>
            </w:r>
            <w:proofErr w:type="spellEnd"/>
            <w:r w:rsidRPr="00520288">
              <w:rPr>
                <w:rFonts w:ascii="Times New Roman" w:hAnsi="Times New Roman"/>
                <w:sz w:val="24"/>
                <w:szCs w:val="24"/>
              </w:rPr>
              <w:t xml:space="preserve"> Виктория Николаевна</w:t>
            </w:r>
            <w:r w:rsidR="009B7C05" w:rsidRPr="00520288">
              <w:rPr>
                <w:rFonts w:ascii="Times New Roman" w:hAnsi="Times New Roman"/>
                <w:sz w:val="24"/>
                <w:szCs w:val="24"/>
              </w:rPr>
              <w:t xml:space="preserve">, </w:t>
            </w:r>
            <w:r w:rsidRPr="00520288">
              <w:rPr>
                <w:rFonts w:ascii="Times New Roman" w:hAnsi="Times New Roman"/>
                <w:sz w:val="24"/>
                <w:szCs w:val="24"/>
              </w:rPr>
              <w:t>заведующий сектором экономики и малого бизнеса управления экономики</w:t>
            </w:r>
            <w:r w:rsidR="009B7C05" w:rsidRPr="00520288">
              <w:rPr>
                <w:rFonts w:ascii="Times New Roman" w:hAnsi="Times New Roman"/>
                <w:sz w:val="24"/>
                <w:szCs w:val="24"/>
              </w:rPr>
              <w:t xml:space="preserve"> администрации муниципального образования Павловский район, </w:t>
            </w:r>
            <w:r w:rsidR="00352EE4" w:rsidRPr="00520288">
              <w:rPr>
                <w:rFonts w:ascii="Times New Roman" w:hAnsi="Times New Roman"/>
                <w:sz w:val="24"/>
                <w:szCs w:val="24"/>
              </w:rPr>
              <w:t>(86191) 3-36</w:t>
            </w:r>
            <w:r w:rsidR="009B7C05" w:rsidRPr="00520288">
              <w:rPr>
                <w:rFonts w:ascii="Times New Roman" w:hAnsi="Times New Roman"/>
                <w:sz w:val="24"/>
                <w:szCs w:val="24"/>
              </w:rPr>
              <w:t>-</w:t>
            </w:r>
            <w:r w:rsidR="00352EE4" w:rsidRPr="00520288">
              <w:rPr>
                <w:rFonts w:ascii="Times New Roman" w:hAnsi="Times New Roman"/>
                <w:sz w:val="24"/>
                <w:szCs w:val="24"/>
              </w:rPr>
              <w:t>7</w:t>
            </w:r>
            <w:r w:rsidR="009B7C05" w:rsidRPr="00520288">
              <w:rPr>
                <w:rFonts w:ascii="Times New Roman" w:hAnsi="Times New Roman"/>
                <w:sz w:val="24"/>
                <w:szCs w:val="24"/>
              </w:rPr>
              <w:t>0</w:t>
            </w:r>
          </w:p>
        </w:tc>
      </w:tr>
      <w:tr w:rsidR="009B7C05" w:rsidRPr="00520288" w:rsidTr="00E765F8">
        <w:trPr>
          <w:trHeight w:hRule="exact" w:val="2754"/>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Краткое описание успешной практики</w:t>
            </w: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213BB2" w:rsidRPr="00520288" w:rsidRDefault="00E765F8" w:rsidP="00213BB2">
            <w:pPr>
              <w:pStyle w:val="3"/>
              <w:spacing w:before="0" w:after="0"/>
              <w:rPr>
                <w:rFonts w:ascii="Times New Roman" w:hAnsi="Times New Roman"/>
                <w:b w:val="0"/>
                <w:sz w:val="24"/>
                <w:szCs w:val="24"/>
              </w:rPr>
            </w:pPr>
            <w:r w:rsidRPr="00520288">
              <w:rPr>
                <w:rFonts w:ascii="Times New Roman" w:hAnsi="Times New Roman"/>
                <w:b w:val="0"/>
                <w:sz w:val="24"/>
                <w:szCs w:val="24"/>
              </w:rPr>
              <w:t>Проект «Бизнес молодых</w:t>
            </w:r>
            <w:proofErr w:type="gramStart"/>
            <w:r w:rsidRPr="00520288">
              <w:rPr>
                <w:rFonts w:ascii="Times New Roman" w:hAnsi="Times New Roman"/>
                <w:b w:val="0"/>
                <w:sz w:val="24"/>
                <w:szCs w:val="24"/>
              </w:rPr>
              <w:t xml:space="preserve">» </w:t>
            </w:r>
            <w:r w:rsidR="00213BB2" w:rsidRPr="00520288">
              <w:rPr>
                <w:rFonts w:ascii="Times New Roman" w:hAnsi="Times New Roman"/>
                <w:b w:val="0"/>
                <w:sz w:val="24"/>
                <w:szCs w:val="24"/>
              </w:rPr>
              <w:t>.</w:t>
            </w:r>
            <w:proofErr w:type="gramEnd"/>
            <w:r w:rsidR="00213BB2" w:rsidRPr="00520288">
              <w:rPr>
                <w:rFonts w:ascii="Times New Roman" w:hAnsi="Times New Roman"/>
                <w:b w:val="0"/>
                <w:sz w:val="24"/>
                <w:szCs w:val="24"/>
              </w:rPr>
              <w:t xml:space="preserve"> </w:t>
            </w:r>
          </w:p>
          <w:p w:rsidR="00E765F8" w:rsidRPr="00520288" w:rsidRDefault="00E765F8" w:rsidP="00213BB2">
            <w:pPr>
              <w:pStyle w:val="3"/>
              <w:spacing w:before="0" w:after="0"/>
              <w:rPr>
                <w:rFonts w:ascii="Times New Roman" w:hAnsi="Times New Roman"/>
                <w:b w:val="0"/>
                <w:sz w:val="24"/>
                <w:szCs w:val="24"/>
                <w:lang w:eastAsia="ru-RU"/>
              </w:rPr>
            </w:pPr>
            <w:r w:rsidRPr="00520288">
              <w:rPr>
                <w:rFonts w:ascii="Times New Roman" w:hAnsi="Times New Roman"/>
                <w:b w:val="0"/>
                <w:sz w:val="24"/>
                <w:szCs w:val="24"/>
              </w:rPr>
              <w:t>Бесплатное обучение в школе пройдут люди в возрасте от 18 до 35 лет. Лучшие выпускники смогут получить займы до 3 млн рублей под 0,1% годовых на реализацию проектов.</w:t>
            </w:r>
          </w:p>
          <w:p w:rsidR="00E765F8" w:rsidRPr="00520288" w:rsidRDefault="00E765F8" w:rsidP="00E765F8">
            <w:pPr>
              <w:pStyle w:val="ae"/>
              <w:spacing w:before="0" w:beforeAutospacing="0"/>
            </w:pPr>
            <w:r w:rsidRPr="00520288">
              <w:t>Участниками могут стать студенты, физические лица, предприниматели. Подать заявку можно</w:t>
            </w:r>
            <w:r w:rsidR="00213BB2" w:rsidRPr="00520288">
              <w:t xml:space="preserve"> </w:t>
            </w:r>
            <w:proofErr w:type="gramStart"/>
            <w:r w:rsidR="00213BB2" w:rsidRPr="00520288">
              <w:t xml:space="preserve">было </w:t>
            </w:r>
            <w:r w:rsidRPr="00520288">
              <w:t xml:space="preserve"> до</w:t>
            </w:r>
            <w:proofErr w:type="gramEnd"/>
            <w:r w:rsidRPr="00520288">
              <w:t xml:space="preserve"> 31 июля на сайте центра «Мой бизнес» Краснодарского края.</w:t>
            </w:r>
          </w:p>
          <w:p w:rsidR="009B7C05" w:rsidRPr="00520288" w:rsidRDefault="009B7C05" w:rsidP="00E765F8">
            <w:pPr>
              <w:spacing w:after="200" w:line="240" w:lineRule="auto"/>
              <w:ind w:left="153" w:right="264"/>
              <w:jc w:val="both"/>
              <w:rPr>
                <w:rFonts w:ascii="Times New Roman" w:hAnsi="Times New Roman"/>
                <w:sz w:val="24"/>
                <w:szCs w:val="24"/>
              </w:rPr>
            </w:pPr>
          </w:p>
        </w:tc>
      </w:tr>
      <w:tr w:rsidR="009B7C05" w:rsidRPr="00520288" w:rsidTr="00213BB2">
        <w:trPr>
          <w:trHeight w:hRule="exact" w:val="1404"/>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Ресурсы, привлеченные для ее реализации</w:t>
            </w: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9B7C05" w:rsidRPr="00520288" w:rsidRDefault="009B7C05" w:rsidP="0079297F">
            <w:pPr>
              <w:spacing w:after="200" w:line="240" w:lineRule="auto"/>
              <w:ind w:left="153" w:right="264"/>
              <w:jc w:val="both"/>
              <w:rPr>
                <w:rFonts w:ascii="Times New Roman" w:hAnsi="Times New Roman"/>
                <w:sz w:val="24"/>
                <w:szCs w:val="24"/>
              </w:rPr>
            </w:pPr>
            <w:r w:rsidRPr="00520288">
              <w:rPr>
                <w:rFonts w:ascii="Times New Roman" w:hAnsi="Times New Roman"/>
                <w:sz w:val="24"/>
                <w:szCs w:val="24"/>
              </w:rPr>
              <w:t xml:space="preserve"> </w:t>
            </w:r>
            <w:r w:rsidR="007379E4" w:rsidRPr="00520288">
              <w:rPr>
                <w:rFonts w:ascii="Times New Roman" w:hAnsi="Times New Roman"/>
                <w:sz w:val="24"/>
                <w:szCs w:val="24"/>
              </w:rPr>
              <w:t xml:space="preserve">Проект реализуется Фондом развития бизнеса Краснодарского края, при поддержке краевого департамента инвестиции и развития малого и среднего предпринимательства. </w:t>
            </w:r>
          </w:p>
        </w:tc>
      </w:tr>
      <w:tr w:rsidR="009B7C05" w:rsidRPr="00520288" w:rsidTr="001C5BEF">
        <w:trPr>
          <w:trHeight w:hRule="exact" w:val="1116"/>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Описание результата</w:t>
            </w: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3D0A7E" w:rsidRPr="00520288" w:rsidRDefault="00621E8C" w:rsidP="003D0A7E">
            <w:pPr>
              <w:spacing w:after="0" w:line="240" w:lineRule="auto"/>
              <w:ind w:left="164" w:firstLine="709"/>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 xml:space="preserve">Молодые предприниматели </w:t>
            </w:r>
            <w:r w:rsidR="003D0A7E" w:rsidRPr="00520288">
              <w:rPr>
                <w:rFonts w:ascii="Times New Roman" w:eastAsia="Times New Roman" w:hAnsi="Times New Roman"/>
                <w:sz w:val="24"/>
                <w:szCs w:val="24"/>
                <w:lang w:eastAsia="ru-RU"/>
              </w:rPr>
              <w:t>смогут воспользоваться займом до 3 млн. рублей под 0,1% годовых на открытие своего бизнеса.</w:t>
            </w:r>
          </w:p>
          <w:p w:rsidR="009B7C05" w:rsidRPr="00520288" w:rsidRDefault="009B7C05" w:rsidP="0079297F">
            <w:pPr>
              <w:spacing w:after="200" w:line="240" w:lineRule="auto"/>
              <w:ind w:left="153" w:right="264"/>
              <w:jc w:val="both"/>
              <w:rPr>
                <w:rFonts w:ascii="Times New Roman" w:hAnsi="Times New Roman"/>
                <w:sz w:val="24"/>
                <w:szCs w:val="24"/>
              </w:rPr>
            </w:pPr>
          </w:p>
        </w:tc>
      </w:tr>
      <w:tr w:rsidR="009B7C05" w:rsidRPr="00520288" w:rsidTr="001C5BEF">
        <w:trPr>
          <w:trHeight w:hRule="exact" w:val="2216"/>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042FAF" w:rsidP="00042FAF">
            <w:pPr>
              <w:pStyle w:val="a5"/>
              <w:numPr>
                <w:ilvl w:val="0"/>
                <w:numId w:val="1"/>
              </w:numPr>
              <w:spacing w:line="240" w:lineRule="auto"/>
              <w:ind w:left="384" w:right="132"/>
              <w:rPr>
                <w:rFonts w:ascii="Times New Roman" w:hAnsi="Times New Roman"/>
                <w:sz w:val="24"/>
                <w:szCs w:val="24"/>
                <w:lang w:bidi="ru-RU"/>
              </w:rPr>
            </w:pPr>
            <w:r w:rsidRPr="00520288">
              <w:rPr>
                <w:rFonts w:ascii="Times New Roman" w:hAnsi="Times New Roman"/>
                <w:b/>
                <w:sz w:val="24"/>
                <w:szCs w:val="24"/>
                <w:lang w:bidi="ru-RU"/>
              </w:rPr>
              <w:t>Наименование лучшей практики по содействию развитию конкуренции в субъектах Российской</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9B7C05" w:rsidRPr="00520288" w:rsidRDefault="00042FAF" w:rsidP="00E765F8">
            <w:pPr>
              <w:spacing w:after="200" w:line="240" w:lineRule="auto"/>
              <w:ind w:left="153" w:right="264"/>
              <w:jc w:val="both"/>
              <w:rPr>
                <w:rFonts w:ascii="Times New Roman" w:hAnsi="Times New Roman"/>
                <w:sz w:val="24"/>
                <w:szCs w:val="24"/>
              </w:rPr>
            </w:pPr>
            <w:r w:rsidRPr="00520288">
              <w:rPr>
                <w:rFonts w:ascii="Times New Roman" w:eastAsia="Times New Roman" w:hAnsi="Times New Roman"/>
                <w:sz w:val="24"/>
                <w:szCs w:val="24"/>
                <w:lang w:eastAsia="ru-RU"/>
              </w:rPr>
              <w:t>«Лидеры</w:t>
            </w:r>
            <w:r w:rsidR="00E765F8" w:rsidRPr="00520288">
              <w:rPr>
                <w:rFonts w:ascii="Times New Roman" w:eastAsia="Times New Roman" w:hAnsi="Times New Roman"/>
                <w:sz w:val="24"/>
                <w:szCs w:val="24"/>
                <w:lang w:eastAsia="ru-RU"/>
              </w:rPr>
              <w:t xml:space="preserve"> </w:t>
            </w:r>
            <w:proofErr w:type="gramStart"/>
            <w:r w:rsidR="00E765F8" w:rsidRPr="00520288">
              <w:rPr>
                <w:rFonts w:ascii="Times New Roman" w:eastAsia="Times New Roman" w:hAnsi="Times New Roman"/>
                <w:sz w:val="24"/>
                <w:szCs w:val="24"/>
                <w:lang w:eastAsia="ru-RU"/>
              </w:rPr>
              <w:t>Кубани »</w:t>
            </w:r>
            <w:proofErr w:type="gramEnd"/>
            <w:r w:rsidR="00E765F8" w:rsidRPr="00520288">
              <w:rPr>
                <w:rFonts w:ascii="Times New Roman" w:eastAsia="Times New Roman" w:hAnsi="Times New Roman"/>
                <w:sz w:val="24"/>
                <w:szCs w:val="24"/>
                <w:lang w:eastAsia="ru-RU"/>
              </w:rPr>
              <w:t xml:space="preserve"> 2022</w:t>
            </w:r>
            <w:r w:rsidRPr="00520288">
              <w:rPr>
                <w:rFonts w:ascii="Times New Roman" w:eastAsia="Times New Roman" w:hAnsi="Times New Roman"/>
                <w:sz w:val="24"/>
                <w:szCs w:val="24"/>
                <w:lang w:eastAsia="ru-RU"/>
              </w:rPr>
              <w:t>года.</w:t>
            </w:r>
          </w:p>
        </w:tc>
      </w:tr>
      <w:tr w:rsidR="004B166B" w:rsidRPr="00520288" w:rsidTr="00213BB2">
        <w:trPr>
          <w:trHeight w:hRule="exact" w:val="1565"/>
          <w:jc w:val="center"/>
        </w:trPr>
        <w:tc>
          <w:tcPr>
            <w:tcW w:w="2994" w:type="dxa"/>
            <w:tcBorders>
              <w:top w:val="single" w:sz="4" w:space="0" w:color="auto"/>
              <w:left w:val="single" w:sz="4" w:space="0" w:color="auto"/>
              <w:bottom w:val="single" w:sz="4" w:space="0" w:color="auto"/>
            </w:tcBorders>
            <w:shd w:val="clear" w:color="auto" w:fill="FFFFFF"/>
          </w:tcPr>
          <w:p w:rsidR="004B166B" w:rsidRPr="00520288" w:rsidRDefault="00042FAF"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Контактная информация исполнителей</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DA7566" w:rsidRPr="00520288" w:rsidRDefault="00DA7566" w:rsidP="00DA7566">
            <w:pPr>
              <w:spacing w:after="0" w:line="240" w:lineRule="auto"/>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Отдел кадров администрации муниципального образования Павловский район</w:t>
            </w:r>
          </w:p>
          <w:p w:rsidR="00DA7566" w:rsidRPr="00520288" w:rsidRDefault="00DA7566" w:rsidP="00DA7566">
            <w:pPr>
              <w:spacing w:after="0" w:line="240" w:lineRule="auto"/>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 xml:space="preserve">Начальник отдела кадров - </w:t>
            </w:r>
            <w:proofErr w:type="spellStart"/>
            <w:r w:rsidRPr="00520288">
              <w:rPr>
                <w:rFonts w:ascii="Times New Roman" w:eastAsia="Times New Roman" w:hAnsi="Times New Roman"/>
                <w:color w:val="212529"/>
                <w:sz w:val="24"/>
                <w:szCs w:val="24"/>
                <w:lang w:eastAsia="ru-RU"/>
              </w:rPr>
              <w:t>Мохно</w:t>
            </w:r>
            <w:proofErr w:type="spellEnd"/>
            <w:r w:rsidRPr="00520288">
              <w:rPr>
                <w:rFonts w:ascii="Times New Roman" w:eastAsia="Times New Roman" w:hAnsi="Times New Roman"/>
                <w:color w:val="212529"/>
                <w:sz w:val="24"/>
                <w:szCs w:val="24"/>
                <w:lang w:eastAsia="ru-RU"/>
              </w:rPr>
              <w:t xml:space="preserve"> Наталья Михайловна,</w:t>
            </w:r>
          </w:p>
          <w:p w:rsidR="00DA7566" w:rsidRPr="00520288" w:rsidRDefault="00DA7566" w:rsidP="00DA7566">
            <w:pPr>
              <w:spacing w:after="0" w:line="240" w:lineRule="auto"/>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Главный специалист - Мартынова Юлия Геннадьевна, телефон 8(86191)5-22-34</w:t>
            </w:r>
          </w:p>
          <w:p w:rsidR="004B166B" w:rsidRPr="00520288" w:rsidRDefault="004B166B" w:rsidP="004B166B">
            <w:pPr>
              <w:spacing w:after="200" w:line="240" w:lineRule="auto"/>
              <w:ind w:left="153" w:right="264"/>
              <w:jc w:val="both"/>
              <w:rPr>
                <w:rFonts w:ascii="Times New Roman" w:hAnsi="Times New Roman"/>
                <w:sz w:val="24"/>
                <w:szCs w:val="24"/>
              </w:rPr>
            </w:pPr>
          </w:p>
        </w:tc>
      </w:tr>
      <w:tr w:rsidR="00081D96" w:rsidRPr="00520288" w:rsidTr="00213BB2">
        <w:trPr>
          <w:trHeight w:hRule="exact" w:val="4172"/>
          <w:jc w:val="center"/>
        </w:trPr>
        <w:tc>
          <w:tcPr>
            <w:tcW w:w="2994" w:type="dxa"/>
            <w:tcBorders>
              <w:top w:val="single" w:sz="4" w:space="0" w:color="auto"/>
              <w:left w:val="single" w:sz="4" w:space="0" w:color="auto"/>
              <w:bottom w:val="single" w:sz="4" w:space="0" w:color="auto"/>
            </w:tcBorders>
            <w:shd w:val="clear" w:color="auto" w:fill="FFFFFF"/>
          </w:tcPr>
          <w:p w:rsidR="00042FAF" w:rsidRPr="00520288" w:rsidRDefault="00042FAF" w:rsidP="00042FA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Краткое описание успешной практики</w:t>
            </w:r>
          </w:p>
          <w:p w:rsidR="00042FAF" w:rsidRPr="00520288" w:rsidRDefault="00042FAF" w:rsidP="00042FAF">
            <w:pPr>
              <w:spacing w:after="200" w:line="240" w:lineRule="auto"/>
              <w:ind w:left="127" w:right="132" w:firstLine="15"/>
              <w:rPr>
                <w:rFonts w:ascii="Times New Roman" w:hAnsi="Times New Roman"/>
                <w:sz w:val="24"/>
                <w:szCs w:val="24"/>
                <w:lang w:bidi="ru-RU"/>
              </w:rPr>
            </w:pPr>
          </w:p>
          <w:p w:rsidR="00081D96" w:rsidRPr="00520288" w:rsidRDefault="00081D96" w:rsidP="00042FAF">
            <w:pPr>
              <w:pStyle w:val="3"/>
              <w:spacing w:before="0"/>
              <w:ind w:left="720"/>
              <w:rPr>
                <w:rFonts w:ascii="Times New Roman" w:hAnsi="Times New Roman"/>
                <w:b w:val="0"/>
                <w:color w:val="6F6E6E"/>
                <w:sz w:val="24"/>
                <w:szCs w:val="24"/>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213BB2" w:rsidRPr="00213BB2" w:rsidRDefault="00612FDA" w:rsidP="00213BB2">
            <w:pPr>
              <w:spacing w:after="0" w:line="240" w:lineRule="auto"/>
              <w:ind w:firstLine="709"/>
              <w:jc w:val="both"/>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2</w:t>
            </w:r>
            <w:r w:rsidR="00213BB2" w:rsidRPr="00213BB2">
              <w:rPr>
                <w:rFonts w:ascii="Times New Roman" w:eastAsia="Times New Roman" w:hAnsi="Times New Roman"/>
                <w:color w:val="212529"/>
                <w:sz w:val="24"/>
                <w:szCs w:val="24"/>
                <w:lang w:eastAsia="ru-RU"/>
              </w:rPr>
              <w:t>2 декабря 2022 г. должностные лица администрации муниципального образования Павловский район встретились с полуфиналистами кадрового конкурса «Лидеры Кубани» 2022 года, который проводится по инициативе губернатора Краснодарского края Вениамина Кондратьева.</w:t>
            </w:r>
          </w:p>
          <w:p w:rsidR="00213BB2" w:rsidRPr="00213BB2" w:rsidRDefault="00213BB2" w:rsidP="00213BB2">
            <w:pPr>
              <w:spacing w:after="0" w:line="240" w:lineRule="auto"/>
              <w:jc w:val="both"/>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 xml:space="preserve">   </w:t>
            </w:r>
            <w:r w:rsidRPr="00213BB2">
              <w:rPr>
                <w:rFonts w:ascii="Times New Roman" w:eastAsia="Times New Roman" w:hAnsi="Times New Roman"/>
                <w:color w:val="212529"/>
                <w:sz w:val="24"/>
                <w:szCs w:val="24"/>
                <w:lang w:eastAsia="ru-RU"/>
              </w:rPr>
              <w:t>От Павловского района ежегодно успешно участвуют представители различных отраслей и сфер деятельности. В 2022 году состоялся пятый, юбилейный сезон. Участие приняли 146 человек, 12 из них вышли в полуфинал. Полуфиналисты поделились впечатлениями от участия в конкурсе, о его значимости, кадровом потенциале и перспективах профессионального совершенствования участников. В завершении встречи полуфиналистов конкурса поблагодарили за активную жизненную позицию и пожелали</w:t>
            </w:r>
            <w:r w:rsidRPr="00213BB2">
              <w:rPr>
                <w:rFonts w:ascii="Arial" w:eastAsia="Times New Roman" w:hAnsi="Arial" w:cs="Arial"/>
                <w:color w:val="212529"/>
                <w:sz w:val="24"/>
                <w:szCs w:val="24"/>
                <w:lang w:eastAsia="ru-RU"/>
              </w:rPr>
              <w:t xml:space="preserve"> </w:t>
            </w:r>
            <w:r w:rsidRPr="00213BB2">
              <w:rPr>
                <w:rFonts w:ascii="Times New Roman" w:eastAsia="Times New Roman" w:hAnsi="Times New Roman"/>
                <w:color w:val="212529"/>
                <w:sz w:val="24"/>
                <w:szCs w:val="24"/>
                <w:lang w:eastAsia="ru-RU"/>
              </w:rPr>
              <w:t>дальнейшей плодотворной работы на благо района.   </w:t>
            </w:r>
          </w:p>
          <w:p w:rsidR="00081D96" w:rsidRPr="00520288" w:rsidRDefault="00081D96" w:rsidP="00D75FBC">
            <w:pPr>
              <w:pStyle w:val="ae"/>
              <w:spacing w:before="0" w:beforeAutospacing="0" w:after="0" w:afterAutospacing="0"/>
              <w:jc w:val="both"/>
              <w:rPr>
                <w:color w:val="212529"/>
              </w:rPr>
            </w:pPr>
          </w:p>
        </w:tc>
      </w:tr>
      <w:tr w:rsidR="00042FAF" w:rsidRPr="00520288" w:rsidTr="00213BB2">
        <w:trPr>
          <w:trHeight w:hRule="exact" w:val="1126"/>
          <w:jc w:val="center"/>
        </w:trPr>
        <w:tc>
          <w:tcPr>
            <w:tcW w:w="2994" w:type="dxa"/>
            <w:tcBorders>
              <w:top w:val="single" w:sz="4" w:space="0" w:color="auto"/>
              <w:left w:val="single" w:sz="4" w:space="0" w:color="auto"/>
              <w:bottom w:val="single" w:sz="4" w:space="0" w:color="auto"/>
            </w:tcBorders>
            <w:shd w:val="clear" w:color="auto" w:fill="FFFFFF"/>
          </w:tcPr>
          <w:p w:rsidR="00042FAF" w:rsidRPr="00520288" w:rsidRDefault="00042FAF" w:rsidP="00042FA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Ресурсы, привлеченные для ее реализации</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042FAF" w:rsidRPr="00520288" w:rsidRDefault="00042FAF" w:rsidP="00042FAF">
            <w:pPr>
              <w:spacing w:after="0" w:line="240" w:lineRule="auto"/>
              <w:ind w:firstLine="709"/>
              <w:jc w:val="both"/>
              <w:rPr>
                <w:rFonts w:ascii="Times New Roman" w:eastAsia="Times New Roman" w:hAnsi="Times New Roman"/>
                <w:sz w:val="28"/>
                <w:szCs w:val="28"/>
                <w:lang w:eastAsia="ru-RU"/>
              </w:rPr>
            </w:pPr>
            <w:r w:rsidRPr="00520288">
              <w:rPr>
                <w:rFonts w:ascii="Times New Roman" w:hAnsi="Times New Roman"/>
                <w:sz w:val="24"/>
                <w:szCs w:val="24"/>
                <w:lang w:bidi="ru-RU"/>
              </w:rPr>
              <w:t xml:space="preserve">Окружной кадровый конкурс </w:t>
            </w:r>
            <w:r w:rsidRPr="00520288">
              <w:rPr>
                <w:rFonts w:ascii="Times New Roman" w:eastAsia="Times New Roman" w:hAnsi="Times New Roman"/>
                <w:sz w:val="24"/>
                <w:szCs w:val="24"/>
                <w:lang w:eastAsia="ru-RU"/>
              </w:rPr>
              <w:t>по инициативе губернатора Краснодарского края Вениамина Ивановича Кондратьева</w:t>
            </w:r>
          </w:p>
        </w:tc>
      </w:tr>
      <w:tr w:rsidR="00042FAF" w:rsidRPr="00520288" w:rsidTr="00213BB2">
        <w:trPr>
          <w:trHeight w:hRule="exact" w:val="1042"/>
          <w:jc w:val="center"/>
        </w:trPr>
        <w:tc>
          <w:tcPr>
            <w:tcW w:w="2994" w:type="dxa"/>
            <w:tcBorders>
              <w:top w:val="single" w:sz="4" w:space="0" w:color="auto"/>
              <w:left w:val="single" w:sz="4" w:space="0" w:color="auto"/>
              <w:bottom w:val="single" w:sz="4" w:space="0" w:color="auto"/>
            </w:tcBorders>
            <w:shd w:val="clear" w:color="auto" w:fill="FFFFFF"/>
          </w:tcPr>
          <w:p w:rsidR="00042FAF" w:rsidRPr="00520288" w:rsidRDefault="00042FAF" w:rsidP="00042FA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Описание результата</w:t>
            </w:r>
          </w:p>
          <w:p w:rsidR="00042FAF" w:rsidRPr="00520288" w:rsidRDefault="00042FAF" w:rsidP="00042FAF">
            <w:pPr>
              <w:spacing w:after="200" w:line="240" w:lineRule="auto"/>
              <w:ind w:left="127" w:right="132" w:firstLine="15"/>
              <w:rPr>
                <w:rFonts w:ascii="Times New Roman" w:hAnsi="Times New Roman"/>
                <w:sz w:val="24"/>
                <w:szCs w:val="24"/>
                <w:lang w:bidi="ru-RU"/>
              </w:rPr>
            </w:pPr>
          </w:p>
          <w:p w:rsidR="00042FAF" w:rsidRPr="00520288" w:rsidRDefault="00042FAF" w:rsidP="00042FA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042FAF" w:rsidRPr="00520288" w:rsidRDefault="00042FAF" w:rsidP="00042FAF">
            <w:pPr>
              <w:spacing w:after="0" w:line="240" w:lineRule="auto"/>
              <w:ind w:firstLine="709"/>
              <w:jc w:val="both"/>
              <w:rPr>
                <w:rFonts w:ascii="Times New Roman" w:eastAsia="Times New Roman" w:hAnsi="Times New Roman"/>
                <w:sz w:val="24"/>
                <w:szCs w:val="24"/>
                <w:lang w:eastAsia="ru-RU"/>
              </w:rPr>
            </w:pPr>
            <w:proofErr w:type="gramStart"/>
            <w:r w:rsidRPr="00520288">
              <w:rPr>
                <w:rFonts w:ascii="Times New Roman" w:eastAsia="Times New Roman" w:hAnsi="Times New Roman"/>
                <w:sz w:val="24"/>
                <w:szCs w:val="24"/>
                <w:lang w:eastAsia="ru-RU"/>
              </w:rPr>
              <w:t>Представители Павловского района</w:t>
            </w:r>
            <w:proofErr w:type="gramEnd"/>
            <w:r w:rsidRPr="00520288">
              <w:rPr>
                <w:rFonts w:ascii="Times New Roman" w:eastAsia="Times New Roman" w:hAnsi="Times New Roman"/>
                <w:sz w:val="24"/>
                <w:szCs w:val="24"/>
                <w:lang w:eastAsia="ru-RU"/>
              </w:rPr>
              <w:t xml:space="preserve"> которые приняли участие в конкурсе «Лидеры Кубани», используют полученные знания и опыт для плодотворной и конструктивной работы. </w:t>
            </w:r>
          </w:p>
          <w:p w:rsidR="00042FAF" w:rsidRPr="00520288" w:rsidRDefault="00042FAF" w:rsidP="00042FAF">
            <w:pPr>
              <w:shd w:val="clear" w:color="auto" w:fill="FFFFFF"/>
              <w:spacing w:after="0" w:line="240" w:lineRule="auto"/>
              <w:ind w:firstLine="709"/>
              <w:jc w:val="both"/>
              <w:rPr>
                <w:rFonts w:ascii="Times New Roman" w:eastAsia="Times New Roman" w:hAnsi="Times New Roman"/>
                <w:sz w:val="24"/>
                <w:szCs w:val="24"/>
                <w:lang w:eastAsia="ru-RU"/>
              </w:rPr>
            </w:pPr>
          </w:p>
          <w:p w:rsidR="00042FAF" w:rsidRPr="00520288" w:rsidRDefault="00042FAF" w:rsidP="00042FAF">
            <w:pPr>
              <w:spacing w:after="0" w:line="240" w:lineRule="auto"/>
              <w:ind w:firstLine="709"/>
              <w:jc w:val="both"/>
              <w:rPr>
                <w:rFonts w:ascii="Times New Roman" w:hAnsi="Times New Roman"/>
                <w:sz w:val="24"/>
                <w:szCs w:val="24"/>
                <w:lang w:bidi="ru-RU"/>
              </w:rPr>
            </w:pPr>
          </w:p>
        </w:tc>
      </w:tr>
    </w:tbl>
    <w:p w:rsidR="002B122F" w:rsidRPr="00520288" w:rsidRDefault="002B122F" w:rsidP="0079297F">
      <w:pPr>
        <w:spacing w:after="0" w:line="240" w:lineRule="auto"/>
        <w:contextualSpacing/>
        <w:jc w:val="both"/>
        <w:rPr>
          <w:rFonts w:ascii="Times New Roman" w:eastAsia="Times New Roman" w:hAnsi="Times New Roman"/>
          <w:sz w:val="28"/>
          <w:szCs w:val="28"/>
        </w:rPr>
      </w:pPr>
    </w:p>
    <w:p w:rsidR="001A7E5A" w:rsidRPr="00520288" w:rsidRDefault="001A7E5A" w:rsidP="0079297F">
      <w:pPr>
        <w:tabs>
          <w:tab w:val="left" w:pos="851"/>
          <w:tab w:val="left" w:pos="993"/>
        </w:tabs>
        <w:spacing w:after="0" w:line="240" w:lineRule="auto"/>
        <w:jc w:val="both"/>
        <w:textAlignment w:val="baseline"/>
        <w:rPr>
          <w:rFonts w:ascii="Times New Roman" w:hAnsi="Times New Roman"/>
          <w:kern w:val="1"/>
          <w:sz w:val="28"/>
          <w:szCs w:val="28"/>
        </w:rPr>
      </w:pPr>
      <w:r w:rsidRPr="00520288">
        <w:rPr>
          <w:rFonts w:ascii="Times New Roman" w:hAnsi="Times New Roman"/>
          <w:kern w:val="1"/>
          <w:sz w:val="28"/>
          <w:szCs w:val="28"/>
        </w:rPr>
        <w:tab/>
        <w:t>Также информация о лучших муниципальных практиках представлена в приложении № 3 к настоящему отчету.</w:t>
      </w:r>
    </w:p>
    <w:p w:rsidR="0028121B" w:rsidRPr="00520288" w:rsidRDefault="0028121B" w:rsidP="0079297F">
      <w:pPr>
        <w:spacing w:after="0" w:line="240" w:lineRule="auto"/>
        <w:jc w:val="both"/>
        <w:rPr>
          <w:rFonts w:ascii="Times New Roman" w:eastAsia="SimSun" w:hAnsi="Times New Roman"/>
          <w:b/>
          <w:color w:val="000000"/>
          <w:kern w:val="1"/>
          <w:sz w:val="28"/>
          <w:szCs w:val="28"/>
          <w:lang w:eastAsia="ar-SA"/>
        </w:rPr>
      </w:pPr>
    </w:p>
    <w:p w:rsidR="008026E9" w:rsidRPr="00520288" w:rsidRDefault="00FB4F01" w:rsidP="0079297F">
      <w:pPr>
        <w:spacing w:after="0" w:line="240" w:lineRule="auto"/>
        <w:jc w:val="center"/>
        <w:rPr>
          <w:rFonts w:ascii="Times New Roman" w:eastAsia="SimSun" w:hAnsi="Times New Roman"/>
          <w:b/>
          <w:color w:val="000000"/>
          <w:kern w:val="1"/>
          <w:sz w:val="28"/>
          <w:szCs w:val="28"/>
          <w:lang w:eastAsia="ar-SA"/>
        </w:rPr>
      </w:pPr>
      <w:r w:rsidRPr="00520288">
        <w:rPr>
          <w:rFonts w:ascii="Times New Roman" w:eastAsia="SimSun" w:hAnsi="Times New Roman"/>
          <w:b/>
          <w:color w:val="000000"/>
          <w:kern w:val="1"/>
          <w:sz w:val="28"/>
          <w:szCs w:val="28"/>
          <w:lang w:eastAsia="ar-SA"/>
        </w:rPr>
        <w:t>Раздел 7</w:t>
      </w:r>
      <w:r w:rsidR="005236CE" w:rsidRPr="00520288">
        <w:rPr>
          <w:rFonts w:ascii="Times New Roman" w:eastAsia="SimSun" w:hAnsi="Times New Roman"/>
          <w:b/>
          <w:color w:val="000000"/>
          <w:kern w:val="1"/>
          <w:sz w:val="28"/>
          <w:szCs w:val="28"/>
          <w:lang w:eastAsia="ar-SA"/>
        </w:rPr>
        <w:t>. Информация о 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005236CE" w:rsidRPr="00520288">
        <w:rPr>
          <w:rFonts w:ascii="Times New Roman" w:eastAsia="SimSun" w:hAnsi="Times New Roman"/>
          <w:b/>
          <w:color w:val="000000"/>
          <w:kern w:val="1"/>
          <w:sz w:val="28"/>
          <w:szCs w:val="28"/>
          <w:lang w:eastAsia="ar-SA"/>
        </w:rPr>
        <w:t>Смартека</w:t>
      </w:r>
      <w:proofErr w:type="spellEnd"/>
      <w:r w:rsidR="005236CE" w:rsidRPr="00520288">
        <w:rPr>
          <w:rFonts w:ascii="Times New Roman" w:eastAsia="SimSun" w:hAnsi="Times New Roman"/>
          <w:b/>
          <w:color w:val="000000"/>
          <w:kern w:val="1"/>
          <w:sz w:val="28"/>
          <w:szCs w:val="28"/>
          <w:lang w:eastAsia="ar-SA"/>
        </w:rPr>
        <w:t>». Сведения о размещенных практиках муниципального образования на цифровой платформе «</w:t>
      </w:r>
      <w:proofErr w:type="spellStart"/>
      <w:r w:rsidR="005236CE" w:rsidRPr="00520288">
        <w:rPr>
          <w:rFonts w:ascii="Times New Roman" w:eastAsia="SimSun" w:hAnsi="Times New Roman"/>
          <w:b/>
          <w:color w:val="000000"/>
          <w:kern w:val="1"/>
          <w:sz w:val="28"/>
          <w:szCs w:val="28"/>
          <w:lang w:eastAsia="ar-SA"/>
        </w:rPr>
        <w:t>Смартека</w:t>
      </w:r>
      <w:proofErr w:type="spellEnd"/>
      <w:r w:rsidR="005236CE" w:rsidRPr="00520288">
        <w:rPr>
          <w:rFonts w:ascii="Times New Roman" w:eastAsia="SimSun" w:hAnsi="Times New Roman"/>
          <w:b/>
          <w:color w:val="000000"/>
          <w:kern w:val="1"/>
          <w:sz w:val="28"/>
          <w:szCs w:val="28"/>
          <w:lang w:eastAsia="ar-SA"/>
        </w:rPr>
        <w:t>»</w:t>
      </w:r>
    </w:p>
    <w:p w:rsidR="00612FDA" w:rsidRPr="00520288" w:rsidRDefault="00612FDA" w:rsidP="00612FDA">
      <w:pPr>
        <w:pStyle w:val="ae"/>
        <w:shd w:val="clear" w:color="auto" w:fill="FFFFFF"/>
        <w:spacing w:before="0" w:beforeAutospacing="0" w:after="0" w:afterAutospacing="0"/>
        <w:jc w:val="both"/>
        <w:rPr>
          <w:color w:val="262626"/>
          <w:sz w:val="28"/>
          <w:szCs w:val="28"/>
        </w:rPr>
      </w:pPr>
      <w:r w:rsidRPr="00520288">
        <w:rPr>
          <w:color w:val="262626"/>
          <w:sz w:val="28"/>
          <w:szCs w:val="28"/>
        </w:rPr>
        <w:t xml:space="preserve">            В 2022 году сотрудники образовательных организаций муниципального образования Павловский район продолжили регистрацию на платформе «</w:t>
      </w:r>
      <w:proofErr w:type="spellStart"/>
      <w:r w:rsidRPr="00520288">
        <w:rPr>
          <w:color w:val="262626"/>
          <w:sz w:val="28"/>
          <w:szCs w:val="28"/>
        </w:rPr>
        <w:t>Смартека</w:t>
      </w:r>
      <w:proofErr w:type="spellEnd"/>
      <w:r w:rsidRPr="00520288">
        <w:rPr>
          <w:color w:val="262626"/>
          <w:sz w:val="28"/>
          <w:szCs w:val="28"/>
        </w:rPr>
        <w:t>» и ведут работу по изучению практик, размещенных на данной платформе для возможности внедрения их в районе. В результате информационно-методическому центру рекомендовано в 2023 году разработать районную практику для выставления на данной платформе. В настоящий момент ведется подготовительная работа для разработки практики на территории муниципального образования Павловский район.</w:t>
      </w:r>
    </w:p>
    <w:p w:rsidR="00FD7FE6" w:rsidRPr="00520288" w:rsidRDefault="00612FDA" w:rsidP="00612FDA">
      <w:pPr>
        <w:pStyle w:val="ae"/>
        <w:shd w:val="clear" w:color="auto" w:fill="FFFFFF"/>
        <w:spacing w:before="0" w:beforeAutospacing="0" w:after="0" w:afterAutospacing="0"/>
        <w:jc w:val="both"/>
        <w:rPr>
          <w:sz w:val="28"/>
          <w:szCs w:val="28"/>
        </w:rPr>
      </w:pPr>
      <w:r w:rsidRPr="00520288">
        <w:rPr>
          <w:color w:val="262626"/>
          <w:sz w:val="28"/>
          <w:szCs w:val="28"/>
        </w:rPr>
        <w:t xml:space="preserve">            В 2022 году образовательными организациями размещалась практика «Зеленый патруль», как средство экологического воспитания дошкольников. Но данная платформа посчитала ее недостаточно актуальной. </w:t>
      </w:r>
      <w:r w:rsidRPr="00520288">
        <w:rPr>
          <w:sz w:val="28"/>
          <w:szCs w:val="28"/>
        </w:rPr>
        <w:t xml:space="preserve"> </w:t>
      </w:r>
      <w:r w:rsidR="00FD7FE6" w:rsidRPr="00520288">
        <w:rPr>
          <w:sz w:val="28"/>
          <w:szCs w:val="28"/>
        </w:rPr>
        <w:t>(приложение № 4 к отчету).</w:t>
      </w:r>
    </w:p>
    <w:p w:rsidR="00FD7FE6" w:rsidRPr="00520288" w:rsidRDefault="00FD7FE6" w:rsidP="0079297F">
      <w:pPr>
        <w:spacing w:after="0" w:line="240" w:lineRule="auto"/>
        <w:ind w:firstLine="709"/>
        <w:jc w:val="both"/>
        <w:rPr>
          <w:rFonts w:ascii="Times New Roman" w:hAnsi="Times New Roman"/>
          <w:sz w:val="28"/>
          <w:szCs w:val="28"/>
        </w:rPr>
      </w:pPr>
      <w:r w:rsidRPr="00520288">
        <w:rPr>
          <w:rFonts w:ascii="Times New Roman" w:hAnsi="Times New Roman"/>
          <w:sz w:val="28"/>
          <w:szCs w:val="28"/>
        </w:rPr>
        <w:t>В 202</w:t>
      </w:r>
      <w:r w:rsidR="005E47CB" w:rsidRPr="00520288">
        <w:rPr>
          <w:rFonts w:ascii="Times New Roman" w:hAnsi="Times New Roman"/>
          <w:sz w:val="28"/>
          <w:szCs w:val="28"/>
        </w:rPr>
        <w:t>2</w:t>
      </w:r>
      <w:r w:rsidRPr="00520288">
        <w:rPr>
          <w:rFonts w:ascii="Times New Roman" w:hAnsi="Times New Roman"/>
          <w:sz w:val="28"/>
          <w:szCs w:val="28"/>
        </w:rPr>
        <w:t xml:space="preserve"> году планируется размесить на платформе «</w:t>
      </w:r>
      <w:proofErr w:type="spellStart"/>
      <w:r w:rsidRPr="00520288">
        <w:rPr>
          <w:rFonts w:ascii="Times New Roman" w:hAnsi="Times New Roman"/>
          <w:sz w:val="28"/>
          <w:szCs w:val="28"/>
        </w:rPr>
        <w:t>Смартека</w:t>
      </w:r>
      <w:proofErr w:type="spellEnd"/>
      <w:r w:rsidRPr="00520288">
        <w:rPr>
          <w:rFonts w:ascii="Times New Roman" w:hAnsi="Times New Roman"/>
          <w:sz w:val="28"/>
          <w:szCs w:val="28"/>
        </w:rPr>
        <w:t xml:space="preserve">» три практики (приложение № 5 к отчету): </w:t>
      </w:r>
    </w:p>
    <w:p w:rsidR="00FD7FE6" w:rsidRPr="00520288" w:rsidRDefault="00FD7FE6" w:rsidP="0079297F">
      <w:pPr>
        <w:spacing w:after="0" w:line="240" w:lineRule="auto"/>
        <w:ind w:firstLine="709"/>
        <w:jc w:val="both"/>
        <w:rPr>
          <w:rFonts w:ascii="Times New Roman" w:hAnsi="Times New Roman"/>
          <w:sz w:val="28"/>
          <w:szCs w:val="28"/>
        </w:rPr>
      </w:pPr>
      <w:r w:rsidRPr="00520288">
        <w:rPr>
          <w:rFonts w:ascii="Times New Roman" w:hAnsi="Times New Roman"/>
          <w:sz w:val="28"/>
          <w:szCs w:val="28"/>
        </w:rPr>
        <w:t>Ранняя профориентация дошкольников через различные виды деятельности.</w:t>
      </w:r>
    </w:p>
    <w:p w:rsidR="00FD7FE6" w:rsidRPr="00520288" w:rsidRDefault="00FD7FE6" w:rsidP="0079297F">
      <w:pPr>
        <w:spacing w:after="0" w:line="240" w:lineRule="auto"/>
        <w:ind w:firstLine="709"/>
        <w:jc w:val="both"/>
        <w:rPr>
          <w:rFonts w:ascii="Times New Roman" w:hAnsi="Times New Roman"/>
          <w:sz w:val="28"/>
          <w:szCs w:val="28"/>
        </w:rPr>
      </w:pPr>
      <w:r w:rsidRPr="00520288">
        <w:rPr>
          <w:rFonts w:ascii="Times New Roman" w:hAnsi="Times New Roman"/>
          <w:sz w:val="28"/>
          <w:szCs w:val="28"/>
        </w:rPr>
        <w:t>Целостное духовно-нрав</w:t>
      </w:r>
      <w:r w:rsidR="0028121B" w:rsidRPr="00520288">
        <w:rPr>
          <w:rFonts w:ascii="Times New Roman" w:hAnsi="Times New Roman"/>
          <w:sz w:val="28"/>
          <w:szCs w:val="28"/>
        </w:rPr>
        <w:t xml:space="preserve">ственное воспитание и развитие </w:t>
      </w:r>
      <w:r w:rsidRPr="00520288">
        <w:rPr>
          <w:rFonts w:ascii="Times New Roman" w:hAnsi="Times New Roman"/>
          <w:sz w:val="28"/>
          <w:szCs w:val="28"/>
        </w:rPr>
        <w:t xml:space="preserve">детей дошкольного возраста в различных видах детской деятельности, через </w:t>
      </w:r>
      <w:r w:rsidR="002D1B53" w:rsidRPr="00520288">
        <w:rPr>
          <w:rFonts w:ascii="Times New Roman" w:hAnsi="Times New Roman"/>
          <w:sz w:val="28"/>
          <w:szCs w:val="28"/>
        </w:rPr>
        <w:t>приобщение их</w:t>
      </w:r>
      <w:r w:rsidRPr="00520288">
        <w:rPr>
          <w:rFonts w:ascii="Times New Roman" w:hAnsi="Times New Roman"/>
          <w:sz w:val="28"/>
          <w:szCs w:val="28"/>
        </w:rPr>
        <w:t xml:space="preserve"> к духовным ценностям.</w:t>
      </w:r>
    </w:p>
    <w:p w:rsidR="00FD7FE6" w:rsidRPr="00520288" w:rsidRDefault="00FD7FE6" w:rsidP="0079297F">
      <w:pPr>
        <w:spacing w:after="0" w:line="240" w:lineRule="auto"/>
        <w:ind w:firstLine="709"/>
        <w:jc w:val="both"/>
        <w:rPr>
          <w:rFonts w:ascii="Times New Roman" w:hAnsi="Times New Roman"/>
          <w:sz w:val="28"/>
          <w:szCs w:val="28"/>
        </w:rPr>
      </w:pPr>
      <w:r w:rsidRPr="00520288">
        <w:rPr>
          <w:rFonts w:ascii="Times New Roman" w:hAnsi="Times New Roman"/>
          <w:sz w:val="28"/>
          <w:szCs w:val="28"/>
        </w:rPr>
        <w:t xml:space="preserve">Практика волонтерской </w:t>
      </w:r>
      <w:r w:rsidR="002D1B53" w:rsidRPr="00520288">
        <w:rPr>
          <w:rFonts w:ascii="Times New Roman" w:hAnsi="Times New Roman"/>
          <w:sz w:val="28"/>
          <w:szCs w:val="28"/>
        </w:rPr>
        <w:t>деятельности дошкольников</w:t>
      </w:r>
      <w:r w:rsidRPr="00520288">
        <w:rPr>
          <w:rFonts w:ascii="Times New Roman" w:hAnsi="Times New Roman"/>
          <w:sz w:val="28"/>
          <w:szCs w:val="28"/>
        </w:rPr>
        <w:t xml:space="preserve"> «Зеленый патруль спешит на помощь».</w:t>
      </w:r>
    </w:p>
    <w:p w:rsidR="005236CE" w:rsidRPr="00520288" w:rsidRDefault="005236CE" w:rsidP="0079297F">
      <w:pPr>
        <w:spacing w:after="0" w:line="240" w:lineRule="auto"/>
        <w:contextualSpacing/>
        <w:rPr>
          <w:rFonts w:ascii="Times New Roman" w:eastAsia="SimSun" w:hAnsi="Times New Roman"/>
          <w:b/>
          <w:color w:val="000000"/>
          <w:kern w:val="1"/>
          <w:sz w:val="28"/>
          <w:szCs w:val="28"/>
          <w:lang w:eastAsia="ar-SA"/>
        </w:rPr>
      </w:pPr>
    </w:p>
    <w:p w:rsidR="001A5E8D" w:rsidRPr="00D24642" w:rsidRDefault="00D24642" w:rsidP="0079297F">
      <w:pPr>
        <w:pStyle w:val="Default"/>
        <w:jc w:val="center"/>
        <w:rPr>
          <w:b/>
          <w:bCs/>
          <w:color w:val="auto"/>
          <w:sz w:val="28"/>
          <w:szCs w:val="28"/>
        </w:rPr>
      </w:pPr>
      <w:r w:rsidRPr="00520288">
        <w:rPr>
          <w:b/>
          <w:bCs/>
          <w:color w:val="auto"/>
          <w:sz w:val="28"/>
          <w:szCs w:val="28"/>
        </w:rPr>
        <w:t>ПРИЛОЖЕНИЯ</w:t>
      </w: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pPr>
    </w:p>
    <w:sectPr w:rsidR="00A8121C" w:rsidRPr="00F44E80" w:rsidSect="00243D6E">
      <w:headerReference w:type="default" r:id="rId21"/>
      <w:pgSz w:w="11906" w:h="16838" w:code="9"/>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4A" w:rsidRDefault="006D704A" w:rsidP="00F07113">
      <w:pPr>
        <w:spacing w:after="0" w:line="240" w:lineRule="auto"/>
      </w:pPr>
      <w:r>
        <w:separator/>
      </w:r>
    </w:p>
  </w:endnote>
  <w:endnote w:type="continuationSeparator" w:id="0">
    <w:p w:rsidR="006D704A" w:rsidRDefault="006D704A" w:rsidP="00F0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4A" w:rsidRDefault="006D704A" w:rsidP="00F07113">
      <w:pPr>
        <w:spacing w:after="0" w:line="240" w:lineRule="auto"/>
      </w:pPr>
      <w:r>
        <w:separator/>
      </w:r>
    </w:p>
  </w:footnote>
  <w:footnote w:type="continuationSeparator" w:id="0">
    <w:p w:rsidR="006D704A" w:rsidRDefault="006D704A" w:rsidP="00F07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4A" w:rsidRPr="00471870" w:rsidRDefault="006D704A">
    <w:pPr>
      <w:pStyle w:val="ac"/>
      <w:jc w:val="center"/>
      <w:rPr>
        <w:rFonts w:ascii="Times New Roman" w:hAnsi="Times New Roman"/>
        <w:sz w:val="24"/>
        <w:szCs w:val="24"/>
      </w:rPr>
    </w:pPr>
    <w:r w:rsidRPr="00471870">
      <w:rPr>
        <w:rFonts w:ascii="Times New Roman" w:hAnsi="Times New Roman"/>
        <w:sz w:val="24"/>
        <w:szCs w:val="24"/>
      </w:rPr>
      <w:fldChar w:fldCharType="begin"/>
    </w:r>
    <w:r w:rsidRPr="00471870">
      <w:rPr>
        <w:rFonts w:ascii="Times New Roman" w:hAnsi="Times New Roman"/>
        <w:sz w:val="24"/>
        <w:szCs w:val="24"/>
      </w:rPr>
      <w:instrText>PAGE   \* MERGEFORMAT</w:instrText>
    </w:r>
    <w:r w:rsidRPr="00471870">
      <w:rPr>
        <w:rFonts w:ascii="Times New Roman" w:hAnsi="Times New Roman"/>
        <w:sz w:val="24"/>
        <w:szCs w:val="24"/>
      </w:rPr>
      <w:fldChar w:fldCharType="separate"/>
    </w:r>
    <w:r w:rsidR="00574168">
      <w:rPr>
        <w:rFonts w:ascii="Times New Roman" w:hAnsi="Times New Roman"/>
        <w:noProof/>
        <w:sz w:val="24"/>
        <w:szCs w:val="24"/>
      </w:rPr>
      <w:t>31</w:t>
    </w:r>
    <w:r w:rsidRPr="00471870">
      <w:rPr>
        <w:rFonts w:ascii="Times New Roman" w:hAnsi="Times New Roman"/>
        <w:sz w:val="24"/>
        <w:szCs w:val="24"/>
      </w:rPr>
      <w:fldChar w:fldCharType="end"/>
    </w:r>
  </w:p>
  <w:p w:rsidR="006D704A" w:rsidRDefault="006D704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43B6E"/>
    <w:multiLevelType w:val="hybridMultilevel"/>
    <w:tmpl w:val="D422C462"/>
    <w:lvl w:ilvl="0" w:tplc="87A4141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1627E6"/>
    <w:multiLevelType w:val="multilevel"/>
    <w:tmpl w:val="F2E49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5322"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731675"/>
    <w:multiLevelType w:val="hybridMultilevel"/>
    <w:tmpl w:val="D0D4DE26"/>
    <w:lvl w:ilvl="0" w:tplc="7034DD1A">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4631B"/>
    <w:multiLevelType w:val="hybridMultilevel"/>
    <w:tmpl w:val="55B2F234"/>
    <w:lvl w:ilvl="0" w:tplc="93B6103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682095"/>
    <w:multiLevelType w:val="multilevel"/>
    <w:tmpl w:val="935E098A"/>
    <w:lvl w:ilvl="0">
      <w:start w:val="1"/>
      <w:numFmt w:val="decimal"/>
      <w:lvlText w:val="%1"/>
      <w:lvlJc w:val="left"/>
      <w:pPr>
        <w:ind w:left="450" w:hanging="450"/>
      </w:pPr>
      <w:rPr>
        <w:rFonts w:hint="default"/>
      </w:rPr>
    </w:lvl>
    <w:lvl w:ilvl="1">
      <w:start w:val="1"/>
      <w:numFmt w:val="decimal"/>
      <w:suff w:val="space"/>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499D5794"/>
    <w:multiLevelType w:val="multilevel"/>
    <w:tmpl w:val="F3627BCA"/>
    <w:lvl w:ilvl="0">
      <w:start w:val="1"/>
      <w:numFmt w:val="decimal"/>
      <w:lvlText w:val="%1."/>
      <w:lvlJc w:val="left"/>
      <w:pPr>
        <w:ind w:left="735" w:hanging="360"/>
      </w:pPr>
      <w:rPr>
        <w:rFonts w:hint="default"/>
      </w:rPr>
    </w:lvl>
    <w:lvl w:ilvl="1">
      <w:start w:val="4"/>
      <w:numFmt w:val="decimal"/>
      <w:isLgl/>
      <w:lvlText w:val="%1.%2"/>
      <w:lvlJc w:val="left"/>
      <w:pPr>
        <w:ind w:left="1141" w:hanging="600"/>
      </w:pPr>
      <w:rPr>
        <w:rFonts w:hint="default"/>
      </w:rPr>
    </w:lvl>
    <w:lvl w:ilvl="2">
      <w:start w:val="2"/>
      <w:numFmt w:val="decimal"/>
      <w:isLgl/>
      <w:lvlText w:val="%1.%2.%3"/>
      <w:lvlJc w:val="left"/>
      <w:pPr>
        <w:ind w:left="1427"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119" w:hanging="1080"/>
      </w:pPr>
      <w:rPr>
        <w:rFonts w:hint="default"/>
      </w:rPr>
    </w:lvl>
    <w:lvl w:ilvl="5">
      <w:start w:val="1"/>
      <w:numFmt w:val="decimal"/>
      <w:isLgl/>
      <w:lvlText w:val="%1.%2.%3.%4.%5.%6"/>
      <w:lvlJc w:val="left"/>
      <w:pPr>
        <w:ind w:left="2645" w:hanging="1440"/>
      </w:pPr>
      <w:rPr>
        <w:rFonts w:hint="default"/>
      </w:rPr>
    </w:lvl>
    <w:lvl w:ilvl="6">
      <w:start w:val="1"/>
      <w:numFmt w:val="decimal"/>
      <w:isLgl/>
      <w:lvlText w:val="%1.%2.%3.%4.%5.%6.%7"/>
      <w:lvlJc w:val="left"/>
      <w:pPr>
        <w:ind w:left="2811" w:hanging="1440"/>
      </w:pPr>
      <w:rPr>
        <w:rFonts w:hint="default"/>
      </w:rPr>
    </w:lvl>
    <w:lvl w:ilvl="7">
      <w:start w:val="1"/>
      <w:numFmt w:val="decimal"/>
      <w:isLgl/>
      <w:lvlText w:val="%1.%2.%3.%4.%5.%6.%7.%8"/>
      <w:lvlJc w:val="left"/>
      <w:pPr>
        <w:ind w:left="3337" w:hanging="1800"/>
      </w:pPr>
      <w:rPr>
        <w:rFonts w:hint="default"/>
      </w:rPr>
    </w:lvl>
    <w:lvl w:ilvl="8">
      <w:start w:val="1"/>
      <w:numFmt w:val="decimal"/>
      <w:isLgl/>
      <w:lvlText w:val="%1.%2.%3.%4.%5.%6.%7.%8.%9"/>
      <w:lvlJc w:val="left"/>
      <w:pPr>
        <w:ind w:left="3863" w:hanging="2160"/>
      </w:pPr>
      <w:rPr>
        <w:rFonts w:hint="default"/>
      </w:rPr>
    </w:lvl>
  </w:abstractNum>
  <w:abstractNum w:abstractNumId="6">
    <w:nsid w:val="4E5E2D7F"/>
    <w:multiLevelType w:val="multilevel"/>
    <w:tmpl w:val="152EE68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EC25FA6"/>
    <w:multiLevelType w:val="hybridMultilevel"/>
    <w:tmpl w:val="808CDA6E"/>
    <w:lvl w:ilvl="0" w:tplc="49B4C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1328EB"/>
    <w:multiLevelType w:val="hybridMultilevel"/>
    <w:tmpl w:val="D422C462"/>
    <w:lvl w:ilvl="0" w:tplc="87A4141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EA72425"/>
    <w:multiLevelType w:val="multilevel"/>
    <w:tmpl w:val="F2E49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3"/>
  </w:num>
  <w:num w:numId="3">
    <w:abstractNumId w:val="0"/>
  </w:num>
  <w:num w:numId="4">
    <w:abstractNumId w:val="4"/>
  </w:num>
  <w:num w:numId="5">
    <w:abstractNumId w:val="7"/>
  </w:num>
  <w:num w:numId="6">
    <w:abstractNumId w:val="2"/>
  </w:num>
  <w:num w:numId="7">
    <w:abstractNumId w:val="8"/>
  </w:num>
  <w:num w:numId="8">
    <w:abstractNumId w:val="1"/>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C90B87"/>
    <w:rsid w:val="000000BA"/>
    <w:rsid w:val="00000F15"/>
    <w:rsid w:val="00000F62"/>
    <w:rsid w:val="00001752"/>
    <w:rsid w:val="00001FB3"/>
    <w:rsid w:val="00002405"/>
    <w:rsid w:val="00002B4E"/>
    <w:rsid w:val="0000359E"/>
    <w:rsid w:val="000042AB"/>
    <w:rsid w:val="000077AB"/>
    <w:rsid w:val="00007B00"/>
    <w:rsid w:val="00007F88"/>
    <w:rsid w:val="00010D87"/>
    <w:rsid w:val="00011A20"/>
    <w:rsid w:val="00013292"/>
    <w:rsid w:val="000137CE"/>
    <w:rsid w:val="00013875"/>
    <w:rsid w:val="0001434D"/>
    <w:rsid w:val="00015E49"/>
    <w:rsid w:val="00021391"/>
    <w:rsid w:val="000216BF"/>
    <w:rsid w:val="00023CD0"/>
    <w:rsid w:val="00025000"/>
    <w:rsid w:val="00025375"/>
    <w:rsid w:val="00027D89"/>
    <w:rsid w:val="00030220"/>
    <w:rsid w:val="00030AE0"/>
    <w:rsid w:val="00030DF7"/>
    <w:rsid w:val="00032A9C"/>
    <w:rsid w:val="00032BB6"/>
    <w:rsid w:val="00032CAA"/>
    <w:rsid w:val="0003601D"/>
    <w:rsid w:val="00036216"/>
    <w:rsid w:val="00037F2E"/>
    <w:rsid w:val="000403E9"/>
    <w:rsid w:val="00040478"/>
    <w:rsid w:val="000421D1"/>
    <w:rsid w:val="00042FAF"/>
    <w:rsid w:val="000440DA"/>
    <w:rsid w:val="00044454"/>
    <w:rsid w:val="000446DC"/>
    <w:rsid w:val="00045281"/>
    <w:rsid w:val="00046BBF"/>
    <w:rsid w:val="0004711C"/>
    <w:rsid w:val="0004756B"/>
    <w:rsid w:val="00047688"/>
    <w:rsid w:val="000500EE"/>
    <w:rsid w:val="00050258"/>
    <w:rsid w:val="00053D6B"/>
    <w:rsid w:val="000548DB"/>
    <w:rsid w:val="000549B8"/>
    <w:rsid w:val="00054D23"/>
    <w:rsid w:val="000551DB"/>
    <w:rsid w:val="00055551"/>
    <w:rsid w:val="000564F1"/>
    <w:rsid w:val="000565FA"/>
    <w:rsid w:val="0005735D"/>
    <w:rsid w:val="00060FD6"/>
    <w:rsid w:val="00064243"/>
    <w:rsid w:val="000656BE"/>
    <w:rsid w:val="00067064"/>
    <w:rsid w:val="00067685"/>
    <w:rsid w:val="00070148"/>
    <w:rsid w:val="00071C8F"/>
    <w:rsid w:val="0007250B"/>
    <w:rsid w:val="000750DB"/>
    <w:rsid w:val="00075588"/>
    <w:rsid w:val="000777F2"/>
    <w:rsid w:val="00077D3B"/>
    <w:rsid w:val="00081D96"/>
    <w:rsid w:val="00082812"/>
    <w:rsid w:val="00082859"/>
    <w:rsid w:val="000840A1"/>
    <w:rsid w:val="00084FD7"/>
    <w:rsid w:val="0008798C"/>
    <w:rsid w:val="00087AEF"/>
    <w:rsid w:val="00090BD3"/>
    <w:rsid w:val="000923C8"/>
    <w:rsid w:val="00094082"/>
    <w:rsid w:val="00094DFA"/>
    <w:rsid w:val="00095CB9"/>
    <w:rsid w:val="00095D29"/>
    <w:rsid w:val="000967BF"/>
    <w:rsid w:val="000A0704"/>
    <w:rsid w:val="000A0DDE"/>
    <w:rsid w:val="000A13B0"/>
    <w:rsid w:val="000A1437"/>
    <w:rsid w:val="000A1E6E"/>
    <w:rsid w:val="000A1FF1"/>
    <w:rsid w:val="000A329A"/>
    <w:rsid w:val="000A3317"/>
    <w:rsid w:val="000A342B"/>
    <w:rsid w:val="000A3850"/>
    <w:rsid w:val="000A3959"/>
    <w:rsid w:val="000A438D"/>
    <w:rsid w:val="000A4DC9"/>
    <w:rsid w:val="000A5388"/>
    <w:rsid w:val="000A5CEC"/>
    <w:rsid w:val="000A6BCE"/>
    <w:rsid w:val="000A7D54"/>
    <w:rsid w:val="000B04D6"/>
    <w:rsid w:val="000B17B4"/>
    <w:rsid w:val="000B2C19"/>
    <w:rsid w:val="000B33DF"/>
    <w:rsid w:val="000B38D6"/>
    <w:rsid w:val="000B4B62"/>
    <w:rsid w:val="000B5C0D"/>
    <w:rsid w:val="000B5E2E"/>
    <w:rsid w:val="000B6823"/>
    <w:rsid w:val="000B6F3D"/>
    <w:rsid w:val="000B70FA"/>
    <w:rsid w:val="000B7437"/>
    <w:rsid w:val="000B7987"/>
    <w:rsid w:val="000C05C0"/>
    <w:rsid w:val="000C0A21"/>
    <w:rsid w:val="000C135F"/>
    <w:rsid w:val="000C15CD"/>
    <w:rsid w:val="000C1746"/>
    <w:rsid w:val="000C1E49"/>
    <w:rsid w:val="000C28FF"/>
    <w:rsid w:val="000C4494"/>
    <w:rsid w:val="000C5205"/>
    <w:rsid w:val="000C6048"/>
    <w:rsid w:val="000C609D"/>
    <w:rsid w:val="000C631E"/>
    <w:rsid w:val="000C7942"/>
    <w:rsid w:val="000D012B"/>
    <w:rsid w:val="000D033A"/>
    <w:rsid w:val="000D14F8"/>
    <w:rsid w:val="000D2D9C"/>
    <w:rsid w:val="000D3BA5"/>
    <w:rsid w:val="000D498C"/>
    <w:rsid w:val="000D4A77"/>
    <w:rsid w:val="000D4C4A"/>
    <w:rsid w:val="000D5D05"/>
    <w:rsid w:val="000E18FD"/>
    <w:rsid w:val="000E211E"/>
    <w:rsid w:val="000E287B"/>
    <w:rsid w:val="000E323B"/>
    <w:rsid w:val="000E350F"/>
    <w:rsid w:val="000E3637"/>
    <w:rsid w:val="000E3BE1"/>
    <w:rsid w:val="000F0116"/>
    <w:rsid w:val="000F09F9"/>
    <w:rsid w:val="000F12F9"/>
    <w:rsid w:val="000F2BE3"/>
    <w:rsid w:val="000F306A"/>
    <w:rsid w:val="000F3299"/>
    <w:rsid w:val="000F3B3D"/>
    <w:rsid w:val="000F416C"/>
    <w:rsid w:val="000F4AAE"/>
    <w:rsid w:val="000F4D6A"/>
    <w:rsid w:val="000F520C"/>
    <w:rsid w:val="000F545A"/>
    <w:rsid w:val="000F6922"/>
    <w:rsid w:val="000F752F"/>
    <w:rsid w:val="000F7B86"/>
    <w:rsid w:val="000F7BB8"/>
    <w:rsid w:val="00100D29"/>
    <w:rsid w:val="001024FE"/>
    <w:rsid w:val="001027F0"/>
    <w:rsid w:val="00102D06"/>
    <w:rsid w:val="00103156"/>
    <w:rsid w:val="00103F78"/>
    <w:rsid w:val="00104585"/>
    <w:rsid w:val="00104684"/>
    <w:rsid w:val="00110128"/>
    <w:rsid w:val="0011080B"/>
    <w:rsid w:val="001112F9"/>
    <w:rsid w:val="00113637"/>
    <w:rsid w:val="0011579F"/>
    <w:rsid w:val="001200BF"/>
    <w:rsid w:val="00120105"/>
    <w:rsid w:val="00121266"/>
    <w:rsid w:val="00121D63"/>
    <w:rsid w:val="0012228A"/>
    <w:rsid w:val="00125051"/>
    <w:rsid w:val="001260B7"/>
    <w:rsid w:val="00130A21"/>
    <w:rsid w:val="00131C63"/>
    <w:rsid w:val="001329BB"/>
    <w:rsid w:val="00133F43"/>
    <w:rsid w:val="00134531"/>
    <w:rsid w:val="00134C4D"/>
    <w:rsid w:val="00135FB6"/>
    <w:rsid w:val="00136C42"/>
    <w:rsid w:val="00137AC8"/>
    <w:rsid w:val="00137EE4"/>
    <w:rsid w:val="00140938"/>
    <w:rsid w:val="00141B83"/>
    <w:rsid w:val="0014223F"/>
    <w:rsid w:val="0014370B"/>
    <w:rsid w:val="00143A04"/>
    <w:rsid w:val="00143DC5"/>
    <w:rsid w:val="00144745"/>
    <w:rsid w:val="00144B2B"/>
    <w:rsid w:val="00145B75"/>
    <w:rsid w:val="00146291"/>
    <w:rsid w:val="001466F8"/>
    <w:rsid w:val="0014782C"/>
    <w:rsid w:val="00150ED4"/>
    <w:rsid w:val="0015148C"/>
    <w:rsid w:val="0015156E"/>
    <w:rsid w:val="001524F1"/>
    <w:rsid w:val="0015328B"/>
    <w:rsid w:val="0015384E"/>
    <w:rsid w:val="00153CFF"/>
    <w:rsid w:val="00154279"/>
    <w:rsid w:val="00154E82"/>
    <w:rsid w:val="00155104"/>
    <w:rsid w:val="00155C52"/>
    <w:rsid w:val="00156666"/>
    <w:rsid w:val="00156891"/>
    <w:rsid w:val="00160D2A"/>
    <w:rsid w:val="0016100C"/>
    <w:rsid w:val="00161F2B"/>
    <w:rsid w:val="001622F5"/>
    <w:rsid w:val="00163CD1"/>
    <w:rsid w:val="001658EA"/>
    <w:rsid w:val="00170745"/>
    <w:rsid w:val="00172D59"/>
    <w:rsid w:val="00175904"/>
    <w:rsid w:val="00176015"/>
    <w:rsid w:val="0017628B"/>
    <w:rsid w:val="0018048C"/>
    <w:rsid w:val="00180E9D"/>
    <w:rsid w:val="001811CA"/>
    <w:rsid w:val="0018247A"/>
    <w:rsid w:val="00182682"/>
    <w:rsid w:val="00182BA4"/>
    <w:rsid w:val="00182C45"/>
    <w:rsid w:val="0018475F"/>
    <w:rsid w:val="0018494F"/>
    <w:rsid w:val="00187F61"/>
    <w:rsid w:val="0019108B"/>
    <w:rsid w:val="00191C19"/>
    <w:rsid w:val="001922AF"/>
    <w:rsid w:val="00194D13"/>
    <w:rsid w:val="001954D0"/>
    <w:rsid w:val="001A1860"/>
    <w:rsid w:val="001A3D8C"/>
    <w:rsid w:val="001A5E8D"/>
    <w:rsid w:val="001A5FFF"/>
    <w:rsid w:val="001A7E5A"/>
    <w:rsid w:val="001B091C"/>
    <w:rsid w:val="001B1375"/>
    <w:rsid w:val="001B155B"/>
    <w:rsid w:val="001B28BB"/>
    <w:rsid w:val="001B49AE"/>
    <w:rsid w:val="001B7AE9"/>
    <w:rsid w:val="001C3779"/>
    <w:rsid w:val="001C4326"/>
    <w:rsid w:val="001C5851"/>
    <w:rsid w:val="001C5BEF"/>
    <w:rsid w:val="001C5DB6"/>
    <w:rsid w:val="001C7412"/>
    <w:rsid w:val="001C75D1"/>
    <w:rsid w:val="001D025B"/>
    <w:rsid w:val="001D12E4"/>
    <w:rsid w:val="001D272A"/>
    <w:rsid w:val="001D3445"/>
    <w:rsid w:val="001D3546"/>
    <w:rsid w:val="001D3DC2"/>
    <w:rsid w:val="001D4334"/>
    <w:rsid w:val="001D4CC3"/>
    <w:rsid w:val="001D5DA4"/>
    <w:rsid w:val="001D628F"/>
    <w:rsid w:val="001D6642"/>
    <w:rsid w:val="001D6C70"/>
    <w:rsid w:val="001D7D4C"/>
    <w:rsid w:val="001E2311"/>
    <w:rsid w:val="001E3FE5"/>
    <w:rsid w:val="001E6CDB"/>
    <w:rsid w:val="001E73C0"/>
    <w:rsid w:val="001F09C6"/>
    <w:rsid w:val="001F0CDC"/>
    <w:rsid w:val="001F0F57"/>
    <w:rsid w:val="001F328A"/>
    <w:rsid w:val="001F4175"/>
    <w:rsid w:val="00200F3C"/>
    <w:rsid w:val="002010CC"/>
    <w:rsid w:val="002013D9"/>
    <w:rsid w:val="0020216A"/>
    <w:rsid w:val="00202A9D"/>
    <w:rsid w:val="00203A53"/>
    <w:rsid w:val="002049B5"/>
    <w:rsid w:val="00204B6E"/>
    <w:rsid w:val="0020509B"/>
    <w:rsid w:val="00207291"/>
    <w:rsid w:val="00212802"/>
    <w:rsid w:val="00212AD6"/>
    <w:rsid w:val="00213A06"/>
    <w:rsid w:val="00213BB2"/>
    <w:rsid w:val="0021463D"/>
    <w:rsid w:val="0021511D"/>
    <w:rsid w:val="0021644E"/>
    <w:rsid w:val="0021747C"/>
    <w:rsid w:val="002176B6"/>
    <w:rsid w:val="00220880"/>
    <w:rsid w:val="0022135A"/>
    <w:rsid w:val="00221A24"/>
    <w:rsid w:val="00222206"/>
    <w:rsid w:val="002226FA"/>
    <w:rsid w:val="0022421F"/>
    <w:rsid w:val="0022475D"/>
    <w:rsid w:val="0022606C"/>
    <w:rsid w:val="002275CA"/>
    <w:rsid w:val="00230D5B"/>
    <w:rsid w:val="00231ACF"/>
    <w:rsid w:val="002320CB"/>
    <w:rsid w:val="0023506B"/>
    <w:rsid w:val="00235759"/>
    <w:rsid w:val="0023581C"/>
    <w:rsid w:val="0024326D"/>
    <w:rsid w:val="00243D6E"/>
    <w:rsid w:val="00244B12"/>
    <w:rsid w:val="00244FB5"/>
    <w:rsid w:val="0024532F"/>
    <w:rsid w:val="002454F0"/>
    <w:rsid w:val="00246004"/>
    <w:rsid w:val="002471F7"/>
    <w:rsid w:val="00251A62"/>
    <w:rsid w:val="0025233C"/>
    <w:rsid w:val="00254EFF"/>
    <w:rsid w:val="0025603B"/>
    <w:rsid w:val="002576E9"/>
    <w:rsid w:val="002607A8"/>
    <w:rsid w:val="00263EE4"/>
    <w:rsid w:val="00264A85"/>
    <w:rsid w:val="00266DF1"/>
    <w:rsid w:val="002674BA"/>
    <w:rsid w:val="00271989"/>
    <w:rsid w:val="00271B83"/>
    <w:rsid w:val="0027297F"/>
    <w:rsid w:val="00272BA1"/>
    <w:rsid w:val="0027397B"/>
    <w:rsid w:val="00275FE9"/>
    <w:rsid w:val="0027731E"/>
    <w:rsid w:val="002805FF"/>
    <w:rsid w:val="0028121B"/>
    <w:rsid w:val="002815CF"/>
    <w:rsid w:val="00281F11"/>
    <w:rsid w:val="00281F8A"/>
    <w:rsid w:val="0028247C"/>
    <w:rsid w:val="002827FE"/>
    <w:rsid w:val="00282A90"/>
    <w:rsid w:val="00282EE9"/>
    <w:rsid w:val="00284D0E"/>
    <w:rsid w:val="00284DC2"/>
    <w:rsid w:val="002903E0"/>
    <w:rsid w:val="00290832"/>
    <w:rsid w:val="00290941"/>
    <w:rsid w:val="00291822"/>
    <w:rsid w:val="00291BCD"/>
    <w:rsid w:val="00293F2D"/>
    <w:rsid w:val="002946EC"/>
    <w:rsid w:val="002968B0"/>
    <w:rsid w:val="002A084A"/>
    <w:rsid w:val="002A0B78"/>
    <w:rsid w:val="002A1339"/>
    <w:rsid w:val="002A184E"/>
    <w:rsid w:val="002A21C6"/>
    <w:rsid w:val="002A2F24"/>
    <w:rsid w:val="002A3311"/>
    <w:rsid w:val="002A393A"/>
    <w:rsid w:val="002A44DC"/>
    <w:rsid w:val="002A565B"/>
    <w:rsid w:val="002A5A0B"/>
    <w:rsid w:val="002A7C98"/>
    <w:rsid w:val="002B122F"/>
    <w:rsid w:val="002B2440"/>
    <w:rsid w:val="002B26D1"/>
    <w:rsid w:val="002B31D5"/>
    <w:rsid w:val="002B3E64"/>
    <w:rsid w:val="002B425C"/>
    <w:rsid w:val="002B46D3"/>
    <w:rsid w:val="002B576F"/>
    <w:rsid w:val="002B6FCD"/>
    <w:rsid w:val="002B721E"/>
    <w:rsid w:val="002B7A46"/>
    <w:rsid w:val="002C0A0C"/>
    <w:rsid w:val="002C0BD6"/>
    <w:rsid w:val="002C45B2"/>
    <w:rsid w:val="002C47DE"/>
    <w:rsid w:val="002C4CB9"/>
    <w:rsid w:val="002C4D0B"/>
    <w:rsid w:val="002C55F9"/>
    <w:rsid w:val="002C6E65"/>
    <w:rsid w:val="002D0033"/>
    <w:rsid w:val="002D02BC"/>
    <w:rsid w:val="002D09C1"/>
    <w:rsid w:val="002D10B5"/>
    <w:rsid w:val="002D1B53"/>
    <w:rsid w:val="002D212F"/>
    <w:rsid w:val="002D2902"/>
    <w:rsid w:val="002D2D8B"/>
    <w:rsid w:val="002D2ECF"/>
    <w:rsid w:val="002D48C1"/>
    <w:rsid w:val="002D4E70"/>
    <w:rsid w:val="002D5477"/>
    <w:rsid w:val="002D6589"/>
    <w:rsid w:val="002D672D"/>
    <w:rsid w:val="002D6A47"/>
    <w:rsid w:val="002D6B79"/>
    <w:rsid w:val="002D7EA7"/>
    <w:rsid w:val="002E262C"/>
    <w:rsid w:val="002E62C5"/>
    <w:rsid w:val="002E694F"/>
    <w:rsid w:val="002E6DAD"/>
    <w:rsid w:val="002E7406"/>
    <w:rsid w:val="002E7B28"/>
    <w:rsid w:val="002E7CBC"/>
    <w:rsid w:val="002F175C"/>
    <w:rsid w:val="002F204B"/>
    <w:rsid w:val="002F321A"/>
    <w:rsid w:val="002F3490"/>
    <w:rsid w:val="002F3D3B"/>
    <w:rsid w:val="002F4696"/>
    <w:rsid w:val="002F4E0C"/>
    <w:rsid w:val="002F4FDA"/>
    <w:rsid w:val="002F616B"/>
    <w:rsid w:val="002F6C93"/>
    <w:rsid w:val="002F7569"/>
    <w:rsid w:val="002F7E5E"/>
    <w:rsid w:val="00300DD7"/>
    <w:rsid w:val="003017A4"/>
    <w:rsid w:val="00302655"/>
    <w:rsid w:val="003027B7"/>
    <w:rsid w:val="00302F12"/>
    <w:rsid w:val="003045B2"/>
    <w:rsid w:val="003048C6"/>
    <w:rsid w:val="003056E5"/>
    <w:rsid w:val="00306C3F"/>
    <w:rsid w:val="0030747D"/>
    <w:rsid w:val="00312E29"/>
    <w:rsid w:val="003141D5"/>
    <w:rsid w:val="003142C1"/>
    <w:rsid w:val="00314E23"/>
    <w:rsid w:val="0031506B"/>
    <w:rsid w:val="003155F9"/>
    <w:rsid w:val="00315D62"/>
    <w:rsid w:val="003169EE"/>
    <w:rsid w:val="00316CBA"/>
    <w:rsid w:val="003177B1"/>
    <w:rsid w:val="0031793C"/>
    <w:rsid w:val="00320E56"/>
    <w:rsid w:val="00321843"/>
    <w:rsid w:val="003227FC"/>
    <w:rsid w:val="003232DC"/>
    <w:rsid w:val="003235B5"/>
    <w:rsid w:val="00325A98"/>
    <w:rsid w:val="00325DBE"/>
    <w:rsid w:val="0032670B"/>
    <w:rsid w:val="00327F54"/>
    <w:rsid w:val="00327F84"/>
    <w:rsid w:val="00330878"/>
    <w:rsid w:val="00330FC2"/>
    <w:rsid w:val="00331B48"/>
    <w:rsid w:val="00332C37"/>
    <w:rsid w:val="00335E59"/>
    <w:rsid w:val="00336BEB"/>
    <w:rsid w:val="00336DBD"/>
    <w:rsid w:val="00342080"/>
    <w:rsid w:val="00344965"/>
    <w:rsid w:val="00344C9F"/>
    <w:rsid w:val="00344E34"/>
    <w:rsid w:val="00345754"/>
    <w:rsid w:val="003458A7"/>
    <w:rsid w:val="003500C0"/>
    <w:rsid w:val="00351BEC"/>
    <w:rsid w:val="00351C47"/>
    <w:rsid w:val="00351D9A"/>
    <w:rsid w:val="00351E6A"/>
    <w:rsid w:val="003523EC"/>
    <w:rsid w:val="00352EE4"/>
    <w:rsid w:val="00354D01"/>
    <w:rsid w:val="003551CA"/>
    <w:rsid w:val="00357C51"/>
    <w:rsid w:val="0036012E"/>
    <w:rsid w:val="0036034E"/>
    <w:rsid w:val="00360B89"/>
    <w:rsid w:val="0036374C"/>
    <w:rsid w:val="00366631"/>
    <w:rsid w:val="00366E2D"/>
    <w:rsid w:val="003675B5"/>
    <w:rsid w:val="0036784D"/>
    <w:rsid w:val="0037337D"/>
    <w:rsid w:val="003745F6"/>
    <w:rsid w:val="00375E66"/>
    <w:rsid w:val="003767A8"/>
    <w:rsid w:val="00377146"/>
    <w:rsid w:val="0037714C"/>
    <w:rsid w:val="0038023B"/>
    <w:rsid w:val="0038043E"/>
    <w:rsid w:val="00380A1F"/>
    <w:rsid w:val="00380A77"/>
    <w:rsid w:val="00383DA2"/>
    <w:rsid w:val="00385BA7"/>
    <w:rsid w:val="00385CCF"/>
    <w:rsid w:val="00386302"/>
    <w:rsid w:val="0039046C"/>
    <w:rsid w:val="00392637"/>
    <w:rsid w:val="00392D71"/>
    <w:rsid w:val="003935A8"/>
    <w:rsid w:val="003954A5"/>
    <w:rsid w:val="003955E8"/>
    <w:rsid w:val="003978D2"/>
    <w:rsid w:val="0039791C"/>
    <w:rsid w:val="003A0124"/>
    <w:rsid w:val="003A08F3"/>
    <w:rsid w:val="003A0F9A"/>
    <w:rsid w:val="003A1F2B"/>
    <w:rsid w:val="003A30FC"/>
    <w:rsid w:val="003A46A3"/>
    <w:rsid w:val="003A4BD6"/>
    <w:rsid w:val="003A5768"/>
    <w:rsid w:val="003A65A5"/>
    <w:rsid w:val="003B0E5E"/>
    <w:rsid w:val="003B1580"/>
    <w:rsid w:val="003B37E1"/>
    <w:rsid w:val="003B4786"/>
    <w:rsid w:val="003B595E"/>
    <w:rsid w:val="003B6A6B"/>
    <w:rsid w:val="003B71E1"/>
    <w:rsid w:val="003C01E7"/>
    <w:rsid w:val="003C0CB9"/>
    <w:rsid w:val="003C119F"/>
    <w:rsid w:val="003C200B"/>
    <w:rsid w:val="003C2B7F"/>
    <w:rsid w:val="003C2D56"/>
    <w:rsid w:val="003C610A"/>
    <w:rsid w:val="003C6156"/>
    <w:rsid w:val="003D0204"/>
    <w:rsid w:val="003D04CC"/>
    <w:rsid w:val="003D0A7E"/>
    <w:rsid w:val="003D40B8"/>
    <w:rsid w:val="003D4AA1"/>
    <w:rsid w:val="003E0BAB"/>
    <w:rsid w:val="003E13B6"/>
    <w:rsid w:val="003E27C4"/>
    <w:rsid w:val="003E2883"/>
    <w:rsid w:val="003E2B96"/>
    <w:rsid w:val="003E30D3"/>
    <w:rsid w:val="003E5E40"/>
    <w:rsid w:val="003E6184"/>
    <w:rsid w:val="003E63CF"/>
    <w:rsid w:val="003E6D8E"/>
    <w:rsid w:val="003E7B9F"/>
    <w:rsid w:val="003F01C1"/>
    <w:rsid w:val="003F0994"/>
    <w:rsid w:val="003F113B"/>
    <w:rsid w:val="003F2252"/>
    <w:rsid w:val="003F24AC"/>
    <w:rsid w:val="003F6BA7"/>
    <w:rsid w:val="003F7777"/>
    <w:rsid w:val="003F7879"/>
    <w:rsid w:val="00402BA5"/>
    <w:rsid w:val="00405225"/>
    <w:rsid w:val="00406E3A"/>
    <w:rsid w:val="00406E71"/>
    <w:rsid w:val="00407263"/>
    <w:rsid w:val="004076C7"/>
    <w:rsid w:val="00407755"/>
    <w:rsid w:val="00407A6F"/>
    <w:rsid w:val="00410D71"/>
    <w:rsid w:val="00411259"/>
    <w:rsid w:val="0041157D"/>
    <w:rsid w:val="00413529"/>
    <w:rsid w:val="004141EF"/>
    <w:rsid w:val="004144BB"/>
    <w:rsid w:val="00415190"/>
    <w:rsid w:val="00416451"/>
    <w:rsid w:val="00420CC3"/>
    <w:rsid w:val="00422032"/>
    <w:rsid w:val="00422A23"/>
    <w:rsid w:val="00422DD9"/>
    <w:rsid w:val="00424F64"/>
    <w:rsid w:val="0042500D"/>
    <w:rsid w:val="00425A08"/>
    <w:rsid w:val="00425F96"/>
    <w:rsid w:val="00427C01"/>
    <w:rsid w:val="00430225"/>
    <w:rsid w:val="00431A7D"/>
    <w:rsid w:val="00432D20"/>
    <w:rsid w:val="00433068"/>
    <w:rsid w:val="00433191"/>
    <w:rsid w:val="0043347B"/>
    <w:rsid w:val="00434B6B"/>
    <w:rsid w:val="004351F2"/>
    <w:rsid w:val="00436632"/>
    <w:rsid w:val="00436F4B"/>
    <w:rsid w:val="00437B2C"/>
    <w:rsid w:val="00440161"/>
    <w:rsid w:val="00441B28"/>
    <w:rsid w:val="0044398F"/>
    <w:rsid w:val="004471A3"/>
    <w:rsid w:val="00447839"/>
    <w:rsid w:val="004526ED"/>
    <w:rsid w:val="00455C43"/>
    <w:rsid w:val="00455FA3"/>
    <w:rsid w:val="004570F2"/>
    <w:rsid w:val="0045720B"/>
    <w:rsid w:val="0045763B"/>
    <w:rsid w:val="00460856"/>
    <w:rsid w:val="004612D6"/>
    <w:rsid w:val="00462252"/>
    <w:rsid w:val="004639FC"/>
    <w:rsid w:val="00464C41"/>
    <w:rsid w:val="00464F7E"/>
    <w:rsid w:val="004673BF"/>
    <w:rsid w:val="00467481"/>
    <w:rsid w:val="00467B78"/>
    <w:rsid w:val="00470E59"/>
    <w:rsid w:val="00471870"/>
    <w:rsid w:val="004749F3"/>
    <w:rsid w:val="004753DF"/>
    <w:rsid w:val="00475BE0"/>
    <w:rsid w:val="004761AE"/>
    <w:rsid w:val="00476319"/>
    <w:rsid w:val="00480208"/>
    <w:rsid w:val="0048051F"/>
    <w:rsid w:val="0048120D"/>
    <w:rsid w:val="00481411"/>
    <w:rsid w:val="00481602"/>
    <w:rsid w:val="004817D8"/>
    <w:rsid w:val="00481E04"/>
    <w:rsid w:val="00481ED9"/>
    <w:rsid w:val="004820F2"/>
    <w:rsid w:val="00482162"/>
    <w:rsid w:val="0048283A"/>
    <w:rsid w:val="004830A3"/>
    <w:rsid w:val="00483247"/>
    <w:rsid w:val="00483F54"/>
    <w:rsid w:val="004856BC"/>
    <w:rsid w:val="00485EA9"/>
    <w:rsid w:val="004866BA"/>
    <w:rsid w:val="004875DD"/>
    <w:rsid w:val="00487C11"/>
    <w:rsid w:val="00487FE5"/>
    <w:rsid w:val="00490597"/>
    <w:rsid w:val="00490BBF"/>
    <w:rsid w:val="00490E91"/>
    <w:rsid w:val="004921B2"/>
    <w:rsid w:val="00494F2C"/>
    <w:rsid w:val="00495313"/>
    <w:rsid w:val="0049541F"/>
    <w:rsid w:val="004956EE"/>
    <w:rsid w:val="00497378"/>
    <w:rsid w:val="0049746F"/>
    <w:rsid w:val="00497757"/>
    <w:rsid w:val="004A0EC8"/>
    <w:rsid w:val="004A19FA"/>
    <w:rsid w:val="004A2913"/>
    <w:rsid w:val="004A34B4"/>
    <w:rsid w:val="004A51AC"/>
    <w:rsid w:val="004A5761"/>
    <w:rsid w:val="004A595F"/>
    <w:rsid w:val="004A5B06"/>
    <w:rsid w:val="004A7A5B"/>
    <w:rsid w:val="004B08AC"/>
    <w:rsid w:val="004B0A7A"/>
    <w:rsid w:val="004B129B"/>
    <w:rsid w:val="004B163F"/>
    <w:rsid w:val="004B166B"/>
    <w:rsid w:val="004B36F4"/>
    <w:rsid w:val="004B384F"/>
    <w:rsid w:val="004B3B3D"/>
    <w:rsid w:val="004B3EAE"/>
    <w:rsid w:val="004B4274"/>
    <w:rsid w:val="004B5033"/>
    <w:rsid w:val="004B549B"/>
    <w:rsid w:val="004B5C6F"/>
    <w:rsid w:val="004B6904"/>
    <w:rsid w:val="004B6F55"/>
    <w:rsid w:val="004C0182"/>
    <w:rsid w:val="004C0B12"/>
    <w:rsid w:val="004C16DD"/>
    <w:rsid w:val="004C1BCE"/>
    <w:rsid w:val="004C2D14"/>
    <w:rsid w:val="004C3896"/>
    <w:rsid w:val="004C431C"/>
    <w:rsid w:val="004C6BE0"/>
    <w:rsid w:val="004D0F81"/>
    <w:rsid w:val="004D17AB"/>
    <w:rsid w:val="004D2A81"/>
    <w:rsid w:val="004D343F"/>
    <w:rsid w:val="004D5E96"/>
    <w:rsid w:val="004D6661"/>
    <w:rsid w:val="004D6FFD"/>
    <w:rsid w:val="004E048F"/>
    <w:rsid w:val="004E0565"/>
    <w:rsid w:val="004E144C"/>
    <w:rsid w:val="004E16D1"/>
    <w:rsid w:val="004E2B4E"/>
    <w:rsid w:val="004E2F10"/>
    <w:rsid w:val="004E3022"/>
    <w:rsid w:val="004E320A"/>
    <w:rsid w:val="004E3397"/>
    <w:rsid w:val="004E3876"/>
    <w:rsid w:val="004E444C"/>
    <w:rsid w:val="004E5351"/>
    <w:rsid w:val="004E554A"/>
    <w:rsid w:val="004E6E7F"/>
    <w:rsid w:val="004E7989"/>
    <w:rsid w:val="004E7C03"/>
    <w:rsid w:val="004F02DD"/>
    <w:rsid w:val="004F032C"/>
    <w:rsid w:val="004F03C8"/>
    <w:rsid w:val="004F1605"/>
    <w:rsid w:val="004F3236"/>
    <w:rsid w:val="004F398A"/>
    <w:rsid w:val="004F3F18"/>
    <w:rsid w:val="004F43B5"/>
    <w:rsid w:val="004F4B25"/>
    <w:rsid w:val="004F4C07"/>
    <w:rsid w:val="005000EA"/>
    <w:rsid w:val="005022AD"/>
    <w:rsid w:val="00502BBB"/>
    <w:rsid w:val="0050333C"/>
    <w:rsid w:val="00503B13"/>
    <w:rsid w:val="00503DE4"/>
    <w:rsid w:val="005068AF"/>
    <w:rsid w:val="00506F86"/>
    <w:rsid w:val="005074E4"/>
    <w:rsid w:val="00507CB0"/>
    <w:rsid w:val="00507D5B"/>
    <w:rsid w:val="00507EF8"/>
    <w:rsid w:val="00510236"/>
    <w:rsid w:val="0051085D"/>
    <w:rsid w:val="005110C9"/>
    <w:rsid w:val="005117EB"/>
    <w:rsid w:val="005119D4"/>
    <w:rsid w:val="0051230F"/>
    <w:rsid w:val="005123DB"/>
    <w:rsid w:val="00514758"/>
    <w:rsid w:val="00514DDB"/>
    <w:rsid w:val="0051574E"/>
    <w:rsid w:val="00515EB5"/>
    <w:rsid w:val="00516745"/>
    <w:rsid w:val="00516E84"/>
    <w:rsid w:val="00520288"/>
    <w:rsid w:val="005203F7"/>
    <w:rsid w:val="005206F8"/>
    <w:rsid w:val="00520E1A"/>
    <w:rsid w:val="00521DE8"/>
    <w:rsid w:val="00522797"/>
    <w:rsid w:val="00523015"/>
    <w:rsid w:val="005236CE"/>
    <w:rsid w:val="00526265"/>
    <w:rsid w:val="005265F5"/>
    <w:rsid w:val="005278A8"/>
    <w:rsid w:val="00527F7B"/>
    <w:rsid w:val="00531F01"/>
    <w:rsid w:val="005322E5"/>
    <w:rsid w:val="00532608"/>
    <w:rsid w:val="0053275E"/>
    <w:rsid w:val="00533844"/>
    <w:rsid w:val="0053394C"/>
    <w:rsid w:val="005342A5"/>
    <w:rsid w:val="00535CA4"/>
    <w:rsid w:val="00536434"/>
    <w:rsid w:val="0053667D"/>
    <w:rsid w:val="0053676E"/>
    <w:rsid w:val="0054244F"/>
    <w:rsid w:val="0054385C"/>
    <w:rsid w:val="00544CD5"/>
    <w:rsid w:val="00544FC7"/>
    <w:rsid w:val="00546617"/>
    <w:rsid w:val="005504AA"/>
    <w:rsid w:val="00550542"/>
    <w:rsid w:val="00550B32"/>
    <w:rsid w:val="00550C11"/>
    <w:rsid w:val="00550EBB"/>
    <w:rsid w:val="00552382"/>
    <w:rsid w:val="00553048"/>
    <w:rsid w:val="00554398"/>
    <w:rsid w:val="00557D09"/>
    <w:rsid w:val="00557EB5"/>
    <w:rsid w:val="0056381C"/>
    <w:rsid w:val="00563CB8"/>
    <w:rsid w:val="005640C5"/>
    <w:rsid w:val="00564AB4"/>
    <w:rsid w:val="00565BAF"/>
    <w:rsid w:val="00565BCE"/>
    <w:rsid w:val="005666A5"/>
    <w:rsid w:val="005677A4"/>
    <w:rsid w:val="0057058D"/>
    <w:rsid w:val="005705E2"/>
    <w:rsid w:val="00570676"/>
    <w:rsid w:val="0057248B"/>
    <w:rsid w:val="0057280C"/>
    <w:rsid w:val="00572AED"/>
    <w:rsid w:val="0057341C"/>
    <w:rsid w:val="00574168"/>
    <w:rsid w:val="00574360"/>
    <w:rsid w:val="0057488D"/>
    <w:rsid w:val="005754DD"/>
    <w:rsid w:val="00576022"/>
    <w:rsid w:val="00576990"/>
    <w:rsid w:val="00577638"/>
    <w:rsid w:val="0057794C"/>
    <w:rsid w:val="00581118"/>
    <w:rsid w:val="00581237"/>
    <w:rsid w:val="00581C8A"/>
    <w:rsid w:val="00582125"/>
    <w:rsid w:val="00583BA5"/>
    <w:rsid w:val="00584A76"/>
    <w:rsid w:val="0058523D"/>
    <w:rsid w:val="0058670A"/>
    <w:rsid w:val="00586808"/>
    <w:rsid w:val="00590643"/>
    <w:rsid w:val="00590FC4"/>
    <w:rsid w:val="0059381F"/>
    <w:rsid w:val="0059386D"/>
    <w:rsid w:val="00593B99"/>
    <w:rsid w:val="005957DA"/>
    <w:rsid w:val="00596421"/>
    <w:rsid w:val="0059693A"/>
    <w:rsid w:val="005A03F2"/>
    <w:rsid w:val="005A2293"/>
    <w:rsid w:val="005A2B5D"/>
    <w:rsid w:val="005A34A2"/>
    <w:rsid w:val="005A35E0"/>
    <w:rsid w:val="005A435F"/>
    <w:rsid w:val="005A5EC3"/>
    <w:rsid w:val="005A6BDF"/>
    <w:rsid w:val="005A7B35"/>
    <w:rsid w:val="005B0058"/>
    <w:rsid w:val="005B058D"/>
    <w:rsid w:val="005B193B"/>
    <w:rsid w:val="005B22A3"/>
    <w:rsid w:val="005B37D9"/>
    <w:rsid w:val="005B40E5"/>
    <w:rsid w:val="005B47CA"/>
    <w:rsid w:val="005B50DB"/>
    <w:rsid w:val="005B5BB3"/>
    <w:rsid w:val="005B639E"/>
    <w:rsid w:val="005B679A"/>
    <w:rsid w:val="005B696C"/>
    <w:rsid w:val="005B73B4"/>
    <w:rsid w:val="005B73D1"/>
    <w:rsid w:val="005C0DFC"/>
    <w:rsid w:val="005C2D41"/>
    <w:rsid w:val="005C3C77"/>
    <w:rsid w:val="005C42A1"/>
    <w:rsid w:val="005C4BC4"/>
    <w:rsid w:val="005C510D"/>
    <w:rsid w:val="005C5138"/>
    <w:rsid w:val="005C70DD"/>
    <w:rsid w:val="005C775D"/>
    <w:rsid w:val="005D2020"/>
    <w:rsid w:val="005D2CA0"/>
    <w:rsid w:val="005D3744"/>
    <w:rsid w:val="005D4FD0"/>
    <w:rsid w:val="005D51E5"/>
    <w:rsid w:val="005D5FE0"/>
    <w:rsid w:val="005E105F"/>
    <w:rsid w:val="005E1509"/>
    <w:rsid w:val="005E211F"/>
    <w:rsid w:val="005E25C1"/>
    <w:rsid w:val="005E3806"/>
    <w:rsid w:val="005E41F3"/>
    <w:rsid w:val="005E47CB"/>
    <w:rsid w:val="005E52E1"/>
    <w:rsid w:val="005E6CAE"/>
    <w:rsid w:val="005F1A61"/>
    <w:rsid w:val="005F2C27"/>
    <w:rsid w:val="005F40B5"/>
    <w:rsid w:val="005F5C05"/>
    <w:rsid w:val="005F6817"/>
    <w:rsid w:val="005F711B"/>
    <w:rsid w:val="005F7781"/>
    <w:rsid w:val="00600415"/>
    <w:rsid w:val="006004D4"/>
    <w:rsid w:val="00600E5E"/>
    <w:rsid w:val="00601526"/>
    <w:rsid w:val="00603242"/>
    <w:rsid w:val="00604CDC"/>
    <w:rsid w:val="006060DB"/>
    <w:rsid w:val="006112B4"/>
    <w:rsid w:val="006112E0"/>
    <w:rsid w:val="006114B2"/>
    <w:rsid w:val="00612FDA"/>
    <w:rsid w:val="00613053"/>
    <w:rsid w:val="006136D5"/>
    <w:rsid w:val="006148C1"/>
    <w:rsid w:val="0061497C"/>
    <w:rsid w:val="00615202"/>
    <w:rsid w:val="00615EB4"/>
    <w:rsid w:val="00616633"/>
    <w:rsid w:val="006166B9"/>
    <w:rsid w:val="00617475"/>
    <w:rsid w:val="00620091"/>
    <w:rsid w:val="00621BF9"/>
    <w:rsid w:val="00621E8C"/>
    <w:rsid w:val="00622206"/>
    <w:rsid w:val="00623B6D"/>
    <w:rsid w:val="00623EB0"/>
    <w:rsid w:val="0062597B"/>
    <w:rsid w:val="00626E5F"/>
    <w:rsid w:val="00627A02"/>
    <w:rsid w:val="006302DC"/>
    <w:rsid w:val="0063267F"/>
    <w:rsid w:val="00633726"/>
    <w:rsid w:val="006337AB"/>
    <w:rsid w:val="00633C9B"/>
    <w:rsid w:val="00634852"/>
    <w:rsid w:val="0063492C"/>
    <w:rsid w:val="00635826"/>
    <w:rsid w:val="00636B08"/>
    <w:rsid w:val="00636F8E"/>
    <w:rsid w:val="0064318C"/>
    <w:rsid w:val="00643A32"/>
    <w:rsid w:val="00644073"/>
    <w:rsid w:val="0064421E"/>
    <w:rsid w:val="00644EA8"/>
    <w:rsid w:val="00646231"/>
    <w:rsid w:val="006462BA"/>
    <w:rsid w:val="006464F9"/>
    <w:rsid w:val="00646C26"/>
    <w:rsid w:val="006470EF"/>
    <w:rsid w:val="006502EB"/>
    <w:rsid w:val="00651D21"/>
    <w:rsid w:val="00652236"/>
    <w:rsid w:val="00652721"/>
    <w:rsid w:val="00652ADA"/>
    <w:rsid w:val="00653760"/>
    <w:rsid w:val="00653B3F"/>
    <w:rsid w:val="00654370"/>
    <w:rsid w:val="00655423"/>
    <w:rsid w:val="00655B92"/>
    <w:rsid w:val="00656F84"/>
    <w:rsid w:val="00657CC8"/>
    <w:rsid w:val="0066077A"/>
    <w:rsid w:val="0066169C"/>
    <w:rsid w:val="006626E2"/>
    <w:rsid w:val="00664BB7"/>
    <w:rsid w:val="00667228"/>
    <w:rsid w:val="0067105C"/>
    <w:rsid w:val="006712AA"/>
    <w:rsid w:val="006733B1"/>
    <w:rsid w:val="00673443"/>
    <w:rsid w:val="006734C6"/>
    <w:rsid w:val="006765A6"/>
    <w:rsid w:val="006776B5"/>
    <w:rsid w:val="00677D26"/>
    <w:rsid w:val="00682DE8"/>
    <w:rsid w:val="0068330C"/>
    <w:rsid w:val="00683326"/>
    <w:rsid w:val="00683BE8"/>
    <w:rsid w:val="00683BEE"/>
    <w:rsid w:val="00684F87"/>
    <w:rsid w:val="006857D5"/>
    <w:rsid w:val="00686B7A"/>
    <w:rsid w:val="006908BB"/>
    <w:rsid w:val="00690AAC"/>
    <w:rsid w:val="0069157D"/>
    <w:rsid w:val="00691C83"/>
    <w:rsid w:val="00692D10"/>
    <w:rsid w:val="006945A2"/>
    <w:rsid w:val="006961EE"/>
    <w:rsid w:val="00697DDC"/>
    <w:rsid w:val="006A04DC"/>
    <w:rsid w:val="006A0947"/>
    <w:rsid w:val="006A0D7D"/>
    <w:rsid w:val="006A1C29"/>
    <w:rsid w:val="006A2291"/>
    <w:rsid w:val="006A35AB"/>
    <w:rsid w:val="006A39F3"/>
    <w:rsid w:val="006A3DB0"/>
    <w:rsid w:val="006A596C"/>
    <w:rsid w:val="006A6173"/>
    <w:rsid w:val="006A67B5"/>
    <w:rsid w:val="006A6BE9"/>
    <w:rsid w:val="006A6F30"/>
    <w:rsid w:val="006A73B6"/>
    <w:rsid w:val="006B51BD"/>
    <w:rsid w:val="006B5C4E"/>
    <w:rsid w:val="006B614D"/>
    <w:rsid w:val="006B6181"/>
    <w:rsid w:val="006B64D2"/>
    <w:rsid w:val="006B6EC4"/>
    <w:rsid w:val="006B7B67"/>
    <w:rsid w:val="006C020A"/>
    <w:rsid w:val="006C0544"/>
    <w:rsid w:val="006C1596"/>
    <w:rsid w:val="006C236E"/>
    <w:rsid w:val="006C240F"/>
    <w:rsid w:val="006C2463"/>
    <w:rsid w:val="006C2A3B"/>
    <w:rsid w:val="006C4915"/>
    <w:rsid w:val="006C5D66"/>
    <w:rsid w:val="006C6084"/>
    <w:rsid w:val="006C6732"/>
    <w:rsid w:val="006C69DA"/>
    <w:rsid w:val="006D0B56"/>
    <w:rsid w:val="006D15AD"/>
    <w:rsid w:val="006D1BC5"/>
    <w:rsid w:val="006D3D26"/>
    <w:rsid w:val="006D43BC"/>
    <w:rsid w:val="006D4EEE"/>
    <w:rsid w:val="006D634A"/>
    <w:rsid w:val="006D704A"/>
    <w:rsid w:val="006D7847"/>
    <w:rsid w:val="006D7A31"/>
    <w:rsid w:val="006D7C03"/>
    <w:rsid w:val="006E28D8"/>
    <w:rsid w:val="006E3CCF"/>
    <w:rsid w:val="006E488D"/>
    <w:rsid w:val="006E4DF1"/>
    <w:rsid w:val="006E4F64"/>
    <w:rsid w:val="006E682A"/>
    <w:rsid w:val="006E69D5"/>
    <w:rsid w:val="006E6BAB"/>
    <w:rsid w:val="006F015E"/>
    <w:rsid w:val="006F0E68"/>
    <w:rsid w:val="006F1447"/>
    <w:rsid w:val="006F1DF1"/>
    <w:rsid w:val="006F497A"/>
    <w:rsid w:val="006F5B94"/>
    <w:rsid w:val="006F674E"/>
    <w:rsid w:val="006F68A0"/>
    <w:rsid w:val="006F75CD"/>
    <w:rsid w:val="0070050C"/>
    <w:rsid w:val="007021A5"/>
    <w:rsid w:val="007025D7"/>
    <w:rsid w:val="00702F92"/>
    <w:rsid w:val="00703E3D"/>
    <w:rsid w:val="0070403D"/>
    <w:rsid w:val="007041AE"/>
    <w:rsid w:val="007044AC"/>
    <w:rsid w:val="00706322"/>
    <w:rsid w:val="00706581"/>
    <w:rsid w:val="00707A7A"/>
    <w:rsid w:val="00710AFF"/>
    <w:rsid w:val="00710F9E"/>
    <w:rsid w:val="0071176D"/>
    <w:rsid w:val="00712396"/>
    <w:rsid w:val="007157D3"/>
    <w:rsid w:val="0071665E"/>
    <w:rsid w:val="007202F0"/>
    <w:rsid w:val="00720629"/>
    <w:rsid w:val="007238BA"/>
    <w:rsid w:val="0072494C"/>
    <w:rsid w:val="00724973"/>
    <w:rsid w:val="007257F0"/>
    <w:rsid w:val="00725969"/>
    <w:rsid w:val="00727140"/>
    <w:rsid w:val="00731151"/>
    <w:rsid w:val="00731F0F"/>
    <w:rsid w:val="00732A26"/>
    <w:rsid w:val="00732D95"/>
    <w:rsid w:val="00733EE3"/>
    <w:rsid w:val="00734F7A"/>
    <w:rsid w:val="00734FA1"/>
    <w:rsid w:val="00736693"/>
    <w:rsid w:val="007379E4"/>
    <w:rsid w:val="00740C0A"/>
    <w:rsid w:val="007415CA"/>
    <w:rsid w:val="00741702"/>
    <w:rsid w:val="007421A2"/>
    <w:rsid w:val="00742780"/>
    <w:rsid w:val="00746FD6"/>
    <w:rsid w:val="007519A9"/>
    <w:rsid w:val="00753611"/>
    <w:rsid w:val="00753CB5"/>
    <w:rsid w:val="00755DEC"/>
    <w:rsid w:val="00756C1C"/>
    <w:rsid w:val="00757474"/>
    <w:rsid w:val="00757FA4"/>
    <w:rsid w:val="00760328"/>
    <w:rsid w:val="00763505"/>
    <w:rsid w:val="00764D75"/>
    <w:rsid w:val="00765E9B"/>
    <w:rsid w:val="0077415A"/>
    <w:rsid w:val="007748BC"/>
    <w:rsid w:val="00776FB2"/>
    <w:rsid w:val="00777AF8"/>
    <w:rsid w:val="00777D01"/>
    <w:rsid w:val="00777E93"/>
    <w:rsid w:val="00780ACE"/>
    <w:rsid w:val="00782B3A"/>
    <w:rsid w:val="0078358E"/>
    <w:rsid w:val="007841CA"/>
    <w:rsid w:val="007846BF"/>
    <w:rsid w:val="0078488F"/>
    <w:rsid w:val="00785921"/>
    <w:rsid w:val="00787CE0"/>
    <w:rsid w:val="00791D4D"/>
    <w:rsid w:val="0079263C"/>
    <w:rsid w:val="0079297F"/>
    <w:rsid w:val="007930FE"/>
    <w:rsid w:val="0079414D"/>
    <w:rsid w:val="007945BE"/>
    <w:rsid w:val="007958F9"/>
    <w:rsid w:val="00795B61"/>
    <w:rsid w:val="0079796C"/>
    <w:rsid w:val="007A069C"/>
    <w:rsid w:val="007A0C32"/>
    <w:rsid w:val="007A0D13"/>
    <w:rsid w:val="007A1CC5"/>
    <w:rsid w:val="007A2386"/>
    <w:rsid w:val="007A35A2"/>
    <w:rsid w:val="007A4DEC"/>
    <w:rsid w:val="007A6E3D"/>
    <w:rsid w:val="007B0494"/>
    <w:rsid w:val="007B087F"/>
    <w:rsid w:val="007B0CF5"/>
    <w:rsid w:val="007B0FBD"/>
    <w:rsid w:val="007B1528"/>
    <w:rsid w:val="007B18C2"/>
    <w:rsid w:val="007B27AA"/>
    <w:rsid w:val="007B3796"/>
    <w:rsid w:val="007B38B6"/>
    <w:rsid w:val="007B488E"/>
    <w:rsid w:val="007B4C9F"/>
    <w:rsid w:val="007B6776"/>
    <w:rsid w:val="007B69F9"/>
    <w:rsid w:val="007C0BC1"/>
    <w:rsid w:val="007C1FA0"/>
    <w:rsid w:val="007C2DBB"/>
    <w:rsid w:val="007C304B"/>
    <w:rsid w:val="007C3680"/>
    <w:rsid w:val="007C3C0B"/>
    <w:rsid w:val="007C48F2"/>
    <w:rsid w:val="007C5376"/>
    <w:rsid w:val="007D08E0"/>
    <w:rsid w:val="007D1A7B"/>
    <w:rsid w:val="007D3ABA"/>
    <w:rsid w:val="007D4C45"/>
    <w:rsid w:val="007D603E"/>
    <w:rsid w:val="007D7234"/>
    <w:rsid w:val="007D7B5D"/>
    <w:rsid w:val="007E052E"/>
    <w:rsid w:val="007E0728"/>
    <w:rsid w:val="007E0AF9"/>
    <w:rsid w:val="007E0D41"/>
    <w:rsid w:val="007E1692"/>
    <w:rsid w:val="007E2FAE"/>
    <w:rsid w:val="007E3535"/>
    <w:rsid w:val="007E5476"/>
    <w:rsid w:val="007E692B"/>
    <w:rsid w:val="007E785D"/>
    <w:rsid w:val="007F1635"/>
    <w:rsid w:val="007F1E63"/>
    <w:rsid w:val="007F2079"/>
    <w:rsid w:val="007F5F8D"/>
    <w:rsid w:val="007F7C9B"/>
    <w:rsid w:val="00800A99"/>
    <w:rsid w:val="008026E9"/>
    <w:rsid w:val="008042B8"/>
    <w:rsid w:val="00804BBB"/>
    <w:rsid w:val="00804D21"/>
    <w:rsid w:val="008070CE"/>
    <w:rsid w:val="00807AFC"/>
    <w:rsid w:val="00811CAB"/>
    <w:rsid w:val="008131DA"/>
    <w:rsid w:val="008132D9"/>
    <w:rsid w:val="008159A5"/>
    <w:rsid w:val="00816B14"/>
    <w:rsid w:val="008179D1"/>
    <w:rsid w:val="008212A6"/>
    <w:rsid w:val="00821C0A"/>
    <w:rsid w:val="0082202D"/>
    <w:rsid w:val="00822851"/>
    <w:rsid w:val="0082301C"/>
    <w:rsid w:val="00823332"/>
    <w:rsid w:val="00824B57"/>
    <w:rsid w:val="00826227"/>
    <w:rsid w:val="0082687F"/>
    <w:rsid w:val="00826A48"/>
    <w:rsid w:val="00827A0E"/>
    <w:rsid w:val="008303CE"/>
    <w:rsid w:val="00830E71"/>
    <w:rsid w:val="00832387"/>
    <w:rsid w:val="00832AAC"/>
    <w:rsid w:val="008330B3"/>
    <w:rsid w:val="00833A03"/>
    <w:rsid w:val="00833F6F"/>
    <w:rsid w:val="00834493"/>
    <w:rsid w:val="00834C2E"/>
    <w:rsid w:val="00834C4B"/>
    <w:rsid w:val="008354AE"/>
    <w:rsid w:val="00836C46"/>
    <w:rsid w:val="008373DA"/>
    <w:rsid w:val="008375F7"/>
    <w:rsid w:val="008378F8"/>
    <w:rsid w:val="00841C73"/>
    <w:rsid w:val="00841D4F"/>
    <w:rsid w:val="00844616"/>
    <w:rsid w:val="00844BEE"/>
    <w:rsid w:val="00845662"/>
    <w:rsid w:val="0084739F"/>
    <w:rsid w:val="0085017D"/>
    <w:rsid w:val="00850ABD"/>
    <w:rsid w:val="00852014"/>
    <w:rsid w:val="00852358"/>
    <w:rsid w:val="0085235C"/>
    <w:rsid w:val="008556AC"/>
    <w:rsid w:val="00856DC5"/>
    <w:rsid w:val="00856E93"/>
    <w:rsid w:val="00860351"/>
    <w:rsid w:val="008625BE"/>
    <w:rsid w:val="008625DB"/>
    <w:rsid w:val="008631F3"/>
    <w:rsid w:val="0086364E"/>
    <w:rsid w:val="00863C52"/>
    <w:rsid w:val="00864095"/>
    <w:rsid w:val="00864333"/>
    <w:rsid w:val="00865CDE"/>
    <w:rsid w:val="00866311"/>
    <w:rsid w:val="008677FF"/>
    <w:rsid w:val="00867F53"/>
    <w:rsid w:val="00870234"/>
    <w:rsid w:val="0087132A"/>
    <w:rsid w:val="008715E4"/>
    <w:rsid w:val="00872F39"/>
    <w:rsid w:val="008755D1"/>
    <w:rsid w:val="00875D91"/>
    <w:rsid w:val="008765CC"/>
    <w:rsid w:val="008770CB"/>
    <w:rsid w:val="00877C66"/>
    <w:rsid w:val="0088106A"/>
    <w:rsid w:val="00882576"/>
    <w:rsid w:val="00885B41"/>
    <w:rsid w:val="00885C87"/>
    <w:rsid w:val="0088635C"/>
    <w:rsid w:val="00886618"/>
    <w:rsid w:val="008901EF"/>
    <w:rsid w:val="00890C83"/>
    <w:rsid w:val="008915D8"/>
    <w:rsid w:val="00893103"/>
    <w:rsid w:val="0089374D"/>
    <w:rsid w:val="00894143"/>
    <w:rsid w:val="00894BAD"/>
    <w:rsid w:val="00896EAA"/>
    <w:rsid w:val="008A0416"/>
    <w:rsid w:val="008A0648"/>
    <w:rsid w:val="008A076E"/>
    <w:rsid w:val="008A1341"/>
    <w:rsid w:val="008A1CD8"/>
    <w:rsid w:val="008A2C8C"/>
    <w:rsid w:val="008A5029"/>
    <w:rsid w:val="008A58B8"/>
    <w:rsid w:val="008A58F9"/>
    <w:rsid w:val="008A6B19"/>
    <w:rsid w:val="008B0380"/>
    <w:rsid w:val="008B06C3"/>
    <w:rsid w:val="008B098F"/>
    <w:rsid w:val="008B13EF"/>
    <w:rsid w:val="008B1C5E"/>
    <w:rsid w:val="008B2002"/>
    <w:rsid w:val="008B28A5"/>
    <w:rsid w:val="008B3376"/>
    <w:rsid w:val="008B4896"/>
    <w:rsid w:val="008B4F8A"/>
    <w:rsid w:val="008B57AD"/>
    <w:rsid w:val="008B62CD"/>
    <w:rsid w:val="008B7495"/>
    <w:rsid w:val="008B7D7A"/>
    <w:rsid w:val="008C0170"/>
    <w:rsid w:val="008C046C"/>
    <w:rsid w:val="008C088C"/>
    <w:rsid w:val="008C1D56"/>
    <w:rsid w:val="008C23BD"/>
    <w:rsid w:val="008C3C81"/>
    <w:rsid w:val="008C4523"/>
    <w:rsid w:val="008C7414"/>
    <w:rsid w:val="008C7C91"/>
    <w:rsid w:val="008C7D92"/>
    <w:rsid w:val="008D0D8A"/>
    <w:rsid w:val="008D10FB"/>
    <w:rsid w:val="008D22AD"/>
    <w:rsid w:val="008D3D4D"/>
    <w:rsid w:val="008D3F0B"/>
    <w:rsid w:val="008D53CC"/>
    <w:rsid w:val="008D59AA"/>
    <w:rsid w:val="008D5C85"/>
    <w:rsid w:val="008D671A"/>
    <w:rsid w:val="008E0321"/>
    <w:rsid w:val="008E0E1C"/>
    <w:rsid w:val="008E2CAC"/>
    <w:rsid w:val="008E42A4"/>
    <w:rsid w:val="008E45F6"/>
    <w:rsid w:val="008E4D53"/>
    <w:rsid w:val="008E5890"/>
    <w:rsid w:val="008E7450"/>
    <w:rsid w:val="008F1722"/>
    <w:rsid w:val="008F1F28"/>
    <w:rsid w:val="008F2DF6"/>
    <w:rsid w:val="008F42ED"/>
    <w:rsid w:val="008F6321"/>
    <w:rsid w:val="008F66C6"/>
    <w:rsid w:val="008F6923"/>
    <w:rsid w:val="008F71E5"/>
    <w:rsid w:val="008F7CD9"/>
    <w:rsid w:val="009008B9"/>
    <w:rsid w:val="00901204"/>
    <w:rsid w:val="00901D96"/>
    <w:rsid w:val="00903238"/>
    <w:rsid w:val="009035B4"/>
    <w:rsid w:val="00903644"/>
    <w:rsid w:val="00903CBA"/>
    <w:rsid w:val="00903FAF"/>
    <w:rsid w:val="00904C30"/>
    <w:rsid w:val="00905CAA"/>
    <w:rsid w:val="00906A81"/>
    <w:rsid w:val="00907739"/>
    <w:rsid w:val="00911CCE"/>
    <w:rsid w:val="00914226"/>
    <w:rsid w:val="00914283"/>
    <w:rsid w:val="0091548B"/>
    <w:rsid w:val="00915B1C"/>
    <w:rsid w:val="00915CC2"/>
    <w:rsid w:val="0091689D"/>
    <w:rsid w:val="00916C3A"/>
    <w:rsid w:val="0091733A"/>
    <w:rsid w:val="00920C16"/>
    <w:rsid w:val="00920F9F"/>
    <w:rsid w:val="009214F0"/>
    <w:rsid w:val="009218CE"/>
    <w:rsid w:val="0092260C"/>
    <w:rsid w:val="009232CA"/>
    <w:rsid w:val="009233C8"/>
    <w:rsid w:val="00924546"/>
    <w:rsid w:val="009246C1"/>
    <w:rsid w:val="00924715"/>
    <w:rsid w:val="00924C35"/>
    <w:rsid w:val="00926220"/>
    <w:rsid w:val="0092623D"/>
    <w:rsid w:val="00926250"/>
    <w:rsid w:val="00926613"/>
    <w:rsid w:val="009268B8"/>
    <w:rsid w:val="0092721E"/>
    <w:rsid w:val="0093036A"/>
    <w:rsid w:val="00930D81"/>
    <w:rsid w:val="00931A60"/>
    <w:rsid w:val="00931A7A"/>
    <w:rsid w:val="00931ED9"/>
    <w:rsid w:val="00934BC6"/>
    <w:rsid w:val="00935732"/>
    <w:rsid w:val="00935ABE"/>
    <w:rsid w:val="00935ACB"/>
    <w:rsid w:val="00936451"/>
    <w:rsid w:val="00940713"/>
    <w:rsid w:val="0094138B"/>
    <w:rsid w:val="00941435"/>
    <w:rsid w:val="00941817"/>
    <w:rsid w:val="00941862"/>
    <w:rsid w:val="00941A54"/>
    <w:rsid w:val="00943F67"/>
    <w:rsid w:val="009449FE"/>
    <w:rsid w:val="009455DF"/>
    <w:rsid w:val="009458DF"/>
    <w:rsid w:val="00946408"/>
    <w:rsid w:val="00946848"/>
    <w:rsid w:val="00946970"/>
    <w:rsid w:val="00946CE9"/>
    <w:rsid w:val="00947A5C"/>
    <w:rsid w:val="00951E0B"/>
    <w:rsid w:val="009529E5"/>
    <w:rsid w:val="00953A13"/>
    <w:rsid w:val="009542C8"/>
    <w:rsid w:val="00954F7F"/>
    <w:rsid w:val="00955338"/>
    <w:rsid w:val="00955FFF"/>
    <w:rsid w:val="00956126"/>
    <w:rsid w:val="00956226"/>
    <w:rsid w:val="00956BF9"/>
    <w:rsid w:val="00960002"/>
    <w:rsid w:val="00960DC7"/>
    <w:rsid w:val="009619FE"/>
    <w:rsid w:val="009621DF"/>
    <w:rsid w:val="009621E6"/>
    <w:rsid w:val="00962AD8"/>
    <w:rsid w:val="00963849"/>
    <w:rsid w:val="00965541"/>
    <w:rsid w:val="009674FA"/>
    <w:rsid w:val="009711C2"/>
    <w:rsid w:val="00972111"/>
    <w:rsid w:val="009727A2"/>
    <w:rsid w:val="00973922"/>
    <w:rsid w:val="00973B97"/>
    <w:rsid w:val="00973C45"/>
    <w:rsid w:val="00973F20"/>
    <w:rsid w:val="00975495"/>
    <w:rsid w:val="00975DD3"/>
    <w:rsid w:val="0097625E"/>
    <w:rsid w:val="00976CF9"/>
    <w:rsid w:val="00977E7C"/>
    <w:rsid w:val="00977EAF"/>
    <w:rsid w:val="009804C1"/>
    <w:rsid w:val="009817D6"/>
    <w:rsid w:val="00982B3E"/>
    <w:rsid w:val="00983381"/>
    <w:rsid w:val="009849CD"/>
    <w:rsid w:val="00984A7B"/>
    <w:rsid w:val="00986F7B"/>
    <w:rsid w:val="0099066B"/>
    <w:rsid w:val="009922B1"/>
    <w:rsid w:val="00992E0A"/>
    <w:rsid w:val="00994FBC"/>
    <w:rsid w:val="00995311"/>
    <w:rsid w:val="0099571F"/>
    <w:rsid w:val="009975B5"/>
    <w:rsid w:val="009A2532"/>
    <w:rsid w:val="009A313D"/>
    <w:rsid w:val="009A3485"/>
    <w:rsid w:val="009A3869"/>
    <w:rsid w:val="009A39DD"/>
    <w:rsid w:val="009A4BEA"/>
    <w:rsid w:val="009A59D0"/>
    <w:rsid w:val="009A6F5A"/>
    <w:rsid w:val="009A7178"/>
    <w:rsid w:val="009A768F"/>
    <w:rsid w:val="009B0933"/>
    <w:rsid w:val="009B209C"/>
    <w:rsid w:val="009B27C7"/>
    <w:rsid w:val="009B33D4"/>
    <w:rsid w:val="009B3C45"/>
    <w:rsid w:val="009B437A"/>
    <w:rsid w:val="009B5220"/>
    <w:rsid w:val="009B5F52"/>
    <w:rsid w:val="009B7809"/>
    <w:rsid w:val="009B7C05"/>
    <w:rsid w:val="009C226E"/>
    <w:rsid w:val="009C4548"/>
    <w:rsid w:val="009C5516"/>
    <w:rsid w:val="009C73B0"/>
    <w:rsid w:val="009C7944"/>
    <w:rsid w:val="009C7B7C"/>
    <w:rsid w:val="009C7FE7"/>
    <w:rsid w:val="009D21FF"/>
    <w:rsid w:val="009D3019"/>
    <w:rsid w:val="009D3C84"/>
    <w:rsid w:val="009D4273"/>
    <w:rsid w:val="009D4523"/>
    <w:rsid w:val="009D47E9"/>
    <w:rsid w:val="009D5D0B"/>
    <w:rsid w:val="009D61A4"/>
    <w:rsid w:val="009D6C93"/>
    <w:rsid w:val="009D72A4"/>
    <w:rsid w:val="009D7410"/>
    <w:rsid w:val="009D7E91"/>
    <w:rsid w:val="009E0D0A"/>
    <w:rsid w:val="009E15AA"/>
    <w:rsid w:val="009E2065"/>
    <w:rsid w:val="009E515D"/>
    <w:rsid w:val="009E5CDE"/>
    <w:rsid w:val="009E6814"/>
    <w:rsid w:val="009E7FCA"/>
    <w:rsid w:val="009F0A40"/>
    <w:rsid w:val="009F0B99"/>
    <w:rsid w:val="009F14FE"/>
    <w:rsid w:val="009F27FE"/>
    <w:rsid w:val="009F291F"/>
    <w:rsid w:val="009F436C"/>
    <w:rsid w:val="009F587F"/>
    <w:rsid w:val="009F5D6C"/>
    <w:rsid w:val="009F74E2"/>
    <w:rsid w:val="00A0428D"/>
    <w:rsid w:val="00A046A7"/>
    <w:rsid w:val="00A04B20"/>
    <w:rsid w:val="00A0708D"/>
    <w:rsid w:val="00A0793C"/>
    <w:rsid w:val="00A07D44"/>
    <w:rsid w:val="00A07FC4"/>
    <w:rsid w:val="00A105DB"/>
    <w:rsid w:val="00A10ACA"/>
    <w:rsid w:val="00A10ECC"/>
    <w:rsid w:val="00A114B0"/>
    <w:rsid w:val="00A1183D"/>
    <w:rsid w:val="00A11E05"/>
    <w:rsid w:val="00A12B90"/>
    <w:rsid w:val="00A142D8"/>
    <w:rsid w:val="00A146B5"/>
    <w:rsid w:val="00A16CC0"/>
    <w:rsid w:val="00A20FC7"/>
    <w:rsid w:val="00A217B3"/>
    <w:rsid w:val="00A2218D"/>
    <w:rsid w:val="00A23185"/>
    <w:rsid w:val="00A24276"/>
    <w:rsid w:val="00A24681"/>
    <w:rsid w:val="00A258D7"/>
    <w:rsid w:val="00A26A45"/>
    <w:rsid w:val="00A307FB"/>
    <w:rsid w:val="00A3274B"/>
    <w:rsid w:val="00A355CA"/>
    <w:rsid w:val="00A36472"/>
    <w:rsid w:val="00A366B2"/>
    <w:rsid w:val="00A36D20"/>
    <w:rsid w:val="00A37913"/>
    <w:rsid w:val="00A40723"/>
    <w:rsid w:val="00A410E3"/>
    <w:rsid w:val="00A424B3"/>
    <w:rsid w:val="00A42D85"/>
    <w:rsid w:val="00A43A06"/>
    <w:rsid w:val="00A43F24"/>
    <w:rsid w:val="00A44E0C"/>
    <w:rsid w:val="00A468BA"/>
    <w:rsid w:val="00A4706A"/>
    <w:rsid w:val="00A51529"/>
    <w:rsid w:val="00A517BF"/>
    <w:rsid w:val="00A51829"/>
    <w:rsid w:val="00A53755"/>
    <w:rsid w:val="00A53E43"/>
    <w:rsid w:val="00A560CC"/>
    <w:rsid w:val="00A57D5F"/>
    <w:rsid w:val="00A57D7F"/>
    <w:rsid w:val="00A57ECB"/>
    <w:rsid w:val="00A618A7"/>
    <w:rsid w:val="00A61B0E"/>
    <w:rsid w:val="00A62C6A"/>
    <w:rsid w:val="00A634BF"/>
    <w:rsid w:val="00A64662"/>
    <w:rsid w:val="00A646C8"/>
    <w:rsid w:val="00A67513"/>
    <w:rsid w:val="00A67585"/>
    <w:rsid w:val="00A702F7"/>
    <w:rsid w:val="00A70497"/>
    <w:rsid w:val="00A70B26"/>
    <w:rsid w:val="00A71649"/>
    <w:rsid w:val="00A71E69"/>
    <w:rsid w:val="00A722E4"/>
    <w:rsid w:val="00A725CE"/>
    <w:rsid w:val="00A72CAD"/>
    <w:rsid w:val="00A72CFB"/>
    <w:rsid w:val="00A73437"/>
    <w:rsid w:val="00A73A45"/>
    <w:rsid w:val="00A7536E"/>
    <w:rsid w:val="00A759A7"/>
    <w:rsid w:val="00A76051"/>
    <w:rsid w:val="00A76226"/>
    <w:rsid w:val="00A76756"/>
    <w:rsid w:val="00A774B9"/>
    <w:rsid w:val="00A77706"/>
    <w:rsid w:val="00A80216"/>
    <w:rsid w:val="00A8121C"/>
    <w:rsid w:val="00A81972"/>
    <w:rsid w:val="00A823A9"/>
    <w:rsid w:val="00A849AD"/>
    <w:rsid w:val="00A85E90"/>
    <w:rsid w:val="00A8689D"/>
    <w:rsid w:val="00A8741E"/>
    <w:rsid w:val="00A913C9"/>
    <w:rsid w:val="00A91F96"/>
    <w:rsid w:val="00A93775"/>
    <w:rsid w:val="00A95002"/>
    <w:rsid w:val="00A95844"/>
    <w:rsid w:val="00A960C0"/>
    <w:rsid w:val="00A9614D"/>
    <w:rsid w:val="00A96688"/>
    <w:rsid w:val="00A97FD7"/>
    <w:rsid w:val="00AA0703"/>
    <w:rsid w:val="00AA16E0"/>
    <w:rsid w:val="00AA1DFE"/>
    <w:rsid w:val="00AA23E0"/>
    <w:rsid w:val="00AA2A99"/>
    <w:rsid w:val="00AA2B8D"/>
    <w:rsid w:val="00AA2D1B"/>
    <w:rsid w:val="00AA3489"/>
    <w:rsid w:val="00AA3762"/>
    <w:rsid w:val="00AA5181"/>
    <w:rsid w:val="00AA5F06"/>
    <w:rsid w:val="00AA62DC"/>
    <w:rsid w:val="00AA6E8B"/>
    <w:rsid w:val="00AA7737"/>
    <w:rsid w:val="00AB20CD"/>
    <w:rsid w:val="00AB2381"/>
    <w:rsid w:val="00AB2B7C"/>
    <w:rsid w:val="00AB2D45"/>
    <w:rsid w:val="00AB457D"/>
    <w:rsid w:val="00AB584C"/>
    <w:rsid w:val="00AB6EFC"/>
    <w:rsid w:val="00AB7037"/>
    <w:rsid w:val="00AB7E12"/>
    <w:rsid w:val="00AC01D8"/>
    <w:rsid w:val="00AC094B"/>
    <w:rsid w:val="00AC1FBC"/>
    <w:rsid w:val="00AC3CD0"/>
    <w:rsid w:val="00AC5069"/>
    <w:rsid w:val="00AC5C88"/>
    <w:rsid w:val="00AC69B5"/>
    <w:rsid w:val="00AC6ACA"/>
    <w:rsid w:val="00AC6D4C"/>
    <w:rsid w:val="00AC6DF6"/>
    <w:rsid w:val="00AC77A6"/>
    <w:rsid w:val="00AD0B47"/>
    <w:rsid w:val="00AD13AD"/>
    <w:rsid w:val="00AD200B"/>
    <w:rsid w:val="00AD277C"/>
    <w:rsid w:val="00AD2FDC"/>
    <w:rsid w:val="00AD459E"/>
    <w:rsid w:val="00AD535E"/>
    <w:rsid w:val="00AD579D"/>
    <w:rsid w:val="00AD5A58"/>
    <w:rsid w:val="00AD5BE3"/>
    <w:rsid w:val="00AD65A7"/>
    <w:rsid w:val="00AD7793"/>
    <w:rsid w:val="00AE05D5"/>
    <w:rsid w:val="00AE0E01"/>
    <w:rsid w:val="00AE2D8E"/>
    <w:rsid w:val="00AE46C0"/>
    <w:rsid w:val="00AE5810"/>
    <w:rsid w:val="00AE59EB"/>
    <w:rsid w:val="00AE61C8"/>
    <w:rsid w:val="00AE746B"/>
    <w:rsid w:val="00AF0135"/>
    <w:rsid w:val="00AF03DE"/>
    <w:rsid w:val="00AF1282"/>
    <w:rsid w:val="00AF4303"/>
    <w:rsid w:val="00AF4D7F"/>
    <w:rsid w:val="00AF5CA2"/>
    <w:rsid w:val="00B00BBF"/>
    <w:rsid w:val="00B01DB6"/>
    <w:rsid w:val="00B0269E"/>
    <w:rsid w:val="00B03010"/>
    <w:rsid w:val="00B04437"/>
    <w:rsid w:val="00B05210"/>
    <w:rsid w:val="00B05AC7"/>
    <w:rsid w:val="00B06C3B"/>
    <w:rsid w:val="00B07D47"/>
    <w:rsid w:val="00B108D7"/>
    <w:rsid w:val="00B10D99"/>
    <w:rsid w:val="00B1156D"/>
    <w:rsid w:val="00B11E40"/>
    <w:rsid w:val="00B12FFC"/>
    <w:rsid w:val="00B13ED2"/>
    <w:rsid w:val="00B1438F"/>
    <w:rsid w:val="00B15924"/>
    <w:rsid w:val="00B2141B"/>
    <w:rsid w:val="00B216AE"/>
    <w:rsid w:val="00B22836"/>
    <w:rsid w:val="00B240F5"/>
    <w:rsid w:val="00B2468E"/>
    <w:rsid w:val="00B27010"/>
    <w:rsid w:val="00B27CE8"/>
    <w:rsid w:val="00B30537"/>
    <w:rsid w:val="00B34911"/>
    <w:rsid w:val="00B34CF5"/>
    <w:rsid w:val="00B357EB"/>
    <w:rsid w:val="00B360AE"/>
    <w:rsid w:val="00B369DF"/>
    <w:rsid w:val="00B37315"/>
    <w:rsid w:val="00B37BDE"/>
    <w:rsid w:val="00B4006C"/>
    <w:rsid w:val="00B41861"/>
    <w:rsid w:val="00B443E8"/>
    <w:rsid w:val="00B44F19"/>
    <w:rsid w:val="00B45937"/>
    <w:rsid w:val="00B47B03"/>
    <w:rsid w:val="00B50502"/>
    <w:rsid w:val="00B50E77"/>
    <w:rsid w:val="00B512AE"/>
    <w:rsid w:val="00B517B4"/>
    <w:rsid w:val="00B53835"/>
    <w:rsid w:val="00B53A53"/>
    <w:rsid w:val="00B53BF4"/>
    <w:rsid w:val="00B54230"/>
    <w:rsid w:val="00B562E3"/>
    <w:rsid w:val="00B56DF8"/>
    <w:rsid w:val="00B57D99"/>
    <w:rsid w:val="00B60965"/>
    <w:rsid w:val="00B60EA1"/>
    <w:rsid w:val="00B62699"/>
    <w:rsid w:val="00B62E8A"/>
    <w:rsid w:val="00B636D4"/>
    <w:rsid w:val="00B63A65"/>
    <w:rsid w:val="00B655B1"/>
    <w:rsid w:val="00B655BD"/>
    <w:rsid w:val="00B655BF"/>
    <w:rsid w:val="00B657A9"/>
    <w:rsid w:val="00B65ECC"/>
    <w:rsid w:val="00B6659E"/>
    <w:rsid w:val="00B671AF"/>
    <w:rsid w:val="00B673AE"/>
    <w:rsid w:val="00B67DCD"/>
    <w:rsid w:val="00B70A4A"/>
    <w:rsid w:val="00B70D16"/>
    <w:rsid w:val="00B71AAB"/>
    <w:rsid w:val="00B72009"/>
    <w:rsid w:val="00B72494"/>
    <w:rsid w:val="00B76048"/>
    <w:rsid w:val="00B8042C"/>
    <w:rsid w:val="00B81F0C"/>
    <w:rsid w:val="00B83939"/>
    <w:rsid w:val="00B84367"/>
    <w:rsid w:val="00B9041C"/>
    <w:rsid w:val="00B90757"/>
    <w:rsid w:val="00B90B64"/>
    <w:rsid w:val="00B920C2"/>
    <w:rsid w:val="00B94160"/>
    <w:rsid w:val="00B9422D"/>
    <w:rsid w:val="00B9715F"/>
    <w:rsid w:val="00B97F2D"/>
    <w:rsid w:val="00BA2271"/>
    <w:rsid w:val="00BA3B9E"/>
    <w:rsid w:val="00BA6D61"/>
    <w:rsid w:val="00BB19A8"/>
    <w:rsid w:val="00BB1AF7"/>
    <w:rsid w:val="00BB239D"/>
    <w:rsid w:val="00BB2CC1"/>
    <w:rsid w:val="00BB3004"/>
    <w:rsid w:val="00BB30D8"/>
    <w:rsid w:val="00BB411D"/>
    <w:rsid w:val="00BB4643"/>
    <w:rsid w:val="00BB5AB9"/>
    <w:rsid w:val="00BB66C4"/>
    <w:rsid w:val="00BB67CF"/>
    <w:rsid w:val="00BB6BF6"/>
    <w:rsid w:val="00BB7F35"/>
    <w:rsid w:val="00BC0BC4"/>
    <w:rsid w:val="00BC3544"/>
    <w:rsid w:val="00BC3633"/>
    <w:rsid w:val="00BC4C6D"/>
    <w:rsid w:val="00BC4C6E"/>
    <w:rsid w:val="00BD0B40"/>
    <w:rsid w:val="00BD18B2"/>
    <w:rsid w:val="00BD4693"/>
    <w:rsid w:val="00BD4ACA"/>
    <w:rsid w:val="00BD4D16"/>
    <w:rsid w:val="00BD4E27"/>
    <w:rsid w:val="00BD55F0"/>
    <w:rsid w:val="00BE171A"/>
    <w:rsid w:val="00BE1C5A"/>
    <w:rsid w:val="00BE278C"/>
    <w:rsid w:val="00BE3078"/>
    <w:rsid w:val="00BE4ABE"/>
    <w:rsid w:val="00BE4C92"/>
    <w:rsid w:val="00BE526F"/>
    <w:rsid w:val="00BE69F1"/>
    <w:rsid w:val="00BE6E5B"/>
    <w:rsid w:val="00BF039F"/>
    <w:rsid w:val="00BF0A2F"/>
    <w:rsid w:val="00BF18BB"/>
    <w:rsid w:val="00BF1E4D"/>
    <w:rsid w:val="00BF2B4B"/>
    <w:rsid w:val="00BF2F97"/>
    <w:rsid w:val="00BF38B5"/>
    <w:rsid w:val="00BF43D6"/>
    <w:rsid w:val="00BF5367"/>
    <w:rsid w:val="00BF59B0"/>
    <w:rsid w:val="00BF6BBF"/>
    <w:rsid w:val="00BF6DC4"/>
    <w:rsid w:val="00BF7158"/>
    <w:rsid w:val="00BF71B4"/>
    <w:rsid w:val="00BF76BC"/>
    <w:rsid w:val="00BF7A7A"/>
    <w:rsid w:val="00C002BB"/>
    <w:rsid w:val="00C0145B"/>
    <w:rsid w:val="00C01D27"/>
    <w:rsid w:val="00C02BB5"/>
    <w:rsid w:val="00C02E3D"/>
    <w:rsid w:val="00C0595E"/>
    <w:rsid w:val="00C05C23"/>
    <w:rsid w:val="00C06EC6"/>
    <w:rsid w:val="00C0748F"/>
    <w:rsid w:val="00C07E36"/>
    <w:rsid w:val="00C10A9E"/>
    <w:rsid w:val="00C10BA2"/>
    <w:rsid w:val="00C10BF0"/>
    <w:rsid w:val="00C110A0"/>
    <w:rsid w:val="00C117DC"/>
    <w:rsid w:val="00C119FA"/>
    <w:rsid w:val="00C11E3D"/>
    <w:rsid w:val="00C12397"/>
    <w:rsid w:val="00C128B4"/>
    <w:rsid w:val="00C12B1C"/>
    <w:rsid w:val="00C12E6E"/>
    <w:rsid w:val="00C13681"/>
    <w:rsid w:val="00C16401"/>
    <w:rsid w:val="00C17287"/>
    <w:rsid w:val="00C175EA"/>
    <w:rsid w:val="00C17838"/>
    <w:rsid w:val="00C17D4F"/>
    <w:rsid w:val="00C17F6D"/>
    <w:rsid w:val="00C213B9"/>
    <w:rsid w:val="00C23575"/>
    <w:rsid w:val="00C2463F"/>
    <w:rsid w:val="00C2513F"/>
    <w:rsid w:val="00C252A7"/>
    <w:rsid w:val="00C25980"/>
    <w:rsid w:val="00C25CC8"/>
    <w:rsid w:val="00C26244"/>
    <w:rsid w:val="00C26825"/>
    <w:rsid w:val="00C27A1E"/>
    <w:rsid w:val="00C310E4"/>
    <w:rsid w:val="00C32ED3"/>
    <w:rsid w:val="00C32F85"/>
    <w:rsid w:val="00C35D64"/>
    <w:rsid w:val="00C3620F"/>
    <w:rsid w:val="00C36495"/>
    <w:rsid w:val="00C37507"/>
    <w:rsid w:val="00C405D6"/>
    <w:rsid w:val="00C4172D"/>
    <w:rsid w:val="00C43F49"/>
    <w:rsid w:val="00C444FB"/>
    <w:rsid w:val="00C4709B"/>
    <w:rsid w:val="00C477BB"/>
    <w:rsid w:val="00C5011A"/>
    <w:rsid w:val="00C5026D"/>
    <w:rsid w:val="00C50313"/>
    <w:rsid w:val="00C507CB"/>
    <w:rsid w:val="00C50FA9"/>
    <w:rsid w:val="00C515C0"/>
    <w:rsid w:val="00C52609"/>
    <w:rsid w:val="00C532D0"/>
    <w:rsid w:val="00C53486"/>
    <w:rsid w:val="00C55491"/>
    <w:rsid w:val="00C57367"/>
    <w:rsid w:val="00C57A45"/>
    <w:rsid w:val="00C57B4E"/>
    <w:rsid w:val="00C604C9"/>
    <w:rsid w:val="00C622CB"/>
    <w:rsid w:val="00C6334B"/>
    <w:rsid w:val="00C63AF3"/>
    <w:rsid w:val="00C6438B"/>
    <w:rsid w:val="00C64A2B"/>
    <w:rsid w:val="00C70088"/>
    <w:rsid w:val="00C71DE0"/>
    <w:rsid w:val="00C7218D"/>
    <w:rsid w:val="00C73458"/>
    <w:rsid w:val="00C73E85"/>
    <w:rsid w:val="00C74477"/>
    <w:rsid w:val="00C75C74"/>
    <w:rsid w:val="00C760E3"/>
    <w:rsid w:val="00C76308"/>
    <w:rsid w:val="00C807AE"/>
    <w:rsid w:val="00C8226C"/>
    <w:rsid w:val="00C829C6"/>
    <w:rsid w:val="00C843A6"/>
    <w:rsid w:val="00C847D4"/>
    <w:rsid w:val="00C87E9D"/>
    <w:rsid w:val="00C90525"/>
    <w:rsid w:val="00C907F1"/>
    <w:rsid w:val="00C9082D"/>
    <w:rsid w:val="00C90B87"/>
    <w:rsid w:val="00C90CF5"/>
    <w:rsid w:val="00C91ACD"/>
    <w:rsid w:val="00C9252A"/>
    <w:rsid w:val="00C93DEA"/>
    <w:rsid w:val="00C949B2"/>
    <w:rsid w:val="00C95312"/>
    <w:rsid w:val="00C95811"/>
    <w:rsid w:val="00C96434"/>
    <w:rsid w:val="00C96545"/>
    <w:rsid w:val="00C96ACA"/>
    <w:rsid w:val="00CA05DD"/>
    <w:rsid w:val="00CA0673"/>
    <w:rsid w:val="00CA26E3"/>
    <w:rsid w:val="00CA2EF6"/>
    <w:rsid w:val="00CA2F54"/>
    <w:rsid w:val="00CA40DC"/>
    <w:rsid w:val="00CB27CB"/>
    <w:rsid w:val="00CB40DC"/>
    <w:rsid w:val="00CB633F"/>
    <w:rsid w:val="00CB72CA"/>
    <w:rsid w:val="00CC0621"/>
    <w:rsid w:val="00CC3584"/>
    <w:rsid w:val="00CC5D80"/>
    <w:rsid w:val="00CC5F73"/>
    <w:rsid w:val="00CC6AFD"/>
    <w:rsid w:val="00CC6C53"/>
    <w:rsid w:val="00CC6EDC"/>
    <w:rsid w:val="00CC70FB"/>
    <w:rsid w:val="00CC70FF"/>
    <w:rsid w:val="00CC71B1"/>
    <w:rsid w:val="00CD0C60"/>
    <w:rsid w:val="00CD0F56"/>
    <w:rsid w:val="00CD1221"/>
    <w:rsid w:val="00CD15BB"/>
    <w:rsid w:val="00CD3001"/>
    <w:rsid w:val="00CD3173"/>
    <w:rsid w:val="00CD3409"/>
    <w:rsid w:val="00CD3440"/>
    <w:rsid w:val="00CD362A"/>
    <w:rsid w:val="00CD3CFC"/>
    <w:rsid w:val="00CD4977"/>
    <w:rsid w:val="00CD56C2"/>
    <w:rsid w:val="00CD63BE"/>
    <w:rsid w:val="00CD6CFF"/>
    <w:rsid w:val="00CD6FD7"/>
    <w:rsid w:val="00CD738B"/>
    <w:rsid w:val="00CD7FD1"/>
    <w:rsid w:val="00CE0E13"/>
    <w:rsid w:val="00CE0EE5"/>
    <w:rsid w:val="00CE12E1"/>
    <w:rsid w:val="00CE1C96"/>
    <w:rsid w:val="00CE2A36"/>
    <w:rsid w:val="00CE2AEE"/>
    <w:rsid w:val="00CE2D0C"/>
    <w:rsid w:val="00CE4D7D"/>
    <w:rsid w:val="00CF18B3"/>
    <w:rsid w:val="00CF1D48"/>
    <w:rsid w:val="00CF360C"/>
    <w:rsid w:val="00CF3F0F"/>
    <w:rsid w:val="00CF4484"/>
    <w:rsid w:val="00CF4F79"/>
    <w:rsid w:val="00CF7143"/>
    <w:rsid w:val="00CF7F90"/>
    <w:rsid w:val="00D002B4"/>
    <w:rsid w:val="00D0261D"/>
    <w:rsid w:val="00D04CBA"/>
    <w:rsid w:val="00D067A1"/>
    <w:rsid w:val="00D0739A"/>
    <w:rsid w:val="00D1093E"/>
    <w:rsid w:val="00D10F98"/>
    <w:rsid w:val="00D11353"/>
    <w:rsid w:val="00D11562"/>
    <w:rsid w:val="00D115A9"/>
    <w:rsid w:val="00D11632"/>
    <w:rsid w:val="00D13100"/>
    <w:rsid w:val="00D14549"/>
    <w:rsid w:val="00D14F97"/>
    <w:rsid w:val="00D15AD5"/>
    <w:rsid w:val="00D1655C"/>
    <w:rsid w:val="00D202B5"/>
    <w:rsid w:val="00D21808"/>
    <w:rsid w:val="00D21ED4"/>
    <w:rsid w:val="00D22AC7"/>
    <w:rsid w:val="00D23B5B"/>
    <w:rsid w:val="00D24642"/>
    <w:rsid w:val="00D25BA2"/>
    <w:rsid w:val="00D25C42"/>
    <w:rsid w:val="00D27AC7"/>
    <w:rsid w:val="00D30915"/>
    <w:rsid w:val="00D3110D"/>
    <w:rsid w:val="00D3367D"/>
    <w:rsid w:val="00D3382E"/>
    <w:rsid w:val="00D34433"/>
    <w:rsid w:val="00D36A7D"/>
    <w:rsid w:val="00D36B62"/>
    <w:rsid w:val="00D36BC1"/>
    <w:rsid w:val="00D36E91"/>
    <w:rsid w:val="00D40F88"/>
    <w:rsid w:val="00D410B4"/>
    <w:rsid w:val="00D413E7"/>
    <w:rsid w:val="00D43090"/>
    <w:rsid w:val="00D46774"/>
    <w:rsid w:val="00D4730B"/>
    <w:rsid w:val="00D47690"/>
    <w:rsid w:val="00D509EA"/>
    <w:rsid w:val="00D521F5"/>
    <w:rsid w:val="00D522E1"/>
    <w:rsid w:val="00D525D8"/>
    <w:rsid w:val="00D52943"/>
    <w:rsid w:val="00D536D2"/>
    <w:rsid w:val="00D53C92"/>
    <w:rsid w:val="00D53FAF"/>
    <w:rsid w:val="00D54123"/>
    <w:rsid w:val="00D5501D"/>
    <w:rsid w:val="00D55791"/>
    <w:rsid w:val="00D57226"/>
    <w:rsid w:val="00D608AF"/>
    <w:rsid w:val="00D62016"/>
    <w:rsid w:val="00D621D1"/>
    <w:rsid w:val="00D6387C"/>
    <w:rsid w:val="00D67143"/>
    <w:rsid w:val="00D67151"/>
    <w:rsid w:val="00D67B3E"/>
    <w:rsid w:val="00D70322"/>
    <w:rsid w:val="00D70345"/>
    <w:rsid w:val="00D71FD7"/>
    <w:rsid w:val="00D7238E"/>
    <w:rsid w:val="00D72693"/>
    <w:rsid w:val="00D7398E"/>
    <w:rsid w:val="00D75FBC"/>
    <w:rsid w:val="00D7606C"/>
    <w:rsid w:val="00D819E4"/>
    <w:rsid w:val="00D81AE0"/>
    <w:rsid w:val="00D81DE4"/>
    <w:rsid w:val="00D81DE5"/>
    <w:rsid w:val="00D82A52"/>
    <w:rsid w:val="00D82AAA"/>
    <w:rsid w:val="00D8386C"/>
    <w:rsid w:val="00D83AAB"/>
    <w:rsid w:val="00D83BB5"/>
    <w:rsid w:val="00D86D1E"/>
    <w:rsid w:val="00D87CCA"/>
    <w:rsid w:val="00D91031"/>
    <w:rsid w:val="00D9117E"/>
    <w:rsid w:val="00D913A2"/>
    <w:rsid w:val="00D913EE"/>
    <w:rsid w:val="00D92E66"/>
    <w:rsid w:val="00D935A9"/>
    <w:rsid w:val="00D93E79"/>
    <w:rsid w:val="00D942B5"/>
    <w:rsid w:val="00D944BB"/>
    <w:rsid w:val="00D95032"/>
    <w:rsid w:val="00D95C79"/>
    <w:rsid w:val="00D96339"/>
    <w:rsid w:val="00D96F67"/>
    <w:rsid w:val="00D97C54"/>
    <w:rsid w:val="00DA07A7"/>
    <w:rsid w:val="00DA0AAD"/>
    <w:rsid w:val="00DA18C8"/>
    <w:rsid w:val="00DA1EA2"/>
    <w:rsid w:val="00DA257C"/>
    <w:rsid w:val="00DA36F5"/>
    <w:rsid w:val="00DA6578"/>
    <w:rsid w:val="00DA7565"/>
    <w:rsid w:val="00DA7566"/>
    <w:rsid w:val="00DB080A"/>
    <w:rsid w:val="00DB0A87"/>
    <w:rsid w:val="00DB0B85"/>
    <w:rsid w:val="00DB3AF3"/>
    <w:rsid w:val="00DB5F9D"/>
    <w:rsid w:val="00DB6125"/>
    <w:rsid w:val="00DB6956"/>
    <w:rsid w:val="00DB7192"/>
    <w:rsid w:val="00DC0242"/>
    <w:rsid w:val="00DC100C"/>
    <w:rsid w:val="00DC102B"/>
    <w:rsid w:val="00DC1620"/>
    <w:rsid w:val="00DC1E3B"/>
    <w:rsid w:val="00DC2047"/>
    <w:rsid w:val="00DC2B6A"/>
    <w:rsid w:val="00DC38E1"/>
    <w:rsid w:val="00DC3E65"/>
    <w:rsid w:val="00DC431B"/>
    <w:rsid w:val="00DC43B9"/>
    <w:rsid w:val="00DC4806"/>
    <w:rsid w:val="00DC4D60"/>
    <w:rsid w:val="00DC7450"/>
    <w:rsid w:val="00DD0571"/>
    <w:rsid w:val="00DD16D7"/>
    <w:rsid w:val="00DD2965"/>
    <w:rsid w:val="00DD34B8"/>
    <w:rsid w:val="00DD3B93"/>
    <w:rsid w:val="00DD655F"/>
    <w:rsid w:val="00DD6FAF"/>
    <w:rsid w:val="00DD73A9"/>
    <w:rsid w:val="00DE0140"/>
    <w:rsid w:val="00DE028C"/>
    <w:rsid w:val="00DE23E8"/>
    <w:rsid w:val="00DE3D93"/>
    <w:rsid w:val="00DE559B"/>
    <w:rsid w:val="00DE714F"/>
    <w:rsid w:val="00DE75CA"/>
    <w:rsid w:val="00DE7826"/>
    <w:rsid w:val="00DE7862"/>
    <w:rsid w:val="00DE7D00"/>
    <w:rsid w:val="00DF0A87"/>
    <w:rsid w:val="00DF1352"/>
    <w:rsid w:val="00DF19AE"/>
    <w:rsid w:val="00DF2A1F"/>
    <w:rsid w:val="00DF50F3"/>
    <w:rsid w:val="00DF6588"/>
    <w:rsid w:val="00E00592"/>
    <w:rsid w:val="00E00C4F"/>
    <w:rsid w:val="00E02D0A"/>
    <w:rsid w:val="00E03849"/>
    <w:rsid w:val="00E03B2B"/>
    <w:rsid w:val="00E0464E"/>
    <w:rsid w:val="00E04A4C"/>
    <w:rsid w:val="00E057C5"/>
    <w:rsid w:val="00E05EEB"/>
    <w:rsid w:val="00E06165"/>
    <w:rsid w:val="00E0676B"/>
    <w:rsid w:val="00E06A89"/>
    <w:rsid w:val="00E07D9E"/>
    <w:rsid w:val="00E07FC1"/>
    <w:rsid w:val="00E10A86"/>
    <w:rsid w:val="00E1186E"/>
    <w:rsid w:val="00E1196B"/>
    <w:rsid w:val="00E120EF"/>
    <w:rsid w:val="00E122A8"/>
    <w:rsid w:val="00E134EF"/>
    <w:rsid w:val="00E1395E"/>
    <w:rsid w:val="00E15271"/>
    <w:rsid w:val="00E15BCE"/>
    <w:rsid w:val="00E15D5B"/>
    <w:rsid w:val="00E15E1A"/>
    <w:rsid w:val="00E160C9"/>
    <w:rsid w:val="00E16190"/>
    <w:rsid w:val="00E16A72"/>
    <w:rsid w:val="00E16ADE"/>
    <w:rsid w:val="00E16CC7"/>
    <w:rsid w:val="00E1753B"/>
    <w:rsid w:val="00E17CB1"/>
    <w:rsid w:val="00E17F12"/>
    <w:rsid w:val="00E20648"/>
    <w:rsid w:val="00E2072C"/>
    <w:rsid w:val="00E213FA"/>
    <w:rsid w:val="00E218D9"/>
    <w:rsid w:val="00E23289"/>
    <w:rsid w:val="00E23393"/>
    <w:rsid w:val="00E26375"/>
    <w:rsid w:val="00E26816"/>
    <w:rsid w:val="00E26C06"/>
    <w:rsid w:val="00E27538"/>
    <w:rsid w:val="00E3023F"/>
    <w:rsid w:val="00E309E6"/>
    <w:rsid w:val="00E316B5"/>
    <w:rsid w:val="00E317FD"/>
    <w:rsid w:val="00E32586"/>
    <w:rsid w:val="00E336FE"/>
    <w:rsid w:val="00E350CB"/>
    <w:rsid w:val="00E3523E"/>
    <w:rsid w:val="00E36A81"/>
    <w:rsid w:val="00E3768D"/>
    <w:rsid w:val="00E40CC1"/>
    <w:rsid w:val="00E41206"/>
    <w:rsid w:val="00E424E3"/>
    <w:rsid w:val="00E438E3"/>
    <w:rsid w:val="00E43E1D"/>
    <w:rsid w:val="00E441E0"/>
    <w:rsid w:val="00E44734"/>
    <w:rsid w:val="00E44A46"/>
    <w:rsid w:val="00E50E7C"/>
    <w:rsid w:val="00E50F2B"/>
    <w:rsid w:val="00E51605"/>
    <w:rsid w:val="00E5164A"/>
    <w:rsid w:val="00E51ECD"/>
    <w:rsid w:val="00E5284A"/>
    <w:rsid w:val="00E53159"/>
    <w:rsid w:val="00E539A1"/>
    <w:rsid w:val="00E556F9"/>
    <w:rsid w:val="00E557C0"/>
    <w:rsid w:val="00E60273"/>
    <w:rsid w:val="00E60930"/>
    <w:rsid w:val="00E62067"/>
    <w:rsid w:val="00E62D9B"/>
    <w:rsid w:val="00E63988"/>
    <w:rsid w:val="00E63B5D"/>
    <w:rsid w:val="00E6459C"/>
    <w:rsid w:val="00E653EF"/>
    <w:rsid w:val="00E655B7"/>
    <w:rsid w:val="00E67E72"/>
    <w:rsid w:val="00E70107"/>
    <w:rsid w:val="00E729E6"/>
    <w:rsid w:val="00E731E3"/>
    <w:rsid w:val="00E7373D"/>
    <w:rsid w:val="00E75982"/>
    <w:rsid w:val="00E765F8"/>
    <w:rsid w:val="00E7791B"/>
    <w:rsid w:val="00E8011F"/>
    <w:rsid w:val="00E82375"/>
    <w:rsid w:val="00E83765"/>
    <w:rsid w:val="00E84827"/>
    <w:rsid w:val="00E854B9"/>
    <w:rsid w:val="00E862D4"/>
    <w:rsid w:val="00E87EE4"/>
    <w:rsid w:val="00E9130F"/>
    <w:rsid w:val="00E92773"/>
    <w:rsid w:val="00E93BDB"/>
    <w:rsid w:val="00E9439B"/>
    <w:rsid w:val="00E97B0A"/>
    <w:rsid w:val="00E97D85"/>
    <w:rsid w:val="00EA00C5"/>
    <w:rsid w:val="00EA0886"/>
    <w:rsid w:val="00EA1BAC"/>
    <w:rsid w:val="00EA1FAF"/>
    <w:rsid w:val="00EA2E00"/>
    <w:rsid w:val="00EA4271"/>
    <w:rsid w:val="00EA454B"/>
    <w:rsid w:val="00EA4941"/>
    <w:rsid w:val="00EA6929"/>
    <w:rsid w:val="00EA6B9D"/>
    <w:rsid w:val="00EA6FB1"/>
    <w:rsid w:val="00EB06E5"/>
    <w:rsid w:val="00EB275C"/>
    <w:rsid w:val="00EB2ADD"/>
    <w:rsid w:val="00EB35AC"/>
    <w:rsid w:val="00EB4B95"/>
    <w:rsid w:val="00EB4C51"/>
    <w:rsid w:val="00EB6093"/>
    <w:rsid w:val="00EC09BA"/>
    <w:rsid w:val="00EC19E5"/>
    <w:rsid w:val="00EC2305"/>
    <w:rsid w:val="00EC26C2"/>
    <w:rsid w:val="00EC3431"/>
    <w:rsid w:val="00EC34B5"/>
    <w:rsid w:val="00EC3B3F"/>
    <w:rsid w:val="00EC67B6"/>
    <w:rsid w:val="00EC68E7"/>
    <w:rsid w:val="00EC7072"/>
    <w:rsid w:val="00EC7143"/>
    <w:rsid w:val="00EC7670"/>
    <w:rsid w:val="00ED0CEE"/>
    <w:rsid w:val="00ED15E4"/>
    <w:rsid w:val="00ED1E93"/>
    <w:rsid w:val="00ED2425"/>
    <w:rsid w:val="00ED36F6"/>
    <w:rsid w:val="00ED3923"/>
    <w:rsid w:val="00EE0513"/>
    <w:rsid w:val="00EE0AB6"/>
    <w:rsid w:val="00EE1B1A"/>
    <w:rsid w:val="00EE33DE"/>
    <w:rsid w:val="00EE424B"/>
    <w:rsid w:val="00EE4C12"/>
    <w:rsid w:val="00EE6966"/>
    <w:rsid w:val="00EE7B61"/>
    <w:rsid w:val="00EF1CBC"/>
    <w:rsid w:val="00EF1CE8"/>
    <w:rsid w:val="00EF2AE0"/>
    <w:rsid w:val="00EF42D7"/>
    <w:rsid w:val="00EF4B9C"/>
    <w:rsid w:val="00EF6EAE"/>
    <w:rsid w:val="00EF7726"/>
    <w:rsid w:val="00F00A8A"/>
    <w:rsid w:val="00F0173E"/>
    <w:rsid w:val="00F01FDC"/>
    <w:rsid w:val="00F02AA1"/>
    <w:rsid w:val="00F0302B"/>
    <w:rsid w:val="00F0394A"/>
    <w:rsid w:val="00F04A24"/>
    <w:rsid w:val="00F053F9"/>
    <w:rsid w:val="00F058E8"/>
    <w:rsid w:val="00F05E0F"/>
    <w:rsid w:val="00F06502"/>
    <w:rsid w:val="00F07113"/>
    <w:rsid w:val="00F12C59"/>
    <w:rsid w:val="00F136C9"/>
    <w:rsid w:val="00F1373E"/>
    <w:rsid w:val="00F13CEB"/>
    <w:rsid w:val="00F14104"/>
    <w:rsid w:val="00F15513"/>
    <w:rsid w:val="00F20754"/>
    <w:rsid w:val="00F211AF"/>
    <w:rsid w:val="00F221B7"/>
    <w:rsid w:val="00F22E9C"/>
    <w:rsid w:val="00F231DD"/>
    <w:rsid w:val="00F24522"/>
    <w:rsid w:val="00F24CF3"/>
    <w:rsid w:val="00F26ADE"/>
    <w:rsid w:val="00F27A84"/>
    <w:rsid w:val="00F3049D"/>
    <w:rsid w:val="00F307EA"/>
    <w:rsid w:val="00F30A80"/>
    <w:rsid w:val="00F312E9"/>
    <w:rsid w:val="00F31AFB"/>
    <w:rsid w:val="00F3289E"/>
    <w:rsid w:val="00F32DFC"/>
    <w:rsid w:val="00F3326B"/>
    <w:rsid w:val="00F33449"/>
    <w:rsid w:val="00F3588B"/>
    <w:rsid w:val="00F36FCB"/>
    <w:rsid w:val="00F372EE"/>
    <w:rsid w:val="00F377B0"/>
    <w:rsid w:val="00F40115"/>
    <w:rsid w:val="00F403BA"/>
    <w:rsid w:val="00F415C5"/>
    <w:rsid w:val="00F43834"/>
    <w:rsid w:val="00F44E80"/>
    <w:rsid w:val="00F4575C"/>
    <w:rsid w:val="00F45882"/>
    <w:rsid w:val="00F46ABC"/>
    <w:rsid w:val="00F46ABF"/>
    <w:rsid w:val="00F501D8"/>
    <w:rsid w:val="00F52539"/>
    <w:rsid w:val="00F53A28"/>
    <w:rsid w:val="00F54AC9"/>
    <w:rsid w:val="00F553F6"/>
    <w:rsid w:val="00F570CB"/>
    <w:rsid w:val="00F57607"/>
    <w:rsid w:val="00F576F8"/>
    <w:rsid w:val="00F60EBB"/>
    <w:rsid w:val="00F623D6"/>
    <w:rsid w:val="00F6264E"/>
    <w:rsid w:val="00F63FA8"/>
    <w:rsid w:val="00F66F60"/>
    <w:rsid w:val="00F70942"/>
    <w:rsid w:val="00F712FA"/>
    <w:rsid w:val="00F72065"/>
    <w:rsid w:val="00F74367"/>
    <w:rsid w:val="00F76CC8"/>
    <w:rsid w:val="00F775AF"/>
    <w:rsid w:val="00F82E74"/>
    <w:rsid w:val="00F84D81"/>
    <w:rsid w:val="00F84EAD"/>
    <w:rsid w:val="00F85C54"/>
    <w:rsid w:val="00F8674C"/>
    <w:rsid w:val="00F87B62"/>
    <w:rsid w:val="00F91F25"/>
    <w:rsid w:val="00F9272D"/>
    <w:rsid w:val="00F946DC"/>
    <w:rsid w:val="00F95127"/>
    <w:rsid w:val="00F965CF"/>
    <w:rsid w:val="00F96C0B"/>
    <w:rsid w:val="00FA04AB"/>
    <w:rsid w:val="00FA1F1E"/>
    <w:rsid w:val="00FA5A26"/>
    <w:rsid w:val="00FA64D4"/>
    <w:rsid w:val="00FA671B"/>
    <w:rsid w:val="00FB2041"/>
    <w:rsid w:val="00FB22F1"/>
    <w:rsid w:val="00FB3C3C"/>
    <w:rsid w:val="00FB444C"/>
    <w:rsid w:val="00FB4F01"/>
    <w:rsid w:val="00FB5367"/>
    <w:rsid w:val="00FB559C"/>
    <w:rsid w:val="00FB602F"/>
    <w:rsid w:val="00FB7A6D"/>
    <w:rsid w:val="00FB7CDD"/>
    <w:rsid w:val="00FC0762"/>
    <w:rsid w:val="00FC24C9"/>
    <w:rsid w:val="00FC3489"/>
    <w:rsid w:val="00FC387F"/>
    <w:rsid w:val="00FC3CB4"/>
    <w:rsid w:val="00FC3E31"/>
    <w:rsid w:val="00FC42F3"/>
    <w:rsid w:val="00FC4C4F"/>
    <w:rsid w:val="00FC5D94"/>
    <w:rsid w:val="00FC77F4"/>
    <w:rsid w:val="00FD06F6"/>
    <w:rsid w:val="00FD0766"/>
    <w:rsid w:val="00FD07B0"/>
    <w:rsid w:val="00FD3B58"/>
    <w:rsid w:val="00FD3D79"/>
    <w:rsid w:val="00FD4604"/>
    <w:rsid w:val="00FD4829"/>
    <w:rsid w:val="00FD52A3"/>
    <w:rsid w:val="00FD6007"/>
    <w:rsid w:val="00FD63B1"/>
    <w:rsid w:val="00FD72A5"/>
    <w:rsid w:val="00FD7673"/>
    <w:rsid w:val="00FD7FE6"/>
    <w:rsid w:val="00FE0B86"/>
    <w:rsid w:val="00FE1F7A"/>
    <w:rsid w:val="00FE240F"/>
    <w:rsid w:val="00FE28FA"/>
    <w:rsid w:val="00FE2DEA"/>
    <w:rsid w:val="00FE31BA"/>
    <w:rsid w:val="00FE35BE"/>
    <w:rsid w:val="00FE387B"/>
    <w:rsid w:val="00FE4557"/>
    <w:rsid w:val="00FE4802"/>
    <w:rsid w:val="00FE72A4"/>
    <w:rsid w:val="00FE7D05"/>
    <w:rsid w:val="00FF054B"/>
    <w:rsid w:val="00FF05C9"/>
    <w:rsid w:val="00FF0C44"/>
    <w:rsid w:val="00FF190F"/>
    <w:rsid w:val="00FF29E1"/>
    <w:rsid w:val="00FF2C3F"/>
    <w:rsid w:val="00FF3D90"/>
    <w:rsid w:val="00FF4EEB"/>
    <w:rsid w:val="00FF74B8"/>
    <w:rsid w:val="00FF75DB"/>
    <w:rsid w:val="00FF7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A863B5C6-E1FE-4976-9BEB-8B7E6656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FD6"/>
    <w:pPr>
      <w:spacing w:after="160" w:line="256" w:lineRule="auto"/>
    </w:pPr>
    <w:rPr>
      <w:sz w:val="22"/>
      <w:szCs w:val="22"/>
      <w:lang w:eastAsia="en-US"/>
    </w:rPr>
  </w:style>
  <w:style w:type="paragraph" w:styleId="3">
    <w:name w:val="heading 3"/>
    <w:basedOn w:val="a"/>
    <w:next w:val="a"/>
    <w:link w:val="30"/>
    <w:uiPriority w:val="9"/>
    <w:semiHidden/>
    <w:unhideWhenUsed/>
    <w:qFormat/>
    <w:rsid w:val="00617475"/>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BE4C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qFormat/>
    <w:rsid w:val="006C0544"/>
    <w:pPr>
      <w:keepNext/>
      <w:widowControl w:val="0"/>
      <w:autoSpaceDE w:val="0"/>
      <w:autoSpaceDN w:val="0"/>
      <w:adjustRightInd w:val="0"/>
      <w:spacing w:after="0" w:line="240" w:lineRule="auto"/>
      <w:jc w:val="center"/>
      <w:outlineLvl w:val="7"/>
    </w:pPr>
    <w:rPr>
      <w:rFonts w:ascii="Times New Roman" w:eastAsia="Times New Roman" w:hAnsi="Times New Roman"/>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F64"/>
    <w:rPr>
      <w:sz w:val="22"/>
      <w:szCs w:val="22"/>
      <w:lang w:eastAsia="en-US"/>
    </w:rPr>
  </w:style>
  <w:style w:type="paragraph" w:styleId="a5">
    <w:name w:val="List Paragraph"/>
    <w:basedOn w:val="a"/>
    <w:link w:val="a6"/>
    <w:qFormat/>
    <w:rsid w:val="006E4F64"/>
    <w:pPr>
      <w:spacing w:after="200" w:line="276" w:lineRule="auto"/>
      <w:ind w:left="720"/>
      <w:contextualSpacing/>
    </w:pPr>
  </w:style>
  <w:style w:type="paragraph" w:styleId="a7">
    <w:name w:val="Title"/>
    <w:basedOn w:val="a"/>
    <w:next w:val="a"/>
    <w:link w:val="a8"/>
    <w:qFormat/>
    <w:rsid w:val="006E4F6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8">
    <w:name w:val="Название Знак"/>
    <w:link w:val="a7"/>
    <w:rsid w:val="006E4F64"/>
    <w:rPr>
      <w:rFonts w:ascii="Cambria" w:eastAsia="Times New Roman" w:hAnsi="Cambria" w:cs="Times New Roman"/>
      <w:color w:val="17365D"/>
      <w:spacing w:val="5"/>
      <w:kern w:val="28"/>
      <w:sz w:val="52"/>
      <w:szCs w:val="52"/>
    </w:rPr>
  </w:style>
  <w:style w:type="table" w:styleId="a9">
    <w:name w:val="Table Grid"/>
    <w:basedOn w:val="a1"/>
    <w:uiPriority w:val="39"/>
    <w:rsid w:val="006E4F6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6E4F64"/>
    <w:pPr>
      <w:spacing w:after="0" w:line="240" w:lineRule="auto"/>
    </w:pPr>
    <w:rPr>
      <w:rFonts w:ascii="Tahoma" w:hAnsi="Tahoma"/>
      <w:sz w:val="16"/>
      <w:szCs w:val="16"/>
    </w:rPr>
  </w:style>
  <w:style w:type="character" w:customStyle="1" w:styleId="ab">
    <w:name w:val="Текст выноски Знак"/>
    <w:link w:val="aa"/>
    <w:uiPriority w:val="99"/>
    <w:semiHidden/>
    <w:rsid w:val="006E4F64"/>
    <w:rPr>
      <w:rFonts w:ascii="Tahoma" w:eastAsia="Calibri" w:hAnsi="Tahoma" w:cs="Tahoma"/>
      <w:sz w:val="16"/>
      <w:szCs w:val="16"/>
    </w:rPr>
  </w:style>
  <w:style w:type="paragraph" w:styleId="ac">
    <w:name w:val="header"/>
    <w:basedOn w:val="a"/>
    <w:link w:val="ad"/>
    <w:uiPriority w:val="99"/>
    <w:rsid w:val="006E4F64"/>
    <w:pPr>
      <w:tabs>
        <w:tab w:val="center" w:pos="4677"/>
        <w:tab w:val="right" w:pos="9355"/>
      </w:tabs>
      <w:spacing w:after="0" w:line="240" w:lineRule="auto"/>
    </w:pPr>
    <w:rPr>
      <w:rFonts w:eastAsia="Times New Roman"/>
      <w:sz w:val="20"/>
      <w:szCs w:val="20"/>
      <w:lang w:eastAsia="ru-RU"/>
    </w:rPr>
  </w:style>
  <w:style w:type="character" w:customStyle="1" w:styleId="ad">
    <w:name w:val="Верхний колонтитул Знак"/>
    <w:link w:val="ac"/>
    <w:uiPriority w:val="99"/>
    <w:rsid w:val="006E4F64"/>
    <w:rPr>
      <w:rFonts w:ascii="Calibri" w:eastAsia="Times New Roman" w:hAnsi="Calibri" w:cs="Times New Roman"/>
      <w:lang w:eastAsia="ru-RU"/>
    </w:rPr>
  </w:style>
  <w:style w:type="table" w:customStyle="1" w:styleId="1">
    <w:name w:val="Сетка таблицы1"/>
    <w:basedOn w:val="a1"/>
    <w:next w:val="a9"/>
    <w:uiPriority w:val="59"/>
    <w:rsid w:val="006E4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locked/>
    <w:rsid w:val="006E4F64"/>
    <w:rPr>
      <w:sz w:val="22"/>
      <w:szCs w:val="22"/>
      <w:lang w:val="ru-RU" w:eastAsia="en-US" w:bidi="ar-SA"/>
    </w:rPr>
  </w:style>
  <w:style w:type="paragraph" w:styleId="ae">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qFormat/>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unhideWhenUsed/>
    <w:rsid w:val="006E4F64"/>
    <w:rPr>
      <w:color w:val="0000FF"/>
      <w:u w:val="single"/>
    </w:rPr>
  </w:style>
  <w:style w:type="character" w:customStyle="1" w:styleId="c6">
    <w:name w:val="c6"/>
    <w:basedOn w:val="a0"/>
    <w:rsid w:val="006E4F64"/>
  </w:style>
  <w:style w:type="paragraph" w:customStyle="1" w:styleId="ConsPlusNormal">
    <w:name w:val="ConsPlusNormal"/>
    <w:link w:val="ConsPlusNormal0"/>
    <w:qFormat/>
    <w:rsid w:val="006E4F64"/>
    <w:pPr>
      <w:widowControl w:val="0"/>
      <w:autoSpaceDE w:val="0"/>
      <w:autoSpaceDN w:val="0"/>
    </w:pPr>
    <w:rPr>
      <w:rFonts w:ascii="Times New Roman" w:eastAsia="Times New Roman" w:hAnsi="Times New Roman"/>
      <w:sz w:val="28"/>
    </w:rPr>
  </w:style>
  <w:style w:type="paragraph" w:styleId="af0">
    <w:name w:val="footer"/>
    <w:basedOn w:val="a"/>
    <w:link w:val="af1"/>
    <w:uiPriority w:val="99"/>
    <w:unhideWhenUsed/>
    <w:rsid w:val="00F07113"/>
    <w:pPr>
      <w:tabs>
        <w:tab w:val="center" w:pos="4677"/>
        <w:tab w:val="right" w:pos="9355"/>
      </w:tabs>
      <w:spacing w:after="0" w:line="240" w:lineRule="auto"/>
    </w:pPr>
    <w:rPr>
      <w:sz w:val="20"/>
      <w:szCs w:val="20"/>
    </w:rPr>
  </w:style>
  <w:style w:type="character" w:customStyle="1" w:styleId="af1">
    <w:name w:val="Нижний колонтитул Знак"/>
    <w:link w:val="af0"/>
    <w:uiPriority w:val="99"/>
    <w:rsid w:val="00F07113"/>
    <w:rPr>
      <w:rFonts w:ascii="Calibri" w:eastAsia="Calibri" w:hAnsi="Calibri" w:cs="Times New Roman"/>
    </w:rPr>
  </w:style>
  <w:style w:type="character" w:customStyle="1" w:styleId="af2">
    <w:name w:val="Основной текст_"/>
    <w:link w:val="2"/>
    <w:locked/>
    <w:rsid w:val="0021280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2"/>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3">
    <w:name w:val="Intense Quote"/>
    <w:basedOn w:val="a"/>
    <w:next w:val="a"/>
    <w:link w:val="af4"/>
    <w:uiPriority w:val="30"/>
    <w:qFormat/>
    <w:rsid w:val="004B0A7A"/>
    <w:pPr>
      <w:pBdr>
        <w:bottom w:val="single" w:sz="4" w:space="4" w:color="4F81BD"/>
      </w:pBdr>
      <w:spacing w:before="200" w:after="280" w:line="276" w:lineRule="auto"/>
      <w:ind w:left="936" w:right="936"/>
    </w:pPr>
    <w:rPr>
      <w:b/>
      <w:bCs/>
      <w:i/>
      <w:iCs/>
      <w:color w:val="4F81BD"/>
      <w:sz w:val="20"/>
      <w:szCs w:val="20"/>
    </w:rPr>
  </w:style>
  <w:style w:type="character" w:customStyle="1" w:styleId="af4">
    <w:name w:val="Выделенная цитата Знак"/>
    <w:link w:val="af3"/>
    <w:uiPriority w:val="30"/>
    <w:rsid w:val="004B0A7A"/>
    <w:rPr>
      <w:b/>
      <w:bCs/>
      <w:i/>
      <w:iCs/>
      <w:color w:val="4F81BD"/>
    </w:rPr>
  </w:style>
  <w:style w:type="paragraph" w:customStyle="1" w:styleId="Default">
    <w:name w:val="Default"/>
    <w:rsid w:val="00EF2AE0"/>
    <w:pPr>
      <w:autoSpaceDE w:val="0"/>
      <w:autoSpaceDN w:val="0"/>
      <w:adjustRightInd w:val="0"/>
    </w:pPr>
    <w:rPr>
      <w:rFonts w:ascii="Times New Roman" w:hAnsi="Times New Roman"/>
      <w:color w:val="000000"/>
      <w:sz w:val="24"/>
      <w:szCs w:val="24"/>
      <w:lang w:eastAsia="en-US"/>
    </w:rPr>
  </w:style>
  <w:style w:type="character" w:customStyle="1" w:styleId="80">
    <w:name w:val="Заголовок 8 Знак"/>
    <w:link w:val="8"/>
    <w:rsid w:val="006C0544"/>
    <w:rPr>
      <w:rFonts w:ascii="Times New Roman" w:eastAsia="Times New Roman" w:hAnsi="Times New Roman"/>
      <w:i/>
      <w:iCs/>
      <w:sz w:val="28"/>
      <w:szCs w:val="24"/>
    </w:rPr>
  </w:style>
  <w:style w:type="paragraph" w:styleId="af5">
    <w:name w:val="Body Text Indent"/>
    <w:basedOn w:val="a"/>
    <w:link w:val="af6"/>
    <w:rsid w:val="006C0544"/>
    <w:pPr>
      <w:spacing w:after="0" w:line="240" w:lineRule="auto"/>
      <w:ind w:firstLine="900"/>
      <w:jc w:val="both"/>
    </w:pPr>
    <w:rPr>
      <w:rFonts w:ascii="Times New Roman" w:eastAsia="Times New Roman" w:hAnsi="Times New Roman"/>
      <w:sz w:val="28"/>
      <w:szCs w:val="24"/>
    </w:rPr>
  </w:style>
  <w:style w:type="character" w:customStyle="1" w:styleId="af6">
    <w:name w:val="Основной текст с отступом Знак"/>
    <w:link w:val="af5"/>
    <w:rsid w:val="006C0544"/>
    <w:rPr>
      <w:rFonts w:ascii="Times New Roman" w:eastAsia="Times New Roman" w:hAnsi="Times New Roman"/>
      <w:sz w:val="28"/>
      <w:szCs w:val="24"/>
    </w:rPr>
  </w:style>
  <w:style w:type="paragraph" w:styleId="af7">
    <w:name w:val="Body Text"/>
    <w:basedOn w:val="a"/>
    <w:link w:val="af8"/>
    <w:rsid w:val="006C0544"/>
    <w:pPr>
      <w:spacing w:after="120" w:line="240" w:lineRule="auto"/>
    </w:pPr>
    <w:rPr>
      <w:rFonts w:ascii="Times New Roman" w:eastAsia="Times New Roman" w:hAnsi="Times New Roman"/>
      <w:sz w:val="24"/>
      <w:szCs w:val="24"/>
    </w:rPr>
  </w:style>
  <w:style w:type="character" w:customStyle="1" w:styleId="af8">
    <w:name w:val="Основной текст Знак"/>
    <w:link w:val="af7"/>
    <w:rsid w:val="006C0544"/>
    <w:rPr>
      <w:rFonts w:ascii="Times New Roman" w:eastAsia="Times New Roman" w:hAnsi="Times New Roman"/>
      <w:sz w:val="24"/>
      <w:szCs w:val="24"/>
    </w:rPr>
  </w:style>
  <w:style w:type="paragraph" w:customStyle="1" w:styleId="af9">
    <w:name w:val="Знак Знак"/>
    <w:basedOn w:val="a"/>
    <w:rsid w:val="006F1447"/>
    <w:pPr>
      <w:spacing w:after="0" w:line="240" w:lineRule="auto"/>
    </w:pPr>
    <w:rPr>
      <w:rFonts w:ascii="Verdana" w:eastAsia="Times New Roman" w:hAnsi="Verdana" w:cs="Verdana"/>
      <w:sz w:val="20"/>
      <w:szCs w:val="20"/>
      <w:lang w:val="en-US"/>
    </w:rPr>
  </w:style>
  <w:style w:type="paragraph" w:styleId="afa">
    <w:name w:val="caption"/>
    <w:basedOn w:val="a"/>
    <w:next w:val="a"/>
    <w:uiPriority w:val="35"/>
    <w:unhideWhenUsed/>
    <w:qFormat/>
    <w:rsid w:val="003B595E"/>
    <w:rPr>
      <w:b/>
      <w:bCs/>
      <w:sz w:val="20"/>
      <w:szCs w:val="20"/>
    </w:rPr>
  </w:style>
  <w:style w:type="character" w:customStyle="1" w:styleId="FontStyle17">
    <w:name w:val="Font Style17"/>
    <w:rsid w:val="00C74477"/>
    <w:rPr>
      <w:rFonts w:ascii="Times New Roman" w:hAnsi="Times New Roman" w:cs="Times New Roman" w:hint="default"/>
      <w:sz w:val="24"/>
      <w:szCs w:val="24"/>
    </w:rPr>
  </w:style>
  <w:style w:type="paragraph" w:customStyle="1" w:styleId="afb">
    <w:name w:val="Знак Знак Знак Знак Знак Знак Знак Знак Знак Знак"/>
    <w:basedOn w:val="a"/>
    <w:rsid w:val="00F415C5"/>
    <w:pPr>
      <w:spacing w:line="240" w:lineRule="exact"/>
      <w:ind w:firstLine="851"/>
      <w:jc w:val="both"/>
    </w:pPr>
    <w:rPr>
      <w:rFonts w:ascii="Times New Roman" w:eastAsia="Times New Roman" w:hAnsi="Times New Roman"/>
      <w:sz w:val="20"/>
      <w:szCs w:val="20"/>
      <w:lang w:eastAsia="ru-RU"/>
    </w:rPr>
  </w:style>
  <w:style w:type="character" w:customStyle="1" w:styleId="30">
    <w:name w:val="Заголовок 3 Знак"/>
    <w:link w:val="3"/>
    <w:uiPriority w:val="9"/>
    <w:semiHidden/>
    <w:rsid w:val="00617475"/>
    <w:rPr>
      <w:rFonts w:ascii="Calibri Light" w:eastAsia="Times New Roman" w:hAnsi="Calibri Light" w:cs="Times New Roman"/>
      <w:b/>
      <w:bCs/>
      <w:sz w:val="26"/>
      <w:szCs w:val="26"/>
      <w:lang w:eastAsia="en-US"/>
    </w:rPr>
  </w:style>
  <w:style w:type="character" w:styleId="afc">
    <w:name w:val="FollowedHyperlink"/>
    <w:basedOn w:val="a0"/>
    <w:uiPriority w:val="99"/>
    <w:semiHidden/>
    <w:unhideWhenUsed/>
    <w:rsid w:val="004E3397"/>
    <w:rPr>
      <w:color w:val="954F72" w:themeColor="followedHyperlink"/>
      <w:u w:val="single"/>
    </w:rPr>
  </w:style>
  <w:style w:type="table" w:customStyle="1" w:styleId="20">
    <w:name w:val="Сетка таблицы2"/>
    <w:basedOn w:val="a1"/>
    <w:next w:val="a9"/>
    <w:uiPriority w:val="59"/>
    <w:rsid w:val="006B6E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39"/>
    <w:rsid w:val="00856D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E4C92"/>
    <w:rPr>
      <w:rFonts w:asciiTheme="majorHAnsi" w:eastAsiaTheme="majorEastAsia" w:hAnsiTheme="majorHAnsi" w:cstheme="majorBidi"/>
      <w:i/>
      <w:iCs/>
      <w:color w:val="2E74B5" w:themeColor="accent1" w:themeShade="BF"/>
      <w:sz w:val="22"/>
      <w:szCs w:val="22"/>
      <w:lang w:eastAsia="en-US"/>
    </w:rPr>
  </w:style>
  <w:style w:type="table" w:customStyle="1" w:styleId="41">
    <w:name w:val="Сетка таблицы4"/>
    <w:basedOn w:val="a1"/>
    <w:next w:val="a9"/>
    <w:uiPriority w:val="39"/>
    <w:rsid w:val="008D10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9621E6"/>
  </w:style>
  <w:style w:type="character" w:customStyle="1" w:styleId="11">
    <w:name w:val="Основной шрифт абзаца1"/>
    <w:rsid w:val="009621E6"/>
  </w:style>
  <w:style w:type="table" w:customStyle="1" w:styleId="5">
    <w:name w:val="Сетка таблицы5"/>
    <w:basedOn w:val="a1"/>
    <w:next w:val="a9"/>
    <w:uiPriority w:val="39"/>
    <w:rsid w:val="009621E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7"/>
    <w:basedOn w:val="a0"/>
    <w:rsid w:val="009621E6"/>
    <w:rPr>
      <w:rFonts w:ascii="Times New Roman" w:eastAsia="Times New Roman" w:hAnsi="Times New Roman" w:cs="Times New Roman" w:hint="default"/>
      <w:b w:val="0"/>
      <w:bCs w:val="0"/>
      <w:i w:val="0"/>
      <w:iCs w:val="0"/>
      <w:strike w:val="0"/>
      <w:dstrike w:val="0"/>
      <w:spacing w:val="0"/>
      <w:sz w:val="27"/>
      <w:szCs w:val="27"/>
      <w:u w:val="none"/>
      <w:effect w:val="none"/>
      <w:shd w:val="clear" w:color="auto" w:fill="FFFFFF"/>
    </w:rPr>
  </w:style>
  <w:style w:type="character" w:styleId="afd">
    <w:name w:val="Strong"/>
    <w:basedOn w:val="a0"/>
    <w:uiPriority w:val="22"/>
    <w:qFormat/>
    <w:rsid w:val="009621E6"/>
    <w:rPr>
      <w:b/>
      <w:bCs/>
    </w:rPr>
  </w:style>
  <w:style w:type="table" w:customStyle="1" w:styleId="110">
    <w:name w:val="Сетка таблицы11"/>
    <w:basedOn w:val="a1"/>
    <w:next w:val="a9"/>
    <w:uiPriority w:val="59"/>
    <w:rsid w:val="009621E6"/>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39"/>
    <w:rsid w:val="009621E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NoSpacingChar"/>
    <w:rsid w:val="009621E6"/>
    <w:rPr>
      <w:rFonts w:eastAsia="Times New Roman"/>
      <w:sz w:val="22"/>
      <w:szCs w:val="22"/>
    </w:rPr>
  </w:style>
  <w:style w:type="character" w:customStyle="1" w:styleId="NoSpacingChar">
    <w:name w:val="No Spacing Char"/>
    <w:link w:val="12"/>
    <w:locked/>
    <w:rsid w:val="009621E6"/>
    <w:rPr>
      <w:rFonts w:eastAsia="Times New Roman"/>
      <w:sz w:val="22"/>
      <w:szCs w:val="22"/>
    </w:rPr>
  </w:style>
  <w:style w:type="paragraph" w:customStyle="1" w:styleId="22">
    <w:name w:val="Без интервала2"/>
    <w:rsid w:val="009621E6"/>
    <w:rPr>
      <w:rFonts w:eastAsia="Times New Roman"/>
      <w:sz w:val="22"/>
      <w:szCs w:val="22"/>
    </w:rPr>
  </w:style>
  <w:style w:type="character" w:customStyle="1" w:styleId="ConsPlusNormal0">
    <w:name w:val="ConsPlusNormal Знак"/>
    <w:link w:val="ConsPlusNormal"/>
    <w:locked/>
    <w:rsid w:val="009621E6"/>
    <w:rPr>
      <w:rFonts w:ascii="Times New Roman" w:eastAsia="Times New Roman" w:hAnsi="Times New Roman"/>
      <w:sz w:val="28"/>
    </w:rPr>
  </w:style>
  <w:style w:type="paragraph" w:customStyle="1" w:styleId="ConsPlusTitle">
    <w:name w:val="ConsPlusTitle"/>
    <w:rsid w:val="009621E6"/>
    <w:pPr>
      <w:widowControl w:val="0"/>
      <w:autoSpaceDE w:val="0"/>
      <w:autoSpaceDN w:val="0"/>
    </w:pPr>
    <w:rPr>
      <w:rFonts w:eastAsia="Times New Roman" w:cs="Calibri"/>
      <w:b/>
      <w:sz w:val="22"/>
    </w:rPr>
  </w:style>
  <w:style w:type="table" w:customStyle="1" w:styleId="6">
    <w:name w:val="Сетка таблицы6"/>
    <w:basedOn w:val="a1"/>
    <w:next w:val="a9"/>
    <w:uiPriority w:val="39"/>
    <w:rsid w:val="008D53C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9"/>
    <w:uiPriority w:val="39"/>
    <w:rsid w:val="007E169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0750D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
    <w:rsid w:val="000750D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1">
    <w:name w:val="xl71"/>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5">
    <w:name w:val="xl75"/>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6">
    <w:name w:val="xl76"/>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table" w:customStyle="1" w:styleId="81">
    <w:name w:val="Сетка таблицы8"/>
    <w:basedOn w:val="a1"/>
    <w:next w:val="a9"/>
    <w:uiPriority w:val="39"/>
    <w:rsid w:val="00AE46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39"/>
    <w:rsid w:val="00DB0B85"/>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0A1FF1"/>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9"/>
    <w:uiPriority w:val="39"/>
    <w:rsid w:val="0042500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rsid w:val="00F24CF3"/>
    <w:pPr>
      <w:spacing w:after="200" w:line="276" w:lineRule="auto"/>
      <w:ind w:left="720"/>
      <w:contextualSpacing/>
    </w:pPr>
    <w:rPr>
      <w:lang w:eastAsia="ru-RU"/>
    </w:rPr>
  </w:style>
  <w:style w:type="paragraph" w:customStyle="1" w:styleId="Standard">
    <w:name w:val="Standard"/>
    <w:qFormat/>
    <w:rsid w:val="00C843A6"/>
    <w:pPr>
      <w:widowControl w:val="0"/>
      <w:suppressAutoHyphens/>
      <w:textAlignment w:val="baseline"/>
    </w:pPr>
    <w:rPr>
      <w:rFonts w:ascii="Times New Roman" w:eastAsia="Lucida Sans Unicode" w:hAnsi="Times New Roman" w:cs="Tahoma"/>
      <w:color w:val="000000"/>
      <w:kern w:val="2"/>
      <w:sz w:val="24"/>
      <w:szCs w:val="24"/>
      <w:lang w:val="en-US" w:eastAsia="en-US" w:bidi="en-US"/>
    </w:rPr>
  </w:style>
  <w:style w:type="character" w:customStyle="1" w:styleId="a6">
    <w:name w:val="Абзац списка Знак"/>
    <w:basedOn w:val="a0"/>
    <w:link w:val="a5"/>
    <w:rsid w:val="009E7F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2407">
      <w:bodyDiv w:val="1"/>
      <w:marLeft w:val="0"/>
      <w:marRight w:val="0"/>
      <w:marTop w:val="0"/>
      <w:marBottom w:val="0"/>
      <w:divBdr>
        <w:top w:val="none" w:sz="0" w:space="0" w:color="auto"/>
        <w:left w:val="none" w:sz="0" w:space="0" w:color="auto"/>
        <w:bottom w:val="none" w:sz="0" w:space="0" w:color="auto"/>
        <w:right w:val="none" w:sz="0" w:space="0" w:color="auto"/>
      </w:divBdr>
    </w:div>
    <w:div w:id="102699982">
      <w:bodyDiv w:val="1"/>
      <w:marLeft w:val="0"/>
      <w:marRight w:val="0"/>
      <w:marTop w:val="0"/>
      <w:marBottom w:val="0"/>
      <w:divBdr>
        <w:top w:val="none" w:sz="0" w:space="0" w:color="auto"/>
        <w:left w:val="none" w:sz="0" w:space="0" w:color="auto"/>
        <w:bottom w:val="none" w:sz="0" w:space="0" w:color="auto"/>
        <w:right w:val="none" w:sz="0" w:space="0" w:color="auto"/>
      </w:divBdr>
    </w:div>
    <w:div w:id="139157111">
      <w:bodyDiv w:val="1"/>
      <w:marLeft w:val="0"/>
      <w:marRight w:val="0"/>
      <w:marTop w:val="0"/>
      <w:marBottom w:val="0"/>
      <w:divBdr>
        <w:top w:val="none" w:sz="0" w:space="0" w:color="auto"/>
        <w:left w:val="none" w:sz="0" w:space="0" w:color="auto"/>
        <w:bottom w:val="none" w:sz="0" w:space="0" w:color="auto"/>
        <w:right w:val="none" w:sz="0" w:space="0" w:color="auto"/>
      </w:divBdr>
    </w:div>
    <w:div w:id="153179621">
      <w:bodyDiv w:val="1"/>
      <w:marLeft w:val="0"/>
      <w:marRight w:val="0"/>
      <w:marTop w:val="0"/>
      <w:marBottom w:val="0"/>
      <w:divBdr>
        <w:top w:val="none" w:sz="0" w:space="0" w:color="auto"/>
        <w:left w:val="none" w:sz="0" w:space="0" w:color="auto"/>
        <w:bottom w:val="none" w:sz="0" w:space="0" w:color="auto"/>
        <w:right w:val="none" w:sz="0" w:space="0" w:color="auto"/>
      </w:divBdr>
    </w:div>
    <w:div w:id="217672440">
      <w:bodyDiv w:val="1"/>
      <w:marLeft w:val="0"/>
      <w:marRight w:val="0"/>
      <w:marTop w:val="0"/>
      <w:marBottom w:val="0"/>
      <w:divBdr>
        <w:top w:val="none" w:sz="0" w:space="0" w:color="auto"/>
        <w:left w:val="none" w:sz="0" w:space="0" w:color="auto"/>
        <w:bottom w:val="none" w:sz="0" w:space="0" w:color="auto"/>
        <w:right w:val="none" w:sz="0" w:space="0" w:color="auto"/>
      </w:divBdr>
    </w:div>
    <w:div w:id="262340878">
      <w:bodyDiv w:val="1"/>
      <w:marLeft w:val="0"/>
      <w:marRight w:val="0"/>
      <w:marTop w:val="0"/>
      <w:marBottom w:val="0"/>
      <w:divBdr>
        <w:top w:val="none" w:sz="0" w:space="0" w:color="auto"/>
        <w:left w:val="none" w:sz="0" w:space="0" w:color="auto"/>
        <w:bottom w:val="none" w:sz="0" w:space="0" w:color="auto"/>
        <w:right w:val="none" w:sz="0" w:space="0" w:color="auto"/>
      </w:divBdr>
    </w:div>
    <w:div w:id="262419025">
      <w:bodyDiv w:val="1"/>
      <w:marLeft w:val="0"/>
      <w:marRight w:val="0"/>
      <w:marTop w:val="0"/>
      <w:marBottom w:val="0"/>
      <w:divBdr>
        <w:top w:val="none" w:sz="0" w:space="0" w:color="auto"/>
        <w:left w:val="none" w:sz="0" w:space="0" w:color="auto"/>
        <w:bottom w:val="none" w:sz="0" w:space="0" w:color="auto"/>
        <w:right w:val="none" w:sz="0" w:space="0" w:color="auto"/>
      </w:divBdr>
    </w:div>
    <w:div w:id="266550522">
      <w:bodyDiv w:val="1"/>
      <w:marLeft w:val="0"/>
      <w:marRight w:val="0"/>
      <w:marTop w:val="0"/>
      <w:marBottom w:val="0"/>
      <w:divBdr>
        <w:top w:val="none" w:sz="0" w:space="0" w:color="auto"/>
        <w:left w:val="none" w:sz="0" w:space="0" w:color="auto"/>
        <w:bottom w:val="none" w:sz="0" w:space="0" w:color="auto"/>
        <w:right w:val="none" w:sz="0" w:space="0" w:color="auto"/>
      </w:divBdr>
    </w:div>
    <w:div w:id="290133259">
      <w:bodyDiv w:val="1"/>
      <w:marLeft w:val="0"/>
      <w:marRight w:val="0"/>
      <w:marTop w:val="0"/>
      <w:marBottom w:val="0"/>
      <w:divBdr>
        <w:top w:val="none" w:sz="0" w:space="0" w:color="auto"/>
        <w:left w:val="none" w:sz="0" w:space="0" w:color="auto"/>
        <w:bottom w:val="none" w:sz="0" w:space="0" w:color="auto"/>
        <w:right w:val="none" w:sz="0" w:space="0" w:color="auto"/>
      </w:divBdr>
    </w:div>
    <w:div w:id="309600574">
      <w:bodyDiv w:val="1"/>
      <w:marLeft w:val="0"/>
      <w:marRight w:val="0"/>
      <w:marTop w:val="0"/>
      <w:marBottom w:val="0"/>
      <w:divBdr>
        <w:top w:val="none" w:sz="0" w:space="0" w:color="auto"/>
        <w:left w:val="none" w:sz="0" w:space="0" w:color="auto"/>
        <w:bottom w:val="none" w:sz="0" w:space="0" w:color="auto"/>
        <w:right w:val="none" w:sz="0" w:space="0" w:color="auto"/>
      </w:divBdr>
    </w:div>
    <w:div w:id="317194814">
      <w:bodyDiv w:val="1"/>
      <w:marLeft w:val="0"/>
      <w:marRight w:val="0"/>
      <w:marTop w:val="0"/>
      <w:marBottom w:val="0"/>
      <w:divBdr>
        <w:top w:val="none" w:sz="0" w:space="0" w:color="auto"/>
        <w:left w:val="none" w:sz="0" w:space="0" w:color="auto"/>
        <w:bottom w:val="none" w:sz="0" w:space="0" w:color="auto"/>
        <w:right w:val="none" w:sz="0" w:space="0" w:color="auto"/>
      </w:divBdr>
    </w:div>
    <w:div w:id="351614291">
      <w:bodyDiv w:val="1"/>
      <w:marLeft w:val="0"/>
      <w:marRight w:val="0"/>
      <w:marTop w:val="0"/>
      <w:marBottom w:val="0"/>
      <w:divBdr>
        <w:top w:val="none" w:sz="0" w:space="0" w:color="auto"/>
        <w:left w:val="none" w:sz="0" w:space="0" w:color="auto"/>
        <w:bottom w:val="none" w:sz="0" w:space="0" w:color="auto"/>
        <w:right w:val="none" w:sz="0" w:space="0" w:color="auto"/>
      </w:divBdr>
    </w:div>
    <w:div w:id="379089049">
      <w:bodyDiv w:val="1"/>
      <w:marLeft w:val="0"/>
      <w:marRight w:val="0"/>
      <w:marTop w:val="0"/>
      <w:marBottom w:val="0"/>
      <w:divBdr>
        <w:top w:val="none" w:sz="0" w:space="0" w:color="auto"/>
        <w:left w:val="none" w:sz="0" w:space="0" w:color="auto"/>
        <w:bottom w:val="none" w:sz="0" w:space="0" w:color="auto"/>
        <w:right w:val="none" w:sz="0" w:space="0" w:color="auto"/>
      </w:divBdr>
    </w:div>
    <w:div w:id="395903634">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 w:id="438839107">
      <w:bodyDiv w:val="1"/>
      <w:marLeft w:val="0"/>
      <w:marRight w:val="0"/>
      <w:marTop w:val="0"/>
      <w:marBottom w:val="0"/>
      <w:divBdr>
        <w:top w:val="none" w:sz="0" w:space="0" w:color="auto"/>
        <w:left w:val="none" w:sz="0" w:space="0" w:color="auto"/>
        <w:bottom w:val="none" w:sz="0" w:space="0" w:color="auto"/>
        <w:right w:val="none" w:sz="0" w:space="0" w:color="auto"/>
      </w:divBdr>
    </w:div>
    <w:div w:id="484132025">
      <w:bodyDiv w:val="1"/>
      <w:marLeft w:val="0"/>
      <w:marRight w:val="0"/>
      <w:marTop w:val="0"/>
      <w:marBottom w:val="0"/>
      <w:divBdr>
        <w:top w:val="none" w:sz="0" w:space="0" w:color="auto"/>
        <w:left w:val="none" w:sz="0" w:space="0" w:color="auto"/>
        <w:bottom w:val="none" w:sz="0" w:space="0" w:color="auto"/>
        <w:right w:val="none" w:sz="0" w:space="0" w:color="auto"/>
      </w:divBdr>
    </w:div>
    <w:div w:id="515579026">
      <w:bodyDiv w:val="1"/>
      <w:marLeft w:val="0"/>
      <w:marRight w:val="0"/>
      <w:marTop w:val="0"/>
      <w:marBottom w:val="0"/>
      <w:divBdr>
        <w:top w:val="none" w:sz="0" w:space="0" w:color="auto"/>
        <w:left w:val="none" w:sz="0" w:space="0" w:color="auto"/>
        <w:bottom w:val="none" w:sz="0" w:space="0" w:color="auto"/>
        <w:right w:val="none" w:sz="0" w:space="0" w:color="auto"/>
      </w:divBdr>
      <w:divsChild>
        <w:div w:id="1924023722">
          <w:marLeft w:val="547"/>
          <w:marRight w:val="0"/>
          <w:marTop w:val="0"/>
          <w:marBottom w:val="0"/>
          <w:divBdr>
            <w:top w:val="none" w:sz="0" w:space="0" w:color="auto"/>
            <w:left w:val="none" w:sz="0" w:space="0" w:color="auto"/>
            <w:bottom w:val="none" w:sz="0" w:space="0" w:color="auto"/>
            <w:right w:val="none" w:sz="0" w:space="0" w:color="auto"/>
          </w:divBdr>
        </w:div>
      </w:divsChild>
    </w:div>
    <w:div w:id="580943231">
      <w:bodyDiv w:val="1"/>
      <w:marLeft w:val="0"/>
      <w:marRight w:val="0"/>
      <w:marTop w:val="0"/>
      <w:marBottom w:val="0"/>
      <w:divBdr>
        <w:top w:val="none" w:sz="0" w:space="0" w:color="auto"/>
        <w:left w:val="none" w:sz="0" w:space="0" w:color="auto"/>
        <w:bottom w:val="none" w:sz="0" w:space="0" w:color="auto"/>
        <w:right w:val="none" w:sz="0" w:space="0" w:color="auto"/>
      </w:divBdr>
    </w:div>
    <w:div w:id="581064635">
      <w:bodyDiv w:val="1"/>
      <w:marLeft w:val="0"/>
      <w:marRight w:val="0"/>
      <w:marTop w:val="0"/>
      <w:marBottom w:val="0"/>
      <w:divBdr>
        <w:top w:val="none" w:sz="0" w:space="0" w:color="auto"/>
        <w:left w:val="none" w:sz="0" w:space="0" w:color="auto"/>
        <w:bottom w:val="none" w:sz="0" w:space="0" w:color="auto"/>
        <w:right w:val="none" w:sz="0" w:space="0" w:color="auto"/>
      </w:divBdr>
    </w:div>
    <w:div w:id="604574789">
      <w:bodyDiv w:val="1"/>
      <w:marLeft w:val="0"/>
      <w:marRight w:val="0"/>
      <w:marTop w:val="0"/>
      <w:marBottom w:val="0"/>
      <w:divBdr>
        <w:top w:val="none" w:sz="0" w:space="0" w:color="auto"/>
        <w:left w:val="none" w:sz="0" w:space="0" w:color="auto"/>
        <w:bottom w:val="none" w:sz="0" w:space="0" w:color="auto"/>
        <w:right w:val="none" w:sz="0" w:space="0" w:color="auto"/>
      </w:divBdr>
    </w:div>
    <w:div w:id="628973244">
      <w:bodyDiv w:val="1"/>
      <w:marLeft w:val="0"/>
      <w:marRight w:val="0"/>
      <w:marTop w:val="0"/>
      <w:marBottom w:val="0"/>
      <w:divBdr>
        <w:top w:val="none" w:sz="0" w:space="0" w:color="auto"/>
        <w:left w:val="none" w:sz="0" w:space="0" w:color="auto"/>
        <w:bottom w:val="none" w:sz="0" w:space="0" w:color="auto"/>
        <w:right w:val="none" w:sz="0" w:space="0" w:color="auto"/>
      </w:divBdr>
    </w:div>
    <w:div w:id="639113003">
      <w:bodyDiv w:val="1"/>
      <w:marLeft w:val="0"/>
      <w:marRight w:val="0"/>
      <w:marTop w:val="0"/>
      <w:marBottom w:val="0"/>
      <w:divBdr>
        <w:top w:val="none" w:sz="0" w:space="0" w:color="auto"/>
        <w:left w:val="none" w:sz="0" w:space="0" w:color="auto"/>
        <w:bottom w:val="none" w:sz="0" w:space="0" w:color="auto"/>
        <w:right w:val="none" w:sz="0" w:space="0" w:color="auto"/>
      </w:divBdr>
    </w:div>
    <w:div w:id="694500367">
      <w:bodyDiv w:val="1"/>
      <w:marLeft w:val="0"/>
      <w:marRight w:val="0"/>
      <w:marTop w:val="0"/>
      <w:marBottom w:val="0"/>
      <w:divBdr>
        <w:top w:val="none" w:sz="0" w:space="0" w:color="auto"/>
        <w:left w:val="none" w:sz="0" w:space="0" w:color="auto"/>
        <w:bottom w:val="none" w:sz="0" w:space="0" w:color="auto"/>
        <w:right w:val="none" w:sz="0" w:space="0" w:color="auto"/>
      </w:divBdr>
    </w:div>
    <w:div w:id="783812946">
      <w:bodyDiv w:val="1"/>
      <w:marLeft w:val="0"/>
      <w:marRight w:val="0"/>
      <w:marTop w:val="0"/>
      <w:marBottom w:val="0"/>
      <w:divBdr>
        <w:top w:val="none" w:sz="0" w:space="0" w:color="auto"/>
        <w:left w:val="none" w:sz="0" w:space="0" w:color="auto"/>
        <w:bottom w:val="none" w:sz="0" w:space="0" w:color="auto"/>
        <w:right w:val="none" w:sz="0" w:space="0" w:color="auto"/>
      </w:divBdr>
    </w:div>
    <w:div w:id="815225570">
      <w:bodyDiv w:val="1"/>
      <w:marLeft w:val="0"/>
      <w:marRight w:val="0"/>
      <w:marTop w:val="0"/>
      <w:marBottom w:val="0"/>
      <w:divBdr>
        <w:top w:val="none" w:sz="0" w:space="0" w:color="auto"/>
        <w:left w:val="none" w:sz="0" w:space="0" w:color="auto"/>
        <w:bottom w:val="none" w:sz="0" w:space="0" w:color="auto"/>
        <w:right w:val="none" w:sz="0" w:space="0" w:color="auto"/>
      </w:divBdr>
      <w:divsChild>
        <w:div w:id="1216241051">
          <w:marLeft w:val="547"/>
          <w:marRight w:val="0"/>
          <w:marTop w:val="0"/>
          <w:marBottom w:val="0"/>
          <w:divBdr>
            <w:top w:val="none" w:sz="0" w:space="0" w:color="auto"/>
            <w:left w:val="none" w:sz="0" w:space="0" w:color="auto"/>
            <w:bottom w:val="none" w:sz="0" w:space="0" w:color="auto"/>
            <w:right w:val="none" w:sz="0" w:space="0" w:color="auto"/>
          </w:divBdr>
        </w:div>
      </w:divsChild>
    </w:div>
    <w:div w:id="830213353">
      <w:bodyDiv w:val="1"/>
      <w:marLeft w:val="0"/>
      <w:marRight w:val="0"/>
      <w:marTop w:val="0"/>
      <w:marBottom w:val="0"/>
      <w:divBdr>
        <w:top w:val="none" w:sz="0" w:space="0" w:color="auto"/>
        <w:left w:val="none" w:sz="0" w:space="0" w:color="auto"/>
        <w:bottom w:val="none" w:sz="0" w:space="0" w:color="auto"/>
        <w:right w:val="none" w:sz="0" w:space="0" w:color="auto"/>
      </w:divBdr>
      <w:divsChild>
        <w:div w:id="372466102">
          <w:marLeft w:val="547"/>
          <w:marRight w:val="0"/>
          <w:marTop w:val="0"/>
          <w:marBottom w:val="0"/>
          <w:divBdr>
            <w:top w:val="none" w:sz="0" w:space="0" w:color="auto"/>
            <w:left w:val="none" w:sz="0" w:space="0" w:color="auto"/>
            <w:bottom w:val="none" w:sz="0" w:space="0" w:color="auto"/>
            <w:right w:val="none" w:sz="0" w:space="0" w:color="auto"/>
          </w:divBdr>
        </w:div>
      </w:divsChild>
    </w:div>
    <w:div w:id="837229744">
      <w:bodyDiv w:val="1"/>
      <w:marLeft w:val="0"/>
      <w:marRight w:val="0"/>
      <w:marTop w:val="0"/>
      <w:marBottom w:val="0"/>
      <w:divBdr>
        <w:top w:val="none" w:sz="0" w:space="0" w:color="auto"/>
        <w:left w:val="none" w:sz="0" w:space="0" w:color="auto"/>
        <w:bottom w:val="none" w:sz="0" w:space="0" w:color="auto"/>
        <w:right w:val="none" w:sz="0" w:space="0" w:color="auto"/>
      </w:divBdr>
    </w:div>
    <w:div w:id="869034040">
      <w:bodyDiv w:val="1"/>
      <w:marLeft w:val="0"/>
      <w:marRight w:val="0"/>
      <w:marTop w:val="0"/>
      <w:marBottom w:val="0"/>
      <w:divBdr>
        <w:top w:val="none" w:sz="0" w:space="0" w:color="auto"/>
        <w:left w:val="none" w:sz="0" w:space="0" w:color="auto"/>
        <w:bottom w:val="none" w:sz="0" w:space="0" w:color="auto"/>
        <w:right w:val="none" w:sz="0" w:space="0" w:color="auto"/>
      </w:divBdr>
      <w:divsChild>
        <w:div w:id="677541928">
          <w:marLeft w:val="547"/>
          <w:marRight w:val="0"/>
          <w:marTop w:val="0"/>
          <w:marBottom w:val="0"/>
          <w:divBdr>
            <w:top w:val="none" w:sz="0" w:space="0" w:color="auto"/>
            <w:left w:val="none" w:sz="0" w:space="0" w:color="auto"/>
            <w:bottom w:val="none" w:sz="0" w:space="0" w:color="auto"/>
            <w:right w:val="none" w:sz="0" w:space="0" w:color="auto"/>
          </w:divBdr>
        </w:div>
      </w:divsChild>
    </w:div>
    <w:div w:id="910121399">
      <w:bodyDiv w:val="1"/>
      <w:marLeft w:val="0"/>
      <w:marRight w:val="0"/>
      <w:marTop w:val="0"/>
      <w:marBottom w:val="0"/>
      <w:divBdr>
        <w:top w:val="none" w:sz="0" w:space="0" w:color="auto"/>
        <w:left w:val="none" w:sz="0" w:space="0" w:color="auto"/>
        <w:bottom w:val="none" w:sz="0" w:space="0" w:color="auto"/>
        <w:right w:val="none" w:sz="0" w:space="0" w:color="auto"/>
      </w:divBdr>
    </w:div>
    <w:div w:id="918096128">
      <w:bodyDiv w:val="1"/>
      <w:marLeft w:val="0"/>
      <w:marRight w:val="0"/>
      <w:marTop w:val="0"/>
      <w:marBottom w:val="0"/>
      <w:divBdr>
        <w:top w:val="none" w:sz="0" w:space="0" w:color="auto"/>
        <w:left w:val="none" w:sz="0" w:space="0" w:color="auto"/>
        <w:bottom w:val="none" w:sz="0" w:space="0" w:color="auto"/>
        <w:right w:val="none" w:sz="0" w:space="0" w:color="auto"/>
      </w:divBdr>
    </w:div>
    <w:div w:id="922376895">
      <w:bodyDiv w:val="1"/>
      <w:marLeft w:val="0"/>
      <w:marRight w:val="0"/>
      <w:marTop w:val="0"/>
      <w:marBottom w:val="0"/>
      <w:divBdr>
        <w:top w:val="none" w:sz="0" w:space="0" w:color="auto"/>
        <w:left w:val="none" w:sz="0" w:space="0" w:color="auto"/>
        <w:bottom w:val="none" w:sz="0" w:space="0" w:color="auto"/>
        <w:right w:val="none" w:sz="0" w:space="0" w:color="auto"/>
      </w:divBdr>
    </w:div>
    <w:div w:id="961612260">
      <w:bodyDiv w:val="1"/>
      <w:marLeft w:val="0"/>
      <w:marRight w:val="0"/>
      <w:marTop w:val="0"/>
      <w:marBottom w:val="0"/>
      <w:divBdr>
        <w:top w:val="none" w:sz="0" w:space="0" w:color="auto"/>
        <w:left w:val="none" w:sz="0" w:space="0" w:color="auto"/>
        <w:bottom w:val="none" w:sz="0" w:space="0" w:color="auto"/>
        <w:right w:val="none" w:sz="0" w:space="0" w:color="auto"/>
      </w:divBdr>
    </w:div>
    <w:div w:id="1000080307">
      <w:bodyDiv w:val="1"/>
      <w:marLeft w:val="0"/>
      <w:marRight w:val="0"/>
      <w:marTop w:val="0"/>
      <w:marBottom w:val="0"/>
      <w:divBdr>
        <w:top w:val="none" w:sz="0" w:space="0" w:color="auto"/>
        <w:left w:val="none" w:sz="0" w:space="0" w:color="auto"/>
        <w:bottom w:val="none" w:sz="0" w:space="0" w:color="auto"/>
        <w:right w:val="none" w:sz="0" w:space="0" w:color="auto"/>
      </w:divBdr>
    </w:div>
    <w:div w:id="1002851967">
      <w:bodyDiv w:val="1"/>
      <w:marLeft w:val="0"/>
      <w:marRight w:val="0"/>
      <w:marTop w:val="0"/>
      <w:marBottom w:val="0"/>
      <w:divBdr>
        <w:top w:val="none" w:sz="0" w:space="0" w:color="auto"/>
        <w:left w:val="none" w:sz="0" w:space="0" w:color="auto"/>
        <w:bottom w:val="none" w:sz="0" w:space="0" w:color="auto"/>
        <w:right w:val="none" w:sz="0" w:space="0" w:color="auto"/>
      </w:divBdr>
    </w:div>
    <w:div w:id="1009673604">
      <w:bodyDiv w:val="1"/>
      <w:marLeft w:val="0"/>
      <w:marRight w:val="0"/>
      <w:marTop w:val="0"/>
      <w:marBottom w:val="0"/>
      <w:divBdr>
        <w:top w:val="none" w:sz="0" w:space="0" w:color="auto"/>
        <w:left w:val="none" w:sz="0" w:space="0" w:color="auto"/>
        <w:bottom w:val="none" w:sz="0" w:space="0" w:color="auto"/>
        <w:right w:val="none" w:sz="0" w:space="0" w:color="auto"/>
      </w:divBdr>
    </w:div>
    <w:div w:id="1010182023">
      <w:bodyDiv w:val="1"/>
      <w:marLeft w:val="0"/>
      <w:marRight w:val="0"/>
      <w:marTop w:val="0"/>
      <w:marBottom w:val="0"/>
      <w:divBdr>
        <w:top w:val="none" w:sz="0" w:space="0" w:color="auto"/>
        <w:left w:val="none" w:sz="0" w:space="0" w:color="auto"/>
        <w:bottom w:val="none" w:sz="0" w:space="0" w:color="auto"/>
        <w:right w:val="none" w:sz="0" w:space="0" w:color="auto"/>
      </w:divBdr>
    </w:div>
    <w:div w:id="1177619579">
      <w:bodyDiv w:val="1"/>
      <w:marLeft w:val="0"/>
      <w:marRight w:val="0"/>
      <w:marTop w:val="0"/>
      <w:marBottom w:val="0"/>
      <w:divBdr>
        <w:top w:val="none" w:sz="0" w:space="0" w:color="auto"/>
        <w:left w:val="none" w:sz="0" w:space="0" w:color="auto"/>
        <w:bottom w:val="none" w:sz="0" w:space="0" w:color="auto"/>
        <w:right w:val="none" w:sz="0" w:space="0" w:color="auto"/>
      </w:divBdr>
    </w:div>
    <w:div w:id="1194466227">
      <w:bodyDiv w:val="1"/>
      <w:marLeft w:val="0"/>
      <w:marRight w:val="0"/>
      <w:marTop w:val="0"/>
      <w:marBottom w:val="0"/>
      <w:divBdr>
        <w:top w:val="none" w:sz="0" w:space="0" w:color="auto"/>
        <w:left w:val="none" w:sz="0" w:space="0" w:color="auto"/>
        <w:bottom w:val="none" w:sz="0" w:space="0" w:color="auto"/>
        <w:right w:val="none" w:sz="0" w:space="0" w:color="auto"/>
      </w:divBdr>
      <w:divsChild>
        <w:div w:id="339163652">
          <w:marLeft w:val="547"/>
          <w:marRight w:val="0"/>
          <w:marTop w:val="0"/>
          <w:marBottom w:val="0"/>
          <w:divBdr>
            <w:top w:val="none" w:sz="0" w:space="0" w:color="auto"/>
            <w:left w:val="none" w:sz="0" w:space="0" w:color="auto"/>
            <w:bottom w:val="none" w:sz="0" w:space="0" w:color="auto"/>
            <w:right w:val="none" w:sz="0" w:space="0" w:color="auto"/>
          </w:divBdr>
        </w:div>
      </w:divsChild>
    </w:div>
    <w:div w:id="1200127816">
      <w:bodyDiv w:val="1"/>
      <w:marLeft w:val="0"/>
      <w:marRight w:val="0"/>
      <w:marTop w:val="0"/>
      <w:marBottom w:val="0"/>
      <w:divBdr>
        <w:top w:val="none" w:sz="0" w:space="0" w:color="auto"/>
        <w:left w:val="none" w:sz="0" w:space="0" w:color="auto"/>
        <w:bottom w:val="none" w:sz="0" w:space="0" w:color="auto"/>
        <w:right w:val="none" w:sz="0" w:space="0" w:color="auto"/>
      </w:divBdr>
    </w:div>
    <w:div w:id="1304195421">
      <w:bodyDiv w:val="1"/>
      <w:marLeft w:val="0"/>
      <w:marRight w:val="0"/>
      <w:marTop w:val="0"/>
      <w:marBottom w:val="0"/>
      <w:divBdr>
        <w:top w:val="none" w:sz="0" w:space="0" w:color="auto"/>
        <w:left w:val="none" w:sz="0" w:space="0" w:color="auto"/>
        <w:bottom w:val="none" w:sz="0" w:space="0" w:color="auto"/>
        <w:right w:val="none" w:sz="0" w:space="0" w:color="auto"/>
      </w:divBdr>
    </w:div>
    <w:div w:id="1307851849">
      <w:bodyDiv w:val="1"/>
      <w:marLeft w:val="0"/>
      <w:marRight w:val="0"/>
      <w:marTop w:val="0"/>
      <w:marBottom w:val="0"/>
      <w:divBdr>
        <w:top w:val="none" w:sz="0" w:space="0" w:color="auto"/>
        <w:left w:val="none" w:sz="0" w:space="0" w:color="auto"/>
        <w:bottom w:val="none" w:sz="0" w:space="0" w:color="auto"/>
        <w:right w:val="none" w:sz="0" w:space="0" w:color="auto"/>
      </w:divBdr>
    </w:div>
    <w:div w:id="1388529454">
      <w:bodyDiv w:val="1"/>
      <w:marLeft w:val="0"/>
      <w:marRight w:val="0"/>
      <w:marTop w:val="0"/>
      <w:marBottom w:val="0"/>
      <w:divBdr>
        <w:top w:val="none" w:sz="0" w:space="0" w:color="auto"/>
        <w:left w:val="none" w:sz="0" w:space="0" w:color="auto"/>
        <w:bottom w:val="none" w:sz="0" w:space="0" w:color="auto"/>
        <w:right w:val="none" w:sz="0" w:space="0" w:color="auto"/>
      </w:divBdr>
    </w:div>
    <w:div w:id="1406804646">
      <w:bodyDiv w:val="1"/>
      <w:marLeft w:val="0"/>
      <w:marRight w:val="0"/>
      <w:marTop w:val="0"/>
      <w:marBottom w:val="0"/>
      <w:divBdr>
        <w:top w:val="none" w:sz="0" w:space="0" w:color="auto"/>
        <w:left w:val="none" w:sz="0" w:space="0" w:color="auto"/>
        <w:bottom w:val="none" w:sz="0" w:space="0" w:color="auto"/>
        <w:right w:val="none" w:sz="0" w:space="0" w:color="auto"/>
      </w:divBdr>
    </w:div>
    <w:div w:id="1431588142">
      <w:bodyDiv w:val="1"/>
      <w:marLeft w:val="0"/>
      <w:marRight w:val="0"/>
      <w:marTop w:val="0"/>
      <w:marBottom w:val="0"/>
      <w:divBdr>
        <w:top w:val="none" w:sz="0" w:space="0" w:color="auto"/>
        <w:left w:val="none" w:sz="0" w:space="0" w:color="auto"/>
        <w:bottom w:val="none" w:sz="0" w:space="0" w:color="auto"/>
        <w:right w:val="none" w:sz="0" w:space="0" w:color="auto"/>
      </w:divBdr>
    </w:div>
    <w:div w:id="1450659250">
      <w:bodyDiv w:val="1"/>
      <w:marLeft w:val="0"/>
      <w:marRight w:val="0"/>
      <w:marTop w:val="0"/>
      <w:marBottom w:val="0"/>
      <w:divBdr>
        <w:top w:val="none" w:sz="0" w:space="0" w:color="auto"/>
        <w:left w:val="none" w:sz="0" w:space="0" w:color="auto"/>
        <w:bottom w:val="none" w:sz="0" w:space="0" w:color="auto"/>
        <w:right w:val="none" w:sz="0" w:space="0" w:color="auto"/>
      </w:divBdr>
    </w:div>
    <w:div w:id="1546484466">
      <w:bodyDiv w:val="1"/>
      <w:marLeft w:val="0"/>
      <w:marRight w:val="0"/>
      <w:marTop w:val="0"/>
      <w:marBottom w:val="0"/>
      <w:divBdr>
        <w:top w:val="none" w:sz="0" w:space="0" w:color="auto"/>
        <w:left w:val="none" w:sz="0" w:space="0" w:color="auto"/>
        <w:bottom w:val="none" w:sz="0" w:space="0" w:color="auto"/>
        <w:right w:val="none" w:sz="0" w:space="0" w:color="auto"/>
      </w:divBdr>
    </w:div>
    <w:div w:id="1593002900">
      <w:bodyDiv w:val="1"/>
      <w:marLeft w:val="0"/>
      <w:marRight w:val="0"/>
      <w:marTop w:val="0"/>
      <w:marBottom w:val="0"/>
      <w:divBdr>
        <w:top w:val="none" w:sz="0" w:space="0" w:color="auto"/>
        <w:left w:val="none" w:sz="0" w:space="0" w:color="auto"/>
        <w:bottom w:val="none" w:sz="0" w:space="0" w:color="auto"/>
        <w:right w:val="none" w:sz="0" w:space="0" w:color="auto"/>
      </w:divBdr>
    </w:div>
    <w:div w:id="1593659195">
      <w:bodyDiv w:val="1"/>
      <w:marLeft w:val="0"/>
      <w:marRight w:val="0"/>
      <w:marTop w:val="0"/>
      <w:marBottom w:val="0"/>
      <w:divBdr>
        <w:top w:val="none" w:sz="0" w:space="0" w:color="auto"/>
        <w:left w:val="none" w:sz="0" w:space="0" w:color="auto"/>
        <w:bottom w:val="none" w:sz="0" w:space="0" w:color="auto"/>
        <w:right w:val="none" w:sz="0" w:space="0" w:color="auto"/>
      </w:divBdr>
    </w:div>
    <w:div w:id="1605914479">
      <w:bodyDiv w:val="1"/>
      <w:marLeft w:val="0"/>
      <w:marRight w:val="0"/>
      <w:marTop w:val="0"/>
      <w:marBottom w:val="0"/>
      <w:divBdr>
        <w:top w:val="none" w:sz="0" w:space="0" w:color="auto"/>
        <w:left w:val="none" w:sz="0" w:space="0" w:color="auto"/>
        <w:bottom w:val="none" w:sz="0" w:space="0" w:color="auto"/>
        <w:right w:val="none" w:sz="0" w:space="0" w:color="auto"/>
      </w:divBdr>
    </w:div>
    <w:div w:id="1610120733">
      <w:bodyDiv w:val="1"/>
      <w:marLeft w:val="0"/>
      <w:marRight w:val="0"/>
      <w:marTop w:val="0"/>
      <w:marBottom w:val="0"/>
      <w:divBdr>
        <w:top w:val="none" w:sz="0" w:space="0" w:color="auto"/>
        <w:left w:val="none" w:sz="0" w:space="0" w:color="auto"/>
        <w:bottom w:val="none" w:sz="0" w:space="0" w:color="auto"/>
        <w:right w:val="none" w:sz="0" w:space="0" w:color="auto"/>
      </w:divBdr>
    </w:div>
    <w:div w:id="1626155515">
      <w:bodyDiv w:val="1"/>
      <w:marLeft w:val="0"/>
      <w:marRight w:val="0"/>
      <w:marTop w:val="0"/>
      <w:marBottom w:val="0"/>
      <w:divBdr>
        <w:top w:val="none" w:sz="0" w:space="0" w:color="auto"/>
        <w:left w:val="none" w:sz="0" w:space="0" w:color="auto"/>
        <w:bottom w:val="none" w:sz="0" w:space="0" w:color="auto"/>
        <w:right w:val="none" w:sz="0" w:space="0" w:color="auto"/>
      </w:divBdr>
    </w:div>
    <w:div w:id="1650673299">
      <w:bodyDiv w:val="1"/>
      <w:marLeft w:val="0"/>
      <w:marRight w:val="0"/>
      <w:marTop w:val="0"/>
      <w:marBottom w:val="0"/>
      <w:divBdr>
        <w:top w:val="none" w:sz="0" w:space="0" w:color="auto"/>
        <w:left w:val="none" w:sz="0" w:space="0" w:color="auto"/>
        <w:bottom w:val="none" w:sz="0" w:space="0" w:color="auto"/>
        <w:right w:val="none" w:sz="0" w:space="0" w:color="auto"/>
      </w:divBdr>
    </w:div>
    <w:div w:id="1664511115">
      <w:bodyDiv w:val="1"/>
      <w:marLeft w:val="0"/>
      <w:marRight w:val="0"/>
      <w:marTop w:val="0"/>
      <w:marBottom w:val="0"/>
      <w:divBdr>
        <w:top w:val="none" w:sz="0" w:space="0" w:color="auto"/>
        <w:left w:val="none" w:sz="0" w:space="0" w:color="auto"/>
        <w:bottom w:val="none" w:sz="0" w:space="0" w:color="auto"/>
        <w:right w:val="none" w:sz="0" w:space="0" w:color="auto"/>
      </w:divBdr>
    </w:div>
    <w:div w:id="1701391144">
      <w:bodyDiv w:val="1"/>
      <w:marLeft w:val="0"/>
      <w:marRight w:val="0"/>
      <w:marTop w:val="0"/>
      <w:marBottom w:val="0"/>
      <w:divBdr>
        <w:top w:val="none" w:sz="0" w:space="0" w:color="auto"/>
        <w:left w:val="none" w:sz="0" w:space="0" w:color="auto"/>
        <w:bottom w:val="none" w:sz="0" w:space="0" w:color="auto"/>
        <w:right w:val="none" w:sz="0" w:space="0" w:color="auto"/>
      </w:divBdr>
    </w:div>
    <w:div w:id="1713459276">
      <w:bodyDiv w:val="1"/>
      <w:marLeft w:val="0"/>
      <w:marRight w:val="0"/>
      <w:marTop w:val="0"/>
      <w:marBottom w:val="0"/>
      <w:divBdr>
        <w:top w:val="none" w:sz="0" w:space="0" w:color="auto"/>
        <w:left w:val="none" w:sz="0" w:space="0" w:color="auto"/>
        <w:bottom w:val="none" w:sz="0" w:space="0" w:color="auto"/>
        <w:right w:val="none" w:sz="0" w:space="0" w:color="auto"/>
      </w:divBdr>
    </w:div>
    <w:div w:id="1731884192">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384891">
      <w:bodyDiv w:val="1"/>
      <w:marLeft w:val="0"/>
      <w:marRight w:val="0"/>
      <w:marTop w:val="0"/>
      <w:marBottom w:val="0"/>
      <w:divBdr>
        <w:top w:val="none" w:sz="0" w:space="0" w:color="auto"/>
        <w:left w:val="none" w:sz="0" w:space="0" w:color="auto"/>
        <w:bottom w:val="none" w:sz="0" w:space="0" w:color="auto"/>
        <w:right w:val="none" w:sz="0" w:space="0" w:color="auto"/>
      </w:divBdr>
    </w:div>
    <w:div w:id="1811240079">
      <w:bodyDiv w:val="1"/>
      <w:marLeft w:val="0"/>
      <w:marRight w:val="0"/>
      <w:marTop w:val="0"/>
      <w:marBottom w:val="0"/>
      <w:divBdr>
        <w:top w:val="none" w:sz="0" w:space="0" w:color="auto"/>
        <w:left w:val="none" w:sz="0" w:space="0" w:color="auto"/>
        <w:bottom w:val="none" w:sz="0" w:space="0" w:color="auto"/>
        <w:right w:val="none" w:sz="0" w:space="0" w:color="auto"/>
      </w:divBdr>
      <w:divsChild>
        <w:div w:id="1083719067">
          <w:marLeft w:val="547"/>
          <w:marRight w:val="0"/>
          <w:marTop w:val="0"/>
          <w:marBottom w:val="0"/>
          <w:divBdr>
            <w:top w:val="none" w:sz="0" w:space="0" w:color="auto"/>
            <w:left w:val="none" w:sz="0" w:space="0" w:color="auto"/>
            <w:bottom w:val="none" w:sz="0" w:space="0" w:color="auto"/>
            <w:right w:val="none" w:sz="0" w:space="0" w:color="auto"/>
          </w:divBdr>
        </w:div>
      </w:divsChild>
    </w:div>
    <w:div w:id="1828939933">
      <w:bodyDiv w:val="1"/>
      <w:marLeft w:val="0"/>
      <w:marRight w:val="0"/>
      <w:marTop w:val="0"/>
      <w:marBottom w:val="0"/>
      <w:divBdr>
        <w:top w:val="none" w:sz="0" w:space="0" w:color="auto"/>
        <w:left w:val="none" w:sz="0" w:space="0" w:color="auto"/>
        <w:bottom w:val="none" w:sz="0" w:space="0" w:color="auto"/>
        <w:right w:val="none" w:sz="0" w:space="0" w:color="auto"/>
      </w:divBdr>
    </w:div>
    <w:div w:id="1979921506">
      <w:bodyDiv w:val="1"/>
      <w:marLeft w:val="0"/>
      <w:marRight w:val="0"/>
      <w:marTop w:val="0"/>
      <w:marBottom w:val="0"/>
      <w:divBdr>
        <w:top w:val="none" w:sz="0" w:space="0" w:color="auto"/>
        <w:left w:val="none" w:sz="0" w:space="0" w:color="auto"/>
        <w:bottom w:val="none" w:sz="0" w:space="0" w:color="auto"/>
        <w:right w:val="none" w:sz="0" w:space="0" w:color="auto"/>
      </w:divBdr>
    </w:div>
    <w:div w:id="2017422088">
      <w:bodyDiv w:val="1"/>
      <w:marLeft w:val="0"/>
      <w:marRight w:val="0"/>
      <w:marTop w:val="0"/>
      <w:marBottom w:val="0"/>
      <w:divBdr>
        <w:top w:val="none" w:sz="0" w:space="0" w:color="auto"/>
        <w:left w:val="none" w:sz="0" w:space="0" w:color="auto"/>
        <w:bottom w:val="none" w:sz="0" w:space="0" w:color="auto"/>
        <w:right w:val="none" w:sz="0" w:space="0" w:color="auto"/>
      </w:divBdr>
    </w:div>
    <w:div w:id="2048294482">
      <w:bodyDiv w:val="1"/>
      <w:marLeft w:val="0"/>
      <w:marRight w:val="0"/>
      <w:marTop w:val="0"/>
      <w:marBottom w:val="0"/>
      <w:divBdr>
        <w:top w:val="none" w:sz="0" w:space="0" w:color="auto"/>
        <w:left w:val="none" w:sz="0" w:space="0" w:color="auto"/>
        <w:bottom w:val="none" w:sz="0" w:space="0" w:color="auto"/>
        <w:right w:val="none" w:sz="0" w:space="0" w:color="auto"/>
      </w:divBdr>
    </w:div>
    <w:div w:id="2089034688">
      <w:bodyDiv w:val="1"/>
      <w:marLeft w:val="0"/>
      <w:marRight w:val="0"/>
      <w:marTop w:val="0"/>
      <w:marBottom w:val="0"/>
      <w:divBdr>
        <w:top w:val="none" w:sz="0" w:space="0" w:color="auto"/>
        <w:left w:val="none" w:sz="0" w:space="0" w:color="auto"/>
        <w:bottom w:val="none" w:sz="0" w:space="0" w:color="auto"/>
        <w:right w:val="none" w:sz="0" w:space="0" w:color="auto"/>
      </w:divBdr>
    </w:div>
    <w:div w:id="2122264386">
      <w:bodyDiv w:val="1"/>
      <w:marLeft w:val="0"/>
      <w:marRight w:val="0"/>
      <w:marTop w:val="0"/>
      <w:marBottom w:val="0"/>
      <w:divBdr>
        <w:top w:val="none" w:sz="0" w:space="0" w:color="auto"/>
        <w:left w:val="none" w:sz="0" w:space="0" w:color="auto"/>
        <w:bottom w:val="none" w:sz="0" w:space="0" w:color="auto"/>
        <w:right w:val="none" w:sz="0" w:space="0" w:color="auto"/>
      </w:divBdr>
    </w:div>
    <w:div w:id="21264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ektirovanie-krasnodar.ru/?p=2094" TargetMode="External"/><Relationship Id="rId13" Type="http://schemas.openxmlformats.org/officeDocument/2006/relationships/hyperlink" Target="http://www.pavl23.ru" TargetMode="External"/><Relationship Id="rId18" Type="http://schemas.openxmlformats.org/officeDocument/2006/relationships/hyperlink" Target="mailto:mfc-Pavlovskii@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avlinvest.ru/" TargetMode="External"/><Relationship Id="rId17" Type="http://schemas.openxmlformats.org/officeDocument/2006/relationships/hyperlink" Target="mailto:economicapavl1@rambler.ru" TargetMode="External"/><Relationship Id="rId2" Type="http://schemas.openxmlformats.org/officeDocument/2006/relationships/numbering" Target="numbering.xml"/><Relationship Id="rId16" Type="http://schemas.openxmlformats.org/officeDocument/2006/relationships/hyperlink" Target="https://pavl23.ru/item/38140" TargetMode="External"/><Relationship Id="rId20" Type="http://schemas.openxmlformats.org/officeDocument/2006/relationships/hyperlink" Target="mailto:economicapavl1@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chta.ru" TargetMode="External"/><Relationship Id="rId5" Type="http://schemas.openxmlformats.org/officeDocument/2006/relationships/webSettings" Target="webSettings.xml"/><Relationship Id="rId15" Type="http://schemas.openxmlformats.org/officeDocument/2006/relationships/hyperlink" Target="https://pavl23.ru/item/15001%23/" TargetMode="External"/><Relationship Id="rId23" Type="http://schemas.openxmlformats.org/officeDocument/2006/relationships/theme" Target="theme/theme1.xml"/><Relationship Id="rId10" Type="http://schemas.openxmlformats.org/officeDocument/2006/relationships/hyperlink" Target="https://kuban.tns-e.ru/population/" TargetMode="External"/><Relationship Id="rId19" Type="http://schemas.openxmlformats.org/officeDocument/2006/relationships/hyperlink" Target="https://vk.com/id391107837" TargetMode="External"/><Relationship Id="rId4" Type="http://schemas.openxmlformats.org/officeDocument/2006/relationships/settings" Target="settings.xml"/><Relationship Id="rId9" Type="http://schemas.openxmlformats.org/officeDocument/2006/relationships/hyperlink" Target="https://pavl23.ru/item/679249" TargetMode="External"/><Relationship Id="rId14" Type="http://schemas.openxmlformats.org/officeDocument/2006/relationships/hyperlink" Target="https://pavl23.ru/item/1500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FC4E-F77A-4089-B191-FA9C0917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4145</TotalTime>
  <Pages>31</Pages>
  <Words>11168</Words>
  <Characters>63664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74683</CharactersWithSpaces>
  <SharedDoc>false</SharedDoc>
  <HLinks>
    <vt:vector size="18" baseType="variant">
      <vt:variant>
        <vt:i4>6488182</vt:i4>
      </vt:variant>
      <vt:variant>
        <vt:i4>54</vt:i4>
      </vt:variant>
      <vt:variant>
        <vt:i4>0</vt:i4>
      </vt:variant>
      <vt:variant>
        <vt:i4>5</vt:i4>
      </vt:variant>
      <vt:variant>
        <vt:lpwstr>http://pavl23.ru/item/42165</vt:lpwstr>
      </vt:variant>
      <vt:variant>
        <vt:lpwstr/>
      </vt:variant>
      <vt:variant>
        <vt:i4>6488182</vt:i4>
      </vt:variant>
      <vt:variant>
        <vt:i4>45</vt:i4>
      </vt:variant>
      <vt:variant>
        <vt:i4>0</vt:i4>
      </vt:variant>
      <vt:variant>
        <vt:i4>5</vt:i4>
      </vt:variant>
      <vt:variant>
        <vt:lpwstr>http://pavl23.ru/item/42165</vt:lpwstr>
      </vt:variant>
      <vt:variant>
        <vt:lpwstr/>
      </vt:variant>
      <vt:variant>
        <vt:i4>6422642</vt:i4>
      </vt:variant>
      <vt:variant>
        <vt:i4>42</vt:i4>
      </vt:variant>
      <vt:variant>
        <vt:i4>0</vt:i4>
      </vt:variant>
      <vt:variant>
        <vt:i4>5</vt:i4>
      </vt:variant>
      <vt:variant>
        <vt:lpwstr>http://pavl23.ru/item/15004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Georgiy R. Grusha</dc:creator>
  <cp:keywords/>
  <dc:description/>
  <cp:lastModifiedBy>Оля</cp:lastModifiedBy>
  <cp:revision>428</cp:revision>
  <cp:lastPrinted>2022-02-16T09:15:00Z</cp:lastPrinted>
  <dcterms:created xsi:type="dcterms:W3CDTF">2021-02-04T14:03:00Z</dcterms:created>
  <dcterms:modified xsi:type="dcterms:W3CDTF">2023-02-13T08:15:00Z</dcterms:modified>
</cp:coreProperties>
</file>