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6E" w:rsidRPr="0074676E" w:rsidRDefault="0074676E" w:rsidP="0074676E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 w:rsidRPr="0074676E">
        <w:rPr>
          <w:szCs w:val="28"/>
        </w:rPr>
        <w:t>ПРИЛОЖЕНИЕ № 3</w:t>
      </w:r>
    </w:p>
    <w:p w:rsidR="0074676E" w:rsidRPr="0074676E" w:rsidRDefault="0074676E" w:rsidP="0074676E">
      <w:pPr>
        <w:pStyle w:val="2"/>
        <w:ind w:left="5103"/>
      </w:pPr>
      <w:r w:rsidRPr="0074676E">
        <w:t xml:space="preserve">к </w:t>
      </w:r>
      <w:r w:rsidR="007E4A5D">
        <w:t>постановлению</w:t>
      </w:r>
      <w:r w:rsidRPr="0074676E">
        <w:t xml:space="preserve"> Совета </w:t>
      </w:r>
      <w:proofErr w:type="spellStart"/>
      <w:r w:rsidRPr="0074676E">
        <w:t>Новопластуновского</w:t>
      </w:r>
      <w:proofErr w:type="spellEnd"/>
      <w:r w:rsidRPr="0074676E">
        <w:t xml:space="preserve"> сельского поселения Павловского района</w:t>
      </w:r>
    </w:p>
    <w:p w:rsidR="0074676E" w:rsidRPr="0074676E" w:rsidRDefault="00EB4937" w:rsidP="0074676E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25.03.2025   </w:t>
      </w:r>
      <w:r w:rsidR="0074676E" w:rsidRPr="007467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76E" w:rsidRPr="0074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       </w:t>
      </w:r>
    </w:p>
    <w:p w:rsidR="0074676E" w:rsidRPr="0074676E" w:rsidRDefault="0074676E" w:rsidP="0074676E">
      <w:pPr>
        <w:pStyle w:val="a3"/>
        <w:tabs>
          <w:tab w:val="left" w:pos="426"/>
          <w:tab w:val="left" w:pos="5529"/>
        </w:tabs>
        <w:ind w:left="5103"/>
        <w:jc w:val="right"/>
        <w:outlineLvl w:val="0"/>
        <w:rPr>
          <w:rFonts w:ascii="Times New Roman" w:hAnsi="Times New Roman"/>
          <w:sz w:val="28"/>
        </w:rPr>
      </w:pPr>
    </w:p>
    <w:p w:rsidR="0074676E" w:rsidRPr="0074676E" w:rsidRDefault="0074676E" w:rsidP="007467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676E">
        <w:rPr>
          <w:rFonts w:ascii="Times New Roman" w:hAnsi="Times New Roman" w:cs="Times New Roman"/>
          <w:sz w:val="28"/>
          <w:szCs w:val="28"/>
        </w:rPr>
        <w:t>ПОРЯДОК</w:t>
      </w:r>
    </w:p>
    <w:p w:rsidR="0074676E" w:rsidRPr="0074676E" w:rsidRDefault="0074676E" w:rsidP="0074676E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учета предложений и участия граждан </w:t>
      </w:r>
      <w:proofErr w:type="gramStart"/>
      <w:r w:rsidRPr="0074676E">
        <w:rPr>
          <w:rFonts w:ascii="Times New Roman" w:hAnsi="Times New Roman"/>
          <w:sz w:val="28"/>
          <w:szCs w:val="28"/>
        </w:rPr>
        <w:t>в</w:t>
      </w:r>
      <w:proofErr w:type="gramEnd"/>
      <w:r w:rsidRPr="00746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915" w:rsidRPr="002C3EFF">
        <w:rPr>
          <w:rFonts w:ascii="Times New Roman" w:hAnsi="Times New Roman"/>
          <w:sz w:val="28"/>
          <w:szCs w:val="28"/>
        </w:rPr>
        <w:t>отчета</w:t>
      </w:r>
      <w:proofErr w:type="gramEnd"/>
      <w:r w:rsidR="00500915" w:rsidRPr="002C3EFF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500915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500915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500915">
        <w:rPr>
          <w:rFonts w:ascii="Times New Roman" w:hAnsi="Times New Roman"/>
          <w:sz w:val="28"/>
          <w:szCs w:val="28"/>
        </w:rPr>
        <w:t>4</w:t>
      </w:r>
      <w:r w:rsidR="00500915">
        <w:rPr>
          <w:sz w:val="28"/>
          <w:szCs w:val="28"/>
        </w:rPr>
        <w:t xml:space="preserve"> </w:t>
      </w:r>
      <w:r w:rsidR="00500915" w:rsidRPr="0074676E">
        <w:rPr>
          <w:rFonts w:ascii="Times New Roman" w:hAnsi="Times New Roman"/>
          <w:sz w:val="28"/>
          <w:szCs w:val="28"/>
        </w:rPr>
        <w:t>год</w:t>
      </w:r>
    </w:p>
    <w:p w:rsidR="0074676E" w:rsidRPr="0074676E" w:rsidRDefault="0074676E" w:rsidP="007467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1. Население </w:t>
      </w:r>
      <w:proofErr w:type="spellStart"/>
      <w:r w:rsidRPr="0074676E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500915">
        <w:rPr>
          <w:rFonts w:ascii="Times New Roman" w:hAnsi="Times New Roman"/>
          <w:sz w:val="28"/>
          <w:szCs w:val="28"/>
        </w:rPr>
        <w:t>,</w:t>
      </w:r>
      <w:r w:rsidRPr="0074676E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Pr="0074676E">
        <w:rPr>
          <w:rFonts w:ascii="Times New Roman" w:hAnsi="Times New Roman"/>
          <w:sz w:val="28"/>
          <w:szCs w:val="28"/>
        </w:rPr>
        <w:t>год в газете «Единство»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500915">
        <w:rPr>
          <w:rFonts w:ascii="Times New Roman" w:hAnsi="Times New Roman"/>
          <w:sz w:val="28"/>
          <w:szCs w:val="28"/>
        </w:rPr>
        <w:t xml:space="preserve">, </w:t>
      </w:r>
      <w:r w:rsidRPr="0074676E">
        <w:rPr>
          <w:rFonts w:ascii="Times New Roman" w:hAnsi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2) массового обсуждения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 xml:space="preserve">год </w:t>
      </w:r>
      <w:r w:rsidR="00500915">
        <w:rPr>
          <w:rFonts w:ascii="Times New Roman" w:hAnsi="Times New Roman"/>
          <w:sz w:val="28"/>
          <w:szCs w:val="28"/>
        </w:rPr>
        <w:t xml:space="preserve">в порядке, </w:t>
      </w:r>
      <w:r w:rsidRPr="0074676E">
        <w:rPr>
          <w:rFonts w:ascii="Times New Roman" w:hAnsi="Times New Roman"/>
          <w:sz w:val="28"/>
          <w:szCs w:val="28"/>
        </w:rPr>
        <w:t>предусмотренном настоящим Порядком;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3) проведения публичных слушаний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 w:rsidRPr="0074676E">
        <w:rPr>
          <w:rFonts w:ascii="Times New Roman" w:hAnsi="Times New Roman"/>
          <w:sz w:val="28"/>
          <w:szCs w:val="28"/>
        </w:rPr>
        <w:t>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4) в иных формах, не противоречащи</w:t>
      </w:r>
      <w:r w:rsidR="002C3EFF">
        <w:rPr>
          <w:rFonts w:ascii="Times New Roman" w:hAnsi="Times New Roman"/>
          <w:sz w:val="28"/>
          <w:szCs w:val="28"/>
        </w:rPr>
        <w:t>х действующему законодательству.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676E">
        <w:rPr>
          <w:rFonts w:ascii="Times New Roman" w:hAnsi="Times New Roman"/>
          <w:sz w:val="28"/>
          <w:szCs w:val="28"/>
        </w:rPr>
        <w:t xml:space="preserve">Предложения о дополнениях и (или) изменениях по опубликованному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 xml:space="preserve">год </w:t>
      </w:r>
      <w:r w:rsidRPr="0074676E">
        <w:rPr>
          <w:rFonts w:ascii="Times New Roman" w:hAnsi="Times New Roman"/>
          <w:sz w:val="28"/>
          <w:szCs w:val="28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</w:t>
      </w:r>
      <w:r w:rsidR="00500915">
        <w:rPr>
          <w:rFonts w:ascii="Times New Roman" w:hAnsi="Times New Roman"/>
          <w:sz w:val="28"/>
          <w:szCs w:val="28"/>
        </w:rPr>
        <w:t xml:space="preserve"> </w:t>
      </w:r>
      <w:r w:rsidR="002C3EFF" w:rsidRPr="002C3EFF">
        <w:rPr>
          <w:rFonts w:ascii="Times New Roman" w:hAnsi="Times New Roman"/>
          <w:sz w:val="28"/>
          <w:szCs w:val="28"/>
        </w:rPr>
        <w:t xml:space="preserve">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 xml:space="preserve">год </w:t>
      </w:r>
      <w:r w:rsidRPr="0074676E">
        <w:rPr>
          <w:rFonts w:ascii="Times New Roman" w:hAnsi="Times New Roman"/>
          <w:sz w:val="28"/>
          <w:szCs w:val="28"/>
        </w:rPr>
        <w:t>(далее – организационный комитет).</w:t>
      </w:r>
      <w:proofErr w:type="gramEnd"/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3. Предложения населения к </w:t>
      </w:r>
      <w:proofErr w:type="gramStart"/>
      <w:r w:rsidRPr="0074676E">
        <w:rPr>
          <w:rFonts w:ascii="Times New Roman" w:hAnsi="Times New Roman"/>
          <w:sz w:val="28"/>
          <w:szCs w:val="28"/>
        </w:rPr>
        <w:t>опубликованному</w:t>
      </w:r>
      <w:proofErr w:type="gramEnd"/>
      <w:r w:rsidRPr="0074676E">
        <w:rPr>
          <w:rFonts w:ascii="Times New Roman" w:hAnsi="Times New Roman"/>
          <w:sz w:val="28"/>
          <w:szCs w:val="28"/>
        </w:rPr>
        <w:t xml:space="preserve">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>
        <w:rPr>
          <w:rFonts w:ascii="Times New Roman" w:hAnsi="Times New Roman"/>
          <w:sz w:val="28"/>
          <w:szCs w:val="28"/>
        </w:rPr>
        <w:t xml:space="preserve">год, </w:t>
      </w:r>
      <w:r w:rsidRPr="0074676E">
        <w:rPr>
          <w:rFonts w:ascii="Times New Roman" w:hAnsi="Times New Roman"/>
          <w:sz w:val="28"/>
          <w:szCs w:val="28"/>
        </w:rPr>
        <w:t>могут вноситься в течение 20 дней со дня его опубликования в организационный комитет и рассматриваются им в соответствии с настоящим Порядком.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4. Внесенные предложения регистрируются организационным комитетом.</w:t>
      </w:r>
    </w:p>
    <w:p w:rsidR="0074676E" w:rsidRPr="0074676E" w:rsidRDefault="0074676E" w:rsidP="00746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76E">
        <w:rPr>
          <w:rFonts w:ascii="Times New Roman" w:hAnsi="Times New Roman" w:cs="Times New Roman"/>
          <w:sz w:val="28"/>
          <w:szCs w:val="28"/>
        </w:rPr>
        <w:t xml:space="preserve">5.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(вопросам) публичных слушаний с кратким изложением занимаемой позиции (предложений и рекомендаций) не </w:t>
      </w:r>
      <w:proofErr w:type="gramStart"/>
      <w:r w:rsidRPr="007467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676E">
        <w:rPr>
          <w:rFonts w:ascii="Times New Roman" w:hAnsi="Times New Roman" w:cs="Times New Roman"/>
          <w:sz w:val="28"/>
          <w:szCs w:val="28"/>
        </w:rPr>
        <w:t xml:space="preserve"> чем за 5 дней до даты проведения публичных слушаний.</w:t>
      </w:r>
    </w:p>
    <w:p w:rsidR="0074676E" w:rsidRPr="0074676E" w:rsidRDefault="0074676E" w:rsidP="00746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76E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 </w:t>
      </w:r>
      <w:proofErr w:type="spellStart"/>
      <w:r w:rsidRPr="0074676E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своих замечаний и предложений по вынесенному на обсуждение проекта </w:t>
      </w:r>
      <w:r w:rsidR="002C3EFF" w:rsidRPr="002C3EFF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2C3EFF" w:rsidRPr="002C3EFF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2C3EFF" w:rsidRPr="002C3EFF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 w:rsidRPr="0074676E">
        <w:rPr>
          <w:rFonts w:ascii="Times New Roman" w:hAnsi="Times New Roman" w:cs="Times New Roman"/>
          <w:sz w:val="28"/>
          <w:szCs w:val="28"/>
        </w:rPr>
        <w:t xml:space="preserve">, а также для участия жителей </w:t>
      </w:r>
      <w:proofErr w:type="spellStart"/>
      <w:r w:rsidRPr="0074676E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676E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 в публичных</w:t>
      </w:r>
      <w:r w:rsidRPr="0074676E">
        <w:rPr>
          <w:rFonts w:ascii="Times New Roman" w:hAnsi="Times New Roman" w:cs="Times New Roman"/>
          <w:sz w:val="28"/>
          <w:szCs w:val="28"/>
        </w:rPr>
        <w:t xml:space="preserve"> слушаниях в соответствии с настоящим Порядком также используется Единый портал.</w:t>
      </w:r>
      <w:proofErr w:type="gramEnd"/>
    </w:p>
    <w:p w:rsidR="0074676E" w:rsidRPr="0074676E" w:rsidRDefault="0074676E" w:rsidP="00746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76E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</w:t>
      </w:r>
      <w:r w:rsidR="002C3EFF" w:rsidRPr="002C3EF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 w:rsidRPr="0074676E">
        <w:rPr>
          <w:rFonts w:ascii="Times New Roman" w:hAnsi="Times New Roman" w:cs="Times New Roman"/>
          <w:sz w:val="28"/>
          <w:szCs w:val="28"/>
        </w:rPr>
        <w:t>, а также участия в публичных слушаниях с использованием Единого портала обеспечивается гражданами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Pr="0074676E">
        <w:rPr>
          <w:rFonts w:ascii="Times New Roman" w:hAnsi="Times New Roman" w:cs="Times New Roman"/>
          <w:sz w:val="28"/>
          <w:szCs w:val="28"/>
        </w:rPr>
        <w:t xml:space="preserve"> и муниципальных услуг в электронной форме».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6. </w:t>
      </w:r>
      <w:r w:rsidRPr="0074676E">
        <w:rPr>
          <w:rFonts w:ascii="Times New Roman" w:hAnsi="Times New Roman"/>
          <w:sz w:val="28"/>
        </w:rPr>
        <w:t>Предложения должны соответствовать Конституции РФ, требованиям Федерального закона от 06 октября 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7. Предложения должны соответствовать следующим требованиям: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положений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 w:rsidRPr="0074676E">
        <w:rPr>
          <w:rFonts w:ascii="Times New Roman" w:hAnsi="Times New Roman"/>
          <w:sz w:val="28"/>
          <w:szCs w:val="28"/>
        </w:rPr>
        <w:t>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2) не допускать противоречие, либо несогласованность с иными положениями Устава </w:t>
      </w:r>
      <w:proofErr w:type="spellStart"/>
      <w:r w:rsidRPr="0074676E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8.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9. По итогам изучения, анализа и обобщения внесенных предложений организационный комитет составляет заключение.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10. Заключение организационного комитета на внесенные предложения должно содержать следующие положения: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1)</w:t>
      </w:r>
      <w:r w:rsidR="00500915">
        <w:rPr>
          <w:rFonts w:ascii="Times New Roman" w:hAnsi="Times New Roman"/>
          <w:sz w:val="28"/>
          <w:szCs w:val="28"/>
        </w:rPr>
        <w:t xml:space="preserve"> </w:t>
      </w:r>
      <w:r w:rsidRPr="0074676E">
        <w:rPr>
          <w:rFonts w:ascii="Times New Roman" w:hAnsi="Times New Roman"/>
          <w:sz w:val="28"/>
          <w:szCs w:val="28"/>
        </w:rPr>
        <w:t>общее количество поступивших предложений;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>4) предложения, рекомендуемые организационным комитетом к отклонению;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5) предложения, рекомендуемые организационным комитетом для внесения в текст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11. Организационный комитет представляет в Совет </w:t>
      </w:r>
      <w:proofErr w:type="spellStart"/>
      <w:r w:rsidRPr="0074676E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свое заключение и материалы </w:t>
      </w:r>
      <w:r w:rsidRPr="0074676E">
        <w:rPr>
          <w:rFonts w:ascii="Times New Roman" w:hAnsi="Times New Roman"/>
          <w:sz w:val="28"/>
          <w:szCs w:val="28"/>
        </w:rPr>
        <w:lastRenderedPageBreak/>
        <w:t>деятельности организационного комитета с приложением всех поступивших предложений.</w:t>
      </w:r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4676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74676E">
        <w:rPr>
          <w:rFonts w:ascii="Times New Roman" w:hAnsi="Times New Roman"/>
          <w:sz w:val="28"/>
          <w:szCs w:val="28"/>
        </w:rPr>
        <w:t>Перед решением вопроса</w:t>
      </w:r>
      <w:r w:rsidR="00AE0058">
        <w:rPr>
          <w:rFonts w:ascii="Times New Roman" w:hAnsi="Times New Roman"/>
          <w:sz w:val="28"/>
          <w:szCs w:val="28"/>
        </w:rPr>
        <w:t>,</w:t>
      </w:r>
      <w:r w:rsidRPr="0074676E">
        <w:rPr>
          <w:rFonts w:ascii="Times New Roman" w:hAnsi="Times New Roman"/>
          <w:sz w:val="28"/>
          <w:szCs w:val="28"/>
        </w:rPr>
        <w:t xml:space="preserve"> о принятии (включении в текст) </w:t>
      </w:r>
      <w:r w:rsidR="002C3EFF" w:rsidRPr="002C3EFF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proofErr w:type="spellStart"/>
      <w:r w:rsidR="002C3EFF" w:rsidRPr="002C3EFF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="002C3EFF" w:rsidRPr="002C3EFF">
        <w:rPr>
          <w:rFonts w:ascii="Times New Roman" w:hAnsi="Times New Roman"/>
          <w:sz w:val="28"/>
          <w:szCs w:val="28"/>
        </w:rPr>
        <w:t xml:space="preserve"> сельского посе</w:t>
      </w:r>
      <w:r w:rsidR="00AE0058">
        <w:rPr>
          <w:rFonts w:ascii="Times New Roman" w:hAnsi="Times New Roman"/>
          <w:sz w:val="28"/>
          <w:szCs w:val="28"/>
        </w:rPr>
        <w:t>ле</w:t>
      </w:r>
      <w:r w:rsidR="002C3EFF" w:rsidRPr="002C3EFF">
        <w:rPr>
          <w:rFonts w:ascii="Times New Roman" w:hAnsi="Times New Roman"/>
          <w:sz w:val="28"/>
          <w:szCs w:val="28"/>
        </w:rPr>
        <w:t>ния Павловского района за 202</w:t>
      </w:r>
      <w:r w:rsidR="002C3EFF">
        <w:rPr>
          <w:rFonts w:ascii="Times New Roman" w:hAnsi="Times New Roman"/>
          <w:sz w:val="28"/>
          <w:szCs w:val="28"/>
        </w:rPr>
        <w:t>4</w:t>
      </w:r>
      <w:r w:rsidR="002C3EFF">
        <w:rPr>
          <w:sz w:val="28"/>
          <w:szCs w:val="28"/>
        </w:rPr>
        <w:t xml:space="preserve"> </w:t>
      </w:r>
      <w:r w:rsidR="002C3EFF" w:rsidRPr="0074676E">
        <w:rPr>
          <w:rFonts w:ascii="Times New Roman" w:hAnsi="Times New Roman"/>
          <w:sz w:val="28"/>
          <w:szCs w:val="28"/>
        </w:rPr>
        <w:t>год</w:t>
      </w:r>
      <w:r w:rsidRPr="0074676E">
        <w:rPr>
          <w:rFonts w:ascii="Times New Roman" w:hAnsi="Times New Roman"/>
          <w:sz w:val="28"/>
          <w:szCs w:val="28"/>
        </w:rPr>
        <w:t xml:space="preserve"> или отклонении предложений Совет </w:t>
      </w:r>
      <w:proofErr w:type="spellStart"/>
      <w:r w:rsidRPr="0074676E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соответствии с регламентом</w:t>
      </w:r>
      <w:r w:rsidR="00AE0058">
        <w:rPr>
          <w:rFonts w:ascii="Times New Roman" w:hAnsi="Times New Roman"/>
          <w:sz w:val="28"/>
          <w:szCs w:val="28"/>
        </w:rPr>
        <w:t>,</w:t>
      </w:r>
      <w:r w:rsidRPr="0074676E">
        <w:rPr>
          <w:rFonts w:ascii="Times New Roman" w:hAnsi="Times New Roman"/>
          <w:sz w:val="28"/>
          <w:szCs w:val="28"/>
        </w:rPr>
        <w:t xml:space="preserve"> </w:t>
      </w:r>
      <w:r w:rsidR="00AE0058">
        <w:rPr>
          <w:rFonts w:ascii="Times New Roman" w:hAnsi="Times New Roman"/>
          <w:sz w:val="28"/>
          <w:szCs w:val="28"/>
        </w:rPr>
        <w:t xml:space="preserve"> </w:t>
      </w:r>
      <w:r w:rsidRPr="0074676E">
        <w:rPr>
          <w:rFonts w:ascii="Times New Roman" w:hAnsi="Times New Roman"/>
          <w:sz w:val="28"/>
          <w:szCs w:val="28"/>
        </w:rPr>
        <w:t xml:space="preserve">заслушивает доклад председателя Совета на сессии </w:t>
      </w:r>
      <w:proofErr w:type="spellStart"/>
      <w:r w:rsidRPr="0074676E"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либо уполномоченного члена организационного комитета о деятельности организационного комитета.</w:t>
      </w:r>
      <w:proofErr w:type="gramEnd"/>
    </w:p>
    <w:p w:rsidR="0074676E" w:rsidRPr="0074676E" w:rsidRDefault="0074676E" w:rsidP="0074676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 w:rsidRPr="0074676E">
        <w:rPr>
          <w:rFonts w:ascii="Times New Roman" w:hAnsi="Times New Roman"/>
          <w:sz w:val="28"/>
          <w:szCs w:val="28"/>
        </w:rPr>
        <w:t>13. Заключение по проведению публичных слушаний подлежит официальному опубликованию в течение 5 дней со дня его на Едином портале.</w:t>
      </w:r>
    </w:p>
    <w:p w:rsidR="0074676E" w:rsidRPr="0074676E" w:rsidRDefault="0074676E" w:rsidP="007467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4676E" w:rsidRPr="0074676E" w:rsidRDefault="0074676E" w:rsidP="007467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4676E" w:rsidRPr="0074676E" w:rsidRDefault="0074676E" w:rsidP="007467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74676E" w:rsidRPr="0074676E" w:rsidRDefault="0074676E" w:rsidP="0074676E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74676E">
        <w:rPr>
          <w:rFonts w:ascii="Times New Roman" w:hAnsi="Times New Roman"/>
          <w:sz w:val="28"/>
        </w:rPr>
        <w:t xml:space="preserve">Глава </w:t>
      </w:r>
      <w:proofErr w:type="spellStart"/>
      <w:r w:rsidRPr="0074676E">
        <w:rPr>
          <w:rFonts w:ascii="Times New Roman" w:hAnsi="Times New Roman"/>
          <w:sz w:val="28"/>
        </w:rPr>
        <w:t>Новопластуновского</w:t>
      </w:r>
      <w:proofErr w:type="spellEnd"/>
      <w:r w:rsidRPr="0074676E">
        <w:rPr>
          <w:rFonts w:ascii="Times New Roman" w:hAnsi="Times New Roman"/>
          <w:sz w:val="28"/>
        </w:rPr>
        <w:t xml:space="preserve"> </w:t>
      </w:r>
      <w:proofErr w:type="gramStart"/>
      <w:r w:rsidRPr="0074676E">
        <w:rPr>
          <w:rFonts w:ascii="Times New Roman" w:hAnsi="Times New Roman"/>
          <w:sz w:val="28"/>
        </w:rPr>
        <w:t>сельского</w:t>
      </w:r>
      <w:proofErr w:type="gramEnd"/>
    </w:p>
    <w:p w:rsidR="00BE6E06" w:rsidRPr="0074676E" w:rsidRDefault="0074676E" w:rsidP="00746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76E">
        <w:rPr>
          <w:rFonts w:ascii="Times New Roman" w:hAnsi="Times New Roman" w:cs="Times New Roman"/>
          <w:sz w:val="28"/>
        </w:rPr>
        <w:t>поселения Павловского района                                                           Ю.В.Третьяк</w:t>
      </w:r>
    </w:p>
    <w:sectPr w:rsidR="00BE6E06" w:rsidRPr="0074676E" w:rsidSect="007467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76E"/>
    <w:rsid w:val="002C3EFF"/>
    <w:rsid w:val="00374B55"/>
    <w:rsid w:val="00500915"/>
    <w:rsid w:val="0074676E"/>
    <w:rsid w:val="007E4A5D"/>
    <w:rsid w:val="00892A51"/>
    <w:rsid w:val="008F270F"/>
    <w:rsid w:val="00AE0058"/>
    <w:rsid w:val="00BE6E06"/>
    <w:rsid w:val="00E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F"/>
  </w:style>
  <w:style w:type="paragraph" w:styleId="1">
    <w:name w:val="heading 1"/>
    <w:basedOn w:val="a"/>
    <w:next w:val="a"/>
    <w:link w:val="10"/>
    <w:qFormat/>
    <w:rsid w:val="0074676E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7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Plain Text"/>
    <w:basedOn w:val="a"/>
    <w:link w:val="a4"/>
    <w:unhideWhenUsed/>
    <w:rsid w:val="0074676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4676E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467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4676E"/>
    <w:pPr>
      <w:suppressAutoHyphens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676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2024-10-29T10:45:00Z</dcterms:created>
  <dcterms:modified xsi:type="dcterms:W3CDTF">2025-03-25T07:16:00Z</dcterms:modified>
</cp:coreProperties>
</file>