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A81B6BB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457DF4">
        <w:rPr>
          <w:rFonts w:cs="Arial"/>
          <w:b/>
          <w:szCs w:val="28"/>
        </w:rPr>
        <w:t>7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A1EA84E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457DF4">
        <w:rPr>
          <w:b/>
          <w:szCs w:val="28"/>
        </w:rPr>
        <w:t>Белана Виталия Алексеевича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546281CE" w:rsidR="005B68FD" w:rsidRPr="00EA4AF8" w:rsidRDefault="00457DF4" w:rsidP="005B68FD">
      <w:pPr>
        <w:jc w:val="center"/>
        <w:rPr>
          <w:b/>
          <w:szCs w:val="28"/>
        </w:rPr>
      </w:pPr>
      <w:r>
        <w:rPr>
          <w:b/>
          <w:szCs w:val="28"/>
        </w:rPr>
        <w:t>Новолеушковского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BE816C4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457DF4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457DF4">
        <w:rPr>
          <w:szCs w:val="28"/>
        </w:rPr>
        <w:t>В.А. Белан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>на должность главы Новолеушковского</w:t>
      </w:r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14CCCF10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457DF4">
        <w:rPr>
          <w:szCs w:val="28"/>
        </w:rPr>
        <w:t>В.А. Белан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Новолеушковского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81B0006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457DF4">
        <w:rPr>
          <w:szCs w:val="28"/>
        </w:rPr>
        <w:t>Виталия Алексеевича Белан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457DF4">
        <w:rPr>
          <w:szCs w:val="28"/>
        </w:rPr>
        <w:t>78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Новолеушковского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19128260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457DF4">
        <w:rPr>
          <w:szCs w:val="28"/>
        </w:rPr>
        <w:t>В.А. Белан</w:t>
      </w:r>
      <w:r w:rsidR="0004083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C0908"/>
    <w:rsid w:val="001D2CF3"/>
    <w:rsid w:val="001F62AB"/>
    <w:rsid w:val="00207483"/>
    <w:rsid w:val="002B0740"/>
    <w:rsid w:val="003B17B7"/>
    <w:rsid w:val="003C039E"/>
    <w:rsid w:val="003F4A02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629DF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2022-07-29T12:22:00Z</cp:lastPrinted>
  <dcterms:created xsi:type="dcterms:W3CDTF">2022-07-29T12:22:00Z</dcterms:created>
  <dcterms:modified xsi:type="dcterms:W3CDTF">2022-07-29T12:24:00Z</dcterms:modified>
</cp:coreProperties>
</file>