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22"/>
        <w:gridCol w:w="5464"/>
      </w:tblGrid>
      <w:tr w:rsidR="00F42C5B" w:rsidTr="00282E90">
        <w:tc>
          <w:tcPr>
            <w:tcW w:w="9322" w:type="dxa"/>
          </w:tcPr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464" w:type="dxa"/>
          </w:tcPr>
          <w:p w:rsidR="00F42C5B" w:rsidRDefault="00182041" w:rsidP="00282E90">
            <w:pPr>
              <w:ind w:left="43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F0422">
              <w:rPr>
                <w:sz w:val="28"/>
                <w:szCs w:val="28"/>
              </w:rPr>
              <w:t>риложение</w:t>
            </w:r>
            <w:r w:rsidR="004F5C8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</w:p>
          <w:p w:rsidR="00F42C5B" w:rsidRPr="00D74977" w:rsidRDefault="00182041" w:rsidP="00182041">
            <w:pPr>
              <w:ind w:left="43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="00F42C5B" w:rsidRPr="00D74977">
              <w:rPr>
                <w:sz w:val="28"/>
                <w:szCs w:val="28"/>
              </w:rPr>
              <w:t>административному регламенту</w:t>
            </w:r>
          </w:p>
          <w:p w:rsidR="00F42C5B" w:rsidRPr="00D74977" w:rsidRDefault="00F42C5B" w:rsidP="00182041">
            <w:pPr>
              <w:ind w:left="438"/>
              <w:jc w:val="both"/>
              <w:rPr>
                <w:sz w:val="28"/>
                <w:szCs w:val="28"/>
              </w:rPr>
            </w:pPr>
            <w:r w:rsidRPr="00D74977">
              <w:rPr>
                <w:sz w:val="28"/>
                <w:szCs w:val="28"/>
              </w:rPr>
              <w:t>предоставления муниципальной услуги</w:t>
            </w:r>
          </w:p>
          <w:p w:rsidR="00F42C5B" w:rsidRPr="0077748F" w:rsidRDefault="00F42C5B" w:rsidP="00182041">
            <w:pPr>
              <w:ind w:left="438"/>
              <w:jc w:val="both"/>
              <w:rPr>
                <w:sz w:val="28"/>
                <w:szCs w:val="28"/>
              </w:rPr>
            </w:pPr>
            <w:r w:rsidRPr="0077748F">
              <w:rPr>
                <w:color w:val="000000"/>
                <w:sz w:val="28"/>
                <w:szCs w:val="28"/>
              </w:rPr>
              <w:t>«</w:t>
            </w:r>
            <w:r w:rsidR="0077748F" w:rsidRPr="0077748F">
              <w:rPr>
                <w:sz w:val="28"/>
                <w:szCs w:val="28"/>
              </w:rPr>
              <w:t>Предоставление разрешения                        на отклонение от предельных                       параметров разрешённого                          строительства, реконструкции                   объекта капитального                              строительства</w:t>
            </w:r>
            <w:r w:rsidRPr="0077748F">
              <w:rPr>
                <w:color w:val="000000"/>
                <w:sz w:val="28"/>
                <w:szCs w:val="28"/>
              </w:rPr>
              <w:t>»</w:t>
            </w:r>
          </w:p>
          <w:p w:rsidR="00F42C5B" w:rsidRDefault="00F42C5B" w:rsidP="00F42C5B">
            <w:pPr>
              <w:pStyle w:val="a3"/>
              <w:ind w:firstLine="0"/>
              <w:rPr>
                <w:b/>
                <w:sz w:val="28"/>
                <w:szCs w:val="28"/>
                <w:shd w:val="clear" w:color="auto" w:fill="FFFFFF"/>
              </w:rPr>
            </w:pPr>
          </w:p>
        </w:tc>
      </w:tr>
    </w:tbl>
    <w:p w:rsidR="00182041" w:rsidRDefault="00182041" w:rsidP="00F42C5B">
      <w:pPr>
        <w:pStyle w:val="a3"/>
        <w:ind w:firstLine="0"/>
        <w:rPr>
          <w:b/>
          <w:sz w:val="28"/>
          <w:szCs w:val="28"/>
          <w:shd w:val="clear" w:color="auto" w:fill="FFFFFF"/>
        </w:rPr>
      </w:pPr>
    </w:p>
    <w:p w:rsidR="009815AE" w:rsidRDefault="009815AE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</w:t>
      </w:r>
      <w:r w:rsidR="001F2C80">
        <w:rPr>
          <w:b/>
          <w:sz w:val="28"/>
          <w:szCs w:val="28"/>
          <w:shd w:val="clear" w:color="auto" w:fill="FFFFFF"/>
        </w:rPr>
        <w:t>ДЕНДИФИКАТОРЫ</w:t>
      </w:r>
    </w:p>
    <w:p w:rsidR="00C347C2" w:rsidRDefault="00C347C2" w:rsidP="009815AE">
      <w:pPr>
        <w:pStyle w:val="a3"/>
        <w:ind w:firstLine="709"/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категорий (признаков) заявителей</w:t>
      </w:r>
    </w:p>
    <w:p w:rsidR="00C347C2" w:rsidRDefault="00C347C2" w:rsidP="00C347C2">
      <w:pPr>
        <w:pStyle w:val="a3"/>
        <w:rPr>
          <w:sz w:val="28"/>
        </w:rPr>
      </w:pPr>
    </w:p>
    <w:p w:rsidR="006D498C" w:rsidRDefault="006D498C" w:rsidP="0034481E">
      <w:pPr>
        <w:pStyle w:val="a3"/>
        <w:ind w:firstLine="0"/>
        <w:rPr>
          <w:sz w:val="28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C347C2" w:rsidTr="004C753E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№</w:t>
            </w:r>
            <w:r w:rsidRPr="00C347C2">
              <w:rPr>
                <w:szCs w:val="24"/>
              </w:rPr>
              <w:br/>
            </w:r>
            <w:r w:rsidRPr="00C347C2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>Перечень отдельных признаков заявителей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347C2" w:rsidRPr="009815AE" w:rsidRDefault="00C347C2" w:rsidP="004C753E">
            <w:pPr>
              <w:pStyle w:val="a3"/>
              <w:spacing w:line="216" w:lineRule="auto"/>
              <w:ind w:firstLine="0"/>
              <w:jc w:val="center"/>
              <w:rPr>
                <w:szCs w:val="24"/>
              </w:rPr>
            </w:pPr>
            <w:r w:rsidRPr="00C347C2">
              <w:rPr>
                <w:szCs w:val="24"/>
                <w:shd w:val="clear" w:color="auto" w:fill="FFFFFF"/>
              </w:rPr>
              <w:t xml:space="preserve">Перечень результатов предоставления </w:t>
            </w:r>
            <w:r w:rsidRPr="00C347C2">
              <w:rPr>
                <w:szCs w:val="24"/>
              </w:rPr>
              <w:t>муниципальной</w:t>
            </w:r>
            <w:r w:rsidRPr="00C347C2">
              <w:rPr>
                <w:szCs w:val="24"/>
                <w:shd w:val="clear" w:color="auto" w:fill="FFFFFF"/>
              </w:rPr>
              <w:t xml:space="preserve"> услуги</w:t>
            </w:r>
          </w:p>
        </w:tc>
      </w:tr>
      <w:tr w:rsidR="006D498C" w:rsidTr="00F42C5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shd w:val="clear" w:color="auto" w:fill="FFFFFF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C347C2" w:rsidTr="00CF0422">
        <w:trPr>
          <w:trHeight w:val="141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C347C2" w:rsidP="00DB3790">
            <w:pPr>
              <w:pStyle w:val="s1"/>
              <w:spacing w:before="0" w:after="0" w:line="216" w:lineRule="auto"/>
              <w:jc w:val="center"/>
            </w:pPr>
            <w:r w:rsidRPr="00C347C2">
              <w:t>1.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C347C2" w:rsidRDefault="00586754" w:rsidP="00B739D5">
            <w:pPr>
              <w:pStyle w:val="s16"/>
              <w:spacing w:after="0" w:line="216" w:lineRule="auto"/>
              <w:jc w:val="both"/>
            </w:pPr>
            <w:r>
              <w:t>Ф</w:t>
            </w:r>
            <w:r w:rsidRPr="002323FB">
              <w:t>изические и юридические лица, я</w:t>
            </w:r>
            <w:r w:rsidRPr="002323FB">
              <w:t>в</w:t>
            </w:r>
            <w:r w:rsidRPr="002323FB">
              <w:t>ляющиеся правообладателями земельных участков, заинтересованные в получении разрешения на отклонение от предел</w:t>
            </w:r>
            <w:r w:rsidRPr="002323FB">
              <w:t>ь</w:t>
            </w:r>
            <w:r w:rsidRPr="002323FB">
              <w:t>ных параметров разрешённого стро</w:t>
            </w:r>
            <w:r w:rsidRPr="002323FB">
              <w:t>и</w:t>
            </w:r>
            <w:r w:rsidRPr="002323FB">
              <w:t>тельства, реконструкции объектов кап</w:t>
            </w:r>
            <w:r>
              <w:t>и</w:t>
            </w:r>
            <w:r w:rsidR="00CF0422">
              <w:t xml:space="preserve"> тального строительства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47C2" w:rsidRPr="00F83634" w:rsidRDefault="00F83634" w:rsidP="00182041">
            <w:pPr>
              <w:pStyle w:val="s16"/>
              <w:spacing w:before="0" w:after="0" w:line="216" w:lineRule="auto"/>
              <w:jc w:val="both"/>
            </w:pPr>
            <w:r>
              <w:t xml:space="preserve">Результат предоставления муниципальной услуги, </w:t>
            </w:r>
            <w:r w:rsidR="00785384">
              <w:t>указанный в подпункте</w:t>
            </w:r>
            <w:r w:rsidR="00402C83">
              <w:t xml:space="preserve"> </w:t>
            </w:r>
            <w:r w:rsidR="00353F12">
              <w:t>1.</w:t>
            </w:r>
            <w:r>
              <w:t xml:space="preserve">1 </w:t>
            </w:r>
            <w:r w:rsidR="00ED6D94">
              <w:t xml:space="preserve">пункта </w:t>
            </w:r>
            <w:r w:rsidR="00353F12">
              <w:t>1</w:t>
            </w:r>
            <w:r>
              <w:t xml:space="preserve"> подра</w:t>
            </w:r>
            <w:r>
              <w:t>з</w:t>
            </w:r>
            <w:r>
              <w:t xml:space="preserve">дела </w:t>
            </w:r>
            <w:r w:rsidR="00353F12">
              <w:t>2.3</w:t>
            </w:r>
            <w:r>
              <w:t xml:space="preserve"> раздела </w:t>
            </w:r>
            <w:r w:rsidR="00353F12">
              <w:t xml:space="preserve">2 </w:t>
            </w:r>
            <w:r w:rsidR="0060766B">
              <w:t xml:space="preserve">настоящего </w:t>
            </w:r>
            <w:r w:rsidRPr="00542748">
              <w:rPr>
                <w:spacing w:val="-4"/>
              </w:rPr>
              <w:t xml:space="preserve">регламента, в виде </w:t>
            </w:r>
            <w:r w:rsidR="00306BEA">
              <w:rPr>
                <w:spacing w:val="-4"/>
              </w:rPr>
              <w:t>постановления</w:t>
            </w:r>
            <w:r w:rsidR="001A7339" w:rsidRPr="001A7339">
              <w:rPr>
                <w:spacing w:val="-4"/>
              </w:rPr>
              <w:t xml:space="preserve"> администрации муниципального образования </w:t>
            </w:r>
            <w:r w:rsidR="00182041">
              <w:rPr>
                <w:spacing w:val="-4"/>
              </w:rPr>
              <w:t>Павловский район</w:t>
            </w:r>
            <w:r w:rsidR="001A7339" w:rsidRPr="001A7339">
              <w:rPr>
                <w:spacing w:val="-4"/>
              </w:rPr>
              <w:t xml:space="preserve"> о предоставлении</w:t>
            </w:r>
            <w:r w:rsidR="00306BEA">
              <w:rPr>
                <w:spacing w:val="-4"/>
              </w:rPr>
              <w:t xml:space="preserve"> или об отказе в пре</w:t>
            </w:r>
            <w:r w:rsidR="0060766B">
              <w:rPr>
                <w:spacing w:val="-4"/>
              </w:rPr>
              <w:t>д</w:t>
            </w:r>
            <w:r w:rsidR="00306BEA">
              <w:rPr>
                <w:spacing w:val="-4"/>
              </w:rPr>
              <w:t>оставлении</w:t>
            </w:r>
            <w:r w:rsidR="001A7339" w:rsidRPr="001A7339">
              <w:rPr>
                <w:spacing w:val="-4"/>
              </w:rPr>
              <w:t xml:space="preserve"> разрешения на о</w:t>
            </w:r>
            <w:r w:rsidR="001A7339" w:rsidRPr="001A7339">
              <w:rPr>
                <w:spacing w:val="-4"/>
              </w:rPr>
              <w:t>т</w:t>
            </w:r>
            <w:r w:rsidR="001A7339" w:rsidRPr="001A7339">
              <w:rPr>
                <w:spacing w:val="-4"/>
              </w:rPr>
              <w:t>клонение от предельных параметров</w:t>
            </w:r>
          </w:p>
        </w:tc>
      </w:tr>
      <w:tr w:rsidR="00CF0422" w:rsidTr="00CF0422">
        <w:trPr>
          <w:trHeight w:val="345"/>
        </w:trPr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22" w:rsidRPr="00C347C2" w:rsidRDefault="00CF0422" w:rsidP="00DB3790">
            <w:pPr>
              <w:pStyle w:val="s1"/>
              <w:spacing w:after="0" w:line="216" w:lineRule="auto"/>
              <w:jc w:val="center"/>
            </w:pPr>
            <w:r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22" w:rsidRDefault="00CF0422" w:rsidP="00B739D5">
            <w:pPr>
              <w:pStyle w:val="s16"/>
              <w:spacing w:after="0" w:line="216" w:lineRule="auto"/>
              <w:jc w:val="both"/>
            </w:pPr>
            <w:r>
              <w:t>Заявители</w:t>
            </w:r>
            <w:r w:rsidRPr="005B0E09">
              <w:t>,  ранее обратившиеся за пол</w:t>
            </w:r>
            <w:r w:rsidRPr="005B0E09">
              <w:t>у</w:t>
            </w:r>
            <w:r w:rsidRPr="005B0E09">
              <w:t>чением муниципальной услуги</w:t>
            </w:r>
            <w:r>
              <w:t>,</w:t>
            </w:r>
            <w:r w:rsidRPr="005B0E09">
              <w:t xml:space="preserve"> по р</w:t>
            </w:r>
            <w:r w:rsidRPr="005B0E09">
              <w:t>е</w:t>
            </w:r>
            <w:r w:rsidRPr="005B0E09">
              <w:t>зультатам предоставления кото</w:t>
            </w:r>
            <w:r>
              <w:t>рой в</w:t>
            </w:r>
            <w:r>
              <w:t>ы</w:t>
            </w:r>
            <w:r>
              <w:t>даныдокументы</w:t>
            </w:r>
            <w:r w:rsidRPr="005B0E09">
              <w:t xml:space="preserve"> с допущенными опеча</w:t>
            </w:r>
            <w:r w:rsidRPr="005B0E09">
              <w:t>т</w:t>
            </w:r>
            <w:r w:rsidRPr="005B0E09">
              <w:t>ками и ошибками</w:t>
            </w:r>
          </w:p>
        </w:tc>
        <w:tc>
          <w:tcPr>
            <w:tcW w:w="10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422" w:rsidRDefault="00CF0422" w:rsidP="00182041">
            <w:pPr>
              <w:pStyle w:val="s16"/>
              <w:spacing w:after="0" w:line="216" w:lineRule="auto"/>
              <w:jc w:val="both"/>
            </w:pPr>
            <w:r>
              <w:t>Результат предоставления муниципальной услуги, указанный в подпункте 1.2 пункта 1 подра</w:t>
            </w:r>
            <w:r>
              <w:t>з</w:t>
            </w:r>
            <w:r>
              <w:t>дела 2.3 раздела 2 настоящего регламента, в виде документа, выданного по результату ранее предоставленной муниципальной услуги, без опечаток и ошибок</w:t>
            </w:r>
          </w:p>
        </w:tc>
      </w:tr>
    </w:tbl>
    <w:p w:rsidR="00CF0422" w:rsidRPr="00E63844" w:rsidRDefault="00CF0422">
      <w:pPr>
        <w:rPr>
          <w:sz w:val="16"/>
          <w:szCs w:val="16"/>
        </w:rPr>
      </w:pPr>
    </w:p>
    <w:p w:rsidR="00E63844" w:rsidRPr="00E63844" w:rsidRDefault="00E63844">
      <w:pPr>
        <w:rPr>
          <w:sz w:val="16"/>
          <w:szCs w:val="16"/>
        </w:rPr>
      </w:pPr>
    </w:p>
    <w:tbl>
      <w:tblPr>
        <w:tblW w:w="15134" w:type="dxa"/>
        <w:tblCellMar>
          <w:left w:w="10" w:type="dxa"/>
          <w:right w:w="10" w:type="dxa"/>
        </w:tblCellMar>
        <w:tblLook w:val="0000"/>
      </w:tblPr>
      <w:tblGrid>
        <w:gridCol w:w="540"/>
        <w:gridCol w:w="4497"/>
        <w:gridCol w:w="10097"/>
      </w:tblGrid>
      <w:tr w:rsidR="006D498C" w:rsidTr="00714192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lastRenderedPageBreak/>
              <w:t>1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98C" w:rsidRPr="006D498C" w:rsidRDefault="006D498C" w:rsidP="006D498C">
            <w:pPr>
              <w:pStyle w:val="a3"/>
              <w:spacing w:line="216" w:lineRule="auto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shd w:val="clear" w:color="auto" w:fill="FFFFFF"/>
                <w:lang w:val="en-US"/>
              </w:rPr>
              <w:t>3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3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D07CF1" w:rsidRDefault="00785384" w:rsidP="000E4F1E">
            <w:pPr>
              <w:pStyle w:val="s16"/>
              <w:spacing w:before="0" w:after="0" w:line="216" w:lineRule="auto"/>
              <w:jc w:val="both"/>
            </w:pPr>
            <w:r w:rsidRPr="00D07CF1">
              <w:t>Заявители, ранее обра</w:t>
            </w:r>
            <w:r w:rsidR="000E4F1E">
              <w:t>тившиеся</w:t>
            </w:r>
            <w:r w:rsidRPr="00D07CF1">
              <w:t xml:space="preserve"> за пол</w:t>
            </w:r>
            <w:r w:rsidRPr="00D07CF1">
              <w:t>у</w:t>
            </w:r>
            <w:r w:rsidRPr="00D07CF1">
              <w:t>чением муниципальной услуги</w:t>
            </w:r>
            <w:r w:rsidR="007E02C0">
              <w:t>,</w:t>
            </w:r>
            <w:bookmarkStart w:id="0" w:name="_GoBack"/>
            <w:bookmarkEnd w:id="0"/>
            <w:r w:rsidRPr="00D07CF1">
              <w:t xml:space="preserve"> за </w:t>
            </w:r>
            <w:r w:rsidRPr="007A15FB">
              <w:rPr>
                <w:spacing w:val="-4"/>
              </w:rPr>
              <w:t>выд</w:t>
            </w:r>
            <w:r w:rsidRPr="007A15FB">
              <w:rPr>
                <w:spacing w:val="-4"/>
              </w:rPr>
              <w:t>а</w:t>
            </w:r>
            <w:r w:rsidRPr="007A15FB">
              <w:rPr>
                <w:spacing w:val="-4"/>
              </w:rPr>
              <w:t>чей дубликата документа, выданного по результату её предоставления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785384" w:rsidP="00353F12">
            <w:pPr>
              <w:pStyle w:val="s16"/>
              <w:spacing w:before="0" w:after="0" w:line="216" w:lineRule="auto"/>
              <w:jc w:val="both"/>
            </w:pPr>
            <w:r>
              <w:t>Результат предоставления муниципальной</w:t>
            </w:r>
            <w:r w:rsidR="004807D4">
              <w:t xml:space="preserve"> услуги, указанный в подпункте </w:t>
            </w:r>
            <w:r w:rsidR="00353F12">
              <w:t>1</w:t>
            </w:r>
            <w:r w:rsidR="00D257F4">
              <w:t>.3</w:t>
            </w:r>
            <w:r w:rsidR="00ED6D94">
              <w:t xml:space="preserve"> пункта </w:t>
            </w:r>
            <w:r w:rsidR="00353F12">
              <w:t>1</w:t>
            </w:r>
            <w:r>
              <w:t xml:space="preserve"> подра</w:t>
            </w:r>
            <w:r>
              <w:t>з</w:t>
            </w:r>
            <w:r>
              <w:t xml:space="preserve">дела </w:t>
            </w:r>
            <w:r w:rsidR="00353F12">
              <w:t>2.3</w:t>
            </w:r>
            <w:r>
              <w:t xml:space="preserve"> раздела </w:t>
            </w:r>
            <w:r w:rsidR="00353F12">
              <w:t>2</w:t>
            </w:r>
            <w:r>
              <w:t> </w:t>
            </w:r>
            <w:r w:rsidR="000E4F1E">
              <w:t xml:space="preserve">настоящего </w:t>
            </w:r>
            <w:r>
              <w:t>регламента, в виде дубликата документа, выданного по результ</w:t>
            </w:r>
            <w:r>
              <w:t>а</w:t>
            </w:r>
            <w:r>
              <w:t>ту ранее предоставленной муниципальной услуги</w:t>
            </w:r>
          </w:p>
        </w:tc>
      </w:tr>
      <w:tr w:rsidR="00785384" w:rsidTr="00F42C5B">
        <w:trPr>
          <w:trHeight w:val="12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C347C2" w:rsidRDefault="00DC544F" w:rsidP="00DB3790">
            <w:pPr>
              <w:pStyle w:val="s1"/>
              <w:spacing w:before="0" w:after="0" w:line="216" w:lineRule="auto"/>
              <w:jc w:val="center"/>
            </w:pPr>
            <w:r>
              <w:t>4</w:t>
            </w:r>
            <w:r w:rsidR="00785384" w:rsidRPr="00C347C2">
              <w:t>.</w:t>
            </w:r>
          </w:p>
        </w:tc>
        <w:tc>
          <w:tcPr>
            <w:tcW w:w="4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Pr="006F55E9" w:rsidRDefault="00785384" w:rsidP="00BF3118">
            <w:pPr>
              <w:pStyle w:val="s16"/>
              <w:spacing w:before="0" w:after="0" w:line="216" w:lineRule="auto"/>
              <w:jc w:val="both"/>
            </w:pPr>
            <w:r w:rsidRPr="006F55E9">
              <w:t xml:space="preserve">От имени заявителя могут действовать его </w:t>
            </w:r>
            <w:r w:rsidRPr="006F55E9">
              <w:rPr>
                <w:spacing w:val="-6"/>
              </w:rPr>
              <w:t>представители, наделённые соответс</w:t>
            </w:r>
            <w:r w:rsidRPr="006F55E9">
              <w:rPr>
                <w:spacing w:val="-6"/>
              </w:rPr>
              <w:t>т</w:t>
            </w:r>
            <w:r w:rsidRPr="006F55E9">
              <w:rPr>
                <w:spacing w:val="-6"/>
              </w:rPr>
              <w:t>вующими полномочиями в порядке, уст</w:t>
            </w:r>
            <w:r w:rsidRPr="006F55E9">
              <w:rPr>
                <w:spacing w:val="-6"/>
              </w:rPr>
              <w:t>а</w:t>
            </w:r>
            <w:r w:rsidRPr="006F55E9">
              <w:rPr>
                <w:spacing w:val="-6"/>
              </w:rPr>
              <w:t>новленном законодательством</w:t>
            </w:r>
            <w:r w:rsidRPr="006F55E9">
              <w:t xml:space="preserve"> Россий</w:t>
            </w:r>
            <w:r w:rsidR="00402C83">
              <w:t>ской Федерации</w:t>
            </w:r>
          </w:p>
        </w:tc>
        <w:tc>
          <w:tcPr>
            <w:tcW w:w="10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384" w:rsidRDefault="00785384" w:rsidP="00182041">
            <w:pPr>
              <w:pStyle w:val="s16"/>
              <w:spacing w:before="0" w:after="0" w:line="216" w:lineRule="auto"/>
              <w:jc w:val="both"/>
            </w:pPr>
            <w:r>
              <w:t>Результаты предоставления муниципаль</w:t>
            </w:r>
            <w:r w:rsidR="004807D4">
              <w:t xml:space="preserve">ной услуги, указанные в пункте </w:t>
            </w:r>
            <w:r w:rsidR="00182041">
              <w:t xml:space="preserve">1 </w:t>
            </w:r>
            <w:r>
              <w:t xml:space="preserve">подраздела </w:t>
            </w:r>
            <w:r w:rsidR="00182041">
              <w:t>2</w:t>
            </w:r>
            <w:r>
              <w:t>.</w:t>
            </w:r>
            <w:r w:rsidR="00182041">
              <w:t>3</w:t>
            </w:r>
            <w:r>
              <w:t xml:space="preserve"> ра</w:t>
            </w:r>
            <w:r>
              <w:t>з</w:t>
            </w:r>
            <w:r>
              <w:t xml:space="preserve">дела </w:t>
            </w:r>
            <w:r w:rsidR="00182041">
              <w:t>2</w:t>
            </w:r>
            <w:r w:rsidR="000E4F1E">
              <w:t xml:space="preserve"> настоящего</w:t>
            </w:r>
            <w:r>
              <w:t xml:space="preserve"> регламента, в виде </w:t>
            </w:r>
            <w:r w:rsidR="008A6C61">
              <w:t xml:space="preserve">постановления </w:t>
            </w:r>
            <w:r w:rsidR="008A6C61" w:rsidRPr="003D72B5">
              <w:t>администрации муниципального образ</w:t>
            </w:r>
            <w:r w:rsidR="008A6C61" w:rsidRPr="003D72B5">
              <w:t>о</w:t>
            </w:r>
            <w:r w:rsidR="008A6C61" w:rsidRPr="003D72B5">
              <w:t xml:space="preserve">вания </w:t>
            </w:r>
            <w:r w:rsidR="00182041">
              <w:t>Павловский район о</w:t>
            </w:r>
            <w:r w:rsidR="008A6C61" w:rsidRPr="005762ED">
              <w:t xml:space="preserve"> предоставлении</w:t>
            </w:r>
            <w:r w:rsidR="008A6C61">
              <w:t xml:space="preserve"> или об отказе в предоставлении</w:t>
            </w:r>
            <w:r w:rsidR="008A6C61" w:rsidRPr="005762ED">
              <w:t xml:space="preserve"> разрешения на о</w:t>
            </w:r>
            <w:r w:rsidR="008A6C61" w:rsidRPr="005762ED">
              <w:t>т</w:t>
            </w:r>
            <w:r w:rsidR="008A6C61" w:rsidRPr="005762ED">
              <w:t>клонение от предельных параметров</w:t>
            </w:r>
            <w:r>
              <w:t>, документа выданного по результату ранее предоставле</w:t>
            </w:r>
            <w:r>
              <w:t>н</w:t>
            </w:r>
            <w:r>
              <w:t>ной муниципальной услуги, без опечаток и ошибок, дубликата документа, выданного по р</w:t>
            </w:r>
            <w:r>
              <w:t>е</w:t>
            </w:r>
            <w:r>
              <w:t>зультату ранее пр</w:t>
            </w:r>
            <w:r>
              <w:t>е</w:t>
            </w:r>
            <w:r>
              <w:t xml:space="preserve">доставленной муниципальной услуги    </w:t>
            </w:r>
          </w:p>
        </w:tc>
      </w:tr>
    </w:tbl>
    <w:p w:rsidR="00DF5A9C" w:rsidRDefault="00DF5A9C"/>
    <w:p w:rsidR="00282E90" w:rsidRDefault="00282E90"/>
    <w:p w:rsidR="00F162EC" w:rsidRDefault="00F162EC"/>
    <w:p w:rsidR="00182041" w:rsidRDefault="00182041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Заместитель главы </w:t>
      </w:r>
    </w:p>
    <w:p w:rsidR="00182041" w:rsidRDefault="00182041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муниципального образования </w:t>
      </w:r>
    </w:p>
    <w:p w:rsidR="00142355" w:rsidRPr="00997792" w:rsidRDefault="00182041" w:rsidP="00142355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Павловский район </w:t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142355" w:rsidRPr="00440F6A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 w:rsidR="00282E90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 xml:space="preserve">                                       А.С. Курилов</w:t>
      </w:r>
    </w:p>
    <w:p w:rsidR="00142355" w:rsidRDefault="00142355"/>
    <w:sectPr w:rsidR="00142355" w:rsidSect="006D498C">
      <w:headerReference w:type="default" r:id="rId7"/>
      <w:pgSz w:w="16838" w:h="11906" w:orient="landscape"/>
      <w:pgMar w:top="170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1C71" w:rsidRDefault="004C1C71" w:rsidP="006D498C">
      <w:r>
        <w:separator/>
      </w:r>
    </w:p>
  </w:endnote>
  <w:endnote w:type="continuationSeparator" w:id="1">
    <w:p w:rsidR="004C1C71" w:rsidRDefault="004C1C71" w:rsidP="006D4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1C71" w:rsidRDefault="004C1C71" w:rsidP="006D498C">
      <w:r>
        <w:separator/>
      </w:r>
    </w:p>
  </w:footnote>
  <w:footnote w:type="continuationSeparator" w:id="1">
    <w:p w:rsidR="004C1C71" w:rsidRDefault="004C1C71" w:rsidP="006D4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742910"/>
      <w:docPartObj>
        <w:docPartGallery w:val="Page Numbers (Top of Page)"/>
        <w:docPartUnique/>
      </w:docPartObj>
    </w:sdtPr>
    <w:sdtContent>
      <w:p w:rsidR="006D498C" w:rsidRDefault="009646C2">
        <w:pPr>
          <w:pStyle w:val="a5"/>
          <w:jc w:val="center"/>
        </w:pPr>
        <w:r w:rsidRPr="00CB4DCD">
          <w:rPr>
            <w:sz w:val="28"/>
            <w:szCs w:val="28"/>
          </w:rPr>
          <w:fldChar w:fldCharType="begin"/>
        </w:r>
        <w:r w:rsidR="006D498C" w:rsidRPr="00CB4DCD">
          <w:rPr>
            <w:sz w:val="28"/>
            <w:szCs w:val="28"/>
          </w:rPr>
          <w:instrText>PAGE   \* MERGEFORMAT</w:instrText>
        </w:r>
        <w:r w:rsidRPr="00CB4DCD">
          <w:rPr>
            <w:sz w:val="28"/>
            <w:szCs w:val="28"/>
          </w:rPr>
          <w:fldChar w:fldCharType="separate"/>
        </w:r>
        <w:r w:rsidR="00E63844">
          <w:rPr>
            <w:noProof/>
            <w:sz w:val="28"/>
            <w:szCs w:val="28"/>
          </w:rPr>
          <w:t>2</w:t>
        </w:r>
        <w:r w:rsidRPr="00CB4DCD">
          <w:rPr>
            <w:sz w:val="28"/>
            <w:szCs w:val="28"/>
          </w:rPr>
          <w:fldChar w:fldCharType="end"/>
        </w:r>
      </w:p>
    </w:sdtContent>
  </w:sdt>
  <w:p w:rsidR="006D498C" w:rsidRDefault="006D498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3C9"/>
    <w:rsid w:val="00033B62"/>
    <w:rsid w:val="000405CA"/>
    <w:rsid w:val="00044F3A"/>
    <w:rsid w:val="00057BE6"/>
    <w:rsid w:val="000A0F91"/>
    <w:rsid w:val="000E4F1E"/>
    <w:rsid w:val="001103F3"/>
    <w:rsid w:val="00116D30"/>
    <w:rsid w:val="00141658"/>
    <w:rsid w:val="00142355"/>
    <w:rsid w:val="00166F0A"/>
    <w:rsid w:val="00182041"/>
    <w:rsid w:val="00184B45"/>
    <w:rsid w:val="001A7339"/>
    <w:rsid w:val="001F2C80"/>
    <w:rsid w:val="001F79B8"/>
    <w:rsid w:val="00223841"/>
    <w:rsid w:val="002752A5"/>
    <w:rsid w:val="00282E90"/>
    <w:rsid w:val="00291E91"/>
    <w:rsid w:val="00306BEA"/>
    <w:rsid w:val="0033430E"/>
    <w:rsid w:val="0034271D"/>
    <w:rsid w:val="0034481E"/>
    <w:rsid w:val="00353F12"/>
    <w:rsid w:val="00384E2B"/>
    <w:rsid w:val="00392FEA"/>
    <w:rsid w:val="003E6CAD"/>
    <w:rsid w:val="00402C83"/>
    <w:rsid w:val="00407079"/>
    <w:rsid w:val="00433281"/>
    <w:rsid w:val="004340D8"/>
    <w:rsid w:val="00437DFD"/>
    <w:rsid w:val="00445D87"/>
    <w:rsid w:val="004807D4"/>
    <w:rsid w:val="00481F3A"/>
    <w:rsid w:val="004C1C71"/>
    <w:rsid w:val="004C753E"/>
    <w:rsid w:val="004D6032"/>
    <w:rsid w:val="004F5C81"/>
    <w:rsid w:val="00532264"/>
    <w:rsid w:val="00542748"/>
    <w:rsid w:val="00543F85"/>
    <w:rsid w:val="00572AEC"/>
    <w:rsid w:val="00576DD9"/>
    <w:rsid w:val="00586754"/>
    <w:rsid w:val="005979AD"/>
    <w:rsid w:val="005A4465"/>
    <w:rsid w:val="005B0E09"/>
    <w:rsid w:val="005D4FBB"/>
    <w:rsid w:val="0060766B"/>
    <w:rsid w:val="006303E4"/>
    <w:rsid w:val="00640DB8"/>
    <w:rsid w:val="00663A90"/>
    <w:rsid w:val="00665B17"/>
    <w:rsid w:val="00676992"/>
    <w:rsid w:val="00687D55"/>
    <w:rsid w:val="006B499B"/>
    <w:rsid w:val="006D498C"/>
    <w:rsid w:val="006F55E9"/>
    <w:rsid w:val="006F5626"/>
    <w:rsid w:val="00700982"/>
    <w:rsid w:val="00702492"/>
    <w:rsid w:val="0073368D"/>
    <w:rsid w:val="0077748F"/>
    <w:rsid w:val="00783351"/>
    <w:rsid w:val="00785384"/>
    <w:rsid w:val="007A15FB"/>
    <w:rsid w:val="007E02C0"/>
    <w:rsid w:val="008133E5"/>
    <w:rsid w:val="008462ED"/>
    <w:rsid w:val="00880AE7"/>
    <w:rsid w:val="008A3BAF"/>
    <w:rsid w:val="008A6C61"/>
    <w:rsid w:val="008E2B20"/>
    <w:rsid w:val="00950BF3"/>
    <w:rsid w:val="009646C2"/>
    <w:rsid w:val="009815AE"/>
    <w:rsid w:val="009C4661"/>
    <w:rsid w:val="00A07ADF"/>
    <w:rsid w:val="00A225DA"/>
    <w:rsid w:val="00A25F76"/>
    <w:rsid w:val="00A40309"/>
    <w:rsid w:val="00AE0491"/>
    <w:rsid w:val="00B309BD"/>
    <w:rsid w:val="00B55855"/>
    <w:rsid w:val="00B739D5"/>
    <w:rsid w:val="00B83541"/>
    <w:rsid w:val="00BF4B37"/>
    <w:rsid w:val="00C3443F"/>
    <w:rsid w:val="00C347C2"/>
    <w:rsid w:val="00C524A3"/>
    <w:rsid w:val="00C737E9"/>
    <w:rsid w:val="00C75591"/>
    <w:rsid w:val="00C87067"/>
    <w:rsid w:val="00CA51F4"/>
    <w:rsid w:val="00CA7060"/>
    <w:rsid w:val="00CB0859"/>
    <w:rsid w:val="00CB4DCD"/>
    <w:rsid w:val="00CF0422"/>
    <w:rsid w:val="00D07CF1"/>
    <w:rsid w:val="00D257F4"/>
    <w:rsid w:val="00D56351"/>
    <w:rsid w:val="00D74977"/>
    <w:rsid w:val="00DB3790"/>
    <w:rsid w:val="00DB5A10"/>
    <w:rsid w:val="00DC544F"/>
    <w:rsid w:val="00DE169B"/>
    <w:rsid w:val="00DF15C9"/>
    <w:rsid w:val="00DF5A9C"/>
    <w:rsid w:val="00E32597"/>
    <w:rsid w:val="00E433C9"/>
    <w:rsid w:val="00E52E67"/>
    <w:rsid w:val="00E63844"/>
    <w:rsid w:val="00E816F3"/>
    <w:rsid w:val="00E8197A"/>
    <w:rsid w:val="00EA02A1"/>
    <w:rsid w:val="00EC65C7"/>
    <w:rsid w:val="00ED6D94"/>
    <w:rsid w:val="00F03465"/>
    <w:rsid w:val="00F162EC"/>
    <w:rsid w:val="00F23565"/>
    <w:rsid w:val="00F42C5B"/>
    <w:rsid w:val="00F60650"/>
    <w:rsid w:val="00F73F42"/>
    <w:rsid w:val="00F77BEC"/>
    <w:rsid w:val="00F83634"/>
    <w:rsid w:val="00F93B12"/>
    <w:rsid w:val="00FD2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table" w:styleId="a4">
    <w:name w:val="Table Grid"/>
    <w:basedOn w:val="a1"/>
    <w:uiPriority w:val="59"/>
    <w:rsid w:val="00F42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6D49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498C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3EB0D2-B288-4783-8DB7-0E6BB462A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admin</cp:lastModifiedBy>
  <cp:revision>2</cp:revision>
  <cp:lastPrinted>2025-08-22T13:47:00Z</cp:lastPrinted>
  <dcterms:created xsi:type="dcterms:W3CDTF">2025-12-18T13:57:00Z</dcterms:created>
  <dcterms:modified xsi:type="dcterms:W3CDTF">2025-12-18T13:57:00Z</dcterms:modified>
</cp:coreProperties>
</file>