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3D" w:rsidRPr="00DD003D" w:rsidRDefault="00DD003D" w:rsidP="00DD003D">
      <w:pPr>
        <w:spacing w:after="0" w:line="240" w:lineRule="auto"/>
        <w:jc w:val="center"/>
        <w:rPr>
          <w:rFonts w:ascii="Arial" w:hAnsi="Arial" w:cs="Arial"/>
          <w:b/>
          <w:color w:val="0000FF"/>
          <w:sz w:val="22"/>
        </w:rPr>
      </w:pPr>
      <w:r w:rsidRPr="00DD003D">
        <w:rPr>
          <w:rFonts w:ascii="Arial" w:hAnsi="Arial" w:cs="Arial"/>
          <w:b/>
          <w:color w:val="0000FF"/>
          <w:sz w:val="22"/>
        </w:rPr>
        <w:t xml:space="preserve">Российская Федерация   </w:t>
      </w:r>
    </w:p>
    <w:p w:rsidR="00DD003D" w:rsidRPr="00DD003D" w:rsidRDefault="00DD003D" w:rsidP="00DD003D">
      <w:pPr>
        <w:spacing w:after="0" w:line="240" w:lineRule="auto"/>
        <w:jc w:val="center"/>
        <w:rPr>
          <w:rFonts w:ascii="Arial" w:hAnsi="Arial" w:cs="Arial"/>
          <w:b/>
          <w:sz w:val="18"/>
          <w:szCs w:val="18"/>
        </w:rPr>
      </w:pPr>
      <w:r w:rsidRPr="00DD003D">
        <w:rPr>
          <w:rFonts w:ascii="Arial" w:hAnsi="Arial" w:cs="Arial"/>
          <w:b/>
          <w:color w:val="0000FF"/>
          <w:sz w:val="18"/>
          <w:szCs w:val="18"/>
        </w:rPr>
        <w:t>ОБЩЕСТВО С ОГРАНИЧЕННОЙ ОТВЕТСТВЕННОСТЬЮ</w:t>
      </w:r>
    </w:p>
    <w:p w:rsidR="00DD003D" w:rsidRPr="00DD003D" w:rsidRDefault="009F5EDF" w:rsidP="00DD003D">
      <w:pPr>
        <w:spacing w:before="120" w:after="120"/>
        <w:jc w:val="center"/>
        <w:rPr>
          <w:rFonts w:ascii="Arial" w:hAnsi="Arial" w:cs="Arial"/>
          <w:b/>
        </w:rPr>
      </w:pPr>
      <w:r w:rsidRPr="009F5EDF">
        <w:rPr>
          <w:rFonts w:ascii="Arial" w:hAnsi="Arial" w:cs="Arial"/>
          <w:noProof/>
          <w:lang w:eastAsia="ru-RU"/>
        </w:rPr>
        <w:pict>
          <v:line id="Прямая соединительная линия 3" o:spid="_x0000_s1026" style="position:absolute;left:0;text-align:left;z-index:251667456;visibility:visible" from="0,82.7pt" to="49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" o:allowincell="f" strokecolor="blue" strokeweight="1pt">
            <v:stroke startarrowwidth="narrow" startarrowlength="short" endarrowwidth="narrow" endarrowlength="short"/>
            <v:shadow color="black" opacity="49150f" offset=".74833mm,.74833mm"/>
            <o:lock v:ext="edit" shapetype="f"/>
          </v:line>
        </w:pict>
      </w:r>
      <w:r w:rsidRPr="009F5EDF">
        <w:rPr>
          <w:rFonts w:ascii="Arial" w:hAnsi="Arial" w:cs="Arial"/>
          <w:noProof/>
          <w:lang w:eastAsia="ru-RU"/>
        </w:rPr>
        <w:pict>
          <v:line id="Прямая соединительная линия 6" o:spid="_x0000_s1031" style="position:absolute;left:0;text-align:left;z-index:251668480;visibility:visible;mso-wrap-distance-top:-6e-5mm;mso-wrap-distance-bottom:-6e-5mm" from="0,85.5pt" to="4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" o:allowincell="f" strokecolor="blue" strokeweight=".25pt">
            <v:stroke startarrowwidth="narrow" startarrowlength="short" endarrowwidth="narrow" endarrowlength="short"/>
            <v:shadow color="black" opacity="49150f" offset=".74833mm,.74833mm"/>
            <o:lock v:ext="edit" shapetype="f"/>
          </v:line>
        </w:pict>
      </w:r>
      <w:r w:rsidR="00DD003D" w:rsidRPr="00DD003D">
        <w:rPr>
          <w:rFonts w:ascii="Arial" w:hAnsi="Arial" w:cs="Arial"/>
          <w:b/>
          <w:noProof/>
          <w:lang w:eastAsia="ru-RU"/>
        </w:rPr>
        <w:drawing>
          <wp:inline distT="0" distB="0" distL="0" distR="0">
            <wp:extent cx="6200775" cy="842010"/>
            <wp:effectExtent l="0" t="0" r="0" b="0"/>
            <wp:docPr id="15" name="Изображение 1" descr="Геокадастр_продольный_сини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descr="Геокадастр_продольный_синий"/>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0775" cy="842010"/>
                    </a:xfrm>
                    <a:prstGeom prst="rect">
                      <a:avLst/>
                    </a:prstGeom>
                    <a:noFill/>
                    <a:ln>
                      <a:noFill/>
                    </a:ln>
                  </pic:spPr>
                </pic:pic>
              </a:graphicData>
            </a:graphic>
          </wp:inline>
        </w:drawing>
      </w:r>
    </w:p>
    <w:p w:rsidR="00DD003D" w:rsidRPr="00DD003D" w:rsidRDefault="00DD003D" w:rsidP="00DD003D">
      <w:pPr>
        <w:framePr w:w="9900" w:h="173" w:hRule="exact" w:hSpace="180" w:wrap="around" w:vAnchor="text" w:hAnchor="page" w:x="1446" w:y="98"/>
        <w:ind w:left="2268"/>
        <w:jc w:val="center"/>
        <w:rPr>
          <w:rFonts w:ascii="Arial" w:hAnsi="Arial" w:cs="Arial"/>
        </w:rPr>
      </w:pPr>
    </w:p>
    <w:p w:rsidR="00DD003D" w:rsidRPr="00DD003D" w:rsidRDefault="00DD003D" w:rsidP="00DD003D">
      <w:pPr>
        <w:framePr w:w="9900" w:h="173" w:hRule="exact" w:hSpace="180" w:wrap="around" w:vAnchor="text" w:hAnchor="page" w:x="1446" w:y="98"/>
        <w:jc w:val="center"/>
        <w:rPr>
          <w:rFonts w:ascii="Arial" w:hAnsi="Arial" w:cs="Arial"/>
        </w:rPr>
      </w:pPr>
    </w:p>
    <w:p w:rsidR="00DD003D" w:rsidRPr="00DD003D" w:rsidRDefault="00DD003D" w:rsidP="00DD003D">
      <w:pPr>
        <w:framePr w:w="9900" w:h="173" w:hRule="exact" w:hSpace="180" w:wrap="around" w:vAnchor="text" w:hAnchor="page" w:x="1446" w:y="98"/>
        <w:jc w:val="center"/>
        <w:rPr>
          <w:rFonts w:ascii="Arial" w:hAnsi="Arial" w:cs="Arial"/>
        </w:rPr>
      </w:pPr>
    </w:p>
    <w:p w:rsidR="00DD003D" w:rsidRPr="00DD003D" w:rsidRDefault="00DD003D" w:rsidP="00DD003D">
      <w:pPr>
        <w:pStyle w:val="Standard"/>
        <w:tabs>
          <w:tab w:val="left" w:pos="2925"/>
          <w:tab w:val="center" w:pos="5102"/>
        </w:tabs>
        <w:ind w:left="-170" w:right="-170"/>
        <w:rPr>
          <w:rFonts w:asciiTheme="minorHAnsi" w:hAnsiTheme="minorHAnsi" w:cs="Arial"/>
          <w:b/>
          <w:i/>
          <w:iCs/>
          <w:sz w:val="28"/>
          <w:szCs w:val="28"/>
        </w:rPr>
      </w:pPr>
      <w:r w:rsidRPr="00DD003D">
        <w:rPr>
          <w:rFonts w:asciiTheme="minorHAnsi" w:hAnsiTheme="minorHAnsi" w:cs="Arial"/>
          <w:color w:val="0000FF"/>
          <w:spacing w:val="-10"/>
          <w:sz w:val="16"/>
          <w:szCs w:val="16"/>
        </w:rPr>
        <w:t xml:space="preserve">352570, Россия, Краснодарский край, пгт Мостовской,  ул. Горькгого, 137а   телефон/факс +7(861) 240-05-32,   </w:t>
      </w:r>
      <w:r w:rsidRPr="00DD003D">
        <w:rPr>
          <w:rFonts w:asciiTheme="minorHAnsi" w:hAnsiTheme="minorHAnsi" w:cs="Arial"/>
          <w:color w:val="0000FF"/>
          <w:spacing w:val="-10"/>
          <w:sz w:val="16"/>
          <w:szCs w:val="16"/>
          <w:lang w:val="en-US"/>
        </w:rPr>
        <w:t>e</w:t>
      </w:r>
      <w:r w:rsidRPr="00DD003D">
        <w:rPr>
          <w:rFonts w:asciiTheme="minorHAnsi" w:hAnsiTheme="minorHAnsi" w:cs="Arial"/>
          <w:color w:val="0000FF"/>
          <w:spacing w:val="-10"/>
          <w:sz w:val="16"/>
          <w:szCs w:val="16"/>
        </w:rPr>
        <w:t>-</w:t>
      </w:r>
      <w:r w:rsidRPr="00DD003D">
        <w:rPr>
          <w:rFonts w:asciiTheme="minorHAnsi" w:hAnsiTheme="minorHAnsi" w:cs="Arial"/>
          <w:color w:val="0000FF"/>
          <w:spacing w:val="-10"/>
          <w:sz w:val="16"/>
          <w:szCs w:val="16"/>
          <w:lang w:val="en-US"/>
        </w:rPr>
        <w:t>mail</w:t>
      </w:r>
      <w:r w:rsidRPr="00DD003D">
        <w:rPr>
          <w:rFonts w:asciiTheme="minorHAnsi" w:hAnsiTheme="minorHAnsi" w:cs="Arial"/>
          <w:color w:val="0000FF"/>
          <w:spacing w:val="-10"/>
          <w:sz w:val="16"/>
          <w:szCs w:val="16"/>
        </w:rPr>
        <w:t xml:space="preserve">: </w:t>
      </w:r>
      <w:r w:rsidRPr="00DD003D">
        <w:rPr>
          <w:rFonts w:asciiTheme="minorHAnsi" w:hAnsiTheme="minorHAnsi" w:cs="Arial"/>
          <w:color w:val="0000FF"/>
          <w:spacing w:val="-10"/>
          <w:sz w:val="16"/>
          <w:szCs w:val="16"/>
          <w:lang w:val="en-US"/>
        </w:rPr>
        <w:t>geokadastr</w:t>
      </w:r>
      <w:r w:rsidRPr="00DD003D">
        <w:rPr>
          <w:rFonts w:asciiTheme="minorHAnsi" w:hAnsiTheme="minorHAnsi" w:cs="Arial"/>
          <w:color w:val="0000FF"/>
          <w:spacing w:val="-10"/>
          <w:sz w:val="16"/>
          <w:szCs w:val="16"/>
        </w:rPr>
        <w:t>23@g</w:t>
      </w:r>
      <w:r w:rsidRPr="00DD003D">
        <w:rPr>
          <w:rFonts w:asciiTheme="minorHAnsi" w:hAnsiTheme="minorHAnsi" w:cs="Arial"/>
          <w:color w:val="0000FF"/>
          <w:spacing w:val="-10"/>
          <w:sz w:val="16"/>
          <w:szCs w:val="16"/>
          <w:lang w:val="en-US"/>
        </w:rPr>
        <w:t>mail</w:t>
      </w:r>
      <w:r w:rsidRPr="00DD003D">
        <w:rPr>
          <w:rFonts w:asciiTheme="minorHAnsi" w:hAnsiTheme="minorHAnsi" w:cs="Arial"/>
          <w:color w:val="0000FF"/>
          <w:spacing w:val="-10"/>
          <w:sz w:val="16"/>
          <w:szCs w:val="16"/>
        </w:rPr>
        <w:t>.</w:t>
      </w:r>
      <w:r w:rsidRPr="00DD003D">
        <w:rPr>
          <w:rFonts w:asciiTheme="minorHAnsi" w:hAnsiTheme="minorHAnsi" w:cs="Arial"/>
          <w:color w:val="0000FF"/>
          <w:spacing w:val="-10"/>
          <w:sz w:val="16"/>
          <w:szCs w:val="16"/>
          <w:lang w:val="en-US"/>
        </w:rPr>
        <w:t>comwww</w:t>
      </w:r>
      <w:r w:rsidRPr="00DD003D">
        <w:rPr>
          <w:rFonts w:asciiTheme="minorHAnsi" w:hAnsiTheme="minorHAnsi" w:cs="Arial"/>
          <w:color w:val="0000FF"/>
          <w:spacing w:val="-10"/>
          <w:sz w:val="16"/>
          <w:szCs w:val="16"/>
        </w:rPr>
        <w:t>.</w:t>
      </w:r>
      <w:r w:rsidRPr="00DD003D">
        <w:rPr>
          <w:rFonts w:asciiTheme="minorHAnsi" w:hAnsiTheme="minorHAnsi" w:cs="Arial"/>
          <w:color w:val="0000FF"/>
          <w:spacing w:val="-10"/>
          <w:sz w:val="16"/>
          <w:szCs w:val="16"/>
          <w:lang w:val="en-US"/>
        </w:rPr>
        <w:t>geokadastr</w:t>
      </w:r>
      <w:r w:rsidRPr="00DD003D">
        <w:rPr>
          <w:rFonts w:asciiTheme="minorHAnsi" w:hAnsiTheme="minorHAnsi" w:cs="Arial"/>
          <w:color w:val="0000FF"/>
          <w:spacing w:val="-10"/>
          <w:sz w:val="16"/>
          <w:szCs w:val="16"/>
        </w:rPr>
        <w:t>23.</w:t>
      </w:r>
      <w:r w:rsidRPr="00DD003D">
        <w:rPr>
          <w:rFonts w:asciiTheme="minorHAnsi" w:hAnsiTheme="minorHAnsi" w:cs="Arial"/>
          <w:color w:val="0000FF"/>
          <w:spacing w:val="-10"/>
          <w:sz w:val="16"/>
          <w:szCs w:val="16"/>
          <w:lang w:val="en-US"/>
        </w:rPr>
        <w:t>ru</w:t>
      </w:r>
    </w:p>
    <w:p w:rsidR="00DD003D" w:rsidRPr="00DD003D" w:rsidRDefault="009F5EDF" w:rsidP="00DD003D">
      <w:pPr>
        <w:pStyle w:val="Standard"/>
        <w:tabs>
          <w:tab w:val="left" w:pos="2925"/>
          <w:tab w:val="center" w:pos="5102"/>
        </w:tabs>
        <w:jc w:val="right"/>
        <w:rPr>
          <w:rFonts w:ascii="Arial" w:hAnsi="Arial" w:cs="Arial"/>
          <w:b/>
          <w:i/>
          <w:iCs/>
          <w:sz w:val="28"/>
          <w:szCs w:val="28"/>
        </w:rPr>
      </w:pPr>
      <w:r w:rsidRPr="009F5EDF">
        <w:rPr>
          <w:rFonts w:ascii="Arial" w:hAnsi="Arial" w:cs="Arial"/>
          <w:noProof/>
        </w:rPr>
        <w:pict>
          <v:shapetype id="_x0000_t202" coordsize="21600,21600" o:spt="202" path="m,l,21600r21600,l21600,xe">
            <v:stroke joinstyle="miter"/>
            <v:path gradientshapeok="t" o:connecttype="rect"/>
          </v:shapetype>
          <v:shape id="Надпись 8" o:spid="_x0000_s1030" type="#_x0000_t202" style="position:absolute;left:0;text-align:left;margin-left:240.7pt;margin-top:12.4pt;width:258.95pt;height:81.2pt;z-index:251666432;visibility:visible" wrapcoords="-63 0 -63 21400 21600 21400 21600 0 -6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" stroked="f">
            <v:path arrowok="t"/>
            <v:textbox>
              <w:txbxContent>
                <w:p w:rsidR="00E13074" w:rsidRDefault="00E13074" w:rsidP="00DD003D">
                  <w:pPr>
                    <w:rPr>
                      <w:rFonts w:cs="Arial"/>
                      <w:i/>
                    </w:rPr>
                  </w:pPr>
                </w:p>
                <w:p w:rsidR="00E13074" w:rsidRPr="00DD003D" w:rsidRDefault="00E13074" w:rsidP="00046979">
                  <w:pPr>
                    <w:spacing w:after="0" w:line="240" w:lineRule="auto"/>
                    <w:jc w:val="both"/>
                    <w:rPr>
                      <w:rFonts w:ascii="Arial" w:hAnsi="Arial" w:cs="Arial"/>
                      <w:i/>
                    </w:rPr>
                  </w:pPr>
                </w:p>
              </w:txbxContent>
            </v:textbox>
            <w10:wrap type="through"/>
          </v:shape>
        </w:pict>
      </w:r>
    </w:p>
    <w:p w:rsidR="00DD003D" w:rsidRDefault="00DD003D" w:rsidP="00DD003D">
      <w:pPr>
        <w:spacing w:after="200" w:line="276" w:lineRule="auto"/>
        <w:rPr>
          <w:rFonts w:eastAsia="Calibri"/>
          <w:sz w:val="48"/>
          <w:szCs w:val="48"/>
        </w:rPr>
      </w:pPr>
    </w:p>
    <w:p w:rsidR="00DD003D" w:rsidRPr="0039513B" w:rsidRDefault="00DD003D" w:rsidP="00DD003D">
      <w:pPr>
        <w:spacing w:after="200" w:line="276" w:lineRule="auto"/>
        <w:rPr>
          <w:rFonts w:eastAsia="Calibri"/>
        </w:rPr>
      </w:pPr>
    </w:p>
    <w:p w:rsidR="00DD003D" w:rsidRDefault="00DD003D" w:rsidP="00DD003D">
      <w:pPr>
        <w:ind w:left="284" w:right="283"/>
        <w:contextualSpacing/>
        <w:jc w:val="center"/>
        <w:rPr>
          <w:rFonts w:eastAsia="Calibri"/>
          <w:b/>
          <w:sz w:val="40"/>
          <w:szCs w:val="40"/>
        </w:rPr>
      </w:pPr>
    </w:p>
    <w:p w:rsidR="00DD003D" w:rsidRDefault="00DD003D" w:rsidP="00DD003D">
      <w:pPr>
        <w:ind w:left="284" w:right="283"/>
        <w:contextualSpacing/>
        <w:jc w:val="center"/>
        <w:rPr>
          <w:rFonts w:eastAsia="Calibri"/>
          <w:b/>
          <w:sz w:val="40"/>
          <w:szCs w:val="40"/>
        </w:rPr>
      </w:pPr>
    </w:p>
    <w:p w:rsidR="00DD003D" w:rsidRPr="00840B32" w:rsidRDefault="00DD003D" w:rsidP="00DD003D">
      <w:pPr>
        <w:snapToGrid w:val="0"/>
        <w:jc w:val="center"/>
        <w:rPr>
          <w:b/>
          <w:sz w:val="40"/>
          <w:szCs w:val="40"/>
          <w:lang w:eastAsia="ar-SA"/>
        </w:rPr>
      </w:pPr>
    </w:p>
    <w:p w:rsidR="007A5D88" w:rsidRPr="007A5D88" w:rsidRDefault="00DD003D" w:rsidP="007A5D88">
      <w:pPr>
        <w:ind w:left="284" w:right="283"/>
        <w:contextualSpacing/>
        <w:jc w:val="center"/>
        <w:rPr>
          <w:rFonts w:ascii="Arial" w:eastAsia="Calibri" w:hAnsi="Arial" w:cs="Arial"/>
          <w:b/>
          <w:sz w:val="32"/>
          <w:szCs w:val="32"/>
        </w:rPr>
      </w:pPr>
      <w:r w:rsidRPr="007A5D88">
        <w:rPr>
          <w:rFonts w:ascii="Arial" w:eastAsia="Calibri" w:hAnsi="Arial" w:cs="Arial"/>
          <w:b/>
          <w:sz w:val="32"/>
          <w:szCs w:val="32"/>
        </w:rPr>
        <w:t xml:space="preserve">ПРАВИЛА ЗЕМЛЕПОЛЬЗОВАНИЯ И ЗАСТРОЙКИ </w:t>
      </w:r>
    </w:p>
    <w:p w:rsidR="00DD003D" w:rsidRPr="007A5D88" w:rsidRDefault="00DD003D" w:rsidP="007A5D88">
      <w:pPr>
        <w:ind w:left="284" w:right="283"/>
        <w:contextualSpacing/>
        <w:jc w:val="center"/>
        <w:rPr>
          <w:rFonts w:ascii="Arial" w:eastAsia="Calibri" w:hAnsi="Arial" w:cs="Arial"/>
          <w:b/>
          <w:sz w:val="32"/>
          <w:szCs w:val="32"/>
        </w:rPr>
      </w:pPr>
      <w:r w:rsidRPr="007A5D88">
        <w:rPr>
          <w:rFonts w:ascii="Arial" w:eastAsia="Calibri" w:hAnsi="Arial" w:cs="Arial"/>
          <w:b/>
          <w:sz w:val="32"/>
          <w:szCs w:val="32"/>
        </w:rPr>
        <w:t>НОВО</w:t>
      </w:r>
      <w:r w:rsidR="007A5D88" w:rsidRPr="007A5D88">
        <w:rPr>
          <w:rFonts w:ascii="Arial" w:eastAsia="Calibri" w:hAnsi="Arial" w:cs="Arial"/>
          <w:b/>
          <w:sz w:val="32"/>
          <w:szCs w:val="32"/>
        </w:rPr>
        <w:t>ПЛАСТУНОВ</w:t>
      </w:r>
      <w:r w:rsidRPr="007A5D88">
        <w:rPr>
          <w:rFonts w:ascii="Arial" w:eastAsia="Calibri" w:hAnsi="Arial" w:cs="Arial"/>
          <w:b/>
          <w:sz w:val="32"/>
          <w:szCs w:val="32"/>
        </w:rPr>
        <w:t xml:space="preserve">СКОГО СЕЛЬСКОГО ПОСЕЛЕНИЯ </w:t>
      </w:r>
    </w:p>
    <w:p w:rsidR="00DD003D" w:rsidRPr="007A5D88" w:rsidRDefault="00DD003D" w:rsidP="00DD003D">
      <w:pPr>
        <w:ind w:left="284" w:right="283"/>
        <w:contextualSpacing/>
        <w:jc w:val="center"/>
        <w:rPr>
          <w:rFonts w:ascii="Arial" w:eastAsia="Calibri" w:hAnsi="Arial" w:cs="Arial"/>
          <w:b/>
          <w:sz w:val="32"/>
          <w:szCs w:val="32"/>
        </w:rPr>
      </w:pPr>
      <w:r w:rsidRPr="007A5D88">
        <w:rPr>
          <w:rFonts w:ascii="Arial" w:eastAsia="Calibri" w:hAnsi="Arial" w:cs="Arial"/>
          <w:b/>
          <w:sz w:val="32"/>
          <w:szCs w:val="32"/>
        </w:rPr>
        <w:t>Павловского района Краснодарского края</w:t>
      </w:r>
    </w:p>
    <w:p w:rsidR="00DD003D" w:rsidRPr="00DD003D" w:rsidRDefault="00DD003D" w:rsidP="00DD003D">
      <w:pPr>
        <w:ind w:left="284" w:right="283"/>
        <w:contextualSpacing/>
        <w:jc w:val="center"/>
        <w:rPr>
          <w:rFonts w:ascii="Arial" w:eastAsia="Calibri" w:hAnsi="Arial" w:cs="Arial"/>
          <w:b/>
          <w:sz w:val="32"/>
          <w:szCs w:val="32"/>
        </w:rPr>
      </w:pPr>
    </w:p>
    <w:p w:rsidR="00DD003D" w:rsidRPr="00DD003D" w:rsidRDefault="00DD003D" w:rsidP="00DD003D">
      <w:pPr>
        <w:snapToGrid w:val="0"/>
        <w:ind w:firstLine="708"/>
        <w:jc w:val="center"/>
        <w:rPr>
          <w:rFonts w:ascii="Arial" w:hAnsi="Arial" w:cs="Arial"/>
          <w:b/>
          <w:color w:val="FF0000"/>
          <w:sz w:val="32"/>
          <w:szCs w:val="32"/>
          <w:lang w:eastAsia="ar-SA"/>
        </w:rPr>
      </w:pPr>
    </w:p>
    <w:p w:rsidR="00DD003D" w:rsidRPr="00DD003D" w:rsidRDefault="00DD003D" w:rsidP="00DD003D">
      <w:pPr>
        <w:snapToGrid w:val="0"/>
        <w:ind w:firstLine="708"/>
        <w:jc w:val="center"/>
        <w:rPr>
          <w:rFonts w:ascii="Arial" w:hAnsi="Arial" w:cs="Arial"/>
          <w:b/>
          <w:color w:val="FF0000"/>
          <w:sz w:val="32"/>
          <w:szCs w:val="32"/>
          <w:lang w:eastAsia="ar-SA"/>
        </w:rPr>
      </w:pPr>
    </w:p>
    <w:p w:rsidR="00DD003D" w:rsidRPr="00DD003D" w:rsidRDefault="00DD003D" w:rsidP="00DD003D">
      <w:pPr>
        <w:snapToGrid w:val="0"/>
        <w:ind w:firstLine="708"/>
        <w:jc w:val="center"/>
        <w:rPr>
          <w:rFonts w:ascii="Arial" w:hAnsi="Arial" w:cs="Arial"/>
          <w:b/>
          <w:color w:val="FF0000"/>
          <w:sz w:val="32"/>
          <w:szCs w:val="32"/>
          <w:lang w:eastAsia="ar-SA"/>
        </w:rPr>
      </w:pPr>
    </w:p>
    <w:p w:rsidR="00DD003D" w:rsidRPr="00DD003D" w:rsidRDefault="00DD003D" w:rsidP="00DD003D">
      <w:pPr>
        <w:jc w:val="center"/>
        <w:rPr>
          <w:rFonts w:ascii="Arial" w:hAnsi="Arial" w:cs="Arial"/>
          <w:b/>
          <w:sz w:val="32"/>
          <w:szCs w:val="32"/>
        </w:rPr>
      </w:pPr>
      <w:r w:rsidRPr="00DD003D">
        <w:rPr>
          <w:rFonts w:ascii="Arial" w:hAnsi="Arial" w:cs="Arial"/>
          <w:b/>
          <w:sz w:val="32"/>
          <w:szCs w:val="32"/>
        </w:rPr>
        <w:t>Текстовая и графическая части</w:t>
      </w: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Default="00DD003D" w:rsidP="00DD003D">
      <w:pPr>
        <w:snapToGrid w:val="0"/>
        <w:rPr>
          <w:rFonts w:ascii="Arial" w:hAnsi="Arial" w:cs="Arial"/>
          <w:b/>
          <w:spacing w:val="-8"/>
          <w:sz w:val="26"/>
          <w:szCs w:val="26"/>
          <w:lang w:eastAsia="ar-SA"/>
        </w:rPr>
      </w:pPr>
    </w:p>
    <w:p w:rsid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hd w:val="clear" w:color="auto" w:fill="FFFFFF"/>
        <w:spacing w:after="120"/>
        <w:jc w:val="center"/>
        <w:rPr>
          <w:rFonts w:ascii="Arial" w:hAnsi="Arial" w:cs="Arial"/>
          <w:lang w:eastAsia="ar-SA"/>
        </w:rPr>
      </w:pPr>
      <w:r w:rsidRPr="00DD003D">
        <w:rPr>
          <w:rFonts w:ascii="Arial" w:hAnsi="Arial" w:cs="Arial"/>
          <w:lang w:eastAsia="ar-SA"/>
        </w:rPr>
        <w:t>202</w:t>
      </w:r>
      <w:r w:rsidR="007A5D88">
        <w:rPr>
          <w:rFonts w:ascii="Arial" w:hAnsi="Arial" w:cs="Arial"/>
          <w:lang w:eastAsia="ar-SA"/>
        </w:rPr>
        <w:t>3</w:t>
      </w:r>
      <w:r w:rsidRPr="00DD003D">
        <w:rPr>
          <w:rFonts w:ascii="Arial" w:hAnsi="Arial" w:cs="Arial"/>
          <w:lang w:eastAsia="ar-SA"/>
        </w:rPr>
        <w:t xml:space="preserve"> год</w:t>
      </w:r>
    </w:p>
    <w:p w:rsidR="00E13074" w:rsidRDefault="00E13074" w:rsidP="00E13074">
      <w:pPr>
        <w:spacing w:after="0" w:line="240" w:lineRule="auto"/>
        <w:jc w:val="center"/>
        <w:rPr>
          <w:rFonts w:ascii="Arial" w:hAnsi="Arial" w:cs="Arial"/>
          <w:b/>
          <w:color w:val="0000FF"/>
        </w:rPr>
      </w:pPr>
      <w:bookmarkStart w:id="0" w:name="_Toc143251798"/>
      <w:bookmarkStart w:id="1" w:name="_Toc80690801"/>
      <w:r>
        <w:rPr>
          <w:shd w:val="clear" w:color="auto" w:fill="FFFFFF"/>
        </w:rPr>
        <w:br w:type="page"/>
      </w:r>
      <w:r>
        <w:rPr>
          <w:rFonts w:ascii="Arial" w:hAnsi="Arial" w:cs="Arial"/>
          <w:b/>
          <w:color w:val="0000FF"/>
        </w:rPr>
        <w:lastRenderedPageBreak/>
        <w:t>Российская Федерация</w:t>
      </w:r>
    </w:p>
    <w:p w:rsidR="00E13074" w:rsidRDefault="00E13074" w:rsidP="00E13074">
      <w:pPr>
        <w:spacing w:after="0" w:line="240" w:lineRule="auto"/>
        <w:jc w:val="center"/>
        <w:rPr>
          <w:rFonts w:ascii="Arial" w:hAnsi="Arial" w:cs="Arial"/>
          <w:b/>
          <w:sz w:val="18"/>
          <w:szCs w:val="18"/>
        </w:rPr>
      </w:pPr>
      <w:r>
        <w:rPr>
          <w:rFonts w:ascii="Arial" w:hAnsi="Arial" w:cs="Arial"/>
          <w:b/>
          <w:color w:val="0000FF"/>
          <w:sz w:val="18"/>
          <w:szCs w:val="18"/>
        </w:rPr>
        <w:t>ОБЩЕСТВО С ОГРАНИЧЕННОЙ ОТВЕТСТВЕННОСТЬЮ</w:t>
      </w:r>
    </w:p>
    <w:p w:rsidR="00E13074" w:rsidRDefault="009F5EDF" w:rsidP="00E13074">
      <w:pPr>
        <w:spacing w:before="120" w:after="120"/>
        <w:jc w:val="center"/>
        <w:rPr>
          <w:rFonts w:cs="Arial"/>
          <w:b/>
        </w:rPr>
      </w:pPr>
      <w:r w:rsidRPr="009F5EDF">
        <w:rPr>
          <w:noProof/>
        </w:rPr>
        <w:pict>
          <v:line id="_x0000_s1029" style="position:absolute;left:0;text-align:left;z-index:251671552;visibility:visible;mso-wrap-distance-left:0;mso-wrap-distance-right:0" from="0,82.7pt" to="493.2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" strokecolor="blue" strokeweight=".35mm">
            <o:lock v:ext="edit" shapetype="f"/>
          </v:line>
        </w:pict>
      </w:r>
      <w:r w:rsidRPr="009F5EDF">
        <w:rPr>
          <w:noProof/>
        </w:rPr>
        <w:pict>
          <v:line id="Прямая соединительная линия 13" o:spid="_x0000_s1028" style="position:absolute;left:0;text-align:left;z-index:251672576;visibility:visible;mso-wrap-distance-left:0;mso-wrap-distance-right:0" from="0,85.5pt" to="493.2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" strokecolor="blue" strokeweight=".09mm">
            <o:lock v:ext="edit" shapetype="f"/>
          </v:line>
        </w:pict>
      </w:r>
      <w:r w:rsidR="00E13074">
        <w:rPr>
          <w:noProof/>
          <w:lang w:eastAsia="ru-RU"/>
        </w:rPr>
        <w:drawing>
          <wp:inline distT="0" distB="0" distL="0" distR="0">
            <wp:extent cx="6200775" cy="842010"/>
            <wp:effectExtent l="0" t="0" r="0" b="0"/>
            <wp:docPr id="8" name="Изображение2" descr="Геокадастр_продольный_с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2" descr="Геокадастр_продольный_синий"/>
                    <pic:cNvPicPr>
                      <a:picLocks noChangeAspect="1" noChangeArrowheads="1"/>
                    </pic:cNvPicPr>
                  </pic:nvPicPr>
                  <pic:blipFill>
                    <a:blip r:embed="rId8" cstate="print"/>
                    <a:stretch>
                      <a:fillRect/>
                    </a:stretch>
                  </pic:blipFill>
                  <pic:spPr bwMode="auto">
                    <a:xfrm>
                      <a:off x="0" y="0"/>
                      <a:ext cx="6200775" cy="842010"/>
                    </a:xfrm>
                    <a:prstGeom prst="rect">
                      <a:avLst/>
                    </a:prstGeom>
                  </pic:spPr>
                </pic:pic>
              </a:graphicData>
            </a:graphic>
          </wp:inline>
        </w:drawing>
      </w:r>
    </w:p>
    <w:p w:rsidR="00E13074" w:rsidRDefault="00E13074" w:rsidP="00E13074">
      <w:pPr>
        <w:pStyle w:val="Standard"/>
        <w:tabs>
          <w:tab w:val="left" w:pos="2925"/>
          <w:tab w:val="center" w:pos="5102"/>
        </w:tabs>
        <w:jc w:val="right"/>
        <w:rPr>
          <w:b/>
          <w:i/>
          <w:iCs/>
          <w:sz w:val="28"/>
          <w:szCs w:val="28"/>
        </w:rPr>
      </w:pPr>
      <w:r>
        <w:rPr>
          <w:rFonts w:ascii="Calibri" w:hAnsi="Calibri"/>
          <w:color w:val="0000FF"/>
          <w:spacing w:val="-10"/>
          <w:sz w:val="16"/>
          <w:szCs w:val="16"/>
        </w:rPr>
        <w:t xml:space="preserve">352570, Россия, Краснодарский край, пгт Мостовской,  ул. Горького, 137а   телефон/факс +7(861) 240-05-32,   </w:t>
      </w:r>
      <w:r>
        <w:rPr>
          <w:rFonts w:ascii="Calibri" w:hAnsi="Calibri"/>
          <w:color w:val="0000FF"/>
          <w:spacing w:val="-10"/>
          <w:sz w:val="16"/>
          <w:szCs w:val="16"/>
          <w:lang w:val="en-US"/>
        </w:rPr>
        <w:t>e</w:t>
      </w:r>
      <w:r>
        <w:rPr>
          <w:rFonts w:ascii="Calibri" w:hAnsi="Calibri"/>
          <w:color w:val="0000FF"/>
          <w:spacing w:val="-10"/>
          <w:sz w:val="16"/>
          <w:szCs w:val="16"/>
        </w:rPr>
        <w:t>-</w:t>
      </w:r>
      <w:r>
        <w:rPr>
          <w:rFonts w:ascii="Calibri" w:hAnsi="Calibri"/>
          <w:color w:val="0000FF"/>
          <w:spacing w:val="-10"/>
          <w:sz w:val="16"/>
          <w:szCs w:val="16"/>
          <w:lang w:val="en-US"/>
        </w:rPr>
        <w:t>mail</w:t>
      </w:r>
      <w:r>
        <w:rPr>
          <w:rFonts w:ascii="Calibri" w:hAnsi="Calibri"/>
          <w:color w:val="0000FF"/>
          <w:spacing w:val="-10"/>
          <w:sz w:val="16"/>
          <w:szCs w:val="16"/>
        </w:rPr>
        <w:t xml:space="preserve">: </w:t>
      </w:r>
      <w:r>
        <w:rPr>
          <w:rFonts w:ascii="Calibri" w:hAnsi="Calibri"/>
          <w:color w:val="0000FF"/>
          <w:spacing w:val="-10"/>
          <w:sz w:val="16"/>
          <w:szCs w:val="16"/>
          <w:lang w:val="en-US"/>
        </w:rPr>
        <w:t>geokadastr</w:t>
      </w:r>
      <w:r>
        <w:rPr>
          <w:rFonts w:ascii="Calibri" w:hAnsi="Calibri"/>
          <w:color w:val="0000FF"/>
          <w:spacing w:val="-10"/>
          <w:sz w:val="16"/>
          <w:szCs w:val="16"/>
        </w:rPr>
        <w:t>23@</w:t>
      </w:r>
      <w:r>
        <w:rPr>
          <w:rFonts w:ascii="Calibri" w:hAnsi="Calibri"/>
          <w:color w:val="0000FF"/>
          <w:spacing w:val="-10"/>
          <w:sz w:val="16"/>
          <w:szCs w:val="16"/>
          <w:lang w:val="en-US"/>
        </w:rPr>
        <w:t>yandex</w:t>
      </w:r>
      <w:r>
        <w:rPr>
          <w:rFonts w:ascii="Calibri" w:hAnsi="Calibri"/>
          <w:color w:val="0000FF"/>
          <w:spacing w:val="-10"/>
          <w:sz w:val="16"/>
          <w:szCs w:val="16"/>
        </w:rPr>
        <w:t>.</w:t>
      </w:r>
      <w:r>
        <w:rPr>
          <w:rFonts w:ascii="Calibri" w:hAnsi="Calibri"/>
          <w:color w:val="0000FF"/>
          <w:spacing w:val="-10"/>
          <w:sz w:val="16"/>
          <w:szCs w:val="16"/>
          <w:lang w:val="en-US"/>
        </w:rPr>
        <w:t>ruwww</w:t>
      </w:r>
      <w:r>
        <w:rPr>
          <w:rFonts w:ascii="Calibri" w:hAnsi="Calibri"/>
          <w:color w:val="0000FF"/>
          <w:spacing w:val="-10"/>
          <w:sz w:val="16"/>
          <w:szCs w:val="16"/>
        </w:rPr>
        <w:t>.</w:t>
      </w:r>
      <w:r>
        <w:rPr>
          <w:rFonts w:ascii="Calibri" w:hAnsi="Calibri"/>
          <w:color w:val="0000FF"/>
          <w:spacing w:val="-10"/>
          <w:sz w:val="16"/>
          <w:szCs w:val="16"/>
          <w:lang w:val="en-US"/>
        </w:rPr>
        <w:t>geokadastr</w:t>
      </w:r>
      <w:r>
        <w:rPr>
          <w:rFonts w:ascii="Calibri" w:hAnsi="Calibri"/>
          <w:color w:val="0000FF"/>
          <w:spacing w:val="-10"/>
          <w:sz w:val="16"/>
          <w:szCs w:val="16"/>
        </w:rPr>
        <w:t>23.</w:t>
      </w:r>
      <w:r>
        <w:rPr>
          <w:rFonts w:ascii="Calibri" w:hAnsi="Calibri"/>
          <w:color w:val="0000FF"/>
          <w:spacing w:val="-10"/>
          <w:sz w:val="16"/>
          <w:szCs w:val="16"/>
          <w:lang w:val="en-US"/>
        </w:rPr>
        <w:t>ru</w:t>
      </w:r>
    </w:p>
    <w:p w:rsidR="00E13074" w:rsidRDefault="009F5EDF" w:rsidP="00E13074">
      <w:pPr>
        <w:pStyle w:val="Standard"/>
        <w:tabs>
          <w:tab w:val="left" w:pos="2925"/>
          <w:tab w:val="center" w:pos="5102"/>
        </w:tabs>
        <w:jc w:val="right"/>
        <w:rPr>
          <w:b/>
          <w:i/>
          <w:iCs/>
          <w:sz w:val="28"/>
          <w:szCs w:val="28"/>
        </w:rPr>
      </w:pPr>
      <w:r w:rsidRPr="009F5EDF">
        <w:rPr>
          <w:noProof/>
        </w:rPr>
        <w:pict>
          <v:rect id="Надпись 14" o:spid="_x0000_s1027" style="position:absolute;left:0;text-align:left;margin-left:240.7pt;margin-top:12.4pt;width:259.2pt;height:81.45pt;z-index:251670528;visibility:visible" wrapcoords="-62 0 -62 21402 21600 21402 21600 0 -6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" stroked="f">
            <v:textbox>
              <w:txbxContent>
                <w:p w:rsidR="00E13074" w:rsidRDefault="00E13074" w:rsidP="00E13074">
                  <w:pPr>
                    <w:pStyle w:val="afff1"/>
                    <w:jc w:val="center"/>
                    <w:rPr>
                      <w:rFonts w:cs="Arial"/>
                      <w:i/>
                    </w:rPr>
                  </w:pPr>
                </w:p>
                <w:p w:rsidR="00E13074" w:rsidRDefault="00E13074" w:rsidP="00E13074">
                  <w:pPr>
                    <w:pStyle w:val="afff1"/>
                    <w:jc w:val="center"/>
                    <w:rPr>
                      <w:rFonts w:ascii="Arial" w:hAnsi="Arial" w:cs="Arial"/>
                      <w:i/>
                      <w:highlight w:val="yellow"/>
                    </w:rPr>
                  </w:pPr>
                </w:p>
                <w:p w:rsidR="00E13074" w:rsidRDefault="00E13074" w:rsidP="00E13074">
                  <w:pPr>
                    <w:pStyle w:val="afff1"/>
                    <w:jc w:val="center"/>
                    <w:rPr>
                      <w:i/>
                    </w:rPr>
                  </w:pPr>
                </w:p>
                <w:p w:rsidR="00E13074" w:rsidRDefault="00E13074" w:rsidP="00E13074">
                  <w:pPr>
                    <w:pStyle w:val="afff1"/>
                    <w:rPr>
                      <w:color w:val="000000"/>
                    </w:rPr>
                  </w:pPr>
                </w:p>
              </w:txbxContent>
            </v:textbox>
            <w10:wrap type="through"/>
          </v:rect>
        </w:pict>
      </w:r>
    </w:p>
    <w:p w:rsidR="00E13074" w:rsidRDefault="00E13074" w:rsidP="00E13074">
      <w:pPr>
        <w:spacing w:after="200" w:line="276" w:lineRule="auto"/>
        <w:rPr>
          <w:rFonts w:eastAsia="Calibri"/>
          <w:sz w:val="48"/>
          <w:szCs w:val="48"/>
        </w:rPr>
      </w:pPr>
    </w:p>
    <w:p w:rsidR="00E13074" w:rsidRDefault="00E13074" w:rsidP="00E13074">
      <w:pPr>
        <w:snapToGrid w:val="0"/>
        <w:rPr>
          <w:b/>
          <w:sz w:val="40"/>
          <w:szCs w:val="40"/>
          <w:lang w:eastAsia="ar-SA"/>
        </w:rPr>
      </w:pPr>
    </w:p>
    <w:p w:rsidR="00E13074" w:rsidRDefault="00E13074" w:rsidP="00E13074">
      <w:pPr>
        <w:framePr w:w="9900" w:h="173" w:hRule="exact" w:wrap="auto" w:vAnchor="text" w:hAnchor="page" w:x="1446" w:y="98"/>
        <w:ind w:left="2268"/>
        <w:jc w:val="center"/>
        <w:rPr>
          <w:rFonts w:ascii="SchoolBook" w:hAnsi="SchoolBook"/>
        </w:rPr>
      </w:pPr>
    </w:p>
    <w:p w:rsidR="00E13074" w:rsidRDefault="00E13074" w:rsidP="00E13074">
      <w:pPr>
        <w:framePr w:w="9900" w:h="173" w:hRule="exact" w:wrap="auto" w:vAnchor="text" w:hAnchor="page" w:x="1446" w:y="98"/>
        <w:jc w:val="center"/>
        <w:rPr>
          <w:rFonts w:ascii="SchoolBook" w:hAnsi="SchoolBook"/>
        </w:rPr>
      </w:pPr>
    </w:p>
    <w:p w:rsidR="00E13074" w:rsidRDefault="00E13074" w:rsidP="00E13074">
      <w:pPr>
        <w:framePr w:w="9900" w:h="173" w:hRule="exact" w:wrap="auto" w:vAnchor="text" w:hAnchor="page" w:x="1446" w:y="98"/>
        <w:jc w:val="center"/>
        <w:rPr>
          <w:rFonts w:ascii="SchoolBook" w:hAnsi="SchoolBook"/>
        </w:rPr>
      </w:pPr>
    </w:p>
    <w:p w:rsidR="00E13074" w:rsidRPr="007A5D88" w:rsidRDefault="00E13074" w:rsidP="00E13074">
      <w:pPr>
        <w:ind w:left="284" w:right="283"/>
        <w:contextualSpacing/>
        <w:jc w:val="center"/>
        <w:rPr>
          <w:rFonts w:ascii="Arial" w:eastAsia="Calibri" w:hAnsi="Arial" w:cs="Arial"/>
          <w:b/>
          <w:sz w:val="32"/>
          <w:szCs w:val="32"/>
        </w:rPr>
      </w:pPr>
      <w:r w:rsidRPr="007A5D88">
        <w:rPr>
          <w:rFonts w:ascii="Arial" w:eastAsia="Calibri" w:hAnsi="Arial" w:cs="Arial"/>
          <w:b/>
          <w:sz w:val="32"/>
          <w:szCs w:val="32"/>
        </w:rPr>
        <w:t xml:space="preserve">ПРАВИЛА ЗЕМЛЕПОЛЬЗОВАНИЯ И ЗАСТРОЙКИ </w:t>
      </w:r>
    </w:p>
    <w:p w:rsidR="00E13074" w:rsidRPr="007A5D88" w:rsidRDefault="00E13074" w:rsidP="00E13074">
      <w:pPr>
        <w:ind w:left="284" w:right="283"/>
        <w:contextualSpacing/>
        <w:jc w:val="center"/>
        <w:rPr>
          <w:rFonts w:ascii="Arial" w:eastAsia="Calibri" w:hAnsi="Arial" w:cs="Arial"/>
          <w:b/>
          <w:sz w:val="32"/>
          <w:szCs w:val="32"/>
        </w:rPr>
      </w:pPr>
      <w:r w:rsidRPr="007A5D88">
        <w:rPr>
          <w:rFonts w:ascii="Arial" w:eastAsia="Calibri" w:hAnsi="Arial" w:cs="Arial"/>
          <w:b/>
          <w:sz w:val="32"/>
          <w:szCs w:val="32"/>
        </w:rPr>
        <w:t xml:space="preserve">НОВОПЛАСТУНОВСКОГО СЕЛЬСКОГО ПОСЕЛЕНИЯ </w:t>
      </w:r>
    </w:p>
    <w:p w:rsidR="00E13074" w:rsidRPr="007A5D88" w:rsidRDefault="00E13074" w:rsidP="00E13074">
      <w:pPr>
        <w:ind w:left="284" w:right="283"/>
        <w:contextualSpacing/>
        <w:jc w:val="center"/>
        <w:rPr>
          <w:rFonts w:ascii="Arial" w:eastAsia="Calibri" w:hAnsi="Arial" w:cs="Arial"/>
          <w:b/>
          <w:sz w:val="32"/>
          <w:szCs w:val="32"/>
        </w:rPr>
      </w:pPr>
      <w:r w:rsidRPr="007A5D88">
        <w:rPr>
          <w:rFonts w:ascii="Arial" w:eastAsia="Calibri" w:hAnsi="Arial" w:cs="Arial"/>
          <w:b/>
          <w:sz w:val="32"/>
          <w:szCs w:val="32"/>
        </w:rPr>
        <w:t>Павловского района Краснодарского края</w:t>
      </w:r>
    </w:p>
    <w:p w:rsidR="00E13074" w:rsidRDefault="00E13074" w:rsidP="00E13074">
      <w:pPr>
        <w:spacing w:after="0" w:line="240" w:lineRule="auto"/>
        <w:jc w:val="center"/>
        <w:rPr>
          <w:rFonts w:ascii="Arial" w:hAnsi="Arial" w:cs="Arial"/>
          <w:b/>
          <w:sz w:val="32"/>
          <w:szCs w:val="32"/>
        </w:rPr>
      </w:pPr>
    </w:p>
    <w:p w:rsidR="00E13074" w:rsidRDefault="00E13074" w:rsidP="00E13074">
      <w:pPr>
        <w:spacing w:after="0" w:line="240" w:lineRule="auto"/>
        <w:jc w:val="center"/>
        <w:rPr>
          <w:rFonts w:ascii="Arial" w:hAnsi="Arial" w:cs="Arial"/>
          <w:b/>
          <w:sz w:val="32"/>
          <w:szCs w:val="32"/>
        </w:rPr>
      </w:pPr>
    </w:p>
    <w:p w:rsidR="00E13074" w:rsidRDefault="00E13074" w:rsidP="00E13074">
      <w:pPr>
        <w:spacing w:after="0" w:line="240" w:lineRule="auto"/>
        <w:jc w:val="center"/>
        <w:rPr>
          <w:rFonts w:ascii="Arial" w:hAnsi="Arial" w:cs="Arial"/>
          <w:b/>
          <w:sz w:val="32"/>
          <w:szCs w:val="32"/>
        </w:rPr>
      </w:pPr>
      <w:r>
        <w:rPr>
          <w:rFonts w:ascii="Arial" w:hAnsi="Arial" w:cs="Arial"/>
          <w:b/>
          <w:sz w:val="32"/>
          <w:szCs w:val="32"/>
        </w:rPr>
        <w:t>Текстовая и графическая части</w:t>
      </w:r>
    </w:p>
    <w:p w:rsidR="00E13074" w:rsidRDefault="00E13074" w:rsidP="00E13074">
      <w:pPr>
        <w:snapToGrid w:val="0"/>
        <w:rPr>
          <w:rFonts w:ascii="Arial" w:hAnsi="Arial" w:cs="Arial"/>
          <w:b/>
          <w:spacing w:val="-8"/>
          <w:sz w:val="26"/>
          <w:szCs w:val="26"/>
          <w:lang w:eastAsia="ar-SA"/>
        </w:rPr>
      </w:pPr>
    </w:p>
    <w:p w:rsidR="00E13074" w:rsidRDefault="00E13074" w:rsidP="00E13074">
      <w:pPr>
        <w:snapToGrid w:val="0"/>
        <w:rPr>
          <w:rFonts w:ascii="Arial" w:hAnsi="Arial" w:cs="Arial"/>
          <w:b/>
          <w:spacing w:val="-8"/>
          <w:sz w:val="26"/>
          <w:szCs w:val="26"/>
          <w:lang w:eastAsia="ar-SA"/>
        </w:rPr>
      </w:pPr>
    </w:p>
    <w:p w:rsidR="00E13074" w:rsidRDefault="00E13074" w:rsidP="00E13074">
      <w:pPr>
        <w:snapToGrid w:val="0"/>
        <w:spacing w:line="240" w:lineRule="auto"/>
        <w:jc w:val="center"/>
        <w:rPr>
          <w:rFonts w:ascii="Arial" w:eastAsia="Times New Roman" w:hAnsi="Arial" w:cs="Arial"/>
          <w:b/>
          <w:i/>
          <w:sz w:val="28"/>
          <w:szCs w:val="28"/>
        </w:rPr>
      </w:pPr>
      <w:r>
        <w:rPr>
          <w:rFonts w:ascii="Arial" w:eastAsia="Times New Roman" w:hAnsi="Arial" w:cs="Arial"/>
          <w:b/>
          <w:i/>
          <w:sz w:val="28"/>
          <w:szCs w:val="28"/>
        </w:rPr>
        <w:t xml:space="preserve">Часть </w:t>
      </w:r>
      <w:r>
        <w:rPr>
          <w:rFonts w:ascii="Arial" w:eastAsia="Times New Roman" w:hAnsi="Arial" w:cs="Arial"/>
          <w:b/>
          <w:i/>
          <w:sz w:val="28"/>
          <w:szCs w:val="28"/>
          <w:lang w:val="en-US"/>
        </w:rPr>
        <w:t>I</w:t>
      </w:r>
      <w:r>
        <w:rPr>
          <w:rFonts w:ascii="Arial" w:eastAsia="Times New Roman" w:hAnsi="Arial" w:cs="Arial"/>
          <w:b/>
          <w:i/>
          <w:sz w:val="28"/>
          <w:szCs w:val="28"/>
        </w:rPr>
        <w:t>. ПОРЯДОК ПРИМЕНЕНИЯ ПРАВИЛ ЗЕМЛЕПОЛЬЗОВАНИЯ И ЗАСТРОЙКИ И ВНЕСЕНИЯ В НИХ ИЗМЕНЕНИЙ.</w:t>
      </w:r>
    </w:p>
    <w:p w:rsidR="00E13074" w:rsidRDefault="00E13074" w:rsidP="00E13074">
      <w:pPr>
        <w:snapToGrid w:val="0"/>
        <w:spacing w:line="240" w:lineRule="auto"/>
        <w:jc w:val="center"/>
        <w:rPr>
          <w:rFonts w:ascii="Arial" w:eastAsia="Times New Roman" w:hAnsi="Arial" w:cs="Arial"/>
          <w:b/>
          <w:i/>
          <w:sz w:val="28"/>
          <w:szCs w:val="28"/>
        </w:rPr>
      </w:pPr>
      <w:r>
        <w:rPr>
          <w:rFonts w:ascii="Arial" w:eastAsia="Times New Roman" w:hAnsi="Arial" w:cs="Arial"/>
          <w:b/>
          <w:i/>
          <w:sz w:val="28"/>
          <w:szCs w:val="28"/>
        </w:rPr>
        <w:t xml:space="preserve">Часть </w:t>
      </w:r>
      <w:r>
        <w:rPr>
          <w:rFonts w:ascii="Arial" w:eastAsia="Times New Roman" w:hAnsi="Arial" w:cs="Arial"/>
          <w:b/>
          <w:i/>
          <w:sz w:val="28"/>
          <w:szCs w:val="28"/>
          <w:lang w:val="en-US"/>
        </w:rPr>
        <w:t>II</w:t>
      </w:r>
      <w:r>
        <w:rPr>
          <w:rFonts w:ascii="Arial" w:eastAsia="Times New Roman" w:hAnsi="Arial" w:cs="Arial"/>
          <w:b/>
          <w:i/>
          <w:sz w:val="28"/>
          <w:szCs w:val="28"/>
        </w:rPr>
        <w:t xml:space="preserve">. </w:t>
      </w:r>
      <w:r w:rsidRPr="00A12F35">
        <w:rPr>
          <w:rFonts w:ascii="Arial" w:eastAsia="Times New Roman" w:hAnsi="Arial" w:cs="Arial"/>
          <w:b/>
          <w:i/>
          <w:sz w:val="28"/>
          <w:szCs w:val="28"/>
        </w:rPr>
        <w:t>КАРТ</w:t>
      </w:r>
      <w:r w:rsidR="00DC5C8E">
        <w:rPr>
          <w:rFonts w:ascii="Arial" w:eastAsia="Times New Roman" w:hAnsi="Arial" w:cs="Arial"/>
          <w:b/>
          <w:i/>
          <w:sz w:val="28"/>
          <w:szCs w:val="28"/>
        </w:rPr>
        <w:t>А</w:t>
      </w:r>
      <w:r w:rsidRPr="00A12F35">
        <w:rPr>
          <w:rFonts w:ascii="Arial" w:eastAsia="Times New Roman" w:hAnsi="Arial" w:cs="Arial"/>
          <w:b/>
          <w:i/>
          <w:sz w:val="28"/>
          <w:szCs w:val="28"/>
        </w:rPr>
        <w:t xml:space="preserve"> ГРАДОСТРОИТЕЛЬНОГО ЗОНИРОВАНИЯ</w:t>
      </w:r>
      <w:r>
        <w:rPr>
          <w:rFonts w:ascii="Arial" w:eastAsia="Times New Roman" w:hAnsi="Arial" w:cs="Arial"/>
          <w:b/>
          <w:i/>
          <w:sz w:val="28"/>
          <w:szCs w:val="28"/>
        </w:rPr>
        <w:t>.</w:t>
      </w:r>
    </w:p>
    <w:p w:rsidR="00E13074" w:rsidRDefault="00E13074" w:rsidP="00E13074">
      <w:pPr>
        <w:snapToGrid w:val="0"/>
        <w:spacing w:line="240" w:lineRule="auto"/>
        <w:jc w:val="center"/>
        <w:rPr>
          <w:rFonts w:ascii="Arial" w:eastAsia="Times New Roman" w:hAnsi="Arial" w:cs="Arial"/>
          <w:b/>
          <w:i/>
          <w:sz w:val="28"/>
          <w:szCs w:val="28"/>
        </w:rPr>
      </w:pPr>
      <w:r>
        <w:rPr>
          <w:rFonts w:ascii="Arial" w:eastAsia="Times New Roman" w:hAnsi="Arial" w:cs="Arial"/>
          <w:b/>
          <w:i/>
          <w:sz w:val="28"/>
          <w:szCs w:val="28"/>
        </w:rPr>
        <w:t xml:space="preserve">Часть </w:t>
      </w:r>
      <w:r>
        <w:rPr>
          <w:rFonts w:ascii="Arial" w:eastAsia="Times New Roman" w:hAnsi="Arial" w:cs="Arial"/>
          <w:b/>
          <w:i/>
          <w:sz w:val="28"/>
          <w:szCs w:val="28"/>
          <w:lang w:val="en-US"/>
        </w:rPr>
        <w:t>III</w:t>
      </w:r>
      <w:r>
        <w:rPr>
          <w:rFonts w:ascii="Arial" w:eastAsia="Times New Roman" w:hAnsi="Arial" w:cs="Arial"/>
          <w:b/>
          <w:i/>
          <w:sz w:val="28"/>
          <w:szCs w:val="28"/>
        </w:rPr>
        <w:t>. ГРАДОСТРОИТЕЛЬНЫЕ РЕГЛАМЕНТЫ.</w:t>
      </w:r>
    </w:p>
    <w:p w:rsidR="00E13074" w:rsidRDefault="00E13074" w:rsidP="00E13074">
      <w:pPr>
        <w:spacing w:line="240" w:lineRule="auto"/>
        <w:jc w:val="center"/>
        <w:rPr>
          <w:rFonts w:ascii="Arial" w:eastAsia="Times New Roman" w:hAnsi="Arial" w:cs="Arial"/>
          <w:sz w:val="28"/>
          <w:szCs w:val="28"/>
        </w:rPr>
      </w:pPr>
      <w:r>
        <w:rPr>
          <w:rFonts w:ascii="Arial" w:eastAsia="Times New Roman" w:hAnsi="Arial" w:cs="Arial"/>
          <w:b/>
          <w:i/>
          <w:sz w:val="28"/>
          <w:szCs w:val="28"/>
        </w:rPr>
        <w:t xml:space="preserve">Часть </w:t>
      </w:r>
      <w:r>
        <w:rPr>
          <w:rFonts w:ascii="Arial" w:eastAsia="Times New Roman" w:hAnsi="Arial" w:cs="Arial"/>
          <w:b/>
          <w:i/>
          <w:sz w:val="28"/>
          <w:szCs w:val="28"/>
          <w:lang w:val="en-US"/>
        </w:rPr>
        <w:t>IV</w:t>
      </w:r>
      <w:r>
        <w:rPr>
          <w:rFonts w:ascii="Arial" w:eastAsia="Times New Roman" w:hAnsi="Arial" w:cs="Arial"/>
          <w:b/>
          <w:i/>
          <w:sz w:val="28"/>
          <w:szCs w:val="28"/>
        </w:rPr>
        <w:t>. ЗАКЛЮЧИТЕЛЬНЫЕ ПОЛОЖЕНИЯ.</w:t>
      </w:r>
    </w:p>
    <w:p w:rsidR="00E13074" w:rsidRDefault="00E13074" w:rsidP="00E13074">
      <w:pPr>
        <w:spacing w:line="240" w:lineRule="auto"/>
        <w:rPr>
          <w:rFonts w:ascii="Arial" w:eastAsia="Times New Roman" w:hAnsi="Arial" w:cs="Arial"/>
          <w:sz w:val="28"/>
          <w:szCs w:val="28"/>
        </w:rPr>
      </w:pPr>
    </w:p>
    <w:p w:rsidR="00E13074" w:rsidRDefault="00E13074" w:rsidP="00E13074">
      <w:pPr>
        <w:spacing w:line="240" w:lineRule="auto"/>
        <w:rPr>
          <w:rFonts w:ascii="Arial" w:eastAsia="Times New Roman" w:hAnsi="Arial" w:cs="Arial"/>
          <w:sz w:val="28"/>
          <w:szCs w:val="28"/>
        </w:rPr>
      </w:pPr>
    </w:p>
    <w:p w:rsidR="00E13074" w:rsidRDefault="00E13074" w:rsidP="00E13074">
      <w:pPr>
        <w:spacing w:line="240" w:lineRule="auto"/>
        <w:rPr>
          <w:rFonts w:ascii="Arial" w:eastAsia="Times New Roman" w:hAnsi="Arial" w:cs="Arial"/>
          <w:sz w:val="28"/>
          <w:szCs w:val="28"/>
        </w:rPr>
      </w:pPr>
    </w:p>
    <w:p w:rsidR="00E13074" w:rsidRDefault="00E13074" w:rsidP="00E13074">
      <w:pPr>
        <w:rPr>
          <w:rFonts w:ascii="Arial" w:eastAsia="Times New Roman" w:hAnsi="Arial" w:cs="Arial"/>
          <w:sz w:val="28"/>
          <w:szCs w:val="28"/>
        </w:rPr>
      </w:pPr>
    </w:p>
    <w:p w:rsidR="00E13074" w:rsidRDefault="00E13074" w:rsidP="00E13074">
      <w:pPr>
        <w:rPr>
          <w:rFonts w:ascii="Arial" w:hAnsi="Arial" w:cs="Arial"/>
          <w:b/>
          <w:spacing w:val="-8"/>
          <w:sz w:val="26"/>
          <w:szCs w:val="26"/>
          <w:lang w:eastAsia="ar-SA"/>
        </w:rPr>
      </w:pPr>
      <w:r>
        <w:rPr>
          <w:rFonts w:ascii="Arial" w:eastAsia="Times New Roman" w:hAnsi="Arial" w:cs="Arial"/>
          <w:sz w:val="28"/>
          <w:szCs w:val="28"/>
        </w:rPr>
        <w:t>Директор                                                                                   А.Н. Куликов</w:t>
      </w:r>
    </w:p>
    <w:p w:rsidR="00E13074" w:rsidRDefault="00E13074" w:rsidP="00E13074">
      <w:pPr>
        <w:shd w:val="clear" w:color="auto" w:fill="FFFFFF"/>
        <w:tabs>
          <w:tab w:val="left" w:pos="1260"/>
        </w:tabs>
        <w:spacing w:after="120"/>
        <w:rPr>
          <w:rFonts w:cs="Times New Roman"/>
          <w:szCs w:val="24"/>
        </w:rPr>
      </w:pPr>
    </w:p>
    <w:p w:rsidR="00E13074" w:rsidRDefault="00E13074" w:rsidP="00E13074">
      <w:pPr>
        <w:shd w:val="clear" w:color="auto" w:fill="FFFFFF"/>
        <w:tabs>
          <w:tab w:val="left" w:pos="1260"/>
        </w:tabs>
        <w:spacing w:after="120"/>
        <w:rPr>
          <w:rFonts w:cs="Times New Roman"/>
          <w:szCs w:val="24"/>
        </w:rPr>
      </w:pPr>
    </w:p>
    <w:p w:rsidR="00E13074" w:rsidRDefault="00E13074" w:rsidP="00E13074">
      <w:pPr>
        <w:shd w:val="clear" w:color="auto" w:fill="FFFFFF"/>
        <w:tabs>
          <w:tab w:val="left" w:pos="1260"/>
        </w:tabs>
        <w:spacing w:after="120"/>
        <w:rPr>
          <w:rFonts w:cs="Times New Roman"/>
          <w:szCs w:val="24"/>
        </w:rPr>
      </w:pPr>
    </w:p>
    <w:p w:rsidR="00E13074" w:rsidRPr="00DD003D" w:rsidRDefault="00E13074" w:rsidP="00E13074">
      <w:pPr>
        <w:shd w:val="clear" w:color="auto" w:fill="FFFFFF"/>
        <w:spacing w:after="120"/>
        <w:jc w:val="center"/>
        <w:rPr>
          <w:rFonts w:ascii="Arial" w:hAnsi="Arial" w:cs="Arial"/>
          <w:lang w:eastAsia="ar-SA"/>
        </w:rPr>
      </w:pPr>
      <w:r w:rsidRPr="00DD003D">
        <w:rPr>
          <w:rFonts w:ascii="Arial" w:hAnsi="Arial" w:cs="Arial"/>
          <w:lang w:eastAsia="ar-SA"/>
        </w:rPr>
        <w:t>202</w:t>
      </w:r>
      <w:r>
        <w:rPr>
          <w:rFonts w:ascii="Arial" w:hAnsi="Arial" w:cs="Arial"/>
          <w:lang w:eastAsia="ar-SA"/>
        </w:rPr>
        <w:t>3</w:t>
      </w:r>
      <w:r w:rsidRPr="00DD003D">
        <w:rPr>
          <w:rFonts w:ascii="Arial" w:hAnsi="Arial" w:cs="Arial"/>
          <w:lang w:eastAsia="ar-SA"/>
        </w:rPr>
        <w:t xml:space="preserve"> год</w:t>
      </w:r>
    </w:p>
    <w:p w:rsidR="00E13074" w:rsidRDefault="00E13074">
      <w:pPr>
        <w:rPr>
          <w:shd w:val="clear" w:color="auto" w:fill="FFFFFF"/>
        </w:rPr>
      </w:pPr>
    </w:p>
    <w:p w:rsidR="00E13074" w:rsidRDefault="00E13074" w:rsidP="00E13074">
      <w:pPr>
        <w:jc w:val="center"/>
        <w:rPr>
          <w:shd w:val="clear" w:color="auto" w:fill="FFFFFF"/>
        </w:rPr>
      </w:pPr>
      <w:r>
        <w:rPr>
          <w:shd w:val="clear" w:color="auto" w:fill="FFFFFF"/>
        </w:rPr>
        <w:lastRenderedPageBreak/>
        <w:t>ОГЛАВЛЕНИЕ</w:t>
      </w:r>
    </w:p>
    <w:p w:rsidR="00DF1CBF" w:rsidRDefault="009F5EDF">
      <w:pPr>
        <w:pStyle w:val="1a"/>
        <w:tabs>
          <w:tab w:val="right" w:leader="dot" w:pos="9628"/>
        </w:tabs>
        <w:rPr>
          <w:rFonts w:asciiTheme="minorHAnsi" w:eastAsiaTheme="minorEastAsia" w:hAnsiTheme="minorHAnsi"/>
          <w:noProof/>
          <w:sz w:val="22"/>
          <w:lang w:eastAsia="ru-RU"/>
        </w:rPr>
      </w:pPr>
      <w:r>
        <w:rPr>
          <w:shd w:val="clear" w:color="auto" w:fill="FFFFFF"/>
        </w:rPr>
        <w:fldChar w:fldCharType="begin"/>
      </w:r>
      <w:r w:rsidR="00E13074">
        <w:rPr>
          <w:shd w:val="clear" w:color="auto" w:fill="FFFFFF"/>
        </w:rPr>
        <w:instrText xml:space="preserve"> TOC \o "1-6" \h \z \u </w:instrText>
      </w:r>
      <w:r>
        <w:rPr>
          <w:shd w:val="clear" w:color="auto" w:fill="FFFFFF"/>
        </w:rPr>
        <w:fldChar w:fldCharType="separate"/>
      </w:r>
      <w:hyperlink w:anchor="_Toc143265673" w:history="1">
        <w:r w:rsidR="00DF1CBF" w:rsidRPr="008545FF">
          <w:rPr>
            <w:rStyle w:val="a7"/>
            <w:noProof/>
            <w:shd w:val="clear" w:color="auto" w:fill="FFFFFF"/>
          </w:rPr>
          <w:t>Основные понятия, используемые в Правилах</w:t>
        </w:r>
        <w:r w:rsidR="00DF1CBF">
          <w:rPr>
            <w:noProof/>
            <w:webHidden/>
          </w:rPr>
          <w:tab/>
        </w:r>
        <w:r>
          <w:rPr>
            <w:noProof/>
            <w:webHidden/>
          </w:rPr>
          <w:fldChar w:fldCharType="begin"/>
        </w:r>
        <w:r w:rsidR="00DF1CBF">
          <w:rPr>
            <w:noProof/>
            <w:webHidden/>
          </w:rPr>
          <w:instrText xml:space="preserve"> PAGEREF _Toc143265673 \h </w:instrText>
        </w:r>
        <w:r>
          <w:rPr>
            <w:noProof/>
            <w:webHidden/>
          </w:rPr>
        </w:r>
        <w:r>
          <w:rPr>
            <w:noProof/>
            <w:webHidden/>
          </w:rPr>
          <w:fldChar w:fldCharType="separate"/>
        </w:r>
        <w:r w:rsidR="00DF1CBF">
          <w:rPr>
            <w:noProof/>
            <w:webHidden/>
          </w:rPr>
          <w:t>6</w:t>
        </w:r>
        <w:r>
          <w:rPr>
            <w:noProof/>
            <w:webHidden/>
          </w:rPr>
          <w:fldChar w:fldCharType="end"/>
        </w:r>
      </w:hyperlink>
    </w:p>
    <w:p w:rsidR="00DF1CBF" w:rsidRDefault="009F5EDF">
      <w:pPr>
        <w:pStyle w:val="1a"/>
        <w:tabs>
          <w:tab w:val="right" w:leader="dot" w:pos="9628"/>
        </w:tabs>
        <w:rPr>
          <w:rFonts w:asciiTheme="minorHAnsi" w:eastAsiaTheme="minorEastAsia" w:hAnsiTheme="minorHAnsi"/>
          <w:noProof/>
          <w:sz w:val="22"/>
          <w:lang w:eastAsia="ru-RU"/>
        </w:rPr>
      </w:pPr>
      <w:hyperlink w:anchor="_Toc143265674" w:history="1">
        <w:r w:rsidR="00DF1CBF" w:rsidRPr="008545FF">
          <w:rPr>
            <w:rStyle w:val="a7"/>
            <w:noProof/>
          </w:rPr>
          <w:t xml:space="preserve">РАЗДЕЛ </w:t>
        </w:r>
        <w:r w:rsidR="00DF1CBF" w:rsidRPr="008545FF">
          <w:rPr>
            <w:rStyle w:val="a7"/>
            <w:noProof/>
            <w:lang w:val="en-US"/>
          </w:rPr>
          <w:t>I</w:t>
        </w:r>
        <w:r w:rsidR="00DF1CBF" w:rsidRPr="008545FF">
          <w:rPr>
            <w:rStyle w:val="a7"/>
            <w:noProof/>
          </w:rPr>
          <w:t>. ПОРЯДОК ПРИМЕНЕНИЯ ПРАВИЛ И ВНЕСЕНИЯ В НИХ ИЗМЕНЕНИЙ</w:t>
        </w:r>
        <w:r w:rsidR="00DF1CBF">
          <w:rPr>
            <w:noProof/>
            <w:webHidden/>
          </w:rPr>
          <w:tab/>
        </w:r>
        <w:r>
          <w:rPr>
            <w:noProof/>
            <w:webHidden/>
          </w:rPr>
          <w:fldChar w:fldCharType="begin"/>
        </w:r>
        <w:r w:rsidR="00DF1CBF">
          <w:rPr>
            <w:noProof/>
            <w:webHidden/>
          </w:rPr>
          <w:instrText xml:space="preserve"> PAGEREF _Toc143265674 \h </w:instrText>
        </w:r>
        <w:r>
          <w:rPr>
            <w:noProof/>
            <w:webHidden/>
          </w:rPr>
        </w:r>
        <w:r>
          <w:rPr>
            <w:noProof/>
            <w:webHidden/>
          </w:rPr>
          <w:fldChar w:fldCharType="separate"/>
        </w:r>
        <w:r w:rsidR="00DF1CBF">
          <w:rPr>
            <w:noProof/>
            <w:webHidden/>
          </w:rPr>
          <w:t>13</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675" w:history="1">
        <w:r w:rsidR="00DF1CBF" w:rsidRPr="008545FF">
          <w:rPr>
            <w:rStyle w:val="a7"/>
            <w:noProof/>
            <w:shd w:val="clear" w:color="auto" w:fill="FFFFFF"/>
          </w:rPr>
          <w:t>Глава 1. Положения о регулировании землепользования и застройки</w:t>
        </w:r>
        <w:r w:rsidR="00DF1CBF">
          <w:rPr>
            <w:noProof/>
            <w:webHidden/>
          </w:rPr>
          <w:tab/>
        </w:r>
        <w:r>
          <w:rPr>
            <w:noProof/>
            <w:webHidden/>
          </w:rPr>
          <w:fldChar w:fldCharType="begin"/>
        </w:r>
        <w:r w:rsidR="00DF1CBF">
          <w:rPr>
            <w:noProof/>
            <w:webHidden/>
          </w:rPr>
          <w:instrText xml:space="preserve"> PAGEREF _Toc143265675 \h </w:instrText>
        </w:r>
        <w:r>
          <w:rPr>
            <w:noProof/>
            <w:webHidden/>
          </w:rPr>
        </w:r>
        <w:r>
          <w:rPr>
            <w:noProof/>
            <w:webHidden/>
          </w:rPr>
          <w:fldChar w:fldCharType="separate"/>
        </w:r>
        <w:r w:rsidR="00DF1CBF">
          <w:rPr>
            <w:noProof/>
            <w:webHidden/>
          </w:rPr>
          <w:t>13</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676" w:history="1">
        <w:r w:rsidR="00DF1CBF" w:rsidRPr="008545FF">
          <w:rPr>
            <w:rStyle w:val="a7"/>
            <w:noProof/>
            <w:shd w:val="clear" w:color="auto" w:fill="FFFFFF"/>
          </w:rPr>
          <w:t>органами местного самоуправления</w:t>
        </w:r>
        <w:r w:rsidR="00DF1CBF">
          <w:rPr>
            <w:noProof/>
            <w:webHidden/>
          </w:rPr>
          <w:tab/>
        </w:r>
        <w:r>
          <w:rPr>
            <w:noProof/>
            <w:webHidden/>
          </w:rPr>
          <w:fldChar w:fldCharType="begin"/>
        </w:r>
        <w:r w:rsidR="00DF1CBF">
          <w:rPr>
            <w:noProof/>
            <w:webHidden/>
          </w:rPr>
          <w:instrText xml:space="preserve"> PAGEREF _Toc143265676 \h </w:instrText>
        </w:r>
        <w:r>
          <w:rPr>
            <w:noProof/>
            <w:webHidden/>
          </w:rPr>
        </w:r>
        <w:r>
          <w:rPr>
            <w:noProof/>
            <w:webHidden/>
          </w:rPr>
          <w:fldChar w:fldCharType="separate"/>
        </w:r>
        <w:r w:rsidR="00DF1CBF">
          <w:rPr>
            <w:noProof/>
            <w:webHidden/>
          </w:rPr>
          <w:t>13</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77" w:history="1">
        <w:r w:rsidR="00DF1CBF" w:rsidRPr="008545FF">
          <w:rPr>
            <w:rStyle w:val="a7"/>
            <w:noProof/>
          </w:rPr>
          <w:t>Статья 1. Назначение, состав и применение Правил</w:t>
        </w:r>
        <w:r w:rsidR="00DF1CBF">
          <w:rPr>
            <w:noProof/>
            <w:webHidden/>
          </w:rPr>
          <w:tab/>
        </w:r>
        <w:r>
          <w:rPr>
            <w:noProof/>
            <w:webHidden/>
          </w:rPr>
          <w:fldChar w:fldCharType="begin"/>
        </w:r>
        <w:r w:rsidR="00DF1CBF">
          <w:rPr>
            <w:noProof/>
            <w:webHidden/>
          </w:rPr>
          <w:instrText xml:space="preserve"> PAGEREF _Toc143265677 \h </w:instrText>
        </w:r>
        <w:r>
          <w:rPr>
            <w:noProof/>
            <w:webHidden/>
          </w:rPr>
        </w:r>
        <w:r>
          <w:rPr>
            <w:noProof/>
            <w:webHidden/>
          </w:rPr>
          <w:fldChar w:fldCharType="separate"/>
        </w:r>
        <w:r w:rsidR="00DF1CBF">
          <w:rPr>
            <w:noProof/>
            <w:webHidden/>
          </w:rPr>
          <w:t>13</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78" w:history="1">
        <w:r w:rsidR="00DF1CBF" w:rsidRPr="008545FF">
          <w:rPr>
            <w:rStyle w:val="a7"/>
            <w:noProof/>
            <w:shd w:val="clear" w:color="auto" w:fill="FFFFFF"/>
          </w:rPr>
          <w:t>Статья 2. Карта градостроительного зонирования</w:t>
        </w:r>
        <w:r w:rsidR="00DF1CBF">
          <w:rPr>
            <w:noProof/>
            <w:webHidden/>
          </w:rPr>
          <w:tab/>
        </w:r>
        <w:r>
          <w:rPr>
            <w:noProof/>
            <w:webHidden/>
          </w:rPr>
          <w:fldChar w:fldCharType="begin"/>
        </w:r>
        <w:r w:rsidR="00DF1CBF">
          <w:rPr>
            <w:noProof/>
            <w:webHidden/>
          </w:rPr>
          <w:instrText xml:space="preserve"> PAGEREF _Toc143265678 \h </w:instrText>
        </w:r>
        <w:r>
          <w:rPr>
            <w:noProof/>
            <w:webHidden/>
          </w:rPr>
        </w:r>
        <w:r>
          <w:rPr>
            <w:noProof/>
            <w:webHidden/>
          </w:rPr>
          <w:fldChar w:fldCharType="separate"/>
        </w:r>
        <w:r w:rsidR="00DF1CBF">
          <w:rPr>
            <w:noProof/>
            <w:webHidden/>
          </w:rPr>
          <w:t>14</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79" w:history="1">
        <w:r w:rsidR="00DF1CBF" w:rsidRPr="008545FF">
          <w:rPr>
            <w:rStyle w:val="a7"/>
            <w:noProof/>
          </w:rPr>
          <w:t>Статья 3. Градостроительный регламент</w:t>
        </w:r>
        <w:r w:rsidR="00DF1CBF">
          <w:rPr>
            <w:noProof/>
            <w:webHidden/>
          </w:rPr>
          <w:tab/>
        </w:r>
        <w:r>
          <w:rPr>
            <w:noProof/>
            <w:webHidden/>
          </w:rPr>
          <w:fldChar w:fldCharType="begin"/>
        </w:r>
        <w:r w:rsidR="00DF1CBF">
          <w:rPr>
            <w:noProof/>
            <w:webHidden/>
          </w:rPr>
          <w:instrText xml:space="preserve"> PAGEREF _Toc143265679 \h </w:instrText>
        </w:r>
        <w:r>
          <w:rPr>
            <w:noProof/>
            <w:webHidden/>
          </w:rPr>
        </w:r>
        <w:r>
          <w:rPr>
            <w:noProof/>
            <w:webHidden/>
          </w:rPr>
          <w:fldChar w:fldCharType="separate"/>
        </w:r>
        <w:r w:rsidR="00DF1CBF">
          <w:rPr>
            <w:noProof/>
            <w:webHidden/>
          </w:rPr>
          <w:t>15</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0" w:history="1">
        <w:r w:rsidR="00DF1CBF" w:rsidRPr="008545FF">
          <w:rPr>
            <w:rStyle w:val="a7"/>
            <w:noProof/>
          </w:rPr>
          <w:t>Статья 4. Виды разрешенного использования земельных участков и объектов капитального строительства</w:t>
        </w:r>
        <w:r w:rsidR="00DF1CBF">
          <w:rPr>
            <w:noProof/>
            <w:webHidden/>
          </w:rPr>
          <w:tab/>
        </w:r>
        <w:r>
          <w:rPr>
            <w:noProof/>
            <w:webHidden/>
          </w:rPr>
          <w:fldChar w:fldCharType="begin"/>
        </w:r>
        <w:r w:rsidR="00DF1CBF">
          <w:rPr>
            <w:noProof/>
            <w:webHidden/>
          </w:rPr>
          <w:instrText xml:space="preserve"> PAGEREF _Toc143265680 \h </w:instrText>
        </w:r>
        <w:r>
          <w:rPr>
            <w:noProof/>
            <w:webHidden/>
          </w:rPr>
        </w:r>
        <w:r>
          <w:rPr>
            <w:noProof/>
            <w:webHidden/>
          </w:rPr>
          <w:fldChar w:fldCharType="separate"/>
        </w:r>
        <w:r w:rsidR="00DF1CBF">
          <w:rPr>
            <w:noProof/>
            <w:webHidden/>
          </w:rPr>
          <w:t>16</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1" w:history="1">
        <w:r w:rsidR="00DF1CBF" w:rsidRPr="008545FF">
          <w:rPr>
            <w:rStyle w:val="a7"/>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F1CBF">
          <w:rPr>
            <w:noProof/>
            <w:webHidden/>
          </w:rPr>
          <w:tab/>
        </w:r>
        <w:r>
          <w:rPr>
            <w:noProof/>
            <w:webHidden/>
          </w:rPr>
          <w:fldChar w:fldCharType="begin"/>
        </w:r>
        <w:r w:rsidR="00DF1CBF">
          <w:rPr>
            <w:noProof/>
            <w:webHidden/>
          </w:rPr>
          <w:instrText xml:space="preserve"> PAGEREF _Toc143265681 \h </w:instrText>
        </w:r>
        <w:r>
          <w:rPr>
            <w:noProof/>
            <w:webHidden/>
          </w:rPr>
        </w:r>
        <w:r>
          <w:rPr>
            <w:noProof/>
            <w:webHidden/>
          </w:rPr>
          <w:fldChar w:fldCharType="separate"/>
        </w:r>
        <w:r w:rsidR="00DF1CBF">
          <w:rPr>
            <w:noProof/>
            <w:webHidden/>
          </w:rPr>
          <w:t>17</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2" w:history="1">
        <w:r w:rsidR="00DF1CBF" w:rsidRPr="008545FF">
          <w:rPr>
            <w:rStyle w:val="a7"/>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DF1CBF">
          <w:rPr>
            <w:noProof/>
            <w:webHidden/>
          </w:rPr>
          <w:tab/>
        </w:r>
        <w:r>
          <w:rPr>
            <w:noProof/>
            <w:webHidden/>
          </w:rPr>
          <w:fldChar w:fldCharType="begin"/>
        </w:r>
        <w:r w:rsidR="00DF1CBF">
          <w:rPr>
            <w:noProof/>
            <w:webHidden/>
          </w:rPr>
          <w:instrText xml:space="preserve"> PAGEREF _Toc143265682 \h </w:instrText>
        </w:r>
        <w:r>
          <w:rPr>
            <w:noProof/>
            <w:webHidden/>
          </w:rPr>
        </w:r>
        <w:r>
          <w:rPr>
            <w:noProof/>
            <w:webHidden/>
          </w:rPr>
          <w:fldChar w:fldCharType="separate"/>
        </w:r>
        <w:r w:rsidR="00DF1CBF">
          <w:rPr>
            <w:noProof/>
            <w:webHidden/>
          </w:rPr>
          <w:t>18</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3" w:history="1">
        <w:r w:rsidR="00DF1CBF" w:rsidRPr="008545FF">
          <w:rPr>
            <w:rStyle w:val="a7"/>
            <w:noProof/>
          </w:rPr>
          <w:t xml:space="preserve">Статья 7. Местные нормативы градостроительного проектирования                 </w:t>
        </w:r>
        <w:r w:rsidR="00DF1CBF" w:rsidRPr="008545FF">
          <w:rPr>
            <w:rStyle w:val="a7"/>
            <w:rFonts w:cs="Times New Roman"/>
            <w:noProof/>
          </w:rPr>
          <w:t xml:space="preserve">Павловского </w:t>
        </w:r>
        <w:r w:rsidR="00DF1CBF" w:rsidRPr="008545FF">
          <w:rPr>
            <w:rStyle w:val="a7"/>
            <w:noProof/>
          </w:rPr>
          <w:t>сельского поселения Павловского района</w:t>
        </w:r>
        <w:r w:rsidR="00DF1CBF">
          <w:rPr>
            <w:noProof/>
            <w:webHidden/>
          </w:rPr>
          <w:tab/>
        </w:r>
        <w:r>
          <w:rPr>
            <w:noProof/>
            <w:webHidden/>
          </w:rPr>
          <w:fldChar w:fldCharType="begin"/>
        </w:r>
        <w:r w:rsidR="00DF1CBF">
          <w:rPr>
            <w:noProof/>
            <w:webHidden/>
          </w:rPr>
          <w:instrText xml:space="preserve"> PAGEREF _Toc143265683 \h </w:instrText>
        </w:r>
        <w:r>
          <w:rPr>
            <w:noProof/>
            <w:webHidden/>
          </w:rPr>
        </w:r>
        <w:r>
          <w:rPr>
            <w:noProof/>
            <w:webHidden/>
          </w:rPr>
          <w:fldChar w:fldCharType="separate"/>
        </w:r>
        <w:r w:rsidR="00DF1CBF">
          <w:rPr>
            <w:noProof/>
            <w:webHidden/>
          </w:rPr>
          <w:t>18</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4" w:history="1">
        <w:r w:rsidR="00DF1CBF" w:rsidRPr="008545FF">
          <w:rPr>
            <w:rStyle w:val="a7"/>
            <w:noProof/>
          </w:rPr>
          <w:t xml:space="preserve">Статья 8. Документы территориального планирования </w:t>
        </w:r>
        <w:r w:rsidR="00DF1CBF" w:rsidRPr="008545FF">
          <w:rPr>
            <w:rStyle w:val="a7"/>
            <w:rFonts w:cs="Times New Roman"/>
            <w:noProof/>
          </w:rPr>
          <w:t>Павловского</w:t>
        </w:r>
        <w:r w:rsidR="00DF1CBF" w:rsidRPr="008545FF">
          <w:rPr>
            <w:rStyle w:val="a7"/>
            <w:noProof/>
          </w:rPr>
          <w:t xml:space="preserve"> сельского поселения Павловского района</w:t>
        </w:r>
        <w:r w:rsidR="00DF1CBF">
          <w:rPr>
            <w:noProof/>
            <w:webHidden/>
          </w:rPr>
          <w:tab/>
        </w:r>
        <w:r>
          <w:rPr>
            <w:noProof/>
            <w:webHidden/>
          </w:rPr>
          <w:fldChar w:fldCharType="begin"/>
        </w:r>
        <w:r w:rsidR="00DF1CBF">
          <w:rPr>
            <w:noProof/>
            <w:webHidden/>
          </w:rPr>
          <w:instrText xml:space="preserve"> PAGEREF _Toc143265684 \h </w:instrText>
        </w:r>
        <w:r>
          <w:rPr>
            <w:noProof/>
            <w:webHidden/>
          </w:rPr>
        </w:r>
        <w:r>
          <w:rPr>
            <w:noProof/>
            <w:webHidden/>
          </w:rPr>
          <w:fldChar w:fldCharType="separate"/>
        </w:r>
        <w:r w:rsidR="00DF1CBF">
          <w:rPr>
            <w:noProof/>
            <w:webHidden/>
          </w:rPr>
          <w:t>19</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5" w:history="1">
        <w:r w:rsidR="00DF1CBF" w:rsidRPr="008545FF">
          <w:rPr>
            <w:rStyle w:val="a7"/>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DF1CBF">
          <w:rPr>
            <w:noProof/>
            <w:webHidden/>
          </w:rPr>
          <w:tab/>
        </w:r>
        <w:r>
          <w:rPr>
            <w:noProof/>
            <w:webHidden/>
          </w:rPr>
          <w:fldChar w:fldCharType="begin"/>
        </w:r>
        <w:r w:rsidR="00DF1CBF">
          <w:rPr>
            <w:noProof/>
            <w:webHidden/>
          </w:rPr>
          <w:instrText xml:space="preserve"> PAGEREF _Toc143265685 \h </w:instrText>
        </w:r>
        <w:r>
          <w:rPr>
            <w:noProof/>
            <w:webHidden/>
          </w:rPr>
        </w:r>
        <w:r>
          <w:rPr>
            <w:noProof/>
            <w:webHidden/>
          </w:rPr>
          <w:fldChar w:fldCharType="separate"/>
        </w:r>
        <w:r w:rsidR="00DF1CBF">
          <w:rPr>
            <w:noProof/>
            <w:webHidden/>
          </w:rPr>
          <w:t>20</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6" w:history="1">
        <w:r w:rsidR="00DF1CBF" w:rsidRPr="008545FF">
          <w:rPr>
            <w:rStyle w:val="a7"/>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DF1CBF">
          <w:rPr>
            <w:noProof/>
            <w:webHidden/>
          </w:rPr>
          <w:tab/>
        </w:r>
        <w:r>
          <w:rPr>
            <w:noProof/>
            <w:webHidden/>
          </w:rPr>
          <w:fldChar w:fldCharType="begin"/>
        </w:r>
        <w:r w:rsidR="00DF1CBF">
          <w:rPr>
            <w:noProof/>
            <w:webHidden/>
          </w:rPr>
          <w:instrText xml:space="preserve"> PAGEREF _Toc143265686 \h </w:instrText>
        </w:r>
        <w:r>
          <w:rPr>
            <w:noProof/>
            <w:webHidden/>
          </w:rPr>
        </w:r>
        <w:r>
          <w:rPr>
            <w:noProof/>
            <w:webHidden/>
          </w:rPr>
          <w:fldChar w:fldCharType="separate"/>
        </w:r>
        <w:r w:rsidR="00DF1CBF">
          <w:rPr>
            <w:noProof/>
            <w:webHidden/>
          </w:rPr>
          <w:t>21</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687" w:history="1">
        <w:r w:rsidR="00DF1CBF" w:rsidRPr="008545FF">
          <w:rPr>
            <w:rStyle w:val="a7"/>
            <w:noProof/>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F1CBF">
          <w:rPr>
            <w:noProof/>
            <w:webHidden/>
          </w:rPr>
          <w:tab/>
        </w:r>
        <w:r>
          <w:rPr>
            <w:noProof/>
            <w:webHidden/>
          </w:rPr>
          <w:fldChar w:fldCharType="begin"/>
        </w:r>
        <w:r w:rsidR="00DF1CBF">
          <w:rPr>
            <w:noProof/>
            <w:webHidden/>
          </w:rPr>
          <w:instrText xml:space="preserve"> PAGEREF _Toc143265687 \h </w:instrText>
        </w:r>
        <w:r>
          <w:rPr>
            <w:noProof/>
            <w:webHidden/>
          </w:rPr>
        </w:r>
        <w:r>
          <w:rPr>
            <w:noProof/>
            <w:webHidden/>
          </w:rPr>
          <w:fldChar w:fldCharType="separate"/>
        </w:r>
        <w:r w:rsidR="00DF1CBF">
          <w:rPr>
            <w:noProof/>
            <w:webHidden/>
          </w:rPr>
          <w:t>22</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8" w:history="1">
        <w:r w:rsidR="00DF1CBF" w:rsidRPr="008545FF">
          <w:rPr>
            <w:rStyle w:val="a7"/>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DF1CBF">
          <w:rPr>
            <w:noProof/>
            <w:webHidden/>
          </w:rPr>
          <w:tab/>
        </w:r>
        <w:r>
          <w:rPr>
            <w:noProof/>
            <w:webHidden/>
          </w:rPr>
          <w:fldChar w:fldCharType="begin"/>
        </w:r>
        <w:r w:rsidR="00DF1CBF">
          <w:rPr>
            <w:noProof/>
            <w:webHidden/>
          </w:rPr>
          <w:instrText xml:space="preserve"> PAGEREF _Toc143265688 \h </w:instrText>
        </w:r>
        <w:r>
          <w:rPr>
            <w:noProof/>
            <w:webHidden/>
          </w:rPr>
        </w:r>
        <w:r>
          <w:rPr>
            <w:noProof/>
            <w:webHidden/>
          </w:rPr>
          <w:fldChar w:fldCharType="separate"/>
        </w:r>
        <w:r w:rsidR="00DF1CBF">
          <w:rPr>
            <w:noProof/>
            <w:webHidden/>
          </w:rPr>
          <w:t>22</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89" w:history="1">
        <w:r w:rsidR="00DF1CBF" w:rsidRPr="008545FF">
          <w:rPr>
            <w:rStyle w:val="a7"/>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DF1CBF">
          <w:rPr>
            <w:noProof/>
            <w:webHidden/>
          </w:rPr>
          <w:tab/>
        </w:r>
        <w:r>
          <w:rPr>
            <w:noProof/>
            <w:webHidden/>
          </w:rPr>
          <w:fldChar w:fldCharType="begin"/>
        </w:r>
        <w:r w:rsidR="00DF1CBF">
          <w:rPr>
            <w:noProof/>
            <w:webHidden/>
          </w:rPr>
          <w:instrText xml:space="preserve"> PAGEREF _Toc143265689 \h </w:instrText>
        </w:r>
        <w:r>
          <w:rPr>
            <w:noProof/>
            <w:webHidden/>
          </w:rPr>
        </w:r>
        <w:r>
          <w:rPr>
            <w:noProof/>
            <w:webHidden/>
          </w:rPr>
          <w:fldChar w:fldCharType="separate"/>
        </w:r>
        <w:r w:rsidR="00DF1CBF">
          <w:rPr>
            <w:noProof/>
            <w:webHidden/>
          </w:rPr>
          <w:t>23</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690" w:history="1">
        <w:r w:rsidR="00DF1CBF" w:rsidRPr="008545FF">
          <w:rPr>
            <w:rStyle w:val="a7"/>
            <w:noProof/>
            <w:shd w:val="clear" w:color="auto" w:fill="FFFFFF"/>
          </w:rPr>
          <w:t>Глава 3. Положения о подготовке документации по планировке территории органами местного самоуправления</w:t>
        </w:r>
        <w:r w:rsidR="00DF1CBF">
          <w:rPr>
            <w:noProof/>
            <w:webHidden/>
          </w:rPr>
          <w:tab/>
        </w:r>
        <w:r>
          <w:rPr>
            <w:noProof/>
            <w:webHidden/>
          </w:rPr>
          <w:fldChar w:fldCharType="begin"/>
        </w:r>
        <w:r w:rsidR="00DF1CBF">
          <w:rPr>
            <w:noProof/>
            <w:webHidden/>
          </w:rPr>
          <w:instrText xml:space="preserve"> PAGEREF _Toc143265690 \h </w:instrText>
        </w:r>
        <w:r>
          <w:rPr>
            <w:noProof/>
            <w:webHidden/>
          </w:rPr>
        </w:r>
        <w:r>
          <w:rPr>
            <w:noProof/>
            <w:webHidden/>
          </w:rPr>
          <w:fldChar w:fldCharType="separate"/>
        </w:r>
        <w:r w:rsidR="00DF1CBF">
          <w:rPr>
            <w:noProof/>
            <w:webHidden/>
          </w:rPr>
          <w:t>24</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1" w:history="1">
        <w:r w:rsidR="00DF1CBF" w:rsidRPr="008545FF">
          <w:rPr>
            <w:rStyle w:val="a7"/>
            <w:noProof/>
          </w:rPr>
          <w:t>Статья 13. Документация по планировке территории</w:t>
        </w:r>
        <w:r w:rsidR="00DF1CBF">
          <w:rPr>
            <w:noProof/>
            <w:webHidden/>
          </w:rPr>
          <w:tab/>
        </w:r>
        <w:r>
          <w:rPr>
            <w:noProof/>
            <w:webHidden/>
          </w:rPr>
          <w:fldChar w:fldCharType="begin"/>
        </w:r>
        <w:r w:rsidR="00DF1CBF">
          <w:rPr>
            <w:noProof/>
            <w:webHidden/>
          </w:rPr>
          <w:instrText xml:space="preserve"> PAGEREF _Toc143265691 \h </w:instrText>
        </w:r>
        <w:r>
          <w:rPr>
            <w:noProof/>
            <w:webHidden/>
          </w:rPr>
        </w:r>
        <w:r>
          <w:rPr>
            <w:noProof/>
            <w:webHidden/>
          </w:rPr>
          <w:fldChar w:fldCharType="separate"/>
        </w:r>
        <w:r w:rsidR="00DF1CBF">
          <w:rPr>
            <w:noProof/>
            <w:webHidden/>
          </w:rPr>
          <w:t>24</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2" w:history="1">
        <w:r w:rsidR="00DF1CBF" w:rsidRPr="008545FF">
          <w:rPr>
            <w:rStyle w:val="a7"/>
            <w:noProof/>
          </w:rPr>
          <w:t>Статья 14. Подготовка и утверждение документации по планировке территории</w:t>
        </w:r>
        <w:r w:rsidR="00DF1CBF">
          <w:rPr>
            <w:noProof/>
            <w:webHidden/>
          </w:rPr>
          <w:tab/>
        </w:r>
        <w:r>
          <w:rPr>
            <w:noProof/>
            <w:webHidden/>
          </w:rPr>
          <w:fldChar w:fldCharType="begin"/>
        </w:r>
        <w:r w:rsidR="00DF1CBF">
          <w:rPr>
            <w:noProof/>
            <w:webHidden/>
          </w:rPr>
          <w:instrText xml:space="preserve"> PAGEREF _Toc143265692 \h </w:instrText>
        </w:r>
        <w:r>
          <w:rPr>
            <w:noProof/>
            <w:webHidden/>
          </w:rPr>
        </w:r>
        <w:r>
          <w:rPr>
            <w:noProof/>
            <w:webHidden/>
          </w:rPr>
          <w:fldChar w:fldCharType="separate"/>
        </w:r>
        <w:r w:rsidR="00DF1CBF">
          <w:rPr>
            <w:noProof/>
            <w:webHidden/>
          </w:rPr>
          <w:t>25</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3" w:history="1">
        <w:r w:rsidR="00DF1CBF" w:rsidRPr="008545FF">
          <w:rPr>
            <w:rStyle w:val="a7"/>
            <w:noProof/>
          </w:rPr>
          <w:t>Статья 15. Особенности подготовки документации по планировке территории применительно к территории поселения</w:t>
        </w:r>
        <w:r w:rsidR="00DF1CBF">
          <w:rPr>
            <w:noProof/>
            <w:webHidden/>
          </w:rPr>
          <w:tab/>
        </w:r>
        <w:r>
          <w:rPr>
            <w:noProof/>
            <w:webHidden/>
          </w:rPr>
          <w:fldChar w:fldCharType="begin"/>
        </w:r>
        <w:r w:rsidR="00DF1CBF">
          <w:rPr>
            <w:noProof/>
            <w:webHidden/>
          </w:rPr>
          <w:instrText xml:space="preserve"> PAGEREF _Toc143265693 \h </w:instrText>
        </w:r>
        <w:r>
          <w:rPr>
            <w:noProof/>
            <w:webHidden/>
          </w:rPr>
        </w:r>
        <w:r>
          <w:rPr>
            <w:noProof/>
            <w:webHidden/>
          </w:rPr>
          <w:fldChar w:fldCharType="separate"/>
        </w:r>
        <w:r w:rsidR="00DF1CBF">
          <w:rPr>
            <w:noProof/>
            <w:webHidden/>
          </w:rPr>
          <w:t>33</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694" w:history="1">
        <w:r w:rsidR="00DF1CBF" w:rsidRPr="008545FF">
          <w:rPr>
            <w:rStyle w:val="a7"/>
            <w:noProof/>
            <w:shd w:val="clear" w:color="auto" w:fill="FFFFFF"/>
          </w:rPr>
          <w:t>Глава 4. Положения о проведении общественных обсуждений или публичных слушаний по вопросам землепользования и застройки</w:t>
        </w:r>
        <w:r w:rsidR="00DF1CBF">
          <w:rPr>
            <w:noProof/>
            <w:webHidden/>
          </w:rPr>
          <w:tab/>
        </w:r>
        <w:r>
          <w:rPr>
            <w:noProof/>
            <w:webHidden/>
          </w:rPr>
          <w:fldChar w:fldCharType="begin"/>
        </w:r>
        <w:r w:rsidR="00DF1CBF">
          <w:rPr>
            <w:noProof/>
            <w:webHidden/>
          </w:rPr>
          <w:instrText xml:space="preserve"> PAGEREF _Toc143265694 \h </w:instrText>
        </w:r>
        <w:r>
          <w:rPr>
            <w:noProof/>
            <w:webHidden/>
          </w:rPr>
        </w:r>
        <w:r>
          <w:rPr>
            <w:noProof/>
            <w:webHidden/>
          </w:rPr>
          <w:fldChar w:fldCharType="separate"/>
        </w:r>
        <w:r w:rsidR="00DF1CBF">
          <w:rPr>
            <w:noProof/>
            <w:webHidden/>
          </w:rPr>
          <w:t>35</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5" w:history="1">
        <w:r w:rsidR="00DF1CBF" w:rsidRPr="008545FF">
          <w:rPr>
            <w:rStyle w:val="a7"/>
            <w:noProof/>
          </w:rPr>
          <w:t xml:space="preserve">Статья 16. Общие положения об </w:t>
        </w:r>
        <w:r w:rsidR="00DF1CBF" w:rsidRPr="008545FF">
          <w:rPr>
            <w:rStyle w:val="a7"/>
            <w:noProof/>
            <w:shd w:val="clear" w:color="auto" w:fill="FFFFFF"/>
          </w:rPr>
          <w:t>общественных обсуждениях или публичных слушаниях</w:t>
        </w:r>
        <w:r w:rsidR="00DF1CBF">
          <w:rPr>
            <w:noProof/>
            <w:webHidden/>
          </w:rPr>
          <w:tab/>
        </w:r>
        <w:r>
          <w:rPr>
            <w:noProof/>
            <w:webHidden/>
          </w:rPr>
          <w:fldChar w:fldCharType="begin"/>
        </w:r>
        <w:r w:rsidR="00DF1CBF">
          <w:rPr>
            <w:noProof/>
            <w:webHidden/>
          </w:rPr>
          <w:instrText xml:space="preserve"> PAGEREF _Toc143265695 \h </w:instrText>
        </w:r>
        <w:r>
          <w:rPr>
            <w:noProof/>
            <w:webHidden/>
          </w:rPr>
        </w:r>
        <w:r>
          <w:rPr>
            <w:noProof/>
            <w:webHidden/>
          </w:rPr>
          <w:fldChar w:fldCharType="separate"/>
        </w:r>
        <w:r w:rsidR="00DF1CBF">
          <w:rPr>
            <w:noProof/>
            <w:webHidden/>
          </w:rPr>
          <w:t>35</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6" w:history="1">
        <w:r w:rsidR="00DF1CBF" w:rsidRPr="008545FF">
          <w:rPr>
            <w:rStyle w:val="a7"/>
            <w:noProof/>
          </w:rPr>
          <w:t xml:space="preserve">Статья 17. Особенности организации и проведения </w:t>
        </w:r>
        <w:r w:rsidR="00DF1CBF" w:rsidRPr="008545FF">
          <w:rPr>
            <w:rStyle w:val="a7"/>
            <w:rFonts w:cs="Times New Roman"/>
            <w:noProof/>
            <w:shd w:val="clear" w:color="auto" w:fill="FFFFFF"/>
          </w:rPr>
          <w:t>общественных обсуждений или публичных слушаний</w:t>
        </w:r>
        <w:r w:rsidR="00DF1CBF" w:rsidRPr="008545FF">
          <w:rPr>
            <w:rStyle w:val="a7"/>
            <w:noProof/>
          </w:rPr>
          <w:t xml:space="preserve"> по внесению изменений в Правила</w:t>
        </w:r>
        <w:r w:rsidR="00DF1CBF">
          <w:rPr>
            <w:noProof/>
            <w:webHidden/>
          </w:rPr>
          <w:tab/>
        </w:r>
        <w:r>
          <w:rPr>
            <w:noProof/>
            <w:webHidden/>
          </w:rPr>
          <w:fldChar w:fldCharType="begin"/>
        </w:r>
        <w:r w:rsidR="00DF1CBF">
          <w:rPr>
            <w:noProof/>
            <w:webHidden/>
          </w:rPr>
          <w:instrText xml:space="preserve"> PAGEREF _Toc143265696 \h </w:instrText>
        </w:r>
        <w:r>
          <w:rPr>
            <w:noProof/>
            <w:webHidden/>
          </w:rPr>
        </w:r>
        <w:r>
          <w:rPr>
            <w:noProof/>
            <w:webHidden/>
          </w:rPr>
          <w:fldChar w:fldCharType="separate"/>
        </w:r>
        <w:r w:rsidR="00DF1CBF">
          <w:rPr>
            <w:noProof/>
            <w:webHidden/>
          </w:rPr>
          <w:t>35</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7" w:history="1">
        <w:r w:rsidR="00DF1CBF" w:rsidRPr="008545FF">
          <w:rPr>
            <w:rStyle w:val="a7"/>
            <w:noProof/>
          </w:rPr>
          <w:t xml:space="preserve">Статья 18. Особенности организации и проведения </w:t>
        </w:r>
        <w:r w:rsidR="00DF1CBF" w:rsidRPr="008545FF">
          <w:rPr>
            <w:rStyle w:val="a7"/>
            <w:rFonts w:cs="Times New Roman"/>
            <w:noProof/>
            <w:shd w:val="clear" w:color="auto" w:fill="FFFFFF"/>
          </w:rPr>
          <w:t>общественных обсуждений или публичных слушаний</w:t>
        </w:r>
        <w:r w:rsidR="00DF1CBF" w:rsidRPr="008545FF">
          <w:rPr>
            <w:rStyle w:val="a7"/>
            <w:noProof/>
          </w:rPr>
          <w:t xml:space="preserve"> по обсуждению документации по планировке территории</w:t>
        </w:r>
        <w:r w:rsidR="00DF1CBF">
          <w:rPr>
            <w:noProof/>
            <w:webHidden/>
          </w:rPr>
          <w:tab/>
        </w:r>
        <w:r>
          <w:rPr>
            <w:noProof/>
            <w:webHidden/>
          </w:rPr>
          <w:fldChar w:fldCharType="begin"/>
        </w:r>
        <w:r w:rsidR="00DF1CBF">
          <w:rPr>
            <w:noProof/>
            <w:webHidden/>
          </w:rPr>
          <w:instrText xml:space="preserve"> PAGEREF _Toc143265697 \h </w:instrText>
        </w:r>
        <w:r>
          <w:rPr>
            <w:noProof/>
            <w:webHidden/>
          </w:rPr>
        </w:r>
        <w:r>
          <w:rPr>
            <w:noProof/>
            <w:webHidden/>
          </w:rPr>
          <w:fldChar w:fldCharType="separate"/>
        </w:r>
        <w:r w:rsidR="00DF1CBF">
          <w:rPr>
            <w:noProof/>
            <w:webHidden/>
          </w:rPr>
          <w:t>36</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8" w:history="1">
        <w:r w:rsidR="00DF1CBF" w:rsidRPr="008545FF">
          <w:rPr>
            <w:rStyle w:val="a7"/>
            <w:noProof/>
          </w:rPr>
          <w:t xml:space="preserve">Статья 19. Особенности организации и проведения </w:t>
        </w:r>
        <w:r w:rsidR="00DF1CBF" w:rsidRPr="008545FF">
          <w:rPr>
            <w:rStyle w:val="a7"/>
            <w:rFonts w:cs="Times New Roman"/>
            <w:noProof/>
            <w:shd w:val="clear" w:color="auto" w:fill="FFFFFF"/>
          </w:rPr>
          <w:t>общественных обсуждений или публичных слушаний</w:t>
        </w:r>
        <w:r w:rsidR="00DF1CBF" w:rsidRPr="008545FF">
          <w:rPr>
            <w:rStyle w:val="a7"/>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DF1CBF">
          <w:rPr>
            <w:noProof/>
            <w:webHidden/>
          </w:rPr>
          <w:tab/>
        </w:r>
        <w:r>
          <w:rPr>
            <w:noProof/>
            <w:webHidden/>
          </w:rPr>
          <w:fldChar w:fldCharType="begin"/>
        </w:r>
        <w:r w:rsidR="00DF1CBF">
          <w:rPr>
            <w:noProof/>
            <w:webHidden/>
          </w:rPr>
          <w:instrText xml:space="preserve"> PAGEREF _Toc143265698 \h </w:instrText>
        </w:r>
        <w:r>
          <w:rPr>
            <w:noProof/>
            <w:webHidden/>
          </w:rPr>
        </w:r>
        <w:r>
          <w:rPr>
            <w:noProof/>
            <w:webHidden/>
          </w:rPr>
          <w:fldChar w:fldCharType="separate"/>
        </w:r>
        <w:r w:rsidR="00DF1CBF">
          <w:rPr>
            <w:noProof/>
            <w:webHidden/>
          </w:rPr>
          <w:t>37</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699" w:history="1">
        <w:r w:rsidR="00DF1CBF" w:rsidRPr="008545FF">
          <w:rPr>
            <w:rStyle w:val="a7"/>
            <w:noProof/>
            <w:shd w:val="clear" w:color="auto" w:fill="FFFFFF"/>
          </w:rPr>
          <w:t xml:space="preserve">Статья 20. Особенности организации и проведения </w:t>
        </w:r>
        <w:r w:rsidR="00DF1CBF" w:rsidRPr="008545FF">
          <w:rPr>
            <w:rStyle w:val="a7"/>
            <w:rFonts w:cs="Times New Roman"/>
            <w:noProof/>
            <w:shd w:val="clear" w:color="auto" w:fill="FFFFFF"/>
          </w:rPr>
          <w:t>общественных обсуждений или публичных слушаний</w:t>
        </w:r>
        <w:r w:rsidR="00DF1CBF" w:rsidRPr="008545FF">
          <w:rPr>
            <w:rStyle w:val="a7"/>
            <w:noProof/>
            <w:shd w:val="clear" w:color="auto" w:fill="FFFFFF"/>
          </w:rPr>
          <w:t xml:space="preserve"> по вопросу о предоставлении разрешения на о</w:t>
        </w:r>
        <w:r w:rsidR="00DF1CBF" w:rsidRPr="008545FF">
          <w:rPr>
            <w:rStyle w:val="a7"/>
            <w:noProof/>
          </w:rPr>
          <w:t>тклонение от предельных параметров разрешенного строительства, реконструкции объектов капитального строительства</w:t>
        </w:r>
        <w:r w:rsidR="00DF1CBF">
          <w:rPr>
            <w:noProof/>
            <w:webHidden/>
          </w:rPr>
          <w:tab/>
        </w:r>
        <w:r>
          <w:rPr>
            <w:noProof/>
            <w:webHidden/>
          </w:rPr>
          <w:fldChar w:fldCharType="begin"/>
        </w:r>
        <w:r w:rsidR="00DF1CBF">
          <w:rPr>
            <w:noProof/>
            <w:webHidden/>
          </w:rPr>
          <w:instrText xml:space="preserve"> PAGEREF _Toc143265699 \h </w:instrText>
        </w:r>
        <w:r>
          <w:rPr>
            <w:noProof/>
            <w:webHidden/>
          </w:rPr>
        </w:r>
        <w:r>
          <w:rPr>
            <w:noProof/>
            <w:webHidden/>
          </w:rPr>
          <w:fldChar w:fldCharType="separate"/>
        </w:r>
        <w:r w:rsidR="00DF1CBF">
          <w:rPr>
            <w:noProof/>
            <w:webHidden/>
          </w:rPr>
          <w:t>39</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0" w:history="1">
        <w:r w:rsidR="00DF1CBF" w:rsidRPr="008545FF">
          <w:rPr>
            <w:rStyle w:val="a7"/>
            <w:noProof/>
          </w:rPr>
          <w:t xml:space="preserve">Статья 21. Особенности организации и проведения </w:t>
        </w:r>
        <w:r w:rsidR="00DF1CBF" w:rsidRPr="008545FF">
          <w:rPr>
            <w:rStyle w:val="a7"/>
            <w:rFonts w:cs="Times New Roman"/>
            <w:noProof/>
            <w:shd w:val="clear" w:color="auto" w:fill="FFFFFF"/>
          </w:rPr>
          <w:t>общественных обсуждений или публичных слушаний</w:t>
        </w:r>
        <w:r w:rsidR="00DF1CBF" w:rsidRPr="008545FF">
          <w:rPr>
            <w:rStyle w:val="a7"/>
            <w:noProof/>
          </w:rPr>
          <w:t xml:space="preserve"> по внесению изменений в генеральный план</w:t>
        </w:r>
        <w:r w:rsidR="00DF1CBF">
          <w:rPr>
            <w:noProof/>
            <w:webHidden/>
          </w:rPr>
          <w:tab/>
        </w:r>
        <w:r>
          <w:rPr>
            <w:noProof/>
            <w:webHidden/>
          </w:rPr>
          <w:fldChar w:fldCharType="begin"/>
        </w:r>
        <w:r w:rsidR="00DF1CBF">
          <w:rPr>
            <w:noProof/>
            <w:webHidden/>
          </w:rPr>
          <w:instrText xml:space="preserve"> PAGEREF _Toc143265700 \h </w:instrText>
        </w:r>
        <w:r>
          <w:rPr>
            <w:noProof/>
            <w:webHidden/>
          </w:rPr>
        </w:r>
        <w:r>
          <w:rPr>
            <w:noProof/>
            <w:webHidden/>
          </w:rPr>
          <w:fldChar w:fldCharType="separate"/>
        </w:r>
        <w:r w:rsidR="00DF1CBF">
          <w:rPr>
            <w:noProof/>
            <w:webHidden/>
          </w:rPr>
          <w:t>40</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701" w:history="1">
        <w:r w:rsidR="00DF1CBF" w:rsidRPr="008545FF">
          <w:rPr>
            <w:rStyle w:val="a7"/>
            <w:noProof/>
            <w:shd w:val="clear" w:color="auto" w:fill="FFFFFF"/>
          </w:rPr>
          <w:t>Глава 5. Положения о внесении изменений в правила землепользования и застройки</w:t>
        </w:r>
        <w:r w:rsidR="00DF1CBF">
          <w:rPr>
            <w:noProof/>
            <w:webHidden/>
          </w:rPr>
          <w:tab/>
        </w:r>
        <w:r>
          <w:rPr>
            <w:noProof/>
            <w:webHidden/>
          </w:rPr>
          <w:fldChar w:fldCharType="begin"/>
        </w:r>
        <w:r w:rsidR="00DF1CBF">
          <w:rPr>
            <w:noProof/>
            <w:webHidden/>
          </w:rPr>
          <w:instrText xml:space="preserve"> PAGEREF _Toc143265701 \h </w:instrText>
        </w:r>
        <w:r>
          <w:rPr>
            <w:noProof/>
            <w:webHidden/>
          </w:rPr>
        </w:r>
        <w:r>
          <w:rPr>
            <w:noProof/>
            <w:webHidden/>
          </w:rPr>
          <w:fldChar w:fldCharType="separate"/>
        </w:r>
        <w:r w:rsidR="00DF1CBF">
          <w:rPr>
            <w:noProof/>
            <w:webHidden/>
          </w:rPr>
          <w:t>41</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2" w:history="1">
        <w:r w:rsidR="00DF1CBF" w:rsidRPr="008545FF">
          <w:rPr>
            <w:rStyle w:val="a7"/>
            <w:noProof/>
          </w:rPr>
          <w:t>Статья 22. Порядок внесения изменений в Правила</w:t>
        </w:r>
        <w:r w:rsidR="00DF1CBF">
          <w:rPr>
            <w:noProof/>
            <w:webHidden/>
          </w:rPr>
          <w:tab/>
        </w:r>
        <w:r>
          <w:rPr>
            <w:noProof/>
            <w:webHidden/>
          </w:rPr>
          <w:fldChar w:fldCharType="begin"/>
        </w:r>
        <w:r w:rsidR="00DF1CBF">
          <w:rPr>
            <w:noProof/>
            <w:webHidden/>
          </w:rPr>
          <w:instrText xml:space="preserve"> PAGEREF _Toc143265702 \h </w:instrText>
        </w:r>
        <w:r>
          <w:rPr>
            <w:noProof/>
            <w:webHidden/>
          </w:rPr>
        </w:r>
        <w:r>
          <w:rPr>
            <w:noProof/>
            <w:webHidden/>
          </w:rPr>
          <w:fldChar w:fldCharType="separate"/>
        </w:r>
        <w:r w:rsidR="00DF1CBF">
          <w:rPr>
            <w:noProof/>
            <w:webHidden/>
          </w:rPr>
          <w:t>41</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3" w:history="1">
        <w:r w:rsidR="00DF1CBF" w:rsidRPr="008545FF">
          <w:rPr>
            <w:rStyle w:val="a7"/>
            <w:noProof/>
          </w:rPr>
          <w:t>Статья 23. Порядок подготовки проекта Правил</w:t>
        </w:r>
        <w:r w:rsidR="00DF1CBF">
          <w:rPr>
            <w:noProof/>
            <w:webHidden/>
          </w:rPr>
          <w:tab/>
        </w:r>
        <w:r>
          <w:rPr>
            <w:noProof/>
            <w:webHidden/>
          </w:rPr>
          <w:fldChar w:fldCharType="begin"/>
        </w:r>
        <w:r w:rsidR="00DF1CBF">
          <w:rPr>
            <w:noProof/>
            <w:webHidden/>
          </w:rPr>
          <w:instrText xml:space="preserve"> PAGEREF _Toc143265703 \h </w:instrText>
        </w:r>
        <w:r>
          <w:rPr>
            <w:noProof/>
            <w:webHidden/>
          </w:rPr>
        </w:r>
        <w:r>
          <w:rPr>
            <w:noProof/>
            <w:webHidden/>
          </w:rPr>
          <w:fldChar w:fldCharType="separate"/>
        </w:r>
        <w:r w:rsidR="00DF1CBF">
          <w:rPr>
            <w:noProof/>
            <w:webHidden/>
          </w:rPr>
          <w:t>44</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4" w:history="1">
        <w:r w:rsidR="00DF1CBF" w:rsidRPr="008545FF">
          <w:rPr>
            <w:rStyle w:val="a7"/>
            <w:noProof/>
          </w:rPr>
          <w:t>Статья 24. Порядок утверждения внесения изменений в Правила</w:t>
        </w:r>
        <w:r w:rsidR="00DF1CBF">
          <w:rPr>
            <w:noProof/>
            <w:webHidden/>
          </w:rPr>
          <w:tab/>
        </w:r>
        <w:r>
          <w:rPr>
            <w:noProof/>
            <w:webHidden/>
          </w:rPr>
          <w:fldChar w:fldCharType="begin"/>
        </w:r>
        <w:r w:rsidR="00DF1CBF">
          <w:rPr>
            <w:noProof/>
            <w:webHidden/>
          </w:rPr>
          <w:instrText xml:space="preserve"> PAGEREF _Toc143265704 \h </w:instrText>
        </w:r>
        <w:r>
          <w:rPr>
            <w:noProof/>
            <w:webHidden/>
          </w:rPr>
        </w:r>
        <w:r>
          <w:rPr>
            <w:noProof/>
            <w:webHidden/>
          </w:rPr>
          <w:fldChar w:fldCharType="separate"/>
        </w:r>
        <w:r w:rsidR="00DF1CBF">
          <w:rPr>
            <w:noProof/>
            <w:webHidden/>
          </w:rPr>
          <w:t>47</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705" w:history="1">
        <w:r w:rsidR="00DF1CBF" w:rsidRPr="008545FF">
          <w:rPr>
            <w:rStyle w:val="a7"/>
            <w:noProof/>
            <w:shd w:val="clear" w:color="auto" w:fill="FFFFFF"/>
          </w:rPr>
          <w:t>Глава 6. Положения о регулировании иных вопросов землепользования и застройки</w:t>
        </w:r>
        <w:r w:rsidR="00DF1CBF">
          <w:rPr>
            <w:noProof/>
            <w:webHidden/>
          </w:rPr>
          <w:tab/>
        </w:r>
        <w:r>
          <w:rPr>
            <w:noProof/>
            <w:webHidden/>
          </w:rPr>
          <w:fldChar w:fldCharType="begin"/>
        </w:r>
        <w:r w:rsidR="00DF1CBF">
          <w:rPr>
            <w:noProof/>
            <w:webHidden/>
          </w:rPr>
          <w:instrText xml:space="preserve"> PAGEREF _Toc143265705 \h </w:instrText>
        </w:r>
        <w:r>
          <w:rPr>
            <w:noProof/>
            <w:webHidden/>
          </w:rPr>
        </w:r>
        <w:r>
          <w:rPr>
            <w:noProof/>
            <w:webHidden/>
          </w:rPr>
          <w:fldChar w:fldCharType="separate"/>
        </w:r>
        <w:r w:rsidR="00DF1CBF">
          <w:rPr>
            <w:noProof/>
            <w:webHidden/>
          </w:rPr>
          <w:t>48</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6" w:history="1">
        <w:r w:rsidR="00DF1CBF" w:rsidRPr="008545FF">
          <w:rPr>
            <w:rStyle w:val="a7"/>
            <w:rFonts w:eastAsia="Times New Roman"/>
            <w:noProof/>
          </w:rPr>
          <w:t>Статья 25. Отклонение от предельных параметров разрешенного строительства, реконструкции объектов капитального строительства</w:t>
        </w:r>
        <w:r w:rsidR="00DF1CBF">
          <w:rPr>
            <w:noProof/>
            <w:webHidden/>
          </w:rPr>
          <w:tab/>
        </w:r>
        <w:r>
          <w:rPr>
            <w:noProof/>
            <w:webHidden/>
          </w:rPr>
          <w:fldChar w:fldCharType="begin"/>
        </w:r>
        <w:r w:rsidR="00DF1CBF">
          <w:rPr>
            <w:noProof/>
            <w:webHidden/>
          </w:rPr>
          <w:instrText xml:space="preserve"> PAGEREF _Toc143265706 \h </w:instrText>
        </w:r>
        <w:r>
          <w:rPr>
            <w:noProof/>
            <w:webHidden/>
          </w:rPr>
        </w:r>
        <w:r>
          <w:rPr>
            <w:noProof/>
            <w:webHidden/>
          </w:rPr>
          <w:fldChar w:fldCharType="separate"/>
        </w:r>
        <w:r w:rsidR="00DF1CBF">
          <w:rPr>
            <w:noProof/>
            <w:webHidden/>
          </w:rPr>
          <w:t>48</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7" w:history="1">
        <w:r w:rsidR="00DF1CBF" w:rsidRPr="008545FF">
          <w:rPr>
            <w:rStyle w:val="a7"/>
            <w:noProof/>
          </w:rPr>
          <w:t>Статья 26. Подготовка градостроительного плана земельного участка</w:t>
        </w:r>
        <w:r w:rsidR="00DF1CBF">
          <w:rPr>
            <w:noProof/>
            <w:webHidden/>
          </w:rPr>
          <w:tab/>
        </w:r>
        <w:r>
          <w:rPr>
            <w:noProof/>
            <w:webHidden/>
          </w:rPr>
          <w:fldChar w:fldCharType="begin"/>
        </w:r>
        <w:r w:rsidR="00DF1CBF">
          <w:rPr>
            <w:noProof/>
            <w:webHidden/>
          </w:rPr>
          <w:instrText xml:space="preserve"> PAGEREF _Toc143265707 \h </w:instrText>
        </w:r>
        <w:r>
          <w:rPr>
            <w:noProof/>
            <w:webHidden/>
          </w:rPr>
        </w:r>
        <w:r>
          <w:rPr>
            <w:noProof/>
            <w:webHidden/>
          </w:rPr>
          <w:fldChar w:fldCharType="separate"/>
        </w:r>
        <w:r w:rsidR="00DF1CBF">
          <w:rPr>
            <w:noProof/>
            <w:webHidden/>
          </w:rPr>
          <w:t>50</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8" w:history="1">
        <w:r w:rsidR="00DF1CBF" w:rsidRPr="008545FF">
          <w:rPr>
            <w:rStyle w:val="a7"/>
            <w:noProof/>
          </w:rPr>
          <w:t>Статья 27. Архитектурно-строительное проектирование. Строительство, реконструкция объектов капитального строительства</w:t>
        </w:r>
        <w:r w:rsidR="00DF1CBF">
          <w:rPr>
            <w:noProof/>
            <w:webHidden/>
          </w:rPr>
          <w:tab/>
        </w:r>
        <w:r>
          <w:rPr>
            <w:noProof/>
            <w:webHidden/>
          </w:rPr>
          <w:fldChar w:fldCharType="begin"/>
        </w:r>
        <w:r w:rsidR="00DF1CBF">
          <w:rPr>
            <w:noProof/>
            <w:webHidden/>
          </w:rPr>
          <w:instrText xml:space="preserve"> PAGEREF _Toc143265708 \h </w:instrText>
        </w:r>
        <w:r>
          <w:rPr>
            <w:noProof/>
            <w:webHidden/>
          </w:rPr>
        </w:r>
        <w:r>
          <w:rPr>
            <w:noProof/>
            <w:webHidden/>
          </w:rPr>
          <w:fldChar w:fldCharType="separate"/>
        </w:r>
        <w:r w:rsidR="00DF1CBF">
          <w:rPr>
            <w:noProof/>
            <w:webHidden/>
          </w:rPr>
          <w:t>53</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09" w:history="1">
        <w:r w:rsidR="00DF1CBF" w:rsidRPr="008545FF">
          <w:rPr>
            <w:rStyle w:val="a7"/>
            <w:noProof/>
          </w:rPr>
          <w:t>Статья 28. Общие положения, относящиеся к ранее возникшим правам</w:t>
        </w:r>
        <w:r w:rsidR="00DF1CBF">
          <w:rPr>
            <w:noProof/>
            <w:webHidden/>
          </w:rPr>
          <w:tab/>
        </w:r>
        <w:r>
          <w:rPr>
            <w:noProof/>
            <w:webHidden/>
          </w:rPr>
          <w:fldChar w:fldCharType="begin"/>
        </w:r>
        <w:r w:rsidR="00DF1CBF">
          <w:rPr>
            <w:noProof/>
            <w:webHidden/>
          </w:rPr>
          <w:instrText xml:space="preserve"> PAGEREF _Toc143265709 \h </w:instrText>
        </w:r>
        <w:r>
          <w:rPr>
            <w:noProof/>
            <w:webHidden/>
          </w:rPr>
        </w:r>
        <w:r>
          <w:rPr>
            <w:noProof/>
            <w:webHidden/>
          </w:rPr>
          <w:fldChar w:fldCharType="separate"/>
        </w:r>
        <w:r w:rsidR="00DF1CBF">
          <w:rPr>
            <w:noProof/>
            <w:webHidden/>
          </w:rPr>
          <w:t>54</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10" w:history="1">
        <w:r w:rsidR="00DF1CBF" w:rsidRPr="008545FF">
          <w:rPr>
            <w:rStyle w:val="a7"/>
            <w:noProof/>
          </w:rPr>
          <w:t>Статья 29. Контроль за соблюдением Правил</w:t>
        </w:r>
        <w:r w:rsidR="00DF1CBF">
          <w:rPr>
            <w:noProof/>
            <w:webHidden/>
          </w:rPr>
          <w:tab/>
        </w:r>
        <w:r>
          <w:rPr>
            <w:noProof/>
            <w:webHidden/>
          </w:rPr>
          <w:fldChar w:fldCharType="begin"/>
        </w:r>
        <w:r w:rsidR="00DF1CBF">
          <w:rPr>
            <w:noProof/>
            <w:webHidden/>
          </w:rPr>
          <w:instrText xml:space="preserve"> PAGEREF _Toc143265710 \h </w:instrText>
        </w:r>
        <w:r>
          <w:rPr>
            <w:noProof/>
            <w:webHidden/>
          </w:rPr>
        </w:r>
        <w:r>
          <w:rPr>
            <w:noProof/>
            <w:webHidden/>
          </w:rPr>
          <w:fldChar w:fldCharType="separate"/>
        </w:r>
        <w:r w:rsidR="00DF1CBF">
          <w:rPr>
            <w:noProof/>
            <w:webHidden/>
          </w:rPr>
          <w:t>55</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11" w:history="1">
        <w:r w:rsidR="00DF1CBF" w:rsidRPr="008545FF">
          <w:rPr>
            <w:rStyle w:val="a7"/>
            <w:noProof/>
          </w:rPr>
          <w:t>Статья 30. Ответственность за нарушение Правил</w:t>
        </w:r>
        <w:r w:rsidR="00DF1CBF">
          <w:rPr>
            <w:noProof/>
            <w:webHidden/>
          </w:rPr>
          <w:tab/>
        </w:r>
        <w:r>
          <w:rPr>
            <w:noProof/>
            <w:webHidden/>
          </w:rPr>
          <w:fldChar w:fldCharType="begin"/>
        </w:r>
        <w:r w:rsidR="00DF1CBF">
          <w:rPr>
            <w:noProof/>
            <w:webHidden/>
          </w:rPr>
          <w:instrText xml:space="preserve"> PAGEREF _Toc143265711 \h </w:instrText>
        </w:r>
        <w:r>
          <w:rPr>
            <w:noProof/>
            <w:webHidden/>
          </w:rPr>
        </w:r>
        <w:r>
          <w:rPr>
            <w:noProof/>
            <w:webHidden/>
          </w:rPr>
          <w:fldChar w:fldCharType="separate"/>
        </w:r>
        <w:r w:rsidR="00DF1CBF">
          <w:rPr>
            <w:noProof/>
            <w:webHidden/>
          </w:rPr>
          <w:t>55</w:t>
        </w:r>
        <w:r>
          <w:rPr>
            <w:noProof/>
            <w:webHidden/>
          </w:rPr>
          <w:fldChar w:fldCharType="end"/>
        </w:r>
      </w:hyperlink>
    </w:p>
    <w:p w:rsidR="00DF1CBF" w:rsidRDefault="009F5EDF">
      <w:pPr>
        <w:pStyle w:val="1a"/>
        <w:tabs>
          <w:tab w:val="right" w:leader="dot" w:pos="9628"/>
        </w:tabs>
        <w:rPr>
          <w:rFonts w:asciiTheme="minorHAnsi" w:eastAsiaTheme="minorEastAsia" w:hAnsiTheme="minorHAnsi"/>
          <w:noProof/>
          <w:sz w:val="22"/>
          <w:lang w:eastAsia="ru-RU"/>
        </w:rPr>
      </w:pPr>
      <w:hyperlink w:anchor="_Toc143265712" w:history="1">
        <w:r w:rsidR="00DF1CBF" w:rsidRPr="008545FF">
          <w:rPr>
            <w:rStyle w:val="a7"/>
            <w:noProof/>
          </w:rPr>
          <w:t xml:space="preserve">ЧАСТЬ </w:t>
        </w:r>
        <w:r w:rsidR="00DF1CBF" w:rsidRPr="008545FF">
          <w:rPr>
            <w:rStyle w:val="a7"/>
            <w:noProof/>
            <w:lang w:val="en-US"/>
          </w:rPr>
          <w:t>II</w:t>
        </w:r>
        <w:r w:rsidR="00DF1CBF" w:rsidRPr="008545FF">
          <w:rPr>
            <w:rStyle w:val="a7"/>
            <w:noProof/>
          </w:rPr>
          <w:t>. КАРТА(Ы) ГРАДОСТРОИТЕЛЬНОГО ЗОНИРОВАНИЯ</w:t>
        </w:r>
        <w:r w:rsidR="00DF1CBF">
          <w:rPr>
            <w:noProof/>
            <w:webHidden/>
          </w:rPr>
          <w:tab/>
        </w:r>
        <w:r>
          <w:rPr>
            <w:noProof/>
            <w:webHidden/>
          </w:rPr>
          <w:fldChar w:fldCharType="begin"/>
        </w:r>
        <w:r w:rsidR="00DF1CBF">
          <w:rPr>
            <w:noProof/>
            <w:webHidden/>
          </w:rPr>
          <w:instrText xml:space="preserve"> PAGEREF _Toc143265712 \h </w:instrText>
        </w:r>
        <w:r>
          <w:rPr>
            <w:noProof/>
            <w:webHidden/>
          </w:rPr>
        </w:r>
        <w:r>
          <w:rPr>
            <w:noProof/>
            <w:webHidden/>
          </w:rPr>
          <w:fldChar w:fldCharType="separate"/>
        </w:r>
        <w:r w:rsidR="00DF1CBF">
          <w:rPr>
            <w:noProof/>
            <w:webHidden/>
          </w:rPr>
          <w:t>56</w:t>
        </w:r>
        <w:r>
          <w:rPr>
            <w:noProof/>
            <w:webHidden/>
          </w:rPr>
          <w:fldChar w:fldCharType="end"/>
        </w:r>
      </w:hyperlink>
    </w:p>
    <w:p w:rsidR="00DF1CBF" w:rsidRDefault="009F5EDF">
      <w:pPr>
        <w:pStyle w:val="25"/>
        <w:rPr>
          <w:rFonts w:asciiTheme="minorHAnsi" w:eastAsiaTheme="minorEastAsia" w:hAnsiTheme="minorHAnsi"/>
          <w:noProof/>
          <w:sz w:val="22"/>
          <w:lang w:eastAsia="ru-RU"/>
        </w:rPr>
      </w:pPr>
      <w:hyperlink w:anchor="_Toc143265713" w:history="1">
        <w:r w:rsidR="00DF1CBF" w:rsidRPr="008545FF">
          <w:rPr>
            <w:rStyle w:val="a7"/>
            <w:noProof/>
          </w:rPr>
          <w:t>Глава 7. Карта градостроительного зонирования территории Новопластуновского сельского поселения Павловского района</w:t>
        </w:r>
        <w:r w:rsidR="00DF1CBF">
          <w:rPr>
            <w:noProof/>
            <w:webHidden/>
          </w:rPr>
          <w:tab/>
        </w:r>
        <w:r>
          <w:rPr>
            <w:noProof/>
            <w:webHidden/>
          </w:rPr>
          <w:fldChar w:fldCharType="begin"/>
        </w:r>
        <w:r w:rsidR="00DF1CBF">
          <w:rPr>
            <w:noProof/>
            <w:webHidden/>
          </w:rPr>
          <w:instrText xml:space="preserve"> PAGEREF _Toc143265713 \h </w:instrText>
        </w:r>
        <w:r>
          <w:rPr>
            <w:noProof/>
            <w:webHidden/>
          </w:rPr>
        </w:r>
        <w:r>
          <w:rPr>
            <w:noProof/>
            <w:webHidden/>
          </w:rPr>
          <w:fldChar w:fldCharType="separate"/>
        </w:r>
        <w:r w:rsidR="00DF1CBF">
          <w:rPr>
            <w:noProof/>
            <w:webHidden/>
          </w:rPr>
          <w:t>56</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14" w:history="1">
        <w:r w:rsidR="00DF1CBF" w:rsidRPr="008545FF">
          <w:rPr>
            <w:rStyle w:val="a7"/>
            <w:noProof/>
          </w:rPr>
          <w:t>Статья 31. Карта(ы) градостроительного зонирования территории Новопластуновского сельского поселения Павловского района, карта(ы) зон с особыми условиями использования территории (совмещено на одной карте)</w:t>
        </w:r>
        <w:r w:rsidR="00DF1CBF">
          <w:rPr>
            <w:noProof/>
            <w:webHidden/>
          </w:rPr>
          <w:tab/>
        </w:r>
        <w:r>
          <w:rPr>
            <w:noProof/>
            <w:webHidden/>
          </w:rPr>
          <w:fldChar w:fldCharType="begin"/>
        </w:r>
        <w:r w:rsidR="00DF1CBF">
          <w:rPr>
            <w:noProof/>
            <w:webHidden/>
          </w:rPr>
          <w:instrText xml:space="preserve"> PAGEREF _Toc143265714 \h </w:instrText>
        </w:r>
        <w:r>
          <w:rPr>
            <w:noProof/>
            <w:webHidden/>
          </w:rPr>
        </w:r>
        <w:r>
          <w:rPr>
            <w:noProof/>
            <w:webHidden/>
          </w:rPr>
          <w:fldChar w:fldCharType="separate"/>
        </w:r>
        <w:r w:rsidR="00DF1CBF">
          <w:rPr>
            <w:noProof/>
            <w:webHidden/>
          </w:rPr>
          <w:t>56</w:t>
        </w:r>
        <w:r>
          <w:rPr>
            <w:noProof/>
            <w:webHidden/>
          </w:rPr>
          <w:fldChar w:fldCharType="end"/>
        </w:r>
      </w:hyperlink>
    </w:p>
    <w:p w:rsidR="00DF1CBF" w:rsidRDefault="009F5EDF">
      <w:pPr>
        <w:pStyle w:val="1a"/>
        <w:tabs>
          <w:tab w:val="right" w:leader="dot" w:pos="9628"/>
        </w:tabs>
        <w:rPr>
          <w:rFonts w:asciiTheme="minorHAnsi" w:eastAsiaTheme="minorEastAsia" w:hAnsiTheme="minorHAnsi"/>
          <w:noProof/>
          <w:sz w:val="22"/>
          <w:lang w:eastAsia="ru-RU"/>
        </w:rPr>
      </w:pPr>
      <w:hyperlink w:anchor="_Toc143265715" w:history="1">
        <w:r w:rsidR="00DF1CBF" w:rsidRPr="008545FF">
          <w:rPr>
            <w:rStyle w:val="a7"/>
            <w:noProof/>
          </w:rPr>
          <w:t xml:space="preserve">ЧАСТЬ </w:t>
        </w:r>
        <w:r w:rsidR="00DF1CBF" w:rsidRPr="008545FF">
          <w:rPr>
            <w:rStyle w:val="a7"/>
            <w:noProof/>
            <w:lang w:val="en-US"/>
          </w:rPr>
          <w:t>III</w:t>
        </w:r>
        <w:r w:rsidR="00DF1CBF" w:rsidRPr="008545FF">
          <w:rPr>
            <w:rStyle w:val="a7"/>
            <w:noProof/>
          </w:rPr>
          <w:t>. ГРАДОСТРОИТЕЛЬНЫЕ РЕГЛАМЕНТЫ</w:t>
        </w:r>
        <w:r w:rsidR="00DF1CBF">
          <w:rPr>
            <w:noProof/>
            <w:webHidden/>
          </w:rPr>
          <w:tab/>
        </w:r>
        <w:r>
          <w:rPr>
            <w:noProof/>
            <w:webHidden/>
          </w:rPr>
          <w:fldChar w:fldCharType="begin"/>
        </w:r>
        <w:r w:rsidR="00DF1CBF">
          <w:rPr>
            <w:noProof/>
            <w:webHidden/>
          </w:rPr>
          <w:instrText xml:space="preserve"> PAGEREF _Toc143265715 \h </w:instrText>
        </w:r>
        <w:r>
          <w:rPr>
            <w:noProof/>
            <w:webHidden/>
          </w:rPr>
        </w:r>
        <w:r>
          <w:rPr>
            <w:noProof/>
            <w:webHidden/>
          </w:rPr>
          <w:fldChar w:fldCharType="separate"/>
        </w:r>
        <w:r w:rsidR="00DF1CBF">
          <w:rPr>
            <w:noProof/>
            <w:webHidden/>
          </w:rPr>
          <w:t>57</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16" w:history="1">
        <w:r w:rsidR="00DF1CBF" w:rsidRPr="008545FF">
          <w:rPr>
            <w:rStyle w:val="a7"/>
            <w:noProof/>
          </w:rPr>
          <w:t>Статья 32. Виды территориальных зон, выделенных на карте градостроительного зонирования территории Новопластуновского сельского поселения Павловского района</w:t>
        </w:r>
        <w:r w:rsidR="00DF1CBF">
          <w:rPr>
            <w:noProof/>
            <w:webHidden/>
          </w:rPr>
          <w:tab/>
        </w:r>
        <w:r>
          <w:rPr>
            <w:noProof/>
            <w:webHidden/>
          </w:rPr>
          <w:fldChar w:fldCharType="begin"/>
        </w:r>
        <w:r w:rsidR="00DF1CBF">
          <w:rPr>
            <w:noProof/>
            <w:webHidden/>
          </w:rPr>
          <w:instrText xml:space="preserve"> PAGEREF _Toc143265716 \h </w:instrText>
        </w:r>
        <w:r>
          <w:rPr>
            <w:noProof/>
            <w:webHidden/>
          </w:rPr>
        </w:r>
        <w:r>
          <w:rPr>
            <w:noProof/>
            <w:webHidden/>
          </w:rPr>
          <w:fldChar w:fldCharType="separate"/>
        </w:r>
        <w:r w:rsidR="00DF1CBF">
          <w:rPr>
            <w:noProof/>
            <w:webHidden/>
          </w:rPr>
          <w:t>57</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17" w:history="1">
        <w:r w:rsidR="00DF1CBF" w:rsidRPr="008545FF">
          <w:rPr>
            <w:rStyle w:val="a7"/>
            <w:rFonts w:eastAsia="SimSun"/>
            <w:noProof/>
          </w:rPr>
          <w:t>Статья 33. Виды разрешенного использования земельных участков и объектов капитального строительства в различных территориальных зонах</w:t>
        </w:r>
        <w:r w:rsidR="00DF1CBF">
          <w:rPr>
            <w:noProof/>
            <w:webHidden/>
          </w:rPr>
          <w:tab/>
        </w:r>
        <w:r>
          <w:rPr>
            <w:noProof/>
            <w:webHidden/>
          </w:rPr>
          <w:fldChar w:fldCharType="begin"/>
        </w:r>
        <w:r w:rsidR="00DF1CBF">
          <w:rPr>
            <w:noProof/>
            <w:webHidden/>
          </w:rPr>
          <w:instrText xml:space="preserve"> PAGEREF _Toc143265717 \h </w:instrText>
        </w:r>
        <w:r>
          <w:rPr>
            <w:noProof/>
            <w:webHidden/>
          </w:rPr>
        </w:r>
        <w:r>
          <w:rPr>
            <w:noProof/>
            <w:webHidden/>
          </w:rPr>
          <w:fldChar w:fldCharType="separate"/>
        </w:r>
        <w:r w:rsidR="00DF1CBF">
          <w:rPr>
            <w:noProof/>
            <w:webHidden/>
          </w:rPr>
          <w:t>59</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18" w:history="1">
        <w:r w:rsidR="00DF1CBF" w:rsidRPr="008545FF">
          <w:rPr>
            <w:rStyle w:val="a7"/>
            <w:noProof/>
          </w:rPr>
          <w:t>ЖИЛЫЕ ЗОНЫ:</w:t>
        </w:r>
        <w:r w:rsidR="00DF1CBF">
          <w:rPr>
            <w:noProof/>
            <w:webHidden/>
          </w:rPr>
          <w:tab/>
        </w:r>
        <w:r>
          <w:rPr>
            <w:noProof/>
            <w:webHidden/>
          </w:rPr>
          <w:fldChar w:fldCharType="begin"/>
        </w:r>
        <w:r w:rsidR="00DF1CBF">
          <w:rPr>
            <w:noProof/>
            <w:webHidden/>
          </w:rPr>
          <w:instrText xml:space="preserve"> PAGEREF _Toc143265718 \h </w:instrText>
        </w:r>
        <w:r>
          <w:rPr>
            <w:noProof/>
            <w:webHidden/>
          </w:rPr>
        </w:r>
        <w:r>
          <w:rPr>
            <w:noProof/>
            <w:webHidden/>
          </w:rPr>
          <w:fldChar w:fldCharType="separate"/>
        </w:r>
        <w:r w:rsidR="00DF1CBF">
          <w:rPr>
            <w:noProof/>
            <w:webHidden/>
          </w:rPr>
          <w:t>59</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19" w:history="1">
        <w:r w:rsidR="00DF1CBF" w:rsidRPr="008545FF">
          <w:rPr>
            <w:rStyle w:val="a7"/>
            <w:noProof/>
          </w:rPr>
          <w:t>Ж1. Зона застройки индивидуальными жилыми домами</w:t>
        </w:r>
        <w:r w:rsidR="00DF1CBF">
          <w:rPr>
            <w:noProof/>
            <w:webHidden/>
          </w:rPr>
          <w:tab/>
        </w:r>
        <w:r>
          <w:rPr>
            <w:noProof/>
            <w:webHidden/>
          </w:rPr>
          <w:fldChar w:fldCharType="begin"/>
        </w:r>
        <w:r w:rsidR="00DF1CBF">
          <w:rPr>
            <w:noProof/>
            <w:webHidden/>
          </w:rPr>
          <w:instrText xml:space="preserve"> PAGEREF _Toc143265719 \h </w:instrText>
        </w:r>
        <w:r>
          <w:rPr>
            <w:noProof/>
            <w:webHidden/>
          </w:rPr>
        </w:r>
        <w:r>
          <w:rPr>
            <w:noProof/>
            <w:webHidden/>
          </w:rPr>
          <w:fldChar w:fldCharType="separate"/>
        </w:r>
        <w:r w:rsidR="00DF1CBF">
          <w:rPr>
            <w:noProof/>
            <w:webHidden/>
          </w:rPr>
          <w:t>59</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0" w:history="1">
        <w:r w:rsidR="00DF1CBF" w:rsidRPr="008545FF">
          <w:rPr>
            <w:rStyle w:val="a7"/>
            <w:rFonts w:eastAsia="SimSun"/>
            <w:noProof/>
            <w:lang w:eastAsia="zh-CN"/>
          </w:rPr>
          <w:t>Ж2. Зона застройки малоэтажными жилыми домами</w:t>
        </w:r>
        <w:r w:rsidR="00DF1CBF">
          <w:rPr>
            <w:noProof/>
            <w:webHidden/>
          </w:rPr>
          <w:tab/>
        </w:r>
        <w:r>
          <w:rPr>
            <w:noProof/>
            <w:webHidden/>
          </w:rPr>
          <w:fldChar w:fldCharType="begin"/>
        </w:r>
        <w:r w:rsidR="00DF1CBF">
          <w:rPr>
            <w:noProof/>
            <w:webHidden/>
          </w:rPr>
          <w:instrText xml:space="preserve"> PAGEREF _Toc143265720 \h </w:instrText>
        </w:r>
        <w:r>
          <w:rPr>
            <w:noProof/>
            <w:webHidden/>
          </w:rPr>
        </w:r>
        <w:r>
          <w:rPr>
            <w:noProof/>
            <w:webHidden/>
          </w:rPr>
          <w:fldChar w:fldCharType="separate"/>
        </w:r>
        <w:r w:rsidR="00DF1CBF">
          <w:rPr>
            <w:noProof/>
            <w:webHidden/>
          </w:rPr>
          <w:t>81</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21" w:history="1">
        <w:r w:rsidR="00DF1CBF" w:rsidRPr="008545FF">
          <w:rPr>
            <w:rStyle w:val="a7"/>
            <w:noProof/>
          </w:rPr>
          <w:t>ОБЩЕСТВЕННО-ДЕЛОВЫЕ ЗОНЫ</w:t>
        </w:r>
        <w:r w:rsidR="00DF1CBF">
          <w:rPr>
            <w:noProof/>
            <w:webHidden/>
          </w:rPr>
          <w:tab/>
        </w:r>
        <w:r>
          <w:rPr>
            <w:noProof/>
            <w:webHidden/>
          </w:rPr>
          <w:fldChar w:fldCharType="begin"/>
        </w:r>
        <w:r w:rsidR="00DF1CBF">
          <w:rPr>
            <w:noProof/>
            <w:webHidden/>
          </w:rPr>
          <w:instrText xml:space="preserve"> PAGEREF _Toc143265721 \h </w:instrText>
        </w:r>
        <w:r>
          <w:rPr>
            <w:noProof/>
            <w:webHidden/>
          </w:rPr>
        </w:r>
        <w:r>
          <w:rPr>
            <w:noProof/>
            <w:webHidden/>
          </w:rPr>
          <w:fldChar w:fldCharType="separate"/>
        </w:r>
        <w:r w:rsidR="00DF1CBF">
          <w:rPr>
            <w:noProof/>
            <w:webHidden/>
          </w:rPr>
          <w:t>103</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2" w:history="1">
        <w:r w:rsidR="00DF1CBF" w:rsidRPr="008545FF">
          <w:rPr>
            <w:rStyle w:val="a7"/>
            <w:rFonts w:eastAsia="SimSun"/>
            <w:noProof/>
            <w:lang w:eastAsia="zh-CN"/>
          </w:rPr>
          <w:t>ОД1. Многофункциональная общественно-деловая зона</w:t>
        </w:r>
        <w:r w:rsidR="00DF1CBF">
          <w:rPr>
            <w:noProof/>
            <w:webHidden/>
          </w:rPr>
          <w:tab/>
        </w:r>
        <w:r>
          <w:rPr>
            <w:noProof/>
            <w:webHidden/>
          </w:rPr>
          <w:fldChar w:fldCharType="begin"/>
        </w:r>
        <w:r w:rsidR="00DF1CBF">
          <w:rPr>
            <w:noProof/>
            <w:webHidden/>
          </w:rPr>
          <w:instrText xml:space="preserve"> PAGEREF _Toc143265722 \h </w:instrText>
        </w:r>
        <w:r>
          <w:rPr>
            <w:noProof/>
            <w:webHidden/>
          </w:rPr>
        </w:r>
        <w:r>
          <w:rPr>
            <w:noProof/>
            <w:webHidden/>
          </w:rPr>
          <w:fldChar w:fldCharType="separate"/>
        </w:r>
        <w:r w:rsidR="00DF1CBF">
          <w:rPr>
            <w:noProof/>
            <w:webHidden/>
          </w:rPr>
          <w:t>103</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3" w:history="1">
        <w:r w:rsidR="00DF1CBF" w:rsidRPr="008545FF">
          <w:rPr>
            <w:rStyle w:val="a7"/>
            <w:rFonts w:eastAsia="SimSun"/>
            <w:noProof/>
            <w:lang w:eastAsia="zh-CN"/>
          </w:rPr>
          <w:t>ОД2. Зона застройки объектами образования и научной деятельности</w:t>
        </w:r>
        <w:r w:rsidR="00DF1CBF">
          <w:rPr>
            <w:noProof/>
            <w:webHidden/>
          </w:rPr>
          <w:tab/>
        </w:r>
        <w:r>
          <w:rPr>
            <w:noProof/>
            <w:webHidden/>
          </w:rPr>
          <w:fldChar w:fldCharType="begin"/>
        </w:r>
        <w:r w:rsidR="00DF1CBF">
          <w:rPr>
            <w:noProof/>
            <w:webHidden/>
          </w:rPr>
          <w:instrText xml:space="preserve"> PAGEREF _Toc143265723 \h </w:instrText>
        </w:r>
        <w:r>
          <w:rPr>
            <w:noProof/>
            <w:webHidden/>
          </w:rPr>
        </w:r>
        <w:r>
          <w:rPr>
            <w:noProof/>
            <w:webHidden/>
          </w:rPr>
          <w:fldChar w:fldCharType="separate"/>
        </w:r>
        <w:r w:rsidR="00DF1CBF">
          <w:rPr>
            <w:noProof/>
            <w:webHidden/>
          </w:rPr>
          <w:t>121</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4" w:history="1">
        <w:r w:rsidR="00DF1CBF" w:rsidRPr="008545FF">
          <w:rPr>
            <w:rStyle w:val="a7"/>
            <w:rFonts w:eastAsia="SimSun"/>
            <w:noProof/>
            <w:lang w:eastAsia="zh-CN"/>
          </w:rPr>
          <w:t>ОД3. Зона застройки объектами здравоохранения</w:t>
        </w:r>
        <w:r w:rsidR="00DF1CBF">
          <w:rPr>
            <w:noProof/>
            <w:webHidden/>
          </w:rPr>
          <w:tab/>
        </w:r>
        <w:r>
          <w:rPr>
            <w:noProof/>
            <w:webHidden/>
          </w:rPr>
          <w:fldChar w:fldCharType="begin"/>
        </w:r>
        <w:r w:rsidR="00DF1CBF">
          <w:rPr>
            <w:noProof/>
            <w:webHidden/>
          </w:rPr>
          <w:instrText xml:space="preserve"> PAGEREF _Toc143265724 \h </w:instrText>
        </w:r>
        <w:r>
          <w:rPr>
            <w:noProof/>
            <w:webHidden/>
          </w:rPr>
        </w:r>
        <w:r>
          <w:rPr>
            <w:noProof/>
            <w:webHidden/>
          </w:rPr>
          <w:fldChar w:fldCharType="separate"/>
        </w:r>
        <w:r w:rsidR="00DF1CBF">
          <w:rPr>
            <w:noProof/>
            <w:webHidden/>
          </w:rPr>
          <w:t>131</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5" w:history="1">
        <w:r w:rsidR="00DF1CBF" w:rsidRPr="008545FF">
          <w:rPr>
            <w:rStyle w:val="a7"/>
            <w:rFonts w:eastAsia="Times New Roman"/>
            <w:noProof/>
            <w:lang w:eastAsia="zh-CN"/>
          </w:rPr>
          <w:t>ОД4. Зона застройки объектами капитального строительства физической культуры и спорта</w:t>
        </w:r>
        <w:r w:rsidR="00DF1CBF">
          <w:rPr>
            <w:noProof/>
            <w:webHidden/>
          </w:rPr>
          <w:tab/>
        </w:r>
        <w:r>
          <w:rPr>
            <w:noProof/>
            <w:webHidden/>
          </w:rPr>
          <w:fldChar w:fldCharType="begin"/>
        </w:r>
        <w:r w:rsidR="00DF1CBF">
          <w:rPr>
            <w:noProof/>
            <w:webHidden/>
          </w:rPr>
          <w:instrText xml:space="preserve"> PAGEREF _Toc143265725 \h </w:instrText>
        </w:r>
        <w:r>
          <w:rPr>
            <w:noProof/>
            <w:webHidden/>
          </w:rPr>
        </w:r>
        <w:r>
          <w:rPr>
            <w:noProof/>
            <w:webHidden/>
          </w:rPr>
          <w:fldChar w:fldCharType="separate"/>
        </w:r>
        <w:r w:rsidR="00DF1CBF">
          <w:rPr>
            <w:noProof/>
            <w:webHidden/>
          </w:rPr>
          <w:t>140</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6" w:history="1">
        <w:r w:rsidR="00DF1CBF" w:rsidRPr="008545FF">
          <w:rPr>
            <w:rStyle w:val="a7"/>
            <w:rFonts w:eastAsia="SimSun"/>
            <w:noProof/>
            <w:lang w:eastAsia="zh-CN"/>
          </w:rPr>
          <w:t>ОД5.   Зона застройки объектами культуры и искусства</w:t>
        </w:r>
        <w:r w:rsidR="00DF1CBF">
          <w:rPr>
            <w:noProof/>
            <w:webHidden/>
          </w:rPr>
          <w:tab/>
        </w:r>
        <w:r>
          <w:rPr>
            <w:noProof/>
            <w:webHidden/>
          </w:rPr>
          <w:fldChar w:fldCharType="begin"/>
        </w:r>
        <w:r w:rsidR="00DF1CBF">
          <w:rPr>
            <w:noProof/>
            <w:webHidden/>
          </w:rPr>
          <w:instrText xml:space="preserve"> PAGEREF _Toc143265726 \h </w:instrText>
        </w:r>
        <w:r>
          <w:rPr>
            <w:noProof/>
            <w:webHidden/>
          </w:rPr>
        </w:r>
        <w:r>
          <w:rPr>
            <w:noProof/>
            <w:webHidden/>
          </w:rPr>
          <w:fldChar w:fldCharType="separate"/>
        </w:r>
        <w:r w:rsidR="00DF1CBF">
          <w:rPr>
            <w:noProof/>
            <w:webHidden/>
          </w:rPr>
          <w:t>149</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7" w:history="1">
        <w:r w:rsidR="00DF1CBF" w:rsidRPr="008545FF">
          <w:rPr>
            <w:rStyle w:val="a7"/>
            <w:rFonts w:eastAsia="SimSun"/>
            <w:noProof/>
            <w:lang w:eastAsia="zh-CN"/>
          </w:rPr>
          <w:t>ОД8.   Зона религиозного использования</w:t>
        </w:r>
        <w:r w:rsidR="00DF1CBF">
          <w:rPr>
            <w:noProof/>
            <w:webHidden/>
          </w:rPr>
          <w:tab/>
        </w:r>
        <w:r>
          <w:rPr>
            <w:noProof/>
            <w:webHidden/>
          </w:rPr>
          <w:fldChar w:fldCharType="begin"/>
        </w:r>
        <w:r w:rsidR="00DF1CBF">
          <w:rPr>
            <w:noProof/>
            <w:webHidden/>
          </w:rPr>
          <w:instrText xml:space="preserve"> PAGEREF _Toc143265727 \h </w:instrText>
        </w:r>
        <w:r>
          <w:rPr>
            <w:noProof/>
            <w:webHidden/>
          </w:rPr>
        </w:r>
        <w:r>
          <w:rPr>
            <w:noProof/>
            <w:webHidden/>
          </w:rPr>
          <w:fldChar w:fldCharType="separate"/>
        </w:r>
        <w:r w:rsidR="00DF1CBF">
          <w:rPr>
            <w:noProof/>
            <w:webHidden/>
          </w:rPr>
          <w:t>157</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28" w:history="1">
        <w:r w:rsidR="00DF1CBF" w:rsidRPr="008545FF">
          <w:rPr>
            <w:rStyle w:val="a7"/>
            <w:noProof/>
          </w:rPr>
          <w:t>ЗОНА ИНЖЕНЕРНОЙ ИНФРАСТРУКТУРЫ</w:t>
        </w:r>
        <w:r w:rsidR="00DF1CBF">
          <w:rPr>
            <w:noProof/>
            <w:webHidden/>
          </w:rPr>
          <w:tab/>
        </w:r>
        <w:r>
          <w:rPr>
            <w:noProof/>
            <w:webHidden/>
          </w:rPr>
          <w:fldChar w:fldCharType="begin"/>
        </w:r>
        <w:r w:rsidR="00DF1CBF">
          <w:rPr>
            <w:noProof/>
            <w:webHidden/>
          </w:rPr>
          <w:instrText xml:space="preserve"> PAGEREF _Toc143265728 \h </w:instrText>
        </w:r>
        <w:r>
          <w:rPr>
            <w:noProof/>
            <w:webHidden/>
          </w:rPr>
        </w:r>
        <w:r>
          <w:rPr>
            <w:noProof/>
            <w:webHidden/>
          </w:rPr>
          <w:fldChar w:fldCharType="separate"/>
        </w:r>
        <w:r w:rsidR="00DF1CBF">
          <w:rPr>
            <w:noProof/>
            <w:webHidden/>
          </w:rPr>
          <w:t>165</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29" w:history="1">
        <w:r w:rsidR="00DF1CBF" w:rsidRPr="008545FF">
          <w:rPr>
            <w:rStyle w:val="a7"/>
            <w:rFonts w:eastAsia="SimSun"/>
            <w:noProof/>
            <w:lang w:eastAsia="zh-CN"/>
          </w:rPr>
          <w:t>И. Зона инженерной инфраструктуры</w:t>
        </w:r>
        <w:r w:rsidR="00DF1CBF">
          <w:rPr>
            <w:noProof/>
            <w:webHidden/>
          </w:rPr>
          <w:tab/>
        </w:r>
        <w:r>
          <w:rPr>
            <w:noProof/>
            <w:webHidden/>
          </w:rPr>
          <w:fldChar w:fldCharType="begin"/>
        </w:r>
        <w:r w:rsidR="00DF1CBF">
          <w:rPr>
            <w:noProof/>
            <w:webHidden/>
          </w:rPr>
          <w:instrText xml:space="preserve"> PAGEREF _Toc143265729 \h </w:instrText>
        </w:r>
        <w:r>
          <w:rPr>
            <w:noProof/>
            <w:webHidden/>
          </w:rPr>
        </w:r>
        <w:r>
          <w:rPr>
            <w:noProof/>
            <w:webHidden/>
          </w:rPr>
          <w:fldChar w:fldCharType="separate"/>
        </w:r>
        <w:r w:rsidR="00DF1CBF">
          <w:rPr>
            <w:noProof/>
            <w:webHidden/>
          </w:rPr>
          <w:t>165</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30" w:history="1">
        <w:r w:rsidR="00DF1CBF" w:rsidRPr="008545FF">
          <w:rPr>
            <w:rStyle w:val="a7"/>
            <w:noProof/>
          </w:rPr>
          <w:t>ЗОНА ТРАНСПОРТНОЙ ИНФРАСТРУКТУРЫ</w:t>
        </w:r>
        <w:r w:rsidR="00DF1CBF">
          <w:rPr>
            <w:noProof/>
            <w:webHidden/>
          </w:rPr>
          <w:tab/>
        </w:r>
        <w:r>
          <w:rPr>
            <w:noProof/>
            <w:webHidden/>
          </w:rPr>
          <w:fldChar w:fldCharType="begin"/>
        </w:r>
        <w:r w:rsidR="00DF1CBF">
          <w:rPr>
            <w:noProof/>
            <w:webHidden/>
          </w:rPr>
          <w:instrText xml:space="preserve"> PAGEREF _Toc143265730 \h </w:instrText>
        </w:r>
        <w:r>
          <w:rPr>
            <w:noProof/>
            <w:webHidden/>
          </w:rPr>
        </w:r>
        <w:r>
          <w:rPr>
            <w:noProof/>
            <w:webHidden/>
          </w:rPr>
          <w:fldChar w:fldCharType="separate"/>
        </w:r>
        <w:r w:rsidR="00DF1CBF">
          <w:rPr>
            <w:noProof/>
            <w:webHidden/>
          </w:rPr>
          <w:t>176</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31" w:history="1">
        <w:r w:rsidR="00DF1CBF" w:rsidRPr="008545FF">
          <w:rPr>
            <w:rStyle w:val="a7"/>
            <w:rFonts w:eastAsia="SimSun"/>
            <w:noProof/>
          </w:rPr>
          <w:t>Т1. Зона транспортной инфраструктуры</w:t>
        </w:r>
        <w:r w:rsidR="00DF1CBF">
          <w:rPr>
            <w:noProof/>
            <w:webHidden/>
          </w:rPr>
          <w:tab/>
        </w:r>
        <w:r>
          <w:rPr>
            <w:noProof/>
            <w:webHidden/>
          </w:rPr>
          <w:fldChar w:fldCharType="begin"/>
        </w:r>
        <w:r w:rsidR="00DF1CBF">
          <w:rPr>
            <w:noProof/>
            <w:webHidden/>
          </w:rPr>
          <w:instrText xml:space="preserve"> PAGEREF _Toc143265731 \h </w:instrText>
        </w:r>
        <w:r>
          <w:rPr>
            <w:noProof/>
            <w:webHidden/>
          </w:rPr>
        </w:r>
        <w:r>
          <w:rPr>
            <w:noProof/>
            <w:webHidden/>
          </w:rPr>
          <w:fldChar w:fldCharType="separate"/>
        </w:r>
        <w:r w:rsidR="00DF1CBF">
          <w:rPr>
            <w:noProof/>
            <w:webHidden/>
          </w:rPr>
          <w:t>176</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32" w:history="1">
        <w:r w:rsidR="00DF1CBF" w:rsidRPr="008545FF">
          <w:rPr>
            <w:rStyle w:val="a7"/>
            <w:noProof/>
          </w:rPr>
          <w:t>ПРОИЗВОДСТВЕННЫЕ ЗОНЫ</w:t>
        </w:r>
        <w:r w:rsidR="00DF1CBF">
          <w:rPr>
            <w:noProof/>
            <w:webHidden/>
          </w:rPr>
          <w:tab/>
        </w:r>
        <w:r>
          <w:rPr>
            <w:noProof/>
            <w:webHidden/>
          </w:rPr>
          <w:fldChar w:fldCharType="begin"/>
        </w:r>
        <w:r w:rsidR="00DF1CBF">
          <w:rPr>
            <w:noProof/>
            <w:webHidden/>
          </w:rPr>
          <w:instrText xml:space="preserve"> PAGEREF _Toc143265732 \h </w:instrText>
        </w:r>
        <w:r>
          <w:rPr>
            <w:noProof/>
            <w:webHidden/>
          </w:rPr>
        </w:r>
        <w:r>
          <w:rPr>
            <w:noProof/>
            <w:webHidden/>
          </w:rPr>
          <w:fldChar w:fldCharType="separate"/>
        </w:r>
        <w:r w:rsidR="00DF1CBF">
          <w:rPr>
            <w:noProof/>
            <w:webHidden/>
          </w:rPr>
          <w:t>189</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33" w:history="1">
        <w:r w:rsidR="00DF1CBF" w:rsidRPr="008545FF">
          <w:rPr>
            <w:rStyle w:val="a7"/>
            <w:noProof/>
          </w:rPr>
          <w:t>П3.  Зона размещения производственных объектов IV–V класса опасности</w:t>
        </w:r>
        <w:r w:rsidR="00DF1CBF">
          <w:rPr>
            <w:noProof/>
            <w:webHidden/>
          </w:rPr>
          <w:tab/>
        </w:r>
        <w:r>
          <w:rPr>
            <w:noProof/>
            <w:webHidden/>
          </w:rPr>
          <w:fldChar w:fldCharType="begin"/>
        </w:r>
        <w:r w:rsidR="00DF1CBF">
          <w:rPr>
            <w:noProof/>
            <w:webHidden/>
          </w:rPr>
          <w:instrText xml:space="preserve"> PAGEREF _Toc143265733 \h </w:instrText>
        </w:r>
        <w:r>
          <w:rPr>
            <w:noProof/>
            <w:webHidden/>
          </w:rPr>
        </w:r>
        <w:r>
          <w:rPr>
            <w:noProof/>
            <w:webHidden/>
          </w:rPr>
          <w:fldChar w:fldCharType="separate"/>
        </w:r>
        <w:r w:rsidR="00DF1CBF">
          <w:rPr>
            <w:noProof/>
            <w:webHidden/>
          </w:rPr>
          <w:t>189</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34" w:history="1">
        <w:r w:rsidR="00DF1CBF" w:rsidRPr="008545FF">
          <w:rPr>
            <w:rStyle w:val="a7"/>
            <w:noProof/>
          </w:rPr>
          <w:t>ЗОНЫ СЕЛЬСКОХОЗЯЙСТВЕННОГО ИСПОЛЬЗОВАНИЯ</w:t>
        </w:r>
        <w:r w:rsidR="00DF1CBF">
          <w:rPr>
            <w:noProof/>
            <w:webHidden/>
          </w:rPr>
          <w:tab/>
        </w:r>
        <w:r>
          <w:rPr>
            <w:noProof/>
            <w:webHidden/>
          </w:rPr>
          <w:fldChar w:fldCharType="begin"/>
        </w:r>
        <w:r w:rsidR="00DF1CBF">
          <w:rPr>
            <w:noProof/>
            <w:webHidden/>
          </w:rPr>
          <w:instrText xml:space="preserve"> PAGEREF _Toc143265734 \h </w:instrText>
        </w:r>
        <w:r>
          <w:rPr>
            <w:noProof/>
            <w:webHidden/>
          </w:rPr>
        </w:r>
        <w:r>
          <w:rPr>
            <w:noProof/>
            <w:webHidden/>
          </w:rPr>
          <w:fldChar w:fldCharType="separate"/>
        </w:r>
        <w:r w:rsidR="00DF1CBF">
          <w:rPr>
            <w:noProof/>
            <w:webHidden/>
          </w:rPr>
          <w:t>208</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35" w:history="1">
        <w:r w:rsidR="00DF1CBF" w:rsidRPr="008545FF">
          <w:rPr>
            <w:rStyle w:val="a7"/>
            <w:rFonts w:eastAsia="SimSun"/>
            <w:noProof/>
            <w:lang w:eastAsia="zh-CN"/>
          </w:rPr>
          <w:t>СХ3. Зона размещения объектов сельскохозяйственного производства I – V класса опасности</w:t>
        </w:r>
        <w:r w:rsidR="00DF1CBF">
          <w:rPr>
            <w:noProof/>
            <w:webHidden/>
          </w:rPr>
          <w:tab/>
        </w:r>
        <w:r>
          <w:rPr>
            <w:noProof/>
            <w:webHidden/>
          </w:rPr>
          <w:fldChar w:fldCharType="begin"/>
        </w:r>
        <w:r w:rsidR="00DF1CBF">
          <w:rPr>
            <w:noProof/>
            <w:webHidden/>
          </w:rPr>
          <w:instrText xml:space="preserve"> PAGEREF _Toc143265735 \h </w:instrText>
        </w:r>
        <w:r>
          <w:rPr>
            <w:noProof/>
            <w:webHidden/>
          </w:rPr>
        </w:r>
        <w:r>
          <w:rPr>
            <w:noProof/>
            <w:webHidden/>
          </w:rPr>
          <w:fldChar w:fldCharType="separate"/>
        </w:r>
        <w:r w:rsidR="00DF1CBF">
          <w:rPr>
            <w:noProof/>
            <w:webHidden/>
          </w:rPr>
          <w:t>208</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36" w:history="1">
        <w:r w:rsidR="00DF1CBF" w:rsidRPr="008545FF">
          <w:rPr>
            <w:rStyle w:val="a7"/>
            <w:rFonts w:eastAsia="SimSun"/>
            <w:noProof/>
            <w:lang w:eastAsia="zh-CN"/>
          </w:rPr>
          <w:t>СХ7. Зона сельскохозяйственных угодий в составе населённых пунктов</w:t>
        </w:r>
        <w:r w:rsidR="00DF1CBF">
          <w:rPr>
            <w:noProof/>
            <w:webHidden/>
          </w:rPr>
          <w:tab/>
        </w:r>
        <w:r>
          <w:rPr>
            <w:noProof/>
            <w:webHidden/>
          </w:rPr>
          <w:fldChar w:fldCharType="begin"/>
        </w:r>
        <w:r w:rsidR="00DF1CBF">
          <w:rPr>
            <w:noProof/>
            <w:webHidden/>
          </w:rPr>
          <w:instrText xml:space="preserve"> PAGEREF _Toc143265736 \h </w:instrText>
        </w:r>
        <w:r>
          <w:rPr>
            <w:noProof/>
            <w:webHidden/>
          </w:rPr>
        </w:r>
        <w:r>
          <w:rPr>
            <w:noProof/>
            <w:webHidden/>
          </w:rPr>
          <w:fldChar w:fldCharType="separate"/>
        </w:r>
        <w:r w:rsidR="00DF1CBF">
          <w:rPr>
            <w:noProof/>
            <w:webHidden/>
          </w:rPr>
          <w:t>222</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37" w:history="1">
        <w:r w:rsidR="00DF1CBF" w:rsidRPr="008545FF">
          <w:rPr>
            <w:rStyle w:val="a7"/>
            <w:noProof/>
          </w:rPr>
          <w:t>РЕКРЕАЦИОННЫЕ ЗОНЫ</w:t>
        </w:r>
        <w:r w:rsidR="00DF1CBF">
          <w:rPr>
            <w:noProof/>
            <w:webHidden/>
          </w:rPr>
          <w:tab/>
        </w:r>
        <w:r>
          <w:rPr>
            <w:noProof/>
            <w:webHidden/>
          </w:rPr>
          <w:fldChar w:fldCharType="begin"/>
        </w:r>
        <w:r w:rsidR="00DF1CBF">
          <w:rPr>
            <w:noProof/>
            <w:webHidden/>
          </w:rPr>
          <w:instrText xml:space="preserve"> PAGEREF _Toc143265737 \h </w:instrText>
        </w:r>
        <w:r>
          <w:rPr>
            <w:noProof/>
            <w:webHidden/>
          </w:rPr>
        </w:r>
        <w:r>
          <w:rPr>
            <w:noProof/>
            <w:webHidden/>
          </w:rPr>
          <w:fldChar w:fldCharType="separate"/>
        </w:r>
        <w:r w:rsidR="00DF1CBF">
          <w:rPr>
            <w:noProof/>
            <w:webHidden/>
          </w:rPr>
          <w:t>227</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38" w:history="1">
        <w:r w:rsidR="00DF1CBF" w:rsidRPr="008545FF">
          <w:rPr>
            <w:rStyle w:val="a7"/>
            <w:rFonts w:eastAsia="Times New Roman"/>
            <w:noProof/>
            <w:lang w:eastAsia="zh-CN"/>
          </w:rPr>
          <w:t>Р1. Зона зелёных насаждений общего пользования (парки, скверы, бульвары, сады)</w:t>
        </w:r>
        <w:r w:rsidR="00DF1CBF">
          <w:rPr>
            <w:noProof/>
            <w:webHidden/>
          </w:rPr>
          <w:tab/>
        </w:r>
        <w:r>
          <w:rPr>
            <w:noProof/>
            <w:webHidden/>
          </w:rPr>
          <w:fldChar w:fldCharType="begin"/>
        </w:r>
        <w:r w:rsidR="00DF1CBF">
          <w:rPr>
            <w:noProof/>
            <w:webHidden/>
          </w:rPr>
          <w:instrText xml:space="preserve"> PAGEREF _Toc143265738 \h </w:instrText>
        </w:r>
        <w:r>
          <w:rPr>
            <w:noProof/>
            <w:webHidden/>
          </w:rPr>
        </w:r>
        <w:r>
          <w:rPr>
            <w:noProof/>
            <w:webHidden/>
          </w:rPr>
          <w:fldChar w:fldCharType="separate"/>
        </w:r>
        <w:r w:rsidR="00DF1CBF">
          <w:rPr>
            <w:noProof/>
            <w:webHidden/>
          </w:rPr>
          <w:t>227</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39" w:history="1">
        <w:r w:rsidR="00DF1CBF" w:rsidRPr="008545FF">
          <w:rPr>
            <w:rStyle w:val="a7"/>
            <w:rFonts w:eastAsia="Times New Roman"/>
            <w:noProof/>
            <w:lang w:eastAsia="zh-CN"/>
          </w:rPr>
          <w:t>Р2.2. Зона отдыха</w:t>
        </w:r>
        <w:r w:rsidR="00DF1CBF">
          <w:rPr>
            <w:noProof/>
            <w:webHidden/>
          </w:rPr>
          <w:tab/>
        </w:r>
        <w:r>
          <w:rPr>
            <w:noProof/>
            <w:webHidden/>
          </w:rPr>
          <w:fldChar w:fldCharType="begin"/>
        </w:r>
        <w:r w:rsidR="00DF1CBF">
          <w:rPr>
            <w:noProof/>
            <w:webHidden/>
          </w:rPr>
          <w:instrText xml:space="preserve"> PAGEREF _Toc143265739 \h </w:instrText>
        </w:r>
        <w:r>
          <w:rPr>
            <w:noProof/>
            <w:webHidden/>
          </w:rPr>
        </w:r>
        <w:r>
          <w:rPr>
            <w:noProof/>
            <w:webHidden/>
          </w:rPr>
          <w:fldChar w:fldCharType="separate"/>
        </w:r>
        <w:r w:rsidR="00DF1CBF">
          <w:rPr>
            <w:noProof/>
            <w:webHidden/>
          </w:rPr>
          <w:t>234</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40" w:history="1">
        <w:r w:rsidR="00DF1CBF" w:rsidRPr="008545FF">
          <w:rPr>
            <w:rStyle w:val="a7"/>
            <w:noProof/>
          </w:rPr>
          <w:t>ЗОНЫ СПЕЦИАЛЬНОГО НАЗНАЧЕНИЯ</w:t>
        </w:r>
        <w:r w:rsidR="00DF1CBF">
          <w:rPr>
            <w:noProof/>
            <w:webHidden/>
          </w:rPr>
          <w:tab/>
        </w:r>
        <w:r>
          <w:rPr>
            <w:noProof/>
            <w:webHidden/>
          </w:rPr>
          <w:fldChar w:fldCharType="begin"/>
        </w:r>
        <w:r w:rsidR="00DF1CBF">
          <w:rPr>
            <w:noProof/>
            <w:webHidden/>
          </w:rPr>
          <w:instrText xml:space="preserve"> PAGEREF _Toc143265740 \h </w:instrText>
        </w:r>
        <w:r>
          <w:rPr>
            <w:noProof/>
            <w:webHidden/>
          </w:rPr>
        </w:r>
        <w:r>
          <w:rPr>
            <w:noProof/>
            <w:webHidden/>
          </w:rPr>
          <w:fldChar w:fldCharType="separate"/>
        </w:r>
        <w:r w:rsidR="00DF1CBF">
          <w:rPr>
            <w:noProof/>
            <w:webHidden/>
          </w:rPr>
          <w:t>244</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41" w:history="1">
        <w:r w:rsidR="00DF1CBF" w:rsidRPr="008545FF">
          <w:rPr>
            <w:rStyle w:val="a7"/>
            <w:rFonts w:eastAsia="SimSun"/>
            <w:noProof/>
            <w:lang w:eastAsia="zh-CN"/>
          </w:rPr>
          <w:t>С1. Зона размещения кладбищ</w:t>
        </w:r>
        <w:r w:rsidR="00DF1CBF">
          <w:rPr>
            <w:noProof/>
            <w:webHidden/>
          </w:rPr>
          <w:tab/>
        </w:r>
        <w:r>
          <w:rPr>
            <w:noProof/>
            <w:webHidden/>
          </w:rPr>
          <w:fldChar w:fldCharType="begin"/>
        </w:r>
        <w:r w:rsidR="00DF1CBF">
          <w:rPr>
            <w:noProof/>
            <w:webHidden/>
          </w:rPr>
          <w:instrText xml:space="preserve"> PAGEREF _Toc143265741 \h </w:instrText>
        </w:r>
        <w:r>
          <w:rPr>
            <w:noProof/>
            <w:webHidden/>
          </w:rPr>
        </w:r>
        <w:r>
          <w:rPr>
            <w:noProof/>
            <w:webHidden/>
          </w:rPr>
          <w:fldChar w:fldCharType="separate"/>
        </w:r>
        <w:r w:rsidR="00DF1CBF">
          <w:rPr>
            <w:noProof/>
            <w:webHidden/>
          </w:rPr>
          <w:t>244</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42" w:history="1">
        <w:r w:rsidR="00DF1CBF" w:rsidRPr="008545FF">
          <w:rPr>
            <w:rStyle w:val="a7"/>
            <w:rFonts w:eastAsia="SimSun"/>
            <w:noProof/>
            <w:lang w:eastAsia="zh-CN"/>
          </w:rPr>
          <w:t>С2. Зона размещения объектов обращения с отходами</w:t>
        </w:r>
        <w:r w:rsidR="00DF1CBF">
          <w:rPr>
            <w:noProof/>
            <w:webHidden/>
          </w:rPr>
          <w:tab/>
        </w:r>
        <w:r>
          <w:rPr>
            <w:noProof/>
            <w:webHidden/>
          </w:rPr>
          <w:fldChar w:fldCharType="begin"/>
        </w:r>
        <w:r w:rsidR="00DF1CBF">
          <w:rPr>
            <w:noProof/>
            <w:webHidden/>
          </w:rPr>
          <w:instrText xml:space="preserve"> PAGEREF _Toc143265742 \h </w:instrText>
        </w:r>
        <w:r>
          <w:rPr>
            <w:noProof/>
            <w:webHidden/>
          </w:rPr>
        </w:r>
        <w:r>
          <w:rPr>
            <w:noProof/>
            <w:webHidden/>
          </w:rPr>
          <w:fldChar w:fldCharType="separate"/>
        </w:r>
        <w:r w:rsidR="00DF1CBF">
          <w:rPr>
            <w:noProof/>
            <w:webHidden/>
          </w:rPr>
          <w:t>250</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43" w:history="1">
        <w:r w:rsidR="00DF1CBF" w:rsidRPr="008545FF">
          <w:rPr>
            <w:rStyle w:val="a7"/>
            <w:rFonts w:eastAsia="SimSun"/>
            <w:noProof/>
            <w:lang w:eastAsia="zh-CN"/>
          </w:rPr>
          <w:t>С3. Зеленые насаждения специального назначения</w:t>
        </w:r>
        <w:r w:rsidR="00DF1CBF">
          <w:rPr>
            <w:noProof/>
            <w:webHidden/>
          </w:rPr>
          <w:tab/>
        </w:r>
        <w:r>
          <w:rPr>
            <w:noProof/>
            <w:webHidden/>
          </w:rPr>
          <w:fldChar w:fldCharType="begin"/>
        </w:r>
        <w:r w:rsidR="00DF1CBF">
          <w:rPr>
            <w:noProof/>
            <w:webHidden/>
          </w:rPr>
          <w:instrText xml:space="preserve"> PAGEREF _Toc143265743 \h </w:instrText>
        </w:r>
        <w:r>
          <w:rPr>
            <w:noProof/>
            <w:webHidden/>
          </w:rPr>
        </w:r>
        <w:r>
          <w:rPr>
            <w:noProof/>
            <w:webHidden/>
          </w:rPr>
          <w:fldChar w:fldCharType="separate"/>
        </w:r>
        <w:r w:rsidR="00DF1CBF">
          <w:rPr>
            <w:noProof/>
            <w:webHidden/>
          </w:rPr>
          <w:t>255</w:t>
        </w:r>
        <w:r>
          <w:rPr>
            <w:noProof/>
            <w:webHidden/>
          </w:rPr>
          <w:fldChar w:fldCharType="end"/>
        </w:r>
      </w:hyperlink>
    </w:p>
    <w:p w:rsidR="00DF1CBF" w:rsidRDefault="009F5EDF">
      <w:pPr>
        <w:pStyle w:val="51"/>
        <w:tabs>
          <w:tab w:val="right" w:leader="dot" w:pos="9628"/>
        </w:tabs>
        <w:rPr>
          <w:rFonts w:asciiTheme="minorHAnsi" w:eastAsiaTheme="minorEastAsia" w:hAnsiTheme="minorHAnsi"/>
          <w:caps w:val="0"/>
          <w:noProof/>
          <w:sz w:val="22"/>
          <w:lang w:eastAsia="ru-RU"/>
        </w:rPr>
      </w:pPr>
      <w:hyperlink w:anchor="_Toc143265744" w:history="1">
        <w:r w:rsidR="00DF1CBF" w:rsidRPr="008545FF">
          <w:rPr>
            <w:rStyle w:val="a7"/>
            <w:noProof/>
          </w:rPr>
          <w:t>ЗОНЫ ВОЕННЫХ И РЕЖИМНЫХ ОБЪЕКТОВ</w:t>
        </w:r>
        <w:r w:rsidR="00DF1CBF">
          <w:rPr>
            <w:noProof/>
            <w:webHidden/>
          </w:rPr>
          <w:tab/>
        </w:r>
        <w:r>
          <w:rPr>
            <w:noProof/>
            <w:webHidden/>
          </w:rPr>
          <w:fldChar w:fldCharType="begin"/>
        </w:r>
        <w:r w:rsidR="00DF1CBF">
          <w:rPr>
            <w:noProof/>
            <w:webHidden/>
          </w:rPr>
          <w:instrText xml:space="preserve"> PAGEREF _Toc143265744 \h </w:instrText>
        </w:r>
        <w:r>
          <w:rPr>
            <w:noProof/>
            <w:webHidden/>
          </w:rPr>
        </w:r>
        <w:r>
          <w:rPr>
            <w:noProof/>
            <w:webHidden/>
          </w:rPr>
          <w:fldChar w:fldCharType="separate"/>
        </w:r>
        <w:r w:rsidR="00DF1CBF">
          <w:rPr>
            <w:noProof/>
            <w:webHidden/>
          </w:rPr>
          <w:t>259</w:t>
        </w:r>
        <w:r>
          <w:rPr>
            <w:noProof/>
            <w:webHidden/>
          </w:rPr>
          <w:fldChar w:fldCharType="end"/>
        </w:r>
      </w:hyperlink>
    </w:p>
    <w:p w:rsidR="00DF1CBF" w:rsidRDefault="009F5EDF">
      <w:pPr>
        <w:pStyle w:val="61"/>
        <w:tabs>
          <w:tab w:val="right" w:leader="dot" w:pos="9628"/>
        </w:tabs>
        <w:rPr>
          <w:rFonts w:asciiTheme="minorHAnsi" w:eastAsiaTheme="minorEastAsia" w:hAnsiTheme="minorHAnsi"/>
          <w:noProof/>
          <w:sz w:val="22"/>
          <w:lang w:eastAsia="ru-RU"/>
        </w:rPr>
      </w:pPr>
      <w:hyperlink w:anchor="_Toc143265745" w:history="1">
        <w:r w:rsidR="00DF1CBF" w:rsidRPr="008545FF">
          <w:rPr>
            <w:rStyle w:val="a7"/>
            <w:rFonts w:eastAsia="SimSun"/>
            <w:noProof/>
            <w:lang w:eastAsia="zh-CN"/>
          </w:rPr>
          <w:t>РО1. Зона режимных территорий</w:t>
        </w:r>
        <w:r w:rsidR="00DF1CBF">
          <w:rPr>
            <w:noProof/>
            <w:webHidden/>
          </w:rPr>
          <w:tab/>
        </w:r>
        <w:r>
          <w:rPr>
            <w:noProof/>
            <w:webHidden/>
          </w:rPr>
          <w:fldChar w:fldCharType="begin"/>
        </w:r>
        <w:r w:rsidR="00DF1CBF">
          <w:rPr>
            <w:noProof/>
            <w:webHidden/>
          </w:rPr>
          <w:instrText xml:space="preserve"> PAGEREF _Toc143265745 \h </w:instrText>
        </w:r>
        <w:r>
          <w:rPr>
            <w:noProof/>
            <w:webHidden/>
          </w:rPr>
        </w:r>
        <w:r>
          <w:rPr>
            <w:noProof/>
            <w:webHidden/>
          </w:rPr>
          <w:fldChar w:fldCharType="separate"/>
        </w:r>
        <w:r w:rsidR="00DF1CBF">
          <w:rPr>
            <w:noProof/>
            <w:webHidden/>
          </w:rPr>
          <w:t>259</w:t>
        </w:r>
        <w:r>
          <w:rPr>
            <w:noProof/>
            <w:webHidden/>
          </w:rPr>
          <w:fldChar w:fldCharType="end"/>
        </w:r>
      </w:hyperlink>
    </w:p>
    <w:p w:rsidR="00DF1CBF" w:rsidRDefault="009F5EDF">
      <w:pPr>
        <w:pStyle w:val="1a"/>
        <w:tabs>
          <w:tab w:val="right" w:leader="dot" w:pos="9628"/>
        </w:tabs>
        <w:rPr>
          <w:rFonts w:asciiTheme="minorHAnsi" w:eastAsiaTheme="minorEastAsia" w:hAnsiTheme="minorHAnsi"/>
          <w:noProof/>
          <w:sz w:val="22"/>
          <w:lang w:eastAsia="ru-RU"/>
        </w:rPr>
      </w:pPr>
      <w:hyperlink w:anchor="_Toc143265746" w:history="1">
        <w:r w:rsidR="00DF1CBF" w:rsidRPr="008545FF">
          <w:rPr>
            <w:rStyle w:val="a7"/>
            <w:noProof/>
          </w:rPr>
          <w:t>РАЗДЕЛ IV. ЗАКЛЮЧИТЕЛЬНЫЕ ПОЛОЖЕНИЯ</w:t>
        </w:r>
        <w:r w:rsidR="00DF1CBF">
          <w:rPr>
            <w:noProof/>
            <w:webHidden/>
          </w:rPr>
          <w:tab/>
        </w:r>
        <w:r>
          <w:rPr>
            <w:noProof/>
            <w:webHidden/>
          </w:rPr>
          <w:fldChar w:fldCharType="begin"/>
        </w:r>
        <w:r w:rsidR="00DF1CBF">
          <w:rPr>
            <w:noProof/>
            <w:webHidden/>
          </w:rPr>
          <w:instrText xml:space="preserve"> PAGEREF _Toc143265746 \h </w:instrText>
        </w:r>
        <w:r>
          <w:rPr>
            <w:noProof/>
            <w:webHidden/>
          </w:rPr>
        </w:r>
        <w:r>
          <w:rPr>
            <w:noProof/>
            <w:webHidden/>
          </w:rPr>
          <w:fldChar w:fldCharType="separate"/>
        </w:r>
        <w:r w:rsidR="00DF1CBF">
          <w:rPr>
            <w:noProof/>
            <w:webHidden/>
          </w:rPr>
          <w:t>264</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47" w:history="1">
        <w:r w:rsidR="00DF1CBF" w:rsidRPr="008545FF">
          <w:rPr>
            <w:rStyle w:val="a7"/>
            <w:noProof/>
          </w:rPr>
          <w:t>Статья 35.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DF1CBF">
          <w:rPr>
            <w:noProof/>
            <w:webHidden/>
          </w:rPr>
          <w:tab/>
        </w:r>
        <w:r>
          <w:rPr>
            <w:noProof/>
            <w:webHidden/>
          </w:rPr>
          <w:fldChar w:fldCharType="begin"/>
        </w:r>
        <w:r w:rsidR="00DF1CBF">
          <w:rPr>
            <w:noProof/>
            <w:webHidden/>
          </w:rPr>
          <w:instrText xml:space="preserve"> PAGEREF _Toc143265747 \h </w:instrText>
        </w:r>
        <w:r>
          <w:rPr>
            <w:noProof/>
            <w:webHidden/>
          </w:rPr>
        </w:r>
        <w:r>
          <w:rPr>
            <w:noProof/>
            <w:webHidden/>
          </w:rPr>
          <w:fldChar w:fldCharType="separate"/>
        </w:r>
        <w:r w:rsidR="00DF1CBF">
          <w:rPr>
            <w:noProof/>
            <w:webHidden/>
          </w:rPr>
          <w:t>264</w:t>
        </w:r>
        <w:r>
          <w:rPr>
            <w:noProof/>
            <w:webHidden/>
          </w:rPr>
          <w:fldChar w:fldCharType="end"/>
        </w:r>
      </w:hyperlink>
    </w:p>
    <w:p w:rsidR="00DF1CBF" w:rsidRDefault="009F5EDF">
      <w:pPr>
        <w:pStyle w:val="35"/>
        <w:tabs>
          <w:tab w:val="right" w:leader="dot" w:pos="9628"/>
        </w:tabs>
        <w:rPr>
          <w:rFonts w:asciiTheme="minorHAnsi" w:eastAsiaTheme="minorEastAsia" w:hAnsiTheme="minorHAnsi"/>
          <w:noProof/>
          <w:sz w:val="22"/>
          <w:lang w:eastAsia="ru-RU"/>
        </w:rPr>
      </w:pPr>
      <w:hyperlink w:anchor="_Toc143265748" w:history="1">
        <w:r w:rsidR="00DF1CBF" w:rsidRPr="008545FF">
          <w:rPr>
            <w:rStyle w:val="a7"/>
            <w:noProof/>
          </w:rPr>
          <w:t>Статья 36. Действие настоящих Правил по отношению к ранее возникшим правоотношениям</w:t>
        </w:r>
        <w:r w:rsidR="00DF1CBF">
          <w:rPr>
            <w:noProof/>
            <w:webHidden/>
          </w:rPr>
          <w:tab/>
        </w:r>
        <w:r>
          <w:rPr>
            <w:noProof/>
            <w:webHidden/>
          </w:rPr>
          <w:fldChar w:fldCharType="begin"/>
        </w:r>
        <w:r w:rsidR="00DF1CBF">
          <w:rPr>
            <w:noProof/>
            <w:webHidden/>
          </w:rPr>
          <w:instrText xml:space="preserve"> PAGEREF _Toc143265748 \h </w:instrText>
        </w:r>
        <w:r>
          <w:rPr>
            <w:noProof/>
            <w:webHidden/>
          </w:rPr>
        </w:r>
        <w:r>
          <w:rPr>
            <w:noProof/>
            <w:webHidden/>
          </w:rPr>
          <w:fldChar w:fldCharType="separate"/>
        </w:r>
        <w:r w:rsidR="00DF1CBF">
          <w:rPr>
            <w:noProof/>
            <w:webHidden/>
          </w:rPr>
          <w:t>283</w:t>
        </w:r>
        <w:r>
          <w:rPr>
            <w:noProof/>
            <w:webHidden/>
          </w:rPr>
          <w:fldChar w:fldCharType="end"/>
        </w:r>
      </w:hyperlink>
    </w:p>
    <w:p w:rsidR="00E13074" w:rsidRDefault="009F5EDF">
      <w:pPr>
        <w:rPr>
          <w:shd w:val="clear" w:color="auto" w:fill="FFFFFF"/>
        </w:rPr>
      </w:pPr>
      <w:r>
        <w:rPr>
          <w:shd w:val="clear" w:color="auto" w:fill="FFFFFF"/>
        </w:rPr>
        <w:fldChar w:fldCharType="end"/>
      </w:r>
    </w:p>
    <w:p w:rsidR="00E13074" w:rsidRPr="00C73124" w:rsidRDefault="00E13074" w:rsidP="00E13074">
      <w:pPr>
        <w:pStyle w:val="1"/>
      </w:pPr>
      <w:bookmarkStart w:id="2" w:name="_Toc143265673"/>
      <w:r w:rsidRPr="00C73124">
        <w:rPr>
          <w:shd w:val="clear" w:color="auto" w:fill="FFFFFF"/>
        </w:rPr>
        <w:lastRenderedPageBreak/>
        <w:t>Основные понятия, используемые в Правилах</w:t>
      </w:r>
      <w:bookmarkEnd w:id="0"/>
      <w:bookmarkEnd w:id="2"/>
    </w:p>
    <w:p w:rsidR="00E13074" w:rsidRPr="00C73124" w:rsidRDefault="00E13074" w:rsidP="00E13074">
      <w:pPr>
        <w:tabs>
          <w:tab w:val="left" w:pos="851"/>
        </w:tabs>
        <w:overflowPunct w:val="0"/>
        <w:autoSpaceDE w:val="0"/>
        <w:spacing w:after="0" w:line="240" w:lineRule="auto"/>
        <w:ind w:firstLine="624"/>
        <w:jc w:val="both"/>
        <w:textAlignment w:val="baseline"/>
      </w:pP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Градостроительная деятельность</w:t>
      </w:r>
      <w:r w:rsidRPr="00C73124">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13074" w:rsidRPr="00C73124" w:rsidRDefault="00E13074" w:rsidP="00E13074">
      <w:pPr>
        <w:tabs>
          <w:tab w:val="left" w:pos="851"/>
        </w:tabs>
        <w:overflowPunct w:val="0"/>
        <w:autoSpaceDE w:val="0"/>
        <w:spacing w:after="0" w:line="240" w:lineRule="auto"/>
        <w:ind w:firstLine="624"/>
        <w:jc w:val="both"/>
        <w:textAlignment w:val="baseline"/>
        <w:rPr>
          <w:shd w:val="clear" w:color="auto" w:fill="FFFFFF"/>
        </w:rPr>
      </w:pPr>
      <w:r w:rsidRPr="00C73124">
        <w:rPr>
          <w:b/>
          <w:bCs/>
          <w:shd w:val="clear" w:color="auto" w:fill="FFFFFF"/>
        </w:rPr>
        <w:t>Территориальное планирование</w:t>
      </w:r>
      <w:r w:rsidRPr="00C73124">
        <w:rPr>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Устойчивое развитие территорий</w:t>
      </w:r>
      <w:r w:rsidRPr="00C7312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Зоны с особыми условиями использования территорий</w:t>
      </w:r>
      <w:r w:rsidRPr="00C73124">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3074" w:rsidRPr="00C73124" w:rsidRDefault="00E13074" w:rsidP="00E13074">
      <w:pPr>
        <w:tabs>
          <w:tab w:val="left" w:pos="851"/>
        </w:tabs>
        <w:overflowPunct w:val="0"/>
        <w:autoSpaceDE w:val="0"/>
        <w:spacing w:after="0" w:line="240" w:lineRule="auto"/>
        <w:ind w:firstLine="624"/>
        <w:jc w:val="both"/>
        <w:textAlignment w:val="baseline"/>
        <w:rPr>
          <w:b/>
          <w:bCs/>
        </w:rPr>
      </w:pPr>
      <w:r w:rsidRPr="00C73124">
        <w:rPr>
          <w:b/>
          <w:bCs/>
          <w:shd w:val="clear" w:color="auto" w:fill="FFFFFF"/>
        </w:rPr>
        <w:t>Функциональные зоны</w:t>
      </w:r>
      <w:r w:rsidRPr="00C73124">
        <w:rPr>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E13074" w:rsidRPr="00C73124" w:rsidRDefault="00E13074" w:rsidP="00E13074">
      <w:pPr>
        <w:tabs>
          <w:tab w:val="left" w:pos="851"/>
        </w:tabs>
        <w:overflowPunct w:val="0"/>
        <w:autoSpaceDE w:val="0"/>
        <w:spacing w:after="0" w:line="240" w:lineRule="auto"/>
        <w:ind w:firstLine="624"/>
        <w:jc w:val="both"/>
        <w:textAlignment w:val="baseline"/>
        <w:rPr>
          <w:b/>
          <w:bCs/>
        </w:rPr>
      </w:pPr>
      <w:r w:rsidRPr="00C73124">
        <w:rPr>
          <w:b/>
          <w:bCs/>
        </w:rPr>
        <w:t>Градостроительное зонирование</w:t>
      </w:r>
      <w:r w:rsidRPr="00C73124">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13074" w:rsidRPr="00C73124" w:rsidRDefault="00E13074" w:rsidP="00E13074">
      <w:pPr>
        <w:tabs>
          <w:tab w:val="left" w:pos="851"/>
        </w:tabs>
        <w:overflowPunct w:val="0"/>
        <w:autoSpaceDE w:val="0"/>
        <w:spacing w:after="0" w:line="240" w:lineRule="auto"/>
        <w:ind w:firstLine="624"/>
        <w:jc w:val="both"/>
        <w:textAlignment w:val="baseline"/>
        <w:rPr>
          <w:b/>
          <w:bCs/>
        </w:rPr>
      </w:pPr>
      <w:r w:rsidRPr="00C73124">
        <w:rPr>
          <w:b/>
          <w:bCs/>
        </w:rPr>
        <w:t>Территориальные зоны</w:t>
      </w:r>
      <w:r w:rsidRPr="00C73124">
        <w:t xml:space="preserve"> - зоны, для которых в правилах землепользования и застройки определены границы и установлены градостроительные регламенты.</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 xml:space="preserve">Правила землепользования и застройки - </w:t>
      </w:r>
      <w:r w:rsidRPr="00C73124">
        <w:rPr>
          <w:bC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Градостроительный регламент</w:t>
      </w:r>
      <w:r w:rsidRPr="00C73124">
        <w:t xml:space="preserve"> - устанавливаемые в пределах границ соответствующей территориальной зоны </w:t>
      </w:r>
      <w:hyperlink w:anchor="sub_37" w:history="1">
        <w:r w:rsidRPr="00C73124">
          <w:rPr>
            <w:rStyle w:val="a7"/>
            <w:color w:val="auto"/>
            <w:lang w:eastAsia="hi-IN" w:bidi="hi-IN"/>
          </w:rPr>
          <w:t>виды</w:t>
        </w:r>
      </w:hyperlink>
      <w:r w:rsidRPr="00C73124">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lastRenderedPageBreak/>
        <w:t>Объект капитального строительства</w:t>
      </w:r>
      <w:r w:rsidRPr="00C73124">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Линейные объекты</w:t>
      </w:r>
      <w:r w:rsidRPr="00C73124">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3074" w:rsidRPr="00C73124" w:rsidRDefault="00E13074" w:rsidP="00E13074">
      <w:pPr>
        <w:tabs>
          <w:tab w:val="left" w:pos="851"/>
        </w:tabs>
        <w:overflowPunct w:val="0"/>
        <w:autoSpaceDE w:val="0"/>
        <w:spacing w:after="0" w:line="240" w:lineRule="auto"/>
        <w:ind w:firstLine="624"/>
        <w:jc w:val="both"/>
        <w:textAlignment w:val="baseline"/>
        <w:rPr>
          <w:rFonts w:eastAsia="Times New Roman" w:cs="Times New Roman"/>
          <w:lang w:eastAsia="ru-RU"/>
        </w:rPr>
      </w:pPr>
      <w:r w:rsidRPr="00C73124">
        <w:rPr>
          <w:rFonts w:eastAsia="Times New Roman" w:cs="Times New Roman"/>
          <w:b/>
          <w:lang w:eastAsia="ru-RU"/>
        </w:rPr>
        <w:t>Н</w:t>
      </w:r>
      <w:r w:rsidRPr="00C73124">
        <w:rPr>
          <w:rFonts w:eastAsia="Times New Roman" w:cs="Times New Roman"/>
          <w:b/>
          <w:bCs/>
          <w:lang w:eastAsia="ru-RU"/>
        </w:rPr>
        <w:t>екапитальные строения, сооружения</w:t>
      </w:r>
      <w:r w:rsidRPr="00C73124">
        <w:rPr>
          <w:rFonts w:eastAsia="Times New Roman" w:cs="Times New Roman"/>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13074" w:rsidRPr="00C73124" w:rsidRDefault="00E13074" w:rsidP="00E13074">
      <w:pPr>
        <w:tabs>
          <w:tab w:val="left" w:pos="851"/>
        </w:tabs>
        <w:overflowPunct w:val="0"/>
        <w:autoSpaceDE w:val="0"/>
        <w:spacing w:after="0" w:line="240" w:lineRule="auto"/>
        <w:ind w:firstLine="624"/>
        <w:jc w:val="both"/>
        <w:textAlignment w:val="baseline"/>
        <w:rPr>
          <w:rFonts w:eastAsia="Times New Roman" w:cs="Times New Roman"/>
          <w:lang w:eastAsia="ru-RU"/>
        </w:rPr>
      </w:pPr>
      <w:r w:rsidRPr="00C73124">
        <w:rPr>
          <w:rFonts w:eastAsia="Times New Roman" w:cs="Times New Roman"/>
          <w:b/>
          <w:shd w:val="clear" w:color="auto" w:fill="F0F0F0"/>
          <w:lang w:eastAsia="ru-RU"/>
        </w:rPr>
        <w:t>И</w:t>
      </w:r>
      <w:r w:rsidRPr="00C73124">
        <w:rPr>
          <w:rFonts w:eastAsia="Times New Roman" w:cs="Times New Roman"/>
          <w:b/>
          <w:bCs/>
          <w:lang w:eastAsia="ru-RU"/>
        </w:rPr>
        <w:t>нформационная модель объекта капитального строительства (далее - информационная модель)</w:t>
      </w:r>
      <w:r w:rsidRPr="00C73124">
        <w:rPr>
          <w:rFonts w:eastAsia="Times New Roman" w:cs="Times New Roman"/>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13074" w:rsidRPr="00C73124" w:rsidRDefault="00E13074" w:rsidP="00E13074">
      <w:pPr>
        <w:tabs>
          <w:tab w:val="left" w:pos="851"/>
        </w:tabs>
        <w:overflowPunct w:val="0"/>
        <w:autoSpaceDE w:val="0"/>
        <w:spacing w:after="0" w:line="240" w:lineRule="auto"/>
        <w:ind w:firstLine="624"/>
        <w:jc w:val="both"/>
        <w:textAlignment w:val="baseline"/>
        <w:rPr>
          <w:rFonts w:eastAsia="Times New Roman" w:cs="Times New Roman"/>
          <w:lang w:eastAsia="ru-RU"/>
        </w:rPr>
      </w:pPr>
      <w:r w:rsidRPr="00C73124">
        <w:rPr>
          <w:rFonts w:eastAsia="Times New Roman" w:cs="Times New Roman"/>
          <w:b/>
          <w:bCs/>
          <w:lang w:eastAsia="ru-RU"/>
        </w:rPr>
        <w:t>Красные линии</w:t>
      </w:r>
      <w:r w:rsidRPr="00C73124">
        <w:rPr>
          <w:rFonts w:eastAsia="Times New Roman" w:cs="Times New Roman"/>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3074" w:rsidRPr="00C73124" w:rsidRDefault="00E13074" w:rsidP="00E13074">
      <w:pPr>
        <w:tabs>
          <w:tab w:val="left" w:pos="851"/>
        </w:tabs>
        <w:overflowPunct w:val="0"/>
        <w:autoSpaceDE w:val="0"/>
        <w:spacing w:after="0" w:line="240" w:lineRule="auto"/>
        <w:ind w:firstLine="624"/>
        <w:jc w:val="both"/>
        <w:textAlignment w:val="baseline"/>
        <w:rPr>
          <w:b/>
          <w:bCs/>
        </w:rPr>
      </w:pPr>
      <w:r w:rsidRPr="00C73124">
        <w:rPr>
          <w:b/>
          <w:bCs/>
        </w:rPr>
        <w:t>Территории общего пользования</w:t>
      </w:r>
      <w:r w:rsidRPr="00C73124">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3074" w:rsidRPr="00C73124" w:rsidRDefault="00E13074" w:rsidP="00E13074">
      <w:pPr>
        <w:tabs>
          <w:tab w:val="left" w:pos="851"/>
        </w:tabs>
        <w:overflowPunct w:val="0"/>
        <w:autoSpaceDE w:val="0"/>
        <w:spacing w:after="0" w:line="240" w:lineRule="auto"/>
        <w:ind w:firstLine="624"/>
        <w:jc w:val="both"/>
        <w:textAlignment w:val="baseline"/>
        <w:rPr>
          <w:b/>
          <w:bCs/>
        </w:rPr>
      </w:pPr>
      <w:r w:rsidRPr="00C73124">
        <w:rPr>
          <w:b/>
          <w:bCs/>
        </w:rPr>
        <w:t>Строительство</w:t>
      </w:r>
      <w:r w:rsidRPr="00C73124">
        <w:t xml:space="preserve"> - создание зданий, строений, сооружений (в том числе на месте сносимых объектов капитального строительства).</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Реконструкция объектов капитального строительства (за исключением линейных объектов)</w:t>
      </w:r>
      <w:r w:rsidRPr="00C73124">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Реконструкция линейных объектов</w:t>
      </w:r>
      <w:r w:rsidRPr="00C73124">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Капитальный ремонт объектов капитального строительства (за исключением линейных объектов)</w:t>
      </w:r>
      <w:r w:rsidRPr="00C73124">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Капитальный ремонт линейных объектов</w:t>
      </w:r>
      <w:r w:rsidRPr="00C73124">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lastRenderedPageBreak/>
        <w:t>С</w:t>
      </w:r>
      <w:r w:rsidRPr="00C73124">
        <w:rPr>
          <w:rFonts w:eastAsia="Times New Roman" w:cs="Times New Roman"/>
          <w:b/>
          <w:bCs/>
          <w:lang w:eastAsia="ru-RU"/>
        </w:rPr>
        <w:t>нос объекта капитального строительства</w:t>
      </w:r>
      <w:r w:rsidRPr="00C73124">
        <w:rPr>
          <w:rFonts w:eastAsia="Times New Roman" w:cs="Times New Roman"/>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13074" w:rsidRPr="00C73124" w:rsidRDefault="00E13074" w:rsidP="00E13074">
      <w:pPr>
        <w:tabs>
          <w:tab w:val="left" w:pos="851"/>
        </w:tabs>
        <w:overflowPunct w:val="0"/>
        <w:autoSpaceDE w:val="0"/>
        <w:spacing w:after="0" w:line="240" w:lineRule="auto"/>
        <w:ind w:firstLine="624"/>
        <w:jc w:val="both"/>
        <w:textAlignment w:val="baseline"/>
        <w:rPr>
          <w:b/>
          <w:bCs/>
        </w:rPr>
      </w:pPr>
      <w:r w:rsidRPr="00C73124">
        <w:rPr>
          <w:b/>
          <w:bCs/>
        </w:rPr>
        <w:t>Инженерные изыскания</w:t>
      </w:r>
      <w:r w:rsidRPr="00C73124">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rStyle w:val="s10"/>
          <w:b/>
        </w:rPr>
        <w:t>Застройщик</w:t>
      </w:r>
      <w:r w:rsidRPr="00C73124">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9" w:anchor="/document/12112604/entry/2" w:history="1">
        <w:r w:rsidRPr="00C73124">
          <w:rPr>
            <w:rStyle w:val="a7"/>
            <w:color w:val="auto"/>
          </w:rPr>
          <w:t>бюджетным законодательством</w:t>
        </w:r>
      </w:hyperlink>
      <w:r w:rsidRPr="00C73124">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anchor="/document/71732782/entry/133" w:history="1">
        <w:r w:rsidRPr="00C73124">
          <w:rPr>
            <w:rStyle w:val="a7"/>
            <w:color w:val="auto"/>
          </w:rPr>
          <w:t>статьей 13.3</w:t>
        </w:r>
      </w:hyperlink>
      <w:r w:rsidRPr="00C73124">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C73124">
        <w:rPr>
          <w:rStyle w:val="afff0"/>
        </w:rPr>
        <w:t>градостроительной</w:t>
      </w:r>
      <w:r w:rsidRPr="00C73124">
        <w:t xml:space="preserve"> деятельности, техническому заказчику.</w:t>
      </w:r>
    </w:p>
    <w:p w:rsidR="00E13074" w:rsidRPr="00C73124" w:rsidRDefault="00E13074" w:rsidP="00E13074">
      <w:pPr>
        <w:tabs>
          <w:tab w:val="left" w:pos="851"/>
        </w:tabs>
        <w:overflowPunct w:val="0"/>
        <w:autoSpaceDE w:val="0"/>
        <w:spacing w:after="0" w:line="240" w:lineRule="auto"/>
        <w:ind w:firstLine="624"/>
        <w:jc w:val="both"/>
        <w:textAlignment w:val="baseline"/>
        <w:rPr>
          <w:rFonts w:eastAsia="Times New Roman" w:cs="Times New Roman"/>
          <w:lang w:eastAsia="ru-RU"/>
        </w:rPr>
      </w:pPr>
      <w:r w:rsidRPr="00C73124">
        <w:rPr>
          <w:rFonts w:eastAsia="Times New Roman" w:cs="Times New Roman"/>
          <w:b/>
          <w:bCs/>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C73124">
        <w:rPr>
          <w:rFonts w:eastAsia="Times New Roman" w:cs="Times New Roman"/>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Объекты федерального значения</w:t>
      </w:r>
      <w:r w:rsidRPr="00C7312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 w:history="1">
        <w:r w:rsidRPr="00C73124">
          <w:rPr>
            <w:rStyle w:val="a7"/>
            <w:color w:val="auto"/>
            <w:lang w:eastAsia="hi-IN" w:bidi="hi-IN"/>
          </w:rPr>
          <w:t>Конституцией</w:t>
        </w:r>
      </w:hyperlink>
      <w:r w:rsidRPr="00C73124">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sub_1001" w:history="1">
        <w:r w:rsidRPr="00C73124">
          <w:rPr>
            <w:rStyle w:val="a7"/>
            <w:color w:val="auto"/>
            <w:lang w:eastAsia="hi-IN" w:bidi="hi-IN"/>
          </w:rPr>
          <w:t>части 1 статьи 10</w:t>
        </w:r>
      </w:hyperlink>
      <w:r w:rsidRPr="00C73124">
        <w:t xml:space="preserve"> Градостроительного кодекса областях, </w:t>
      </w:r>
      <w:hyperlink r:id="rId12" w:history="1">
        <w:r w:rsidRPr="00C73124">
          <w:rPr>
            <w:rStyle w:val="a7"/>
            <w:color w:val="auto"/>
            <w:lang w:eastAsia="hi-IN" w:bidi="hi-IN"/>
          </w:rPr>
          <w:t>определяются</w:t>
        </w:r>
      </w:hyperlink>
      <w:r w:rsidRPr="00C73124">
        <w:t xml:space="preserve"> Правительством Российской Федерации, за исключением объектов </w:t>
      </w:r>
      <w:r w:rsidRPr="00C73124">
        <w:lastRenderedPageBreak/>
        <w:t>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Объекты регионального значения</w:t>
      </w:r>
      <w:r w:rsidRPr="00C7312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C73124">
          <w:rPr>
            <w:rStyle w:val="a7"/>
            <w:color w:val="auto"/>
            <w:lang w:eastAsia="hi-IN" w:bidi="hi-IN"/>
          </w:rPr>
          <w:t>Конституцией</w:t>
        </w:r>
      </w:hyperlink>
      <w:r w:rsidRPr="00C73124">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sub_1403" w:history="1">
        <w:r w:rsidRPr="00C73124">
          <w:rPr>
            <w:rStyle w:val="a7"/>
            <w:color w:val="auto"/>
            <w:lang w:eastAsia="hi-IN" w:bidi="hi-IN"/>
          </w:rPr>
          <w:t>части 3 статьи 14</w:t>
        </w:r>
      </w:hyperlink>
      <w:r w:rsidRPr="00C73124">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Объекты местного значения</w:t>
      </w:r>
      <w:r w:rsidRPr="00C73124">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sub_19031" w:history="1">
        <w:r w:rsidRPr="00C73124">
          <w:rPr>
            <w:rStyle w:val="a7"/>
            <w:color w:val="auto"/>
            <w:lang w:eastAsia="hi-IN" w:bidi="hi-IN"/>
          </w:rPr>
          <w:t>пункте 1 части 3 статьи 19</w:t>
        </w:r>
      </w:hyperlink>
      <w:r w:rsidRPr="00C73124">
        <w:t xml:space="preserve"> и </w:t>
      </w:r>
      <w:hyperlink w:anchor="sub_23051" w:history="1">
        <w:r w:rsidRPr="00C73124">
          <w:rPr>
            <w:rStyle w:val="a7"/>
            <w:color w:val="auto"/>
            <w:lang w:eastAsia="hi-IN" w:bidi="hi-IN"/>
          </w:rPr>
          <w:t>пункте 1 части 5 статьи 23</w:t>
        </w:r>
      </w:hyperlink>
      <w:r w:rsidRPr="00C73124">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Парковка (парковочное место)</w:t>
      </w:r>
      <w:r w:rsidRPr="00C73124">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Технический заказчик</w:t>
      </w:r>
      <w:r w:rsidRPr="00C73124">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sub_47021" w:history="1">
        <w:r w:rsidRPr="00C73124">
          <w:rPr>
            <w:rStyle w:val="a7"/>
            <w:color w:val="auto"/>
            <w:lang w:eastAsia="hi-IN" w:bidi="hi-IN"/>
          </w:rPr>
          <w:t>частью 2.1 статьи 47</w:t>
        </w:r>
      </w:hyperlink>
      <w:r w:rsidRPr="00C73124">
        <w:t xml:space="preserve">, </w:t>
      </w:r>
      <w:hyperlink w:anchor="sub_48041" w:history="1">
        <w:r w:rsidRPr="00C73124">
          <w:rPr>
            <w:rStyle w:val="a7"/>
            <w:color w:val="auto"/>
            <w:lang w:eastAsia="hi-IN" w:bidi="hi-IN"/>
          </w:rPr>
          <w:t>частью 4.1 статьи 48</w:t>
        </w:r>
      </w:hyperlink>
      <w:r w:rsidRPr="00C73124">
        <w:t xml:space="preserve">, </w:t>
      </w:r>
      <w:hyperlink w:anchor="sub_52021" w:history="1">
        <w:r w:rsidRPr="00C73124">
          <w:rPr>
            <w:rStyle w:val="a7"/>
            <w:color w:val="auto"/>
            <w:lang w:eastAsia="hi-IN" w:bidi="hi-IN"/>
          </w:rPr>
          <w:t>частями 2.1</w:t>
        </w:r>
      </w:hyperlink>
      <w:r w:rsidRPr="00C73124">
        <w:t xml:space="preserve"> и </w:t>
      </w:r>
      <w:hyperlink w:anchor="sub_52022" w:history="1">
        <w:r w:rsidRPr="00C73124">
          <w:rPr>
            <w:rStyle w:val="a7"/>
            <w:color w:val="auto"/>
            <w:lang w:eastAsia="hi-IN" w:bidi="hi-IN"/>
          </w:rPr>
          <w:t>2.2 статьи 52</w:t>
        </w:r>
      </w:hyperlink>
      <w:r w:rsidRPr="00C73124">
        <w:t xml:space="preserve">, </w:t>
      </w:r>
      <w:hyperlink w:anchor="sub_555315" w:history="1">
        <w:r w:rsidRPr="00C73124">
          <w:rPr>
            <w:rStyle w:val="a7"/>
            <w:color w:val="auto"/>
            <w:lang w:eastAsia="hi-IN" w:bidi="hi-IN"/>
          </w:rPr>
          <w:t>частями 5</w:t>
        </w:r>
      </w:hyperlink>
      <w:r w:rsidRPr="00C73124">
        <w:t xml:space="preserve"> и </w:t>
      </w:r>
      <w:hyperlink w:anchor="sub_555316" w:history="1">
        <w:r w:rsidRPr="00C73124">
          <w:rPr>
            <w:rStyle w:val="a7"/>
            <w:color w:val="auto"/>
            <w:lang w:eastAsia="hi-IN" w:bidi="hi-IN"/>
          </w:rPr>
          <w:t>6 статьи 55.31</w:t>
        </w:r>
      </w:hyperlink>
      <w:r w:rsidRPr="00C73124">
        <w:t xml:space="preserve"> Градостроительного кодекса.</w:t>
      </w:r>
    </w:p>
    <w:p w:rsidR="00E13074" w:rsidRPr="00C73124" w:rsidRDefault="00E13074" w:rsidP="00E13074">
      <w:pPr>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lastRenderedPageBreak/>
        <w:t xml:space="preserve">Программы комплексного развития систем коммунальной инфраструктуры поселения, городского округа - </w:t>
      </w:r>
      <w:r w:rsidRPr="00C73124">
        <w:rPr>
          <w:bCs/>
          <w:shd w:val="clear" w:color="auto" w:fill="FFFFFF"/>
        </w:rPr>
        <w:t>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13074" w:rsidRPr="00C73124" w:rsidRDefault="00E13074" w:rsidP="00E13074">
      <w:pPr>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Система коммунальной инфраструктуры</w:t>
      </w:r>
      <w:r w:rsidRPr="00C73124">
        <w:rPr>
          <w:bCs/>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13074" w:rsidRPr="00C73124" w:rsidRDefault="00E13074" w:rsidP="00E13074">
      <w:pPr>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Транспортно-пересадочный узел</w:t>
      </w:r>
      <w:r w:rsidRPr="00C73124">
        <w:rPr>
          <w:bCs/>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Нормативы градостроительного проектирования</w:t>
      </w:r>
      <w:r w:rsidRPr="00C73124">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13074" w:rsidRPr="00C73124" w:rsidRDefault="00E13074" w:rsidP="00E13074">
      <w:pPr>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 xml:space="preserve">Программы комплексного развития транспортной инфраструктуры поселения, городского округа - </w:t>
      </w:r>
      <w:r w:rsidRPr="00C73124">
        <w:rPr>
          <w:bCs/>
          <w:shd w:val="clear" w:color="auto" w:fill="FFFFFF"/>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w:t>
      </w:r>
      <w:r w:rsidRPr="00C73124">
        <w:rPr>
          <w:bCs/>
          <w:shd w:val="clear" w:color="auto" w:fill="FFFFFF"/>
        </w:rPr>
        <w:lastRenderedPageBreak/>
        <w:t>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13074" w:rsidRPr="00C73124" w:rsidRDefault="00E13074" w:rsidP="00E13074">
      <w:pPr>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 xml:space="preserve">Программы комплексного развития социальной инфраструктуры поселения, городского округа </w:t>
      </w:r>
      <w:r w:rsidRPr="00C73124">
        <w:rPr>
          <w:bCs/>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13074" w:rsidRPr="00C73124" w:rsidRDefault="00E13074" w:rsidP="00E13074">
      <w:pPr>
        <w:tabs>
          <w:tab w:val="left" w:pos="851"/>
        </w:tabs>
        <w:overflowPunct w:val="0"/>
        <w:autoSpaceDE w:val="0"/>
        <w:spacing w:after="0" w:line="240" w:lineRule="auto"/>
        <w:ind w:firstLine="624"/>
        <w:jc w:val="both"/>
        <w:textAlignment w:val="baseline"/>
      </w:pPr>
      <w:r w:rsidRPr="00C73124">
        <w:rPr>
          <w:b/>
          <w:bCs/>
        </w:rPr>
        <w:t>Машино-место</w:t>
      </w:r>
      <w:r w:rsidRPr="00C73124">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C73124">
        <w:rPr>
          <w:rFonts w:eastAsia="Times New Roman" w:cs="Times New Roman"/>
          <w:bCs/>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sub_83" w:history="1">
        <w:r w:rsidRPr="00C73124">
          <w:rPr>
            <w:rStyle w:val="a7"/>
            <w:rFonts w:eastAsia="Times New Roman" w:cs="Times New Roman"/>
            <w:bCs/>
            <w:color w:val="auto"/>
            <w:lang w:eastAsia="ru-RU"/>
          </w:rPr>
          <w:t>статьей 8.3</w:t>
        </w:r>
      </w:hyperlink>
      <w:r w:rsidRPr="00C73124">
        <w:rPr>
          <w:rFonts w:eastAsia="Times New Roman" w:cs="Times New Roman"/>
          <w:bCs/>
          <w:lang w:eastAsia="ru-RU"/>
        </w:rPr>
        <w:t xml:space="preserve"> Градостроительного кодекса;</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Сметные нормы - </w:t>
      </w:r>
      <w:r w:rsidRPr="00C73124">
        <w:rPr>
          <w:rFonts w:eastAsia="Times New Roman" w:cs="Times New Roman"/>
          <w:bCs/>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Сметные цены строительных ресурсов - </w:t>
      </w:r>
      <w:r w:rsidRPr="00C73124">
        <w:rPr>
          <w:rFonts w:eastAsia="Times New Roman" w:cs="Times New Roman"/>
          <w:bCs/>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Сметные нормативы - </w:t>
      </w:r>
      <w:r w:rsidRPr="00C73124">
        <w:rPr>
          <w:rFonts w:eastAsia="Times New Roman" w:cs="Times New Roman"/>
          <w:bCs/>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13074" w:rsidRPr="00C73124" w:rsidRDefault="00E13074" w:rsidP="00E13074">
      <w:pPr>
        <w:spacing w:after="0" w:line="240" w:lineRule="auto"/>
        <w:ind w:firstLine="624"/>
        <w:jc w:val="both"/>
        <w:rPr>
          <w:rFonts w:eastAsia="Times New Roman" w:cs="Times New Roman"/>
          <w:bCs/>
          <w:lang w:eastAsia="ru-RU"/>
        </w:rPr>
      </w:pPr>
      <w:r w:rsidRPr="00C73124">
        <w:rPr>
          <w:rStyle w:val="s10"/>
          <w:rFonts w:cs="Times New Roman"/>
          <w:b/>
          <w:bCs/>
          <w:shd w:val="clear" w:color="auto" w:fill="FFFFFF"/>
        </w:rPr>
        <w:t>Укрупненный норматив цены строительства</w:t>
      </w:r>
      <w:r w:rsidRPr="00C73124">
        <w:rPr>
          <w:rFonts w:cs="Times New Roman"/>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Комплексное развитие территорий - </w:t>
      </w:r>
      <w:r w:rsidRPr="00C73124">
        <w:rPr>
          <w:rFonts w:eastAsia="Times New Roman" w:cs="Times New Roman"/>
          <w:bCs/>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lastRenderedPageBreak/>
        <w:t xml:space="preserve">Элемент планировочной структуры - </w:t>
      </w:r>
      <w:r w:rsidRPr="00C73124">
        <w:rPr>
          <w:rFonts w:eastAsia="Times New Roman" w:cs="Times New Roman"/>
          <w:bCs/>
          <w:lang w:eastAsia="ru-RU"/>
        </w:rPr>
        <w:t xml:space="preserve">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4" w:history="1">
        <w:r w:rsidRPr="00C73124">
          <w:rPr>
            <w:rStyle w:val="a7"/>
            <w:rFonts w:eastAsia="Times New Roman" w:cs="Times New Roman"/>
            <w:bCs/>
            <w:color w:val="auto"/>
            <w:lang w:eastAsia="ru-RU"/>
          </w:rPr>
          <w:t>Виды</w:t>
        </w:r>
      </w:hyperlink>
      <w:r w:rsidRPr="00C73124">
        <w:rPr>
          <w:rFonts w:eastAsia="Times New Roman" w:cs="Times New Roman"/>
          <w:bCs/>
          <w:lang w:eastAsia="ru-RU"/>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Благоустройство территории - </w:t>
      </w:r>
      <w:r w:rsidRPr="00C73124">
        <w:rPr>
          <w:rFonts w:eastAsia="Times New Roman" w:cs="Times New Roman"/>
          <w:bCs/>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Прилегающая территория</w:t>
      </w:r>
      <w:r w:rsidRPr="00C73124">
        <w:rPr>
          <w:rFonts w:eastAsia="Times New Roman" w:cs="Times New Roman"/>
          <w:bCs/>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13074" w:rsidRPr="00C73124" w:rsidRDefault="00E13074" w:rsidP="00E13074">
      <w:pPr>
        <w:spacing w:after="0" w:line="240" w:lineRule="auto"/>
        <w:ind w:firstLine="624"/>
        <w:jc w:val="both"/>
        <w:rPr>
          <w:rFonts w:eastAsia="Times New Roman" w:cs="Times New Roman"/>
          <w:b/>
          <w:bCs/>
          <w:lang w:eastAsia="ru-RU"/>
        </w:rPr>
      </w:pPr>
      <w:r w:rsidRPr="00C73124">
        <w:rPr>
          <w:rFonts w:eastAsia="Times New Roman" w:cs="Times New Roman"/>
          <w:b/>
          <w:bCs/>
          <w:lang w:eastAsia="ru-RU"/>
        </w:rPr>
        <w:t xml:space="preserve">Элементы благоустройства - </w:t>
      </w:r>
      <w:r w:rsidRPr="00C73124">
        <w:rPr>
          <w:rFonts w:eastAsia="Times New Roman" w:cs="Times New Roman"/>
          <w:bCs/>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13074" w:rsidRPr="00C73124" w:rsidRDefault="00E13074" w:rsidP="00E13074">
      <w:pPr>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Объект индивидуального жилищного строительства - </w:t>
      </w:r>
      <w:r w:rsidRPr="00C73124">
        <w:rPr>
          <w:rFonts w:eastAsia="Times New Roman" w:cs="Times New Roman"/>
          <w:bCs/>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13074" w:rsidRPr="00C73124" w:rsidRDefault="00E13074" w:rsidP="00E13074">
      <w:pPr>
        <w:spacing w:after="0" w:line="240" w:lineRule="auto"/>
        <w:ind w:firstLine="624"/>
        <w:jc w:val="both"/>
      </w:pPr>
      <w:r w:rsidRPr="00C73124">
        <w:rPr>
          <w:b/>
          <w:bCs/>
        </w:rPr>
        <w:t>Дом блокированной застройки</w:t>
      </w:r>
      <w:r w:rsidRPr="00C73124">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E13074" w:rsidRPr="00C73124" w:rsidRDefault="00E13074" w:rsidP="00E13074">
      <w:pPr>
        <w:spacing w:after="0" w:line="240" w:lineRule="auto"/>
        <w:ind w:firstLine="624"/>
        <w:jc w:val="both"/>
      </w:pPr>
      <w:r w:rsidRPr="00C73124">
        <w:rPr>
          <w:b/>
        </w:rPr>
        <w:t>Многоквартирный дом</w:t>
      </w:r>
      <w:r w:rsidRPr="00C73124">
        <w:t xml:space="preserve"> - здание, состоящее из двух и более квартир, включающее в себя имущество, указанное в </w:t>
      </w:r>
      <w:hyperlink r:id="rId15" w:anchor="/document/12138291/entry/36011" w:history="1">
        <w:r w:rsidRPr="00C73124">
          <w:rPr>
            <w:rStyle w:val="a7"/>
            <w:color w:val="auto"/>
            <w:lang w:eastAsia="hi-IN" w:bidi="hi-IN"/>
          </w:rPr>
          <w:t>пунктах 1 - 3 части 1 статьи 36</w:t>
        </w:r>
      </w:hyperlink>
      <w:r w:rsidRPr="00C73124">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E13074" w:rsidRPr="00C73124" w:rsidRDefault="00E13074" w:rsidP="00E13074">
      <w:pPr>
        <w:spacing w:after="0" w:line="240" w:lineRule="auto"/>
        <w:ind w:firstLine="624"/>
        <w:jc w:val="both"/>
        <w:rPr>
          <w:rFonts w:cs="Times New Roman"/>
          <w:shd w:val="clear" w:color="auto" w:fill="FFFFFF"/>
        </w:rPr>
      </w:pPr>
      <w:r w:rsidRPr="00C73124">
        <w:rPr>
          <w:rStyle w:val="s10"/>
          <w:rFonts w:cs="Times New Roman"/>
          <w:b/>
          <w:bCs/>
          <w:shd w:val="clear" w:color="auto" w:fill="FFFFFF"/>
        </w:rPr>
        <w:t>Предельный коэффициент плотности застройки</w:t>
      </w:r>
      <w:r w:rsidRPr="00C73124">
        <w:rPr>
          <w:rFonts w:cs="Times New Roman"/>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rsidR="00E13074" w:rsidRPr="00C73124" w:rsidRDefault="00E13074" w:rsidP="00E13074">
      <w:pPr>
        <w:spacing w:after="0" w:line="240" w:lineRule="auto"/>
        <w:ind w:firstLine="624"/>
        <w:jc w:val="both"/>
      </w:pPr>
      <w:r w:rsidRPr="00C73124">
        <w:rPr>
          <w:b/>
        </w:rPr>
        <w:t>Озеленение</w:t>
      </w:r>
      <w:r w:rsidRPr="00C73124">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E13074" w:rsidRPr="00C73124" w:rsidRDefault="00E13074" w:rsidP="00E13074">
      <w:pPr>
        <w:spacing w:after="0" w:line="240" w:lineRule="auto"/>
        <w:ind w:firstLine="624"/>
        <w:jc w:val="both"/>
      </w:pPr>
      <w:r w:rsidRPr="00C73124">
        <w:lastRenderedPageBreak/>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E13074" w:rsidRPr="00C73124" w:rsidRDefault="00E13074" w:rsidP="00E13074">
      <w:pPr>
        <w:spacing w:after="0" w:line="240" w:lineRule="auto"/>
        <w:ind w:firstLine="624"/>
        <w:jc w:val="both"/>
      </w:pPr>
      <w:r w:rsidRPr="00C73124">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E13074" w:rsidRPr="00C73124" w:rsidRDefault="00E13074" w:rsidP="00E13074">
      <w:pPr>
        <w:spacing w:after="0" w:line="240" w:lineRule="auto"/>
        <w:ind w:firstLine="624"/>
        <w:jc w:val="both"/>
      </w:pPr>
      <w:r w:rsidRPr="00C73124">
        <w:rPr>
          <w:b/>
        </w:rPr>
        <w:t xml:space="preserve">Максимальный процент застройки в границах земельного участка </w:t>
      </w:r>
      <w:r w:rsidRPr="00C73124">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E13074" w:rsidRPr="00C73124" w:rsidRDefault="00E13074" w:rsidP="00E13074">
      <w:pPr>
        <w:spacing w:after="0" w:line="240" w:lineRule="auto"/>
        <w:ind w:firstLine="624"/>
        <w:jc w:val="both"/>
      </w:pPr>
      <w:r w:rsidRPr="00C73124">
        <w:rPr>
          <w:b/>
        </w:rPr>
        <w:t>Минимальный процент озеленения земельного участка</w:t>
      </w:r>
      <w:r w:rsidRPr="00C73124">
        <w:t xml:space="preserve"> - отношение площади озеленения (зеленых зон) ко всей площади земельного участка.</w:t>
      </w:r>
    </w:p>
    <w:p w:rsidR="00E13074" w:rsidRPr="00C73124" w:rsidRDefault="00E13074" w:rsidP="00E13074">
      <w:pPr>
        <w:spacing w:after="0" w:line="240" w:lineRule="auto"/>
        <w:ind w:firstLine="624"/>
        <w:jc w:val="both"/>
      </w:pPr>
    </w:p>
    <w:p w:rsidR="00E13074" w:rsidRPr="00C73124" w:rsidRDefault="00E13074" w:rsidP="00E13074">
      <w:pPr>
        <w:pStyle w:val="1"/>
      </w:pPr>
      <w:bookmarkStart w:id="3" w:name="_Toc143251799"/>
      <w:bookmarkStart w:id="4" w:name="_Toc143265674"/>
      <w:r w:rsidRPr="00C73124">
        <w:t xml:space="preserve">РАЗДЕЛ </w:t>
      </w:r>
      <w:r w:rsidRPr="00C73124">
        <w:rPr>
          <w:lang w:val="en-US"/>
        </w:rPr>
        <w:t>I</w:t>
      </w:r>
      <w:r w:rsidRPr="00C73124">
        <w:t>. ПОРЯДОК ПРИМЕНЕНИЯ ПРАВИЛ И ВНЕСЕНИЯ В НИХ ИЗМЕНЕНИЙ</w:t>
      </w:r>
      <w:bookmarkEnd w:id="3"/>
      <w:bookmarkEnd w:id="4"/>
    </w:p>
    <w:p w:rsidR="00E13074" w:rsidRPr="00C73124" w:rsidRDefault="00E13074" w:rsidP="00E13074">
      <w:pPr>
        <w:rPr>
          <w:lang w:eastAsia="zh-CN"/>
        </w:rPr>
      </w:pPr>
    </w:p>
    <w:p w:rsidR="00E13074" w:rsidRPr="00C73124" w:rsidRDefault="00E13074" w:rsidP="00E13074">
      <w:pPr>
        <w:pStyle w:val="2"/>
      </w:pPr>
      <w:bookmarkStart w:id="5" w:name="_Toc143251800"/>
      <w:bookmarkStart w:id="6" w:name="_Toc143265675"/>
      <w:r w:rsidRPr="00C73124">
        <w:rPr>
          <w:shd w:val="clear" w:color="auto" w:fill="FFFFFF"/>
        </w:rPr>
        <w:t>Глава 1. Положения о регулировании землепользования и застройки</w:t>
      </w:r>
      <w:bookmarkEnd w:id="5"/>
      <w:bookmarkEnd w:id="6"/>
    </w:p>
    <w:p w:rsidR="00E13074" w:rsidRPr="00C73124" w:rsidRDefault="00E13074" w:rsidP="00E13074">
      <w:pPr>
        <w:pStyle w:val="2"/>
        <w:rPr>
          <w:shd w:val="clear" w:color="auto" w:fill="FFFFFF"/>
        </w:rPr>
      </w:pPr>
      <w:bookmarkStart w:id="7" w:name="_Toc143251801"/>
      <w:bookmarkStart w:id="8" w:name="_Toc143265676"/>
      <w:r w:rsidRPr="00C73124">
        <w:rPr>
          <w:shd w:val="clear" w:color="auto" w:fill="FFFFFF"/>
        </w:rPr>
        <w:t>органами местного самоуправления</w:t>
      </w:r>
      <w:bookmarkEnd w:id="7"/>
      <w:bookmarkEnd w:id="8"/>
    </w:p>
    <w:p w:rsidR="00E13074" w:rsidRPr="00C73124" w:rsidRDefault="00E13074" w:rsidP="00E13074">
      <w:pPr>
        <w:keepLines/>
        <w:overflowPunct w:val="0"/>
        <w:autoSpaceDE w:val="0"/>
        <w:snapToGrid w:val="0"/>
        <w:spacing w:after="0" w:line="240" w:lineRule="auto"/>
        <w:ind w:firstLine="624"/>
        <w:jc w:val="center"/>
        <w:textAlignment w:val="baseline"/>
      </w:pPr>
    </w:p>
    <w:p w:rsidR="00E13074" w:rsidRPr="00C73124" w:rsidRDefault="00E13074" w:rsidP="00E13074">
      <w:pPr>
        <w:pStyle w:val="3"/>
      </w:pPr>
      <w:bookmarkStart w:id="9" w:name="_Toc143251802"/>
      <w:bookmarkStart w:id="10" w:name="_Toc143265677"/>
      <w:r w:rsidRPr="00C73124">
        <w:t>Статья 1. Назначение, состав и применение Правил</w:t>
      </w:r>
      <w:bookmarkEnd w:id="9"/>
      <w:bookmarkEnd w:id="10"/>
    </w:p>
    <w:p w:rsidR="00E13074" w:rsidRPr="00C73124" w:rsidRDefault="00E13074" w:rsidP="00E13074">
      <w:pPr>
        <w:keepLines/>
        <w:overflowPunct w:val="0"/>
        <w:autoSpaceDE w:val="0"/>
        <w:spacing w:after="0" w:line="240" w:lineRule="auto"/>
        <w:ind w:firstLine="624"/>
        <w:jc w:val="both"/>
        <w:textAlignment w:val="baseline"/>
      </w:pPr>
    </w:p>
    <w:p w:rsidR="00E13074" w:rsidRPr="00C73124" w:rsidRDefault="00E13074" w:rsidP="00E13074">
      <w:pPr>
        <w:spacing w:after="0" w:line="240" w:lineRule="auto"/>
        <w:ind w:firstLine="624"/>
        <w:jc w:val="both"/>
        <w:rPr>
          <w:shd w:val="clear" w:color="auto" w:fill="FFFFFF"/>
        </w:rPr>
      </w:pPr>
      <w:r w:rsidRPr="00C73124">
        <w:rPr>
          <w:rFonts w:cs="Times New Roman"/>
        </w:rPr>
        <w:t>1. Настоящие Правила в соответствии с Градостроительным кодексом Российской Федерации, Земельным кодексом Российской Федерации предусматривают в Павловском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Павловского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2. Правила разрабатываются в целях:</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1) создания условий для устойчивого развития территорий </w:t>
      </w:r>
      <w:r w:rsidRPr="00C73124">
        <w:rPr>
          <w:rFonts w:cs="Times New Roman"/>
        </w:rPr>
        <w:t xml:space="preserve">Павловского </w:t>
      </w:r>
      <w:r w:rsidRPr="00C73124">
        <w:rPr>
          <w:rFonts w:cs="Times New Roman"/>
          <w:shd w:val="clear" w:color="auto" w:fill="FFFFFF"/>
        </w:rPr>
        <w:t>сельского поселения</w:t>
      </w:r>
      <w:r w:rsidRPr="00C73124">
        <w:rPr>
          <w:shd w:val="clear" w:color="auto" w:fill="FFFFFF"/>
        </w:rPr>
        <w:t>, сохранения окружающей среды и объектов культурного наследия;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2) создания условий для планировки территорий </w:t>
      </w:r>
      <w:r w:rsidRPr="00C73124">
        <w:rPr>
          <w:rFonts w:cs="Times New Roman"/>
        </w:rPr>
        <w:t>Павловского</w:t>
      </w:r>
      <w:r w:rsidRPr="00C73124">
        <w:rPr>
          <w:rFonts w:cs="Times New Roman"/>
          <w:shd w:val="clear" w:color="auto" w:fill="FFFFFF"/>
        </w:rPr>
        <w:t xml:space="preserve"> сельского поселения</w:t>
      </w:r>
      <w:r w:rsidRPr="00C73124">
        <w:rPr>
          <w:shd w:val="clear" w:color="auto" w:fill="FFFFFF"/>
        </w:rPr>
        <w:t>;</w:t>
      </w:r>
    </w:p>
    <w:p w:rsidR="00E13074" w:rsidRPr="00C73124" w:rsidRDefault="00E13074" w:rsidP="00E13074">
      <w:pPr>
        <w:spacing w:after="0" w:line="240" w:lineRule="auto"/>
        <w:ind w:firstLine="624"/>
        <w:jc w:val="both"/>
        <w:rPr>
          <w:rFonts w:cs="Times New Roman"/>
          <w:shd w:val="clear" w:color="auto" w:fill="FFFFFF"/>
        </w:rPr>
      </w:pPr>
      <w:r w:rsidRPr="00C73124">
        <w:rPr>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13074" w:rsidRPr="00C73124" w:rsidRDefault="00E13074" w:rsidP="00E13074">
      <w:pPr>
        <w:spacing w:after="0" w:line="240" w:lineRule="auto"/>
        <w:ind w:firstLine="624"/>
        <w:jc w:val="both"/>
        <w:rPr>
          <w:shd w:val="clear" w:color="auto" w:fill="FFFFFF"/>
        </w:rPr>
      </w:pPr>
      <w:r w:rsidRPr="00C73124">
        <w:rPr>
          <w:rFonts w:cs="Times New Roman"/>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3. Правила включают в себя: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1) порядок их применения и внесения изменений в правила;</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2) карту градостроительного зонирования;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3) градостроительные регламенты.</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4. Правила регламентируют на территории </w:t>
      </w:r>
      <w:r w:rsidRPr="00C73124">
        <w:rPr>
          <w:rFonts w:cs="Times New Roman"/>
        </w:rPr>
        <w:t>Павловского</w:t>
      </w:r>
      <w:r w:rsidRPr="00C73124">
        <w:rPr>
          <w:rFonts w:cs="Times New Roman"/>
          <w:shd w:val="clear" w:color="auto" w:fill="FFFFFF"/>
        </w:rPr>
        <w:t xml:space="preserve"> сельского поселения </w:t>
      </w:r>
      <w:r w:rsidRPr="00C73124">
        <w:rPr>
          <w:shd w:val="clear" w:color="auto" w:fill="FFFFFF"/>
        </w:rPr>
        <w:t>порядок:</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1) регулирования землепользования и застройки органами местного самоуправления;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lastRenderedPageBreak/>
        <w:t>3) подготовки документации по планировке территории органами местного самоуправления;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4) проведения публичных слушаний по вопросам землепользования и застройки;</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5) внесения изменений в правила землепользования и застройки;</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6) регулирования иных вопросов землепользования и застройки.</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Pr="00C73124">
        <w:rPr>
          <w:rFonts w:cs="Times New Roman"/>
        </w:rPr>
        <w:t xml:space="preserve">Павловского </w:t>
      </w:r>
      <w:r w:rsidRPr="00C73124">
        <w:rPr>
          <w:shd w:val="clear" w:color="auto" w:fill="FFFFFF"/>
        </w:rPr>
        <w:t>сельского поселения.</w:t>
      </w:r>
    </w:p>
    <w:p w:rsidR="00E13074" w:rsidRPr="00C73124" w:rsidRDefault="00E13074" w:rsidP="00E13074">
      <w:pPr>
        <w:spacing w:after="0" w:line="240" w:lineRule="auto"/>
        <w:ind w:firstLine="624"/>
        <w:jc w:val="both"/>
        <w:rPr>
          <w:rFonts w:cs="Times New Roman"/>
          <w:b/>
          <w:bCs/>
          <w:shd w:val="clear" w:color="auto" w:fill="FFFFFF"/>
        </w:rPr>
      </w:pPr>
      <w:r w:rsidRPr="00C73124">
        <w:rPr>
          <w:shd w:val="clear" w:color="auto" w:fill="FFFFFF"/>
        </w:rPr>
        <w:t xml:space="preserve">7. Действие Правил распространяется на территорию </w:t>
      </w:r>
      <w:r w:rsidRPr="00C73124">
        <w:rPr>
          <w:rFonts w:cs="Times New Roman"/>
        </w:rPr>
        <w:t>Павловского</w:t>
      </w:r>
      <w:r w:rsidRPr="00C73124">
        <w:rPr>
          <w:rFonts w:cs="Times New Roman"/>
          <w:shd w:val="clear" w:color="auto" w:fill="FFFFFF"/>
        </w:rPr>
        <w:t xml:space="preserve"> сельского поселения.</w:t>
      </w:r>
    </w:p>
    <w:p w:rsidR="00E13074" w:rsidRPr="00C73124" w:rsidRDefault="00E13074" w:rsidP="00E13074">
      <w:pPr>
        <w:overflowPunct w:val="0"/>
        <w:autoSpaceDE w:val="0"/>
        <w:spacing w:after="0" w:line="240" w:lineRule="auto"/>
        <w:ind w:firstLine="624"/>
        <w:jc w:val="both"/>
        <w:textAlignment w:val="baseline"/>
        <w:rPr>
          <w:rFonts w:cs="Times New Roman"/>
          <w:b/>
          <w:bCs/>
          <w:shd w:val="clear" w:color="auto" w:fill="FFFFFF"/>
        </w:rPr>
      </w:pPr>
    </w:p>
    <w:p w:rsidR="00E13074" w:rsidRPr="00C73124" w:rsidRDefault="00E13074" w:rsidP="00E13074">
      <w:pPr>
        <w:pStyle w:val="3"/>
      </w:pPr>
      <w:bookmarkStart w:id="11" w:name="_Toc143251803"/>
      <w:bookmarkStart w:id="12" w:name="_Toc143265678"/>
      <w:r w:rsidRPr="00C73124">
        <w:rPr>
          <w:shd w:val="clear" w:color="auto" w:fill="FFFFFF"/>
        </w:rPr>
        <w:t>Статья 2. Карта градостроительного зонирования</w:t>
      </w:r>
      <w:bookmarkEnd w:id="11"/>
      <w:bookmarkEnd w:id="12"/>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rPr>
          <w:rFonts w:ascii="Arial" w:eastAsia="Times New Roman" w:hAnsi="Arial" w:cs="Arial"/>
          <w:lang w:eastAsia="ru-RU"/>
        </w:rPr>
      </w:pPr>
      <w:r w:rsidRPr="00C73124">
        <w:t>1.</w:t>
      </w:r>
      <w:r w:rsidRPr="00C73124">
        <w:rPr>
          <w:rFonts w:eastAsia="Times New Roman" w:cs="Times New Roman"/>
          <w:lang w:eastAsia="ru-RU"/>
        </w:rPr>
        <w:t xml:space="preserve">На карте </w:t>
      </w:r>
      <w:hyperlink w:anchor="sub_106" w:history="1">
        <w:r w:rsidRPr="00C73124">
          <w:rPr>
            <w:rFonts w:eastAsia="Times New Roman" w:cs="Times New Roman"/>
            <w:lang w:eastAsia="ru-RU"/>
          </w:rPr>
          <w:t>градостроительного зонирования</w:t>
        </w:r>
      </w:hyperlink>
      <w:r w:rsidRPr="00C73124">
        <w:rPr>
          <w:rFonts w:eastAsia="Times New Roman" w:cs="Times New Roman"/>
          <w:lang w:eastAsia="ru-RU"/>
        </w:rPr>
        <w:t xml:space="preserve"> устанавливаются границы </w:t>
      </w:r>
      <w:hyperlink w:anchor="sub_107" w:history="1">
        <w:r w:rsidRPr="00C73124">
          <w:rPr>
            <w:rFonts w:eastAsia="Times New Roman" w:cs="Times New Roman"/>
            <w:lang w:eastAsia="ru-RU"/>
          </w:rPr>
          <w:t>территориальных зон</w:t>
        </w:r>
      </w:hyperlink>
      <w:r w:rsidRPr="00C73124">
        <w:rPr>
          <w:rFonts w:eastAsia="Times New Roman" w:cs="Times New Roman"/>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16" w:history="1">
        <w:r w:rsidRPr="00C73124">
          <w:rPr>
            <w:rFonts w:eastAsia="Times New Roman" w:cs="Times New Roman"/>
            <w:lang w:eastAsia="ru-RU"/>
          </w:rPr>
          <w:t>земельным законодательством</w:t>
        </w:r>
      </w:hyperlink>
      <w:r w:rsidRPr="00C73124">
        <w:rPr>
          <w:rFonts w:eastAsia="Times New Roman" w:cs="Times New Roman"/>
          <w:lang w:eastAsia="ru-RU"/>
        </w:rPr>
        <w:t xml:space="preserve"> могут пересекать границы территориальных зон.</w:t>
      </w:r>
    </w:p>
    <w:p w:rsidR="00E13074" w:rsidRPr="00C73124" w:rsidRDefault="00E13074" w:rsidP="00E13074">
      <w:pPr>
        <w:spacing w:after="0" w:line="240" w:lineRule="auto"/>
        <w:ind w:firstLine="624"/>
        <w:jc w:val="both"/>
      </w:pPr>
      <w:r w:rsidRPr="00C73124">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hyperlink r:id="rId17" w:history="1">
        <w:r w:rsidRPr="00C73124">
          <w:rPr>
            <w:rStyle w:val="a7"/>
            <w:color w:val="auto"/>
            <w:lang w:eastAsia="hi-IN" w:bidi="hi-IN"/>
          </w:rPr>
          <w:t>зон</w:t>
        </w:r>
      </w:hyperlink>
      <w:r w:rsidRPr="00C73124">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13074" w:rsidRPr="00C73124" w:rsidRDefault="00E13074" w:rsidP="00E13074">
      <w:pPr>
        <w:spacing w:after="0" w:line="240" w:lineRule="auto"/>
        <w:ind w:firstLine="624"/>
        <w:jc w:val="both"/>
      </w:pPr>
      <w:r w:rsidRPr="00C73124">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13074" w:rsidRPr="00C73124" w:rsidRDefault="00E13074" w:rsidP="00E13074">
      <w:pPr>
        <w:spacing w:after="0" w:line="240" w:lineRule="auto"/>
        <w:ind w:firstLine="624"/>
        <w:jc w:val="both"/>
      </w:pPr>
      <w:r w:rsidRPr="00C73124">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13074" w:rsidRPr="00C73124" w:rsidRDefault="00E13074" w:rsidP="00E13074">
      <w:pPr>
        <w:spacing w:after="0" w:line="240" w:lineRule="auto"/>
        <w:ind w:firstLine="624"/>
        <w:jc w:val="both"/>
      </w:pPr>
      <w:r w:rsidRPr="00C73124">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13074" w:rsidRPr="00C73124" w:rsidRDefault="00E13074" w:rsidP="00E13074">
      <w:pPr>
        <w:spacing w:after="0" w:line="240" w:lineRule="auto"/>
        <w:ind w:firstLine="624"/>
        <w:jc w:val="both"/>
      </w:pPr>
      <w:r w:rsidRPr="00C73124">
        <w:t>6. Порядок установления территориальных зон определяется статьей статьей 34 Градостроительного кодекса Российской Федерации.</w:t>
      </w:r>
    </w:p>
    <w:p w:rsidR="00E13074" w:rsidRPr="00C73124" w:rsidRDefault="00E13074" w:rsidP="00E13074">
      <w:pPr>
        <w:spacing w:after="0" w:line="240" w:lineRule="auto"/>
        <w:ind w:firstLine="624"/>
        <w:jc w:val="both"/>
      </w:pPr>
      <w:r w:rsidRPr="00C73124">
        <w:lastRenderedPageBreak/>
        <w:t>7. Виды и состав территориальных зон определяется статьей статьей 35 Градостроительного кодекса Российской Федерации.</w:t>
      </w:r>
    </w:p>
    <w:p w:rsidR="00E13074" w:rsidRDefault="00E13074" w:rsidP="00E13074">
      <w:pPr>
        <w:rPr>
          <w:b/>
          <w:bCs/>
        </w:rPr>
      </w:pPr>
      <w:r>
        <w:rPr>
          <w:b/>
          <w:bCs/>
        </w:rPr>
        <w:br w:type="page"/>
      </w:r>
    </w:p>
    <w:p w:rsidR="00E13074" w:rsidRPr="00C73124" w:rsidRDefault="00E13074" w:rsidP="00E13074">
      <w:pPr>
        <w:pStyle w:val="3"/>
      </w:pPr>
      <w:bookmarkStart w:id="13" w:name="_Toc143251804"/>
      <w:bookmarkStart w:id="14" w:name="_Toc143265679"/>
      <w:r w:rsidRPr="00C73124">
        <w:lastRenderedPageBreak/>
        <w:t>Статья 3. Градостроительный регламент</w:t>
      </w:r>
      <w:bookmarkEnd w:id="13"/>
      <w:bookmarkEnd w:id="14"/>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13074" w:rsidRPr="00C73124" w:rsidRDefault="00E13074" w:rsidP="00E13074">
      <w:pPr>
        <w:spacing w:after="0" w:line="240" w:lineRule="auto"/>
        <w:ind w:firstLine="624"/>
        <w:jc w:val="both"/>
      </w:pPr>
      <w:r w:rsidRPr="00C73124">
        <w:t>2. Градостроительные регламенты устанавливаются с учетом:</w:t>
      </w:r>
    </w:p>
    <w:p w:rsidR="00E13074" w:rsidRPr="00C73124" w:rsidRDefault="00E13074" w:rsidP="00E13074">
      <w:pPr>
        <w:spacing w:after="0" w:line="240" w:lineRule="auto"/>
        <w:ind w:firstLine="624"/>
        <w:jc w:val="both"/>
      </w:pPr>
      <w:r w:rsidRPr="00C73124">
        <w:t>- фактического использования земельных участков и объектов капитального строительства в границах территориальной зоны;</w:t>
      </w:r>
    </w:p>
    <w:p w:rsidR="00E13074" w:rsidRPr="00C73124" w:rsidRDefault="00E13074" w:rsidP="00E13074">
      <w:pPr>
        <w:spacing w:after="0" w:line="240" w:lineRule="auto"/>
        <w:ind w:firstLine="624"/>
        <w:jc w:val="both"/>
      </w:pPr>
      <w:r w:rsidRPr="00C73124">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13074" w:rsidRPr="00C73124" w:rsidRDefault="00E13074" w:rsidP="00E13074">
      <w:pPr>
        <w:spacing w:after="0" w:line="240" w:lineRule="auto"/>
        <w:ind w:firstLine="624"/>
        <w:jc w:val="both"/>
      </w:pPr>
      <w:r w:rsidRPr="00C73124">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13074" w:rsidRPr="00C73124" w:rsidRDefault="00E13074" w:rsidP="00E13074">
      <w:pPr>
        <w:spacing w:after="0" w:line="240" w:lineRule="auto"/>
        <w:ind w:firstLine="624"/>
        <w:jc w:val="both"/>
      </w:pPr>
      <w:r w:rsidRPr="00C73124">
        <w:t>- видов территориальных зон;</w:t>
      </w:r>
    </w:p>
    <w:p w:rsidR="00E13074" w:rsidRPr="00C73124" w:rsidRDefault="00E13074" w:rsidP="00E13074">
      <w:pPr>
        <w:spacing w:after="0" w:line="240" w:lineRule="auto"/>
        <w:ind w:firstLine="624"/>
        <w:jc w:val="both"/>
      </w:pPr>
      <w:r w:rsidRPr="00C73124">
        <w:t>- требований охраны объектов культурного наследия, а также особо охраняемых природных территорий, иных природных объектов.</w:t>
      </w:r>
    </w:p>
    <w:p w:rsidR="00E13074" w:rsidRPr="00C73124" w:rsidRDefault="00E13074" w:rsidP="00E13074">
      <w:pPr>
        <w:spacing w:after="0" w:line="240" w:lineRule="auto"/>
        <w:ind w:firstLine="624"/>
        <w:jc w:val="both"/>
      </w:pPr>
      <w:r w:rsidRPr="00C73124">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13074" w:rsidRPr="00C73124" w:rsidRDefault="00E13074" w:rsidP="00E13074">
      <w:pPr>
        <w:spacing w:after="0" w:line="240" w:lineRule="auto"/>
        <w:ind w:firstLine="624"/>
        <w:jc w:val="both"/>
      </w:pPr>
      <w:r w:rsidRPr="00C73124">
        <w:t>4. Действие градостроительного регламента не распространяется на земельные участки:</w:t>
      </w:r>
    </w:p>
    <w:p w:rsidR="00E13074" w:rsidRPr="00C73124" w:rsidRDefault="00E13074" w:rsidP="00E13074">
      <w:pPr>
        <w:spacing w:after="0" w:line="240" w:lineRule="auto"/>
        <w:ind w:firstLine="624"/>
        <w:jc w:val="both"/>
      </w:pPr>
      <w:r w:rsidRPr="00C73124">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13074" w:rsidRPr="00C73124" w:rsidRDefault="00E13074" w:rsidP="00E13074">
      <w:pPr>
        <w:spacing w:after="0" w:line="240" w:lineRule="auto"/>
        <w:ind w:firstLine="624"/>
        <w:jc w:val="both"/>
      </w:pPr>
      <w:r w:rsidRPr="00C73124">
        <w:t>- в границах территорий общего пользования;</w:t>
      </w:r>
    </w:p>
    <w:p w:rsidR="00E13074" w:rsidRPr="00C73124" w:rsidRDefault="00E13074" w:rsidP="00E13074">
      <w:pPr>
        <w:spacing w:after="0" w:line="240" w:lineRule="auto"/>
        <w:ind w:firstLine="624"/>
        <w:jc w:val="both"/>
      </w:pPr>
      <w:r w:rsidRPr="00C73124">
        <w:t>- предназначенные для размещения линейных объектов и (или) занятые линейными объектами;</w:t>
      </w:r>
    </w:p>
    <w:p w:rsidR="00E13074" w:rsidRPr="00C73124" w:rsidRDefault="00E13074" w:rsidP="00E13074">
      <w:pPr>
        <w:spacing w:after="0" w:line="240" w:lineRule="auto"/>
        <w:ind w:firstLine="624"/>
        <w:jc w:val="both"/>
      </w:pPr>
      <w:r w:rsidRPr="00C73124">
        <w:t>- предоставленные для добычи полезных ископаемых.</w:t>
      </w:r>
    </w:p>
    <w:p w:rsidR="00E13074" w:rsidRPr="00C73124" w:rsidRDefault="00E13074" w:rsidP="00E13074">
      <w:pPr>
        <w:spacing w:after="0" w:line="240" w:lineRule="auto"/>
        <w:ind w:firstLine="624"/>
        <w:jc w:val="both"/>
      </w:pPr>
      <w:r w:rsidRPr="00C73124">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13074" w:rsidRPr="00C73124" w:rsidRDefault="00E13074" w:rsidP="00E13074">
      <w:pPr>
        <w:spacing w:after="0" w:line="240" w:lineRule="auto"/>
        <w:ind w:firstLine="624"/>
        <w:jc w:val="both"/>
      </w:pPr>
      <w:r w:rsidRPr="00C73124">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13074" w:rsidRPr="00C73124" w:rsidRDefault="00E13074" w:rsidP="00E13074">
      <w:pPr>
        <w:spacing w:after="0" w:line="240" w:lineRule="auto"/>
        <w:ind w:firstLine="624"/>
        <w:jc w:val="both"/>
      </w:pPr>
      <w:r w:rsidRPr="00C73124">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13074" w:rsidRPr="00C73124" w:rsidRDefault="00E13074" w:rsidP="00E13074">
      <w:pPr>
        <w:spacing w:after="0" w:line="240" w:lineRule="auto"/>
        <w:ind w:firstLine="624"/>
        <w:jc w:val="both"/>
      </w:pPr>
      <w:r w:rsidRPr="00C73124">
        <w:lastRenderedPageBreak/>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13074" w:rsidRPr="00C73124" w:rsidRDefault="00E13074" w:rsidP="00E13074">
      <w:pPr>
        <w:spacing w:after="0" w:line="240" w:lineRule="auto"/>
        <w:ind w:firstLine="624"/>
        <w:jc w:val="both"/>
      </w:pPr>
      <w:r w:rsidRPr="00C73124">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13074" w:rsidRPr="00C73124" w:rsidRDefault="00E13074" w:rsidP="00E13074">
      <w:pPr>
        <w:spacing w:after="0" w:line="240" w:lineRule="auto"/>
        <w:ind w:firstLine="624"/>
        <w:jc w:val="both"/>
      </w:pPr>
      <w:r w:rsidRPr="00C73124">
        <w:t xml:space="preserve">9. Реконструкция указанных в </w:t>
      </w:r>
      <w:bookmarkStart w:id="15" w:name="r11"/>
      <w:bookmarkEnd w:id="15"/>
      <w:r w:rsidRPr="00C73124">
        <w:t>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13074" w:rsidRPr="00C73124" w:rsidRDefault="00E13074" w:rsidP="00E13074">
      <w:pPr>
        <w:spacing w:after="0" w:line="240" w:lineRule="auto"/>
        <w:ind w:firstLine="624"/>
        <w:jc w:val="both"/>
      </w:pPr>
      <w:r w:rsidRPr="00C73124">
        <w:t xml:space="preserve"> 10. В случае, если использование указанных в </w:t>
      </w:r>
      <w:bookmarkStart w:id="16" w:name="r12"/>
      <w:bookmarkEnd w:id="16"/>
      <w:r w:rsidRPr="00C73124">
        <w:t>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17" w:name="_Toc143251805"/>
      <w:bookmarkStart w:id="18" w:name="_Toc143265680"/>
      <w:r w:rsidRPr="00C73124">
        <w:t>Статья 4. Виды разрешенного использования земельных участков и объектов капитального строительства</w:t>
      </w:r>
      <w:bookmarkEnd w:id="17"/>
      <w:bookmarkEnd w:id="18"/>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1. Разрешенное использование земельных участков и объектов капитального строительства может быть следующих видов:</w:t>
      </w:r>
    </w:p>
    <w:p w:rsidR="00E13074" w:rsidRPr="00C73124" w:rsidRDefault="00E13074" w:rsidP="00E13074">
      <w:pPr>
        <w:spacing w:after="0" w:line="240" w:lineRule="auto"/>
        <w:ind w:firstLine="624"/>
        <w:jc w:val="both"/>
      </w:pPr>
      <w:r w:rsidRPr="00C73124">
        <w:t>- основные виды разрешенного использования;</w:t>
      </w:r>
    </w:p>
    <w:p w:rsidR="00E13074" w:rsidRPr="00C73124" w:rsidRDefault="00E13074" w:rsidP="00E13074">
      <w:pPr>
        <w:spacing w:after="0" w:line="240" w:lineRule="auto"/>
        <w:ind w:firstLine="624"/>
        <w:jc w:val="both"/>
      </w:pPr>
      <w:r w:rsidRPr="00C73124">
        <w:t>- условно разрешенные виды использования;</w:t>
      </w:r>
    </w:p>
    <w:p w:rsidR="00E13074" w:rsidRPr="00C73124" w:rsidRDefault="00E13074" w:rsidP="00E13074">
      <w:pPr>
        <w:spacing w:after="0" w:line="240" w:lineRule="auto"/>
        <w:ind w:firstLine="624"/>
        <w:jc w:val="both"/>
      </w:pPr>
      <w:r w:rsidRPr="00C73124">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13074" w:rsidRPr="00C73124" w:rsidRDefault="00E13074" w:rsidP="00E13074">
      <w:pPr>
        <w:spacing w:after="0" w:line="240" w:lineRule="auto"/>
        <w:ind w:firstLine="624"/>
        <w:jc w:val="both"/>
      </w:pPr>
      <w:r w:rsidRPr="00C73124">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13074" w:rsidRPr="00C73124" w:rsidRDefault="00E13074" w:rsidP="00E13074">
      <w:pPr>
        <w:spacing w:after="0" w:line="240" w:lineRule="auto"/>
        <w:ind w:firstLine="624"/>
        <w:jc w:val="both"/>
      </w:pPr>
      <w:r w:rsidRPr="00C73124">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13074" w:rsidRPr="00C73124" w:rsidRDefault="00E13074" w:rsidP="00E13074">
      <w:pPr>
        <w:spacing w:after="0" w:line="240" w:lineRule="auto"/>
        <w:ind w:firstLine="624"/>
        <w:jc w:val="both"/>
      </w:pPr>
      <w:r w:rsidRPr="00C73124">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rsidRPr="00C73124">
        <w:lastRenderedPageBreak/>
        <w:t>соответствии с градостроительным регламентом при условии соблюдения требований технических регламентов.</w:t>
      </w:r>
    </w:p>
    <w:p w:rsidR="00E13074" w:rsidRPr="00C73124" w:rsidRDefault="00E13074" w:rsidP="00E13074">
      <w:pPr>
        <w:spacing w:after="0" w:line="240" w:lineRule="auto"/>
        <w:ind w:firstLine="624"/>
        <w:jc w:val="both"/>
      </w:pPr>
      <w:r w:rsidRPr="00C73124">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13074" w:rsidRPr="00C73124" w:rsidRDefault="00E13074" w:rsidP="00E13074">
      <w:pPr>
        <w:spacing w:after="0" w:line="240" w:lineRule="auto"/>
        <w:ind w:firstLine="624"/>
        <w:jc w:val="both"/>
      </w:pPr>
      <w:r w:rsidRPr="00C73124">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13074" w:rsidRPr="00C73124" w:rsidRDefault="00E13074" w:rsidP="00E13074">
      <w:pPr>
        <w:spacing w:after="0" w:line="240" w:lineRule="auto"/>
        <w:ind w:firstLine="624"/>
        <w:jc w:val="both"/>
      </w:pPr>
      <w:bookmarkStart w:id="19" w:name="sub_3705"/>
      <w:r w:rsidRPr="00C73124">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C73124">
          <w:rPr>
            <w:rStyle w:val="a7"/>
            <w:color w:val="auto"/>
            <w:lang w:eastAsia="hi-IN" w:bidi="hi-IN"/>
          </w:rPr>
          <w:t>градостроительных регламентов</w:t>
        </w:r>
      </w:hyperlink>
      <w:r w:rsidRPr="00C73124">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3074" w:rsidRPr="00C73124" w:rsidRDefault="00E13074" w:rsidP="00E13074">
      <w:pPr>
        <w:spacing w:after="0" w:line="240" w:lineRule="auto"/>
        <w:ind w:firstLine="624"/>
        <w:jc w:val="both"/>
      </w:pPr>
      <w:bookmarkStart w:id="20" w:name="sub_3706"/>
      <w:bookmarkEnd w:id="19"/>
      <w:r w:rsidRPr="00C73124">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sub_39" w:history="1">
        <w:r w:rsidRPr="00C73124">
          <w:rPr>
            <w:rStyle w:val="a7"/>
            <w:color w:val="auto"/>
            <w:lang w:eastAsia="hi-IN" w:bidi="hi-IN"/>
          </w:rPr>
          <w:t>статьей 39</w:t>
        </w:r>
      </w:hyperlink>
      <w:r w:rsidRPr="00C73124">
        <w:t xml:space="preserve"> Градостроительного кодекса Российской Федерации.</w:t>
      </w:r>
    </w:p>
    <w:bookmarkEnd w:id="20"/>
    <w:p w:rsidR="00E13074" w:rsidRPr="00C73124" w:rsidRDefault="00E13074" w:rsidP="00E13074">
      <w:pPr>
        <w:spacing w:after="0" w:line="240" w:lineRule="auto"/>
        <w:ind w:firstLine="624"/>
        <w:jc w:val="both"/>
      </w:pPr>
      <w:r w:rsidRPr="00C73124">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w:anchor="sub_1013" w:history="1">
        <w:r w:rsidRPr="00C73124">
          <w:rPr>
            <w:rStyle w:val="a7"/>
            <w:color w:val="auto"/>
            <w:lang w:eastAsia="hi-IN" w:bidi="hi-IN"/>
          </w:rPr>
          <w:t>строительства</w:t>
        </w:r>
      </w:hyperlink>
      <w:r w:rsidRPr="00C73124">
        <w:t xml:space="preserve"> либо об отказе в предоставлении такого разрешения.</w:t>
      </w:r>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p>
    <w:p w:rsidR="00E13074" w:rsidRPr="00C73124" w:rsidRDefault="00E13074" w:rsidP="00E13074">
      <w:pPr>
        <w:pStyle w:val="3"/>
      </w:pPr>
      <w:bookmarkStart w:id="21" w:name="_Toc143251806"/>
      <w:bookmarkStart w:id="22" w:name="_Toc143265681"/>
      <w:r w:rsidRPr="00C73124">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
      <w:bookmarkEnd w:id="22"/>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13074" w:rsidRPr="00C73124" w:rsidRDefault="00E13074" w:rsidP="00E13074">
      <w:pPr>
        <w:spacing w:after="0" w:line="240" w:lineRule="auto"/>
        <w:ind w:firstLine="624"/>
        <w:jc w:val="both"/>
      </w:pPr>
      <w:r w:rsidRPr="00C73124">
        <w:t>1) предельные (минимальные и (или) максимальные) размеры земельных участков, в том числе их площадь;</w:t>
      </w:r>
    </w:p>
    <w:p w:rsidR="00E13074" w:rsidRPr="00C73124" w:rsidRDefault="00E13074" w:rsidP="00E13074">
      <w:pPr>
        <w:spacing w:after="0" w:line="240" w:lineRule="auto"/>
        <w:ind w:firstLine="624"/>
        <w:jc w:val="both"/>
      </w:pPr>
      <w:r w:rsidRPr="00C73124">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13074" w:rsidRPr="00C73124" w:rsidRDefault="00E13074" w:rsidP="00E13074">
      <w:pPr>
        <w:spacing w:after="0" w:line="240" w:lineRule="auto"/>
        <w:ind w:firstLine="624"/>
        <w:jc w:val="both"/>
      </w:pPr>
      <w:r w:rsidRPr="00C73124">
        <w:t>3) предельное количество этажей или предельную высоту зданий, строений, сооружений;</w:t>
      </w:r>
    </w:p>
    <w:p w:rsidR="00E13074" w:rsidRPr="00C73124" w:rsidRDefault="00E13074" w:rsidP="00E13074">
      <w:pPr>
        <w:spacing w:after="0" w:line="240" w:lineRule="auto"/>
        <w:ind w:firstLine="624"/>
        <w:jc w:val="both"/>
      </w:pPr>
      <w:r w:rsidRPr="00C73124">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13074" w:rsidRPr="00C73124" w:rsidRDefault="00E13074" w:rsidP="00E13074">
      <w:pPr>
        <w:spacing w:after="0" w:line="240" w:lineRule="auto"/>
        <w:ind w:firstLine="624"/>
        <w:jc w:val="both"/>
      </w:pPr>
      <w:r w:rsidRPr="00C73124">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w:t>
      </w:r>
      <w:r w:rsidRPr="00C73124">
        <w:lastRenderedPageBreak/>
        <w:t>разрешенного строительства, реконструкции объектов капитального строительства не подлежат установлению.</w:t>
      </w:r>
    </w:p>
    <w:p w:rsidR="00E13074" w:rsidRPr="00C73124" w:rsidRDefault="00E13074" w:rsidP="00E13074">
      <w:pPr>
        <w:spacing w:after="0" w:line="240" w:lineRule="auto"/>
        <w:ind w:firstLine="624"/>
        <w:jc w:val="both"/>
      </w:pPr>
      <w:r w:rsidRPr="00C73124">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13074" w:rsidRPr="00C73124" w:rsidRDefault="00E13074" w:rsidP="00E13074">
      <w:pPr>
        <w:spacing w:after="0" w:line="240" w:lineRule="auto"/>
        <w:ind w:firstLine="624"/>
        <w:jc w:val="both"/>
      </w:pPr>
      <w:r w:rsidRPr="00C73124">
        <w:t xml:space="preserve">4. Применительно к каждой территориальной зоне устанавливаются указанные в </w:t>
      </w:r>
      <w:bookmarkStart w:id="23" w:name="r7"/>
      <w:bookmarkEnd w:id="23"/>
      <w:r w:rsidRPr="00C73124">
        <w:t>части 1 настоящей статьи размеры и параметры, их сочетания.</w:t>
      </w:r>
    </w:p>
    <w:p w:rsidR="00E13074" w:rsidRPr="00C73124" w:rsidRDefault="00E13074" w:rsidP="00E13074">
      <w:pPr>
        <w:spacing w:after="0" w:line="240" w:lineRule="auto"/>
        <w:ind w:firstLine="624"/>
        <w:jc w:val="both"/>
      </w:pPr>
      <w:r w:rsidRPr="00C73124">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13074" w:rsidRPr="00C73124" w:rsidRDefault="00E13074" w:rsidP="00E13074">
      <w:pPr>
        <w:spacing w:after="0" w:line="240" w:lineRule="auto"/>
        <w:ind w:firstLine="624"/>
        <w:jc w:val="both"/>
      </w:pPr>
      <w:r w:rsidRPr="00C73124">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24" w:name="_Toc143251807"/>
      <w:bookmarkStart w:id="25" w:name="_Toc143265682"/>
      <w:r w:rsidRPr="00C73124">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4"/>
      <w:bookmarkEnd w:id="25"/>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13074" w:rsidRPr="00C73124" w:rsidRDefault="00E13074" w:rsidP="00E13074">
      <w:pPr>
        <w:spacing w:after="0" w:line="240" w:lineRule="auto"/>
        <w:ind w:firstLine="624"/>
        <w:jc w:val="both"/>
      </w:pPr>
      <w:r w:rsidRPr="00C73124">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26" w:name="_Toc143251808"/>
      <w:bookmarkStart w:id="27" w:name="_Toc143265683"/>
      <w:r w:rsidRPr="00C73124">
        <w:t xml:space="preserve">Статья 7. Местные нормативы градостроительного проектирования                 </w:t>
      </w:r>
      <w:r w:rsidRPr="00C73124">
        <w:rPr>
          <w:rFonts w:cs="Times New Roman"/>
        </w:rPr>
        <w:t xml:space="preserve">Павловского </w:t>
      </w:r>
      <w:r w:rsidRPr="00C73124">
        <w:t>сельского поселения Павловского района</w:t>
      </w:r>
      <w:bookmarkEnd w:id="26"/>
      <w:bookmarkEnd w:id="27"/>
    </w:p>
    <w:p w:rsidR="00E13074" w:rsidRPr="00C73124" w:rsidRDefault="00E13074" w:rsidP="00E13074">
      <w:pPr>
        <w:spacing w:after="0" w:line="240" w:lineRule="auto"/>
        <w:ind w:firstLine="624"/>
        <w:jc w:val="both"/>
      </w:pPr>
    </w:p>
    <w:p w:rsidR="00E13074" w:rsidRPr="00C73124" w:rsidRDefault="00E13074" w:rsidP="00E13074">
      <w:pPr>
        <w:overflowPunct w:val="0"/>
        <w:autoSpaceDE w:val="0"/>
        <w:spacing w:after="0" w:line="240" w:lineRule="auto"/>
        <w:ind w:firstLine="624"/>
        <w:jc w:val="both"/>
        <w:textAlignment w:val="baseline"/>
      </w:pPr>
      <w:r w:rsidRPr="00C73124">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w:t>
      </w:r>
      <w:r w:rsidRPr="00C73124">
        <w:lastRenderedPageBreak/>
        <w:t>субъекта Российской Федерации о градостроительной деятельности, местной администрацией.</w:t>
      </w:r>
    </w:p>
    <w:p w:rsidR="00E13074" w:rsidRPr="00C73124" w:rsidRDefault="00E13074" w:rsidP="00E13074">
      <w:pPr>
        <w:overflowPunct w:val="0"/>
        <w:autoSpaceDE w:val="0"/>
        <w:spacing w:after="0" w:line="240" w:lineRule="auto"/>
        <w:ind w:firstLine="624"/>
        <w:jc w:val="both"/>
        <w:textAlignment w:val="baseline"/>
      </w:pPr>
      <w:bookmarkStart w:id="28" w:name="sub_2942"/>
      <w:r w:rsidRPr="00C73124">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sub_2923" w:history="1">
        <w:r w:rsidRPr="00C73124">
          <w:rPr>
            <w:rStyle w:val="a7"/>
            <w:color w:val="auto"/>
            <w:lang w:eastAsia="hi-IN" w:bidi="hi-IN"/>
          </w:rPr>
          <w:t>частями 3</w:t>
        </w:r>
      </w:hyperlink>
      <w:r w:rsidRPr="00C73124">
        <w:t xml:space="preserve"> и </w:t>
      </w:r>
      <w:hyperlink w:anchor="sub_2924" w:history="1">
        <w:r w:rsidRPr="00C73124">
          <w:rPr>
            <w:rStyle w:val="a7"/>
            <w:color w:val="auto"/>
            <w:lang w:eastAsia="hi-IN" w:bidi="hi-IN"/>
          </w:rPr>
          <w:t>4 статьи 29.2</w:t>
        </w:r>
      </w:hyperlink>
      <w:r w:rsidRPr="00C73124">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13074" w:rsidRPr="00C73124" w:rsidRDefault="00E13074" w:rsidP="00E13074">
      <w:pPr>
        <w:overflowPunct w:val="0"/>
        <w:autoSpaceDE w:val="0"/>
        <w:spacing w:after="0" w:line="240" w:lineRule="auto"/>
        <w:ind w:firstLine="624"/>
        <w:jc w:val="both"/>
        <w:textAlignment w:val="baseline"/>
      </w:pPr>
      <w:bookmarkStart w:id="29" w:name="sub_2943"/>
      <w:bookmarkEnd w:id="28"/>
      <w:r w:rsidRPr="00C73124">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sub_2923" w:history="1">
        <w:r w:rsidRPr="00C73124">
          <w:rPr>
            <w:rStyle w:val="a7"/>
            <w:color w:val="auto"/>
            <w:lang w:eastAsia="hi-IN" w:bidi="hi-IN"/>
          </w:rPr>
          <w:t>частями 3</w:t>
        </w:r>
      </w:hyperlink>
      <w:r w:rsidRPr="00C73124">
        <w:t xml:space="preserve"> и </w:t>
      </w:r>
      <w:hyperlink w:anchor="sub_2924" w:history="1">
        <w:r w:rsidRPr="00C73124">
          <w:rPr>
            <w:rStyle w:val="a7"/>
            <w:color w:val="auto"/>
            <w:lang w:eastAsia="hi-IN" w:bidi="hi-IN"/>
          </w:rPr>
          <w:t>4 статьи 29.2</w:t>
        </w:r>
      </w:hyperlink>
      <w:r w:rsidRPr="00C73124">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13074" w:rsidRPr="00C73124" w:rsidRDefault="00E13074" w:rsidP="00E13074">
      <w:pPr>
        <w:overflowPunct w:val="0"/>
        <w:autoSpaceDE w:val="0"/>
        <w:spacing w:after="0" w:line="240" w:lineRule="auto"/>
        <w:ind w:firstLine="624"/>
        <w:jc w:val="both"/>
        <w:textAlignment w:val="baseline"/>
      </w:pPr>
      <w:bookmarkStart w:id="30" w:name="sub_2944"/>
      <w:bookmarkEnd w:id="29"/>
      <w:r w:rsidRPr="00C73124">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sub_2923" w:history="1">
        <w:r w:rsidRPr="00C73124">
          <w:rPr>
            <w:rStyle w:val="a7"/>
            <w:color w:val="auto"/>
            <w:lang w:eastAsia="hi-IN" w:bidi="hi-IN"/>
          </w:rPr>
          <w:t>частями 3</w:t>
        </w:r>
      </w:hyperlink>
      <w:r w:rsidRPr="00C73124">
        <w:t xml:space="preserve"> и </w:t>
      </w:r>
      <w:hyperlink w:anchor="sub_2924" w:history="1">
        <w:r w:rsidRPr="00C73124">
          <w:rPr>
            <w:rStyle w:val="a7"/>
            <w:color w:val="auto"/>
            <w:lang w:eastAsia="hi-IN" w:bidi="hi-IN"/>
          </w:rPr>
          <w:t>4 статьи 29.2</w:t>
        </w:r>
      </w:hyperlink>
      <w:bookmarkStart w:id="31" w:name="sub_2945"/>
      <w:bookmarkEnd w:id="30"/>
      <w:r w:rsidRPr="00C73124">
        <w:t>Градостроительного кодекса Российской Федерации.</w:t>
      </w:r>
    </w:p>
    <w:p w:rsidR="00E13074" w:rsidRPr="00C73124" w:rsidRDefault="00E13074" w:rsidP="00E13074">
      <w:pPr>
        <w:overflowPunct w:val="0"/>
        <w:autoSpaceDE w:val="0"/>
        <w:spacing w:after="0" w:line="240" w:lineRule="auto"/>
        <w:ind w:firstLine="624"/>
        <w:jc w:val="both"/>
        <w:textAlignment w:val="baseline"/>
      </w:pPr>
      <w:r w:rsidRPr="00C73124">
        <w:t xml:space="preserve"> 5. Подготовка местных нормативов градостроительного проектирования осуществляется с учетом:</w:t>
      </w:r>
    </w:p>
    <w:p w:rsidR="00E13074" w:rsidRPr="00C73124" w:rsidRDefault="00E13074" w:rsidP="00E13074">
      <w:pPr>
        <w:overflowPunct w:val="0"/>
        <w:autoSpaceDE w:val="0"/>
        <w:spacing w:after="0" w:line="240" w:lineRule="auto"/>
        <w:ind w:firstLine="624"/>
        <w:jc w:val="both"/>
        <w:textAlignment w:val="baseline"/>
      </w:pPr>
      <w:bookmarkStart w:id="32" w:name="sub_29451"/>
      <w:bookmarkEnd w:id="31"/>
      <w:r w:rsidRPr="00C73124">
        <w:t>1) социально-демографического состава и плотности населения на территории муниципального образования;</w:t>
      </w:r>
    </w:p>
    <w:bookmarkEnd w:id="32"/>
    <w:p w:rsidR="00E13074" w:rsidRPr="00C73124" w:rsidRDefault="00E13074" w:rsidP="00E13074">
      <w:pPr>
        <w:overflowPunct w:val="0"/>
        <w:autoSpaceDE w:val="0"/>
        <w:spacing w:after="0" w:line="240" w:lineRule="auto"/>
        <w:ind w:firstLine="624"/>
        <w:jc w:val="both"/>
        <w:textAlignment w:val="baseline"/>
      </w:pPr>
      <w:r w:rsidRPr="00C73124">
        <w:t>2) стратегии социально-экономического развития муниципального образования и плана мероприятий по ее реализации (при наличии);</w:t>
      </w:r>
    </w:p>
    <w:p w:rsidR="00E13074" w:rsidRPr="00C73124" w:rsidRDefault="00E13074" w:rsidP="00E13074">
      <w:pPr>
        <w:overflowPunct w:val="0"/>
        <w:autoSpaceDE w:val="0"/>
        <w:spacing w:after="0" w:line="240" w:lineRule="auto"/>
        <w:ind w:firstLine="624"/>
        <w:jc w:val="both"/>
        <w:textAlignment w:val="baseline"/>
      </w:pPr>
      <w:bookmarkStart w:id="33" w:name="sub_29453"/>
      <w:r w:rsidRPr="00C73124">
        <w:t>3) предложений органов местного самоуправления и заинтересованных лиц.</w:t>
      </w:r>
    </w:p>
    <w:p w:rsidR="00E13074" w:rsidRPr="00C73124" w:rsidRDefault="00E13074" w:rsidP="00E13074">
      <w:pPr>
        <w:overflowPunct w:val="0"/>
        <w:autoSpaceDE w:val="0"/>
        <w:spacing w:after="0" w:line="240" w:lineRule="auto"/>
        <w:ind w:firstLine="624"/>
        <w:jc w:val="both"/>
        <w:textAlignment w:val="baseline"/>
      </w:pPr>
      <w:bookmarkStart w:id="34" w:name="sub_2946"/>
      <w:bookmarkEnd w:id="33"/>
      <w:r w:rsidRPr="00C73124">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13074" w:rsidRPr="00C73124" w:rsidRDefault="00E13074" w:rsidP="00E13074">
      <w:pPr>
        <w:overflowPunct w:val="0"/>
        <w:autoSpaceDE w:val="0"/>
        <w:spacing w:after="0" w:line="240" w:lineRule="auto"/>
        <w:ind w:firstLine="624"/>
        <w:jc w:val="both"/>
        <w:textAlignment w:val="baseline"/>
      </w:pPr>
      <w:bookmarkStart w:id="35" w:name="sub_2947"/>
      <w:bookmarkEnd w:id="34"/>
      <w:r w:rsidRPr="00C73124">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13074" w:rsidRPr="00C73124" w:rsidRDefault="00E13074" w:rsidP="00E13074">
      <w:pPr>
        <w:overflowPunct w:val="0"/>
        <w:autoSpaceDE w:val="0"/>
        <w:spacing w:after="0" w:line="240" w:lineRule="auto"/>
        <w:ind w:firstLine="624"/>
        <w:jc w:val="both"/>
        <w:textAlignment w:val="baseline"/>
      </w:pPr>
      <w:bookmarkStart w:id="36" w:name="sub_2948"/>
      <w:bookmarkEnd w:id="35"/>
      <w:r w:rsidRPr="00C73124">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bookmarkEnd w:id="36"/>
    <w:p w:rsidR="00E13074" w:rsidRPr="00C73124" w:rsidRDefault="00E13074" w:rsidP="00E13074">
      <w:pPr>
        <w:overflowPunct w:val="0"/>
        <w:autoSpaceDE w:val="0"/>
        <w:spacing w:after="0" w:line="240" w:lineRule="auto"/>
        <w:ind w:firstLine="624"/>
        <w:jc w:val="both"/>
        <w:textAlignment w:val="baseline"/>
      </w:pPr>
    </w:p>
    <w:p w:rsidR="00E13074" w:rsidRPr="00C73124" w:rsidRDefault="00E13074" w:rsidP="00E13074">
      <w:pPr>
        <w:pStyle w:val="3"/>
      </w:pPr>
      <w:bookmarkStart w:id="37" w:name="sub_4"/>
      <w:bookmarkStart w:id="38" w:name="_Toc143251809"/>
      <w:bookmarkStart w:id="39" w:name="_Toc143265684"/>
      <w:r w:rsidRPr="00C73124">
        <w:t xml:space="preserve">Статья 8. Документы территориального планирования </w:t>
      </w:r>
      <w:bookmarkEnd w:id="37"/>
      <w:r w:rsidRPr="00C73124">
        <w:rPr>
          <w:rFonts w:cs="Times New Roman"/>
        </w:rPr>
        <w:t>Павловского</w:t>
      </w:r>
      <w:r w:rsidRPr="00C73124">
        <w:t xml:space="preserve"> сельского поселения Павловского района</w:t>
      </w:r>
      <w:bookmarkEnd w:id="38"/>
      <w:bookmarkEnd w:id="39"/>
    </w:p>
    <w:p w:rsidR="00E13074" w:rsidRPr="00C73124" w:rsidRDefault="00E13074" w:rsidP="00E13074">
      <w:pPr>
        <w:overflowPunct w:val="0"/>
        <w:autoSpaceDE w:val="0"/>
        <w:spacing w:after="0" w:line="240" w:lineRule="auto"/>
        <w:ind w:firstLine="624"/>
        <w:jc w:val="both"/>
        <w:textAlignment w:val="baseline"/>
      </w:pPr>
    </w:p>
    <w:p w:rsidR="00E13074" w:rsidRPr="00C73124" w:rsidRDefault="00E13074" w:rsidP="00E13074">
      <w:pPr>
        <w:overflowPunct w:val="0"/>
        <w:autoSpaceDE w:val="0"/>
        <w:spacing w:after="0" w:line="240" w:lineRule="auto"/>
        <w:ind w:firstLine="624"/>
        <w:jc w:val="both"/>
        <w:textAlignment w:val="baseline"/>
      </w:pPr>
      <w:bookmarkStart w:id="40" w:name="sub_401"/>
      <w:r w:rsidRPr="00C73124">
        <w:t xml:space="preserve">1. Документом территориального планирования </w:t>
      </w:r>
      <w:r w:rsidRPr="00C73124">
        <w:rPr>
          <w:rFonts w:cs="Times New Roman"/>
        </w:rPr>
        <w:t>Павловского</w:t>
      </w:r>
      <w:r w:rsidRPr="00C73124">
        <w:t xml:space="preserve"> сельского поселения является генеральный план </w:t>
      </w:r>
      <w:r w:rsidRPr="00C73124">
        <w:rPr>
          <w:rFonts w:cs="Times New Roman"/>
        </w:rPr>
        <w:t xml:space="preserve">Павловского </w:t>
      </w:r>
      <w:r w:rsidRPr="00C73124">
        <w:t>сельского поселения Павловского района (далее - генеральный план).</w:t>
      </w:r>
    </w:p>
    <w:p w:rsidR="00E13074" w:rsidRPr="00C73124" w:rsidRDefault="00E13074" w:rsidP="00E13074">
      <w:pPr>
        <w:overflowPunct w:val="0"/>
        <w:autoSpaceDE w:val="0"/>
        <w:spacing w:after="0" w:line="240" w:lineRule="auto"/>
        <w:ind w:firstLine="624"/>
        <w:jc w:val="both"/>
        <w:textAlignment w:val="baseline"/>
      </w:pPr>
      <w:bookmarkStart w:id="41" w:name="sub_402"/>
      <w:bookmarkEnd w:id="40"/>
      <w:r w:rsidRPr="00C73124">
        <w:lastRenderedPageBreak/>
        <w:t>2. Генеральный план и внесение в него изменений утверждаются решениями Совета муниципального образования Павловский район.</w:t>
      </w:r>
    </w:p>
    <w:p w:rsidR="00E13074" w:rsidRPr="00C73124" w:rsidRDefault="00E13074" w:rsidP="00E13074">
      <w:pPr>
        <w:overflowPunct w:val="0"/>
        <w:autoSpaceDE w:val="0"/>
        <w:spacing w:after="0" w:line="240" w:lineRule="auto"/>
        <w:ind w:firstLine="624"/>
        <w:jc w:val="both"/>
        <w:textAlignment w:val="baseline"/>
      </w:pPr>
      <w:bookmarkStart w:id="42" w:name="sub_403"/>
      <w:bookmarkEnd w:id="41"/>
      <w:r w:rsidRPr="00C73124">
        <w:t xml:space="preserve">3. Решение о подготовке проекта генерального плана, а также решения о подготовке предложений о внесении изменений в генеральный план принимаются главой </w:t>
      </w:r>
      <w:r w:rsidRPr="00C73124">
        <w:rPr>
          <w:rFonts w:cs="Times New Roman"/>
        </w:rPr>
        <w:t xml:space="preserve">администрации </w:t>
      </w:r>
      <w:r w:rsidRPr="00C73124">
        <w:t>Павловский район.</w:t>
      </w:r>
    </w:p>
    <w:bookmarkEnd w:id="42"/>
    <w:p w:rsidR="00E13074" w:rsidRPr="00C73124" w:rsidRDefault="00E13074" w:rsidP="00E13074">
      <w:pPr>
        <w:overflowPunct w:val="0"/>
        <w:autoSpaceDE w:val="0"/>
        <w:spacing w:after="0" w:line="240" w:lineRule="auto"/>
        <w:ind w:firstLine="624"/>
        <w:jc w:val="both"/>
        <w:textAlignment w:val="baseline"/>
      </w:pPr>
      <w:r w:rsidRPr="00C73124">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E13074" w:rsidRPr="00C73124" w:rsidRDefault="00E13074" w:rsidP="00E13074">
      <w:pPr>
        <w:overflowPunct w:val="0"/>
        <w:autoSpaceDE w:val="0"/>
        <w:spacing w:after="0" w:line="240" w:lineRule="auto"/>
        <w:ind w:firstLine="624"/>
        <w:jc w:val="both"/>
        <w:textAlignment w:val="baseline"/>
      </w:pPr>
      <w:r w:rsidRPr="00C73124">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E13074" w:rsidRPr="00C73124" w:rsidRDefault="00E13074" w:rsidP="00E13074">
      <w:pPr>
        <w:overflowPunct w:val="0"/>
        <w:autoSpaceDE w:val="0"/>
        <w:spacing w:after="0" w:line="240" w:lineRule="auto"/>
        <w:ind w:firstLine="624"/>
        <w:jc w:val="both"/>
        <w:textAlignment w:val="baseline"/>
      </w:pPr>
      <w:bookmarkStart w:id="43" w:name="sub_405"/>
      <w:r w:rsidRPr="00C73124">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E13074" w:rsidRPr="00C73124" w:rsidRDefault="00E13074" w:rsidP="00E13074">
      <w:pPr>
        <w:overflowPunct w:val="0"/>
        <w:autoSpaceDE w:val="0"/>
        <w:spacing w:after="0" w:line="240" w:lineRule="auto"/>
        <w:ind w:firstLine="624"/>
        <w:jc w:val="both"/>
        <w:textAlignment w:val="baseline"/>
      </w:pPr>
      <w:bookmarkStart w:id="44" w:name="sub_406"/>
      <w:bookmarkEnd w:id="43"/>
      <w:r w:rsidRPr="00C73124">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Pr="00C73124">
        <w:rPr>
          <w:rFonts w:cs="Times New Roman"/>
        </w:rPr>
        <w:t xml:space="preserve">Павловского </w:t>
      </w:r>
      <w:r w:rsidRPr="00C73124">
        <w:t xml:space="preserve">сельского поселения Павловского района и реализуемыми за счёт средств местного бюджета, или нормативными правовыми актами администрации </w:t>
      </w:r>
      <w:r w:rsidRPr="00C73124">
        <w:rPr>
          <w:rFonts w:cs="Times New Roman"/>
        </w:rPr>
        <w:t>Павловского</w:t>
      </w:r>
      <w:r w:rsidRPr="00C73124">
        <w:t xml:space="preserve"> сельского поселения Павловского района, или в установленном администрацией </w:t>
      </w:r>
      <w:r w:rsidRPr="00C73124">
        <w:rPr>
          <w:rFonts w:cs="Times New Roman"/>
        </w:rPr>
        <w:t xml:space="preserve">Павловского </w:t>
      </w:r>
      <w:r w:rsidRPr="00C73124">
        <w:t xml:space="preserve">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Pr="00C73124">
        <w:rPr>
          <w:rFonts w:cs="Times New Roman"/>
        </w:rPr>
        <w:t>Павловского</w:t>
      </w:r>
      <w:r w:rsidRPr="00C73124">
        <w:t xml:space="preserve"> сельского поселения Павловского района и (при наличии) инвестиционными программами организаций коммунального комплекса.</w:t>
      </w:r>
    </w:p>
    <w:p w:rsidR="00E13074" w:rsidRPr="00C73124" w:rsidRDefault="00E13074" w:rsidP="00E13074">
      <w:pPr>
        <w:spacing w:after="0" w:line="240" w:lineRule="auto"/>
        <w:ind w:firstLine="624"/>
        <w:jc w:val="both"/>
        <w:rPr>
          <w:b/>
          <w:bCs/>
        </w:rPr>
      </w:pPr>
      <w:bookmarkStart w:id="45" w:name="sub_5"/>
      <w:bookmarkEnd w:id="44"/>
    </w:p>
    <w:p w:rsidR="00E13074" w:rsidRPr="00C73124" w:rsidRDefault="00E13074" w:rsidP="00E13074">
      <w:pPr>
        <w:pStyle w:val="3"/>
      </w:pPr>
      <w:bookmarkStart w:id="46" w:name="_Toc143251810"/>
      <w:bookmarkStart w:id="47" w:name="_Toc143265685"/>
      <w:r w:rsidRPr="00C73124">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46"/>
      <w:bookmarkEnd w:id="47"/>
    </w:p>
    <w:bookmarkEnd w:id="45"/>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1. Общие положения.</w:t>
      </w:r>
    </w:p>
    <w:p w:rsidR="00E13074" w:rsidRPr="00C73124" w:rsidRDefault="00E13074" w:rsidP="00E13074">
      <w:pPr>
        <w:spacing w:after="0" w:line="240" w:lineRule="auto"/>
        <w:ind w:firstLine="624"/>
        <w:jc w:val="both"/>
      </w:pPr>
      <w:r w:rsidRPr="00C73124">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E13074" w:rsidRPr="00C73124" w:rsidRDefault="00E13074" w:rsidP="00E13074">
      <w:pPr>
        <w:spacing w:after="0" w:line="240" w:lineRule="auto"/>
        <w:ind w:firstLine="624"/>
        <w:jc w:val="both"/>
      </w:pPr>
      <w:r w:rsidRPr="00C73124">
        <w:t>1.2. Состав Комиссии и Порядок деятельности Комиссии утверждаются постановлением администрации муниципального образования Павловского района.</w:t>
      </w:r>
    </w:p>
    <w:p w:rsidR="00E13074" w:rsidRPr="00C73124" w:rsidRDefault="00E13074" w:rsidP="00E13074">
      <w:pPr>
        <w:spacing w:after="0" w:line="240" w:lineRule="auto"/>
        <w:ind w:firstLine="624"/>
        <w:jc w:val="both"/>
      </w:pPr>
      <w:r w:rsidRPr="00C73124">
        <w:t>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основании настоящего порядка.</w:t>
      </w:r>
    </w:p>
    <w:p w:rsidR="00E13074" w:rsidRPr="00C73124" w:rsidRDefault="00E13074" w:rsidP="00E13074">
      <w:pPr>
        <w:spacing w:after="0" w:line="240" w:lineRule="auto"/>
        <w:ind w:firstLine="624"/>
        <w:jc w:val="both"/>
      </w:pPr>
      <w:r w:rsidRPr="00C73124">
        <w:t>2. Компетенция Комиссии.</w:t>
      </w:r>
    </w:p>
    <w:p w:rsidR="00E13074" w:rsidRPr="00C73124" w:rsidRDefault="00E13074" w:rsidP="00E13074">
      <w:pPr>
        <w:spacing w:after="0" w:line="240" w:lineRule="auto"/>
        <w:ind w:firstLine="624"/>
        <w:jc w:val="both"/>
      </w:pPr>
      <w:r w:rsidRPr="00C73124">
        <w:t>2.1. В компетенцию Комиссии входит решение следующих задач:</w:t>
      </w:r>
    </w:p>
    <w:p w:rsidR="00E13074" w:rsidRPr="00C73124" w:rsidRDefault="00E13074" w:rsidP="00E13074">
      <w:pPr>
        <w:spacing w:after="0" w:line="240" w:lineRule="auto"/>
        <w:ind w:firstLine="624"/>
        <w:jc w:val="both"/>
      </w:pPr>
      <w:r w:rsidRPr="00C73124">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E13074" w:rsidRPr="00C73124" w:rsidRDefault="00E13074" w:rsidP="00E13074">
      <w:pPr>
        <w:spacing w:after="0" w:line="240" w:lineRule="auto"/>
        <w:ind w:firstLine="624"/>
        <w:jc w:val="both"/>
      </w:pPr>
      <w:r w:rsidRPr="00C73124">
        <w:t>2) организация публичных слушаний по вопросам:</w:t>
      </w:r>
    </w:p>
    <w:p w:rsidR="00E13074" w:rsidRPr="00C73124" w:rsidRDefault="00E13074" w:rsidP="00E13074">
      <w:pPr>
        <w:spacing w:after="0" w:line="240" w:lineRule="auto"/>
        <w:ind w:firstLine="624"/>
        <w:jc w:val="both"/>
      </w:pPr>
      <w:r w:rsidRPr="00C73124">
        <w:lastRenderedPageBreak/>
        <w:t xml:space="preserve">- предоставление разрешений на условно разрешенный вид использования земельного участка или объекта капитального строительства, </w:t>
      </w:r>
    </w:p>
    <w:p w:rsidR="00E13074" w:rsidRPr="00C73124" w:rsidRDefault="00E13074" w:rsidP="00E13074">
      <w:pPr>
        <w:spacing w:after="0" w:line="240" w:lineRule="auto"/>
        <w:ind w:firstLine="624"/>
        <w:jc w:val="both"/>
      </w:pPr>
      <w:r w:rsidRPr="00C73124">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E13074" w:rsidRPr="00C73124" w:rsidRDefault="00E13074" w:rsidP="00E13074">
      <w:pPr>
        <w:spacing w:after="0" w:line="240" w:lineRule="auto"/>
        <w:ind w:firstLine="624"/>
        <w:jc w:val="both"/>
      </w:pPr>
      <w:r w:rsidRPr="00C73124">
        <w:t>-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органа местного самоуправления,</w:t>
      </w:r>
    </w:p>
    <w:p w:rsidR="00E13074" w:rsidRPr="00C73124" w:rsidRDefault="00E13074" w:rsidP="00E13074">
      <w:pPr>
        <w:spacing w:after="0" w:line="240" w:lineRule="auto"/>
        <w:ind w:firstLine="624"/>
        <w:jc w:val="both"/>
      </w:pPr>
      <w:r w:rsidRPr="00C73124">
        <w:t>- рассмотрения генеральных планов сельских поселений муниципального образования Павловский район;</w:t>
      </w:r>
    </w:p>
    <w:p w:rsidR="00E13074" w:rsidRPr="00C73124" w:rsidRDefault="00E13074" w:rsidP="00E13074">
      <w:pPr>
        <w:spacing w:after="0" w:line="240" w:lineRule="auto"/>
        <w:ind w:firstLine="624"/>
        <w:jc w:val="both"/>
      </w:pPr>
      <w:r w:rsidRPr="00C73124">
        <w:t>- координация деятельности органов администрации муниципального образования по вопросам землепользования и застройки;</w:t>
      </w:r>
    </w:p>
    <w:p w:rsidR="00E13074" w:rsidRPr="00C73124" w:rsidRDefault="00E13074" w:rsidP="00E13074">
      <w:pPr>
        <w:spacing w:after="0" w:line="240" w:lineRule="auto"/>
        <w:ind w:firstLine="624"/>
        <w:jc w:val="both"/>
      </w:pPr>
      <w:r w:rsidRPr="00C73124">
        <w:t>- рассмотрение предложений и замечаний физических и юридических лиц, поступивших в процессе публичных слушаний.</w:t>
      </w:r>
    </w:p>
    <w:p w:rsidR="00E13074" w:rsidRPr="00C73124" w:rsidRDefault="00E13074" w:rsidP="00E13074">
      <w:pPr>
        <w:spacing w:after="0" w:line="240" w:lineRule="auto"/>
        <w:ind w:firstLine="624"/>
        <w:jc w:val="both"/>
      </w:pPr>
      <w:r w:rsidRPr="00C73124">
        <w:t>2.2. Комиссия для осуществления поставленных задач имеет право:</w:t>
      </w:r>
    </w:p>
    <w:p w:rsidR="00E13074" w:rsidRPr="00C73124" w:rsidRDefault="00E13074" w:rsidP="00E13074">
      <w:pPr>
        <w:spacing w:after="0" w:line="240" w:lineRule="auto"/>
        <w:ind w:firstLine="624"/>
        <w:jc w:val="both"/>
      </w:pPr>
      <w:r w:rsidRPr="00C73124">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E13074" w:rsidRPr="00C73124" w:rsidRDefault="00E13074" w:rsidP="00E13074">
      <w:pPr>
        <w:spacing w:after="0" w:line="240" w:lineRule="auto"/>
        <w:ind w:firstLine="624"/>
        <w:jc w:val="both"/>
      </w:pPr>
      <w:r w:rsidRPr="00C73124">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E13074" w:rsidRPr="00C73124" w:rsidRDefault="00E13074" w:rsidP="00E13074">
      <w:pPr>
        <w:spacing w:after="0" w:line="240" w:lineRule="auto"/>
        <w:ind w:firstLine="624"/>
        <w:jc w:val="both"/>
      </w:pPr>
      <w:r w:rsidRPr="00C73124">
        <w:t>- создавать рабочие группы из числа членов Комиссии с целью реализации отдельных ее полномочий.</w:t>
      </w:r>
    </w:p>
    <w:p w:rsidR="00E13074" w:rsidRPr="00C73124" w:rsidRDefault="00E13074" w:rsidP="00E13074">
      <w:pPr>
        <w:spacing w:after="0" w:line="240" w:lineRule="auto"/>
        <w:ind w:firstLine="624"/>
        <w:jc w:val="both"/>
      </w:pPr>
      <w:r w:rsidRPr="00C73124">
        <w:t>3. Порядок деятельности Комиссии.</w:t>
      </w:r>
    </w:p>
    <w:p w:rsidR="00E13074" w:rsidRPr="00C73124" w:rsidRDefault="00E13074" w:rsidP="00E13074">
      <w:pPr>
        <w:spacing w:after="0" w:line="240" w:lineRule="auto"/>
        <w:ind w:firstLine="624"/>
        <w:jc w:val="both"/>
      </w:pPr>
      <w:r w:rsidRPr="00C73124">
        <w:t>3.1. Руководство деятельностью Комиссии по подготовке проектов правил землепользования и застройки осуществляется ее председателем.</w:t>
      </w:r>
    </w:p>
    <w:p w:rsidR="00E13074" w:rsidRPr="00C73124" w:rsidRDefault="00E13074" w:rsidP="00E13074">
      <w:pPr>
        <w:spacing w:after="0" w:line="240" w:lineRule="auto"/>
        <w:ind w:firstLine="624"/>
        <w:jc w:val="both"/>
      </w:pPr>
      <w:r w:rsidRPr="00C73124">
        <w:t>3.2. Комиссия по подготовке проектов правил землепользования и застройки осуществляет свою деятельность в форме заседаний.</w:t>
      </w:r>
    </w:p>
    <w:p w:rsidR="00E13074" w:rsidRPr="00C73124" w:rsidRDefault="00E13074" w:rsidP="00E13074">
      <w:pPr>
        <w:spacing w:after="0" w:line="240" w:lineRule="auto"/>
        <w:ind w:firstLine="624"/>
        <w:jc w:val="both"/>
      </w:pPr>
      <w:r w:rsidRPr="00C73124">
        <w:t>Периодичность заседаний определяется председателем Комиссии, исходя из требований соблюдения сроков отдельных этапов поставленных задач.</w:t>
      </w:r>
    </w:p>
    <w:p w:rsidR="00E13074" w:rsidRPr="00C73124" w:rsidRDefault="00E13074" w:rsidP="00E13074">
      <w:pPr>
        <w:spacing w:after="0" w:line="240" w:lineRule="auto"/>
        <w:ind w:firstLine="624"/>
        <w:jc w:val="both"/>
      </w:pPr>
      <w:r w:rsidRPr="00C73124">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E13074" w:rsidRPr="00C73124" w:rsidRDefault="00E13074" w:rsidP="00E13074">
      <w:pPr>
        <w:spacing w:after="0" w:line="240" w:lineRule="auto"/>
        <w:ind w:firstLine="624"/>
        <w:jc w:val="both"/>
      </w:pPr>
      <w:r w:rsidRPr="00C73124">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E13074" w:rsidRPr="00C73124" w:rsidRDefault="00E13074" w:rsidP="00E13074">
      <w:pPr>
        <w:spacing w:after="0" w:line="240" w:lineRule="auto"/>
        <w:ind w:firstLine="624"/>
        <w:jc w:val="both"/>
      </w:pPr>
      <w:r w:rsidRPr="00C73124">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E13074" w:rsidRPr="00C73124" w:rsidRDefault="00E13074" w:rsidP="00E13074">
      <w:pPr>
        <w:spacing w:after="0" w:line="240" w:lineRule="auto"/>
        <w:ind w:firstLine="624"/>
        <w:jc w:val="both"/>
      </w:pPr>
      <w:r w:rsidRPr="00C73124">
        <w:t>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секретарем данной Комиссии.</w:t>
      </w:r>
    </w:p>
    <w:p w:rsidR="00E13074" w:rsidRPr="00C73124" w:rsidRDefault="00E13074" w:rsidP="00E13074">
      <w:pPr>
        <w:spacing w:after="0" w:line="240" w:lineRule="auto"/>
        <w:ind w:firstLine="624"/>
        <w:jc w:val="both"/>
      </w:pPr>
      <w:r w:rsidRPr="00C73124">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Павловский район. Заключение подписывается председателем и секретарем Комиссии.</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48" w:name="_Toc143251811"/>
      <w:bookmarkStart w:id="49" w:name="_Toc143265686"/>
      <w:r w:rsidRPr="00C73124">
        <w:lastRenderedPageBreak/>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48"/>
      <w:bookmarkEnd w:id="49"/>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rsidR="00E13074" w:rsidRPr="00C73124" w:rsidRDefault="00E13074" w:rsidP="00E13074">
      <w:pPr>
        <w:spacing w:after="0" w:line="240" w:lineRule="auto"/>
        <w:ind w:firstLine="624"/>
        <w:jc w:val="both"/>
      </w:pPr>
      <w:r w:rsidRPr="00C73124">
        <w:t>По вопросам применения Правил Управление архитектуры и градостроительства:</w:t>
      </w:r>
    </w:p>
    <w:p w:rsidR="00E13074" w:rsidRPr="00C73124" w:rsidRDefault="00E13074" w:rsidP="00E13074">
      <w:pPr>
        <w:spacing w:after="0" w:line="240" w:lineRule="auto"/>
        <w:ind w:firstLine="624"/>
        <w:jc w:val="both"/>
      </w:pPr>
      <w:r w:rsidRPr="00C73124">
        <w:t>1) по запросу Комиссии представляет заключения по вопросам, связанным с проведением публичных слушаний;</w:t>
      </w:r>
    </w:p>
    <w:p w:rsidR="00E13074" w:rsidRPr="00C73124" w:rsidRDefault="00E13074" w:rsidP="00E13074">
      <w:pPr>
        <w:spacing w:after="0" w:line="240" w:lineRule="auto"/>
        <w:ind w:firstLine="624"/>
        <w:jc w:val="both"/>
      </w:pPr>
      <w:r w:rsidRPr="00C73124">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E13074" w:rsidRPr="00C73124" w:rsidRDefault="00E13074" w:rsidP="00E13074">
      <w:pPr>
        <w:spacing w:after="0" w:line="240" w:lineRule="auto"/>
        <w:ind w:firstLine="624"/>
        <w:jc w:val="both"/>
      </w:pPr>
      <w:r w:rsidRPr="00C73124">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rsidR="00E13074" w:rsidRPr="00C73124" w:rsidRDefault="00E13074" w:rsidP="00E13074">
      <w:pPr>
        <w:spacing w:after="0" w:line="240" w:lineRule="auto"/>
        <w:ind w:firstLine="624"/>
        <w:jc w:val="both"/>
      </w:pPr>
      <w:r w:rsidRPr="00C73124">
        <w:t>4) разрабатывает, согласовывает технические задания на подготовку документации по планировке территории;</w:t>
      </w:r>
    </w:p>
    <w:p w:rsidR="00E13074" w:rsidRPr="00C73124" w:rsidRDefault="00E13074" w:rsidP="00E13074">
      <w:pPr>
        <w:spacing w:after="0" w:line="240" w:lineRule="auto"/>
        <w:ind w:firstLine="624"/>
        <w:jc w:val="both"/>
      </w:pPr>
      <w:r w:rsidRPr="00C73124">
        <w:t>5) осуществляет иные функции, установленные законодательством Российской Федерации, Правилами и иными муниципальными правовыми актами.</w:t>
      </w:r>
    </w:p>
    <w:p w:rsidR="00E13074" w:rsidRPr="00C73124" w:rsidRDefault="00E13074" w:rsidP="00E13074">
      <w:pPr>
        <w:spacing w:after="0" w:line="240" w:lineRule="auto"/>
        <w:ind w:firstLine="624"/>
        <w:jc w:val="both"/>
        <w:rPr>
          <w:rFonts w:cs="Times New Roman"/>
          <w:b/>
          <w:bCs/>
          <w:shd w:val="clear" w:color="auto" w:fill="FFFFFF"/>
        </w:rPr>
      </w:pPr>
    </w:p>
    <w:p w:rsidR="00E13074" w:rsidRPr="00C73124" w:rsidRDefault="00E13074" w:rsidP="00E13074">
      <w:pPr>
        <w:spacing w:after="0" w:line="240" w:lineRule="auto"/>
        <w:ind w:firstLine="624"/>
        <w:jc w:val="both"/>
        <w:rPr>
          <w:rFonts w:cs="Times New Roman"/>
          <w:b/>
          <w:bCs/>
          <w:shd w:val="clear" w:color="auto" w:fill="FFFFFF"/>
        </w:rPr>
      </w:pPr>
    </w:p>
    <w:p w:rsidR="00E13074" w:rsidRPr="00C73124" w:rsidRDefault="00E13074" w:rsidP="00E13074">
      <w:pPr>
        <w:pStyle w:val="2"/>
        <w:rPr>
          <w:shd w:val="clear" w:color="auto" w:fill="FFFFFF"/>
        </w:rPr>
      </w:pPr>
      <w:bookmarkStart w:id="50" w:name="_Toc143251812"/>
      <w:bookmarkStart w:id="51" w:name="_Toc143265687"/>
      <w:r w:rsidRPr="00C73124">
        <w:rPr>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E13074" w:rsidRPr="00C73124" w:rsidRDefault="00E13074" w:rsidP="00E13074">
      <w:pPr>
        <w:spacing w:after="0" w:line="240" w:lineRule="auto"/>
        <w:ind w:firstLine="624"/>
        <w:jc w:val="both"/>
        <w:rPr>
          <w:b/>
          <w:bCs/>
        </w:rPr>
      </w:pPr>
    </w:p>
    <w:p w:rsidR="00E13074" w:rsidRPr="00C73124" w:rsidRDefault="00E13074" w:rsidP="00E13074">
      <w:pPr>
        <w:pStyle w:val="3"/>
      </w:pPr>
      <w:bookmarkStart w:id="52" w:name="_Toc143251813"/>
      <w:bookmarkStart w:id="53" w:name="_Toc143265688"/>
      <w:r w:rsidRPr="00C73124">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 xml:space="preserve">1. </w:t>
      </w:r>
      <w:bookmarkStart w:id="54" w:name="sub_801"/>
      <w:r w:rsidRPr="00C73124">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bookmarkEnd w:id="54"/>
    <w:p w:rsidR="00E13074" w:rsidRPr="00C73124" w:rsidRDefault="00E13074" w:rsidP="00E13074">
      <w:pPr>
        <w:spacing w:after="0" w:line="240" w:lineRule="auto"/>
        <w:ind w:firstLine="624"/>
        <w:jc w:val="both"/>
      </w:pPr>
      <w:r w:rsidRPr="00C73124">
        <w:t xml:space="preserve">2. </w:t>
      </w:r>
      <w:bookmarkStart w:id="55" w:name="sub_802"/>
      <w:r w:rsidRPr="00C73124">
        <w:t>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bookmarkEnd w:id="55"/>
    <w:p w:rsidR="00E13074" w:rsidRPr="00C73124" w:rsidRDefault="00E13074" w:rsidP="00E13074">
      <w:pPr>
        <w:spacing w:after="0" w:line="240" w:lineRule="auto"/>
        <w:ind w:firstLine="624"/>
        <w:jc w:val="both"/>
      </w:pPr>
      <w:r w:rsidRPr="00C73124">
        <w:t xml:space="preserve">3. </w:t>
      </w:r>
      <w:bookmarkStart w:id="56" w:name="sub_803"/>
      <w:r w:rsidRPr="00C73124">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56"/>
    </w:p>
    <w:p w:rsidR="00E13074" w:rsidRPr="00C73124" w:rsidRDefault="00E13074" w:rsidP="00E13074">
      <w:pPr>
        <w:spacing w:after="0" w:line="240" w:lineRule="auto"/>
        <w:ind w:firstLine="624"/>
        <w:jc w:val="both"/>
      </w:pPr>
      <w:r w:rsidRPr="00C73124">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3074" w:rsidRPr="00C73124" w:rsidRDefault="00E13074" w:rsidP="00E13074">
      <w:pPr>
        <w:spacing w:after="0" w:line="240" w:lineRule="auto"/>
        <w:ind w:firstLine="624"/>
        <w:jc w:val="both"/>
      </w:pPr>
      <w:r w:rsidRPr="00C73124">
        <w:lastRenderedPageBreak/>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bookmarkStart w:id="57" w:name="r"/>
      <w:bookmarkEnd w:id="57"/>
      <w:r w:rsidRPr="00C73124">
        <w:t>статьей 39 Градостроительного кодекса Российской Федерации и Правилами.</w:t>
      </w:r>
    </w:p>
    <w:p w:rsidR="00E13074" w:rsidRPr="00C73124" w:rsidRDefault="00514E52" w:rsidP="00E13074">
      <w:pPr>
        <w:spacing w:after="0" w:line="240" w:lineRule="auto"/>
        <w:ind w:firstLine="624"/>
        <w:jc w:val="both"/>
      </w:pPr>
      <w:r>
        <w:t>6</w:t>
      </w:r>
      <w:r w:rsidR="00E13074" w:rsidRPr="00C73124">
        <w:t>.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 даты представления документа, подтверждающего внесение платы за представление указанных сведений.</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58" w:name="_Toc143251814"/>
      <w:bookmarkStart w:id="59" w:name="_Toc143265689"/>
      <w:r w:rsidRPr="00C73124">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8" w:history="1">
        <w:r w:rsidRPr="00C73124">
          <w:rPr>
            <w:rStyle w:val="a7"/>
            <w:color w:val="auto"/>
            <w:lang w:eastAsia="hi-IN" w:bidi="hi-IN"/>
          </w:rPr>
          <w:t>Федерального закона</w:t>
        </w:r>
      </w:hyperlink>
      <w:r w:rsidRPr="00C73124">
        <w:t xml:space="preserve"> от 6 апреля 2011 года N 63-ФЗ "Об электронной подписи" (далее - электронный документ, подписанный электронной подписью).</w:t>
      </w:r>
    </w:p>
    <w:p w:rsidR="00E13074" w:rsidRPr="00C73124" w:rsidRDefault="00E13074" w:rsidP="00E13074">
      <w:pPr>
        <w:spacing w:after="0" w:line="240" w:lineRule="auto"/>
        <w:ind w:firstLine="624"/>
        <w:jc w:val="both"/>
      </w:pPr>
      <w:r w:rsidRPr="00C73124">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sub_5010" w:history="1">
        <w:r w:rsidRPr="00C73124">
          <w:rPr>
            <w:rStyle w:val="a7"/>
            <w:color w:val="auto"/>
            <w:lang w:eastAsia="hi-IN" w:bidi="hi-IN"/>
          </w:rPr>
          <w:t>статьей 5.1</w:t>
        </w:r>
      </w:hyperlink>
      <w:r w:rsidRPr="00C73124">
        <w:t xml:space="preserve"> Градостроительного кодекса Российской Федерации, с учетом положений настоящей статьи.</w:t>
      </w:r>
    </w:p>
    <w:p w:rsidR="00E13074" w:rsidRPr="00C73124" w:rsidRDefault="00E13074" w:rsidP="00E13074">
      <w:pPr>
        <w:spacing w:after="0" w:line="240" w:lineRule="auto"/>
        <w:ind w:firstLine="624"/>
        <w:jc w:val="both"/>
      </w:pPr>
      <w:r w:rsidRPr="00C7312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C73124" w:rsidRDefault="00E13074" w:rsidP="00E13074">
      <w:pPr>
        <w:spacing w:after="0" w:line="240" w:lineRule="auto"/>
        <w:ind w:firstLine="624"/>
        <w:jc w:val="both"/>
      </w:pPr>
      <w:r w:rsidRPr="00C73124">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C73124" w:rsidRDefault="00E13074" w:rsidP="00E13074">
      <w:pPr>
        <w:spacing w:after="0" w:line="240" w:lineRule="auto"/>
        <w:ind w:firstLine="624"/>
        <w:jc w:val="both"/>
      </w:pPr>
      <w:r w:rsidRPr="00C73124">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13074" w:rsidRPr="00C73124" w:rsidRDefault="00E13074" w:rsidP="00E13074">
      <w:pPr>
        <w:spacing w:after="0" w:line="240" w:lineRule="auto"/>
        <w:ind w:firstLine="624"/>
        <w:jc w:val="both"/>
      </w:pPr>
      <w:r w:rsidRPr="00C73124">
        <w:lastRenderedPageBreak/>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13074" w:rsidRPr="00C73124" w:rsidRDefault="00E13074" w:rsidP="00E13074">
      <w:pPr>
        <w:spacing w:after="0" w:line="240" w:lineRule="auto"/>
        <w:ind w:firstLine="624"/>
        <w:jc w:val="both"/>
      </w:pPr>
      <w:r w:rsidRPr="00C73124">
        <w:t xml:space="preserve">9. На основании указанных в </w:t>
      </w:r>
      <w:hyperlink w:anchor="sub_3908" w:history="1">
        <w:r w:rsidRPr="00C73124">
          <w:rPr>
            <w:rStyle w:val="a7"/>
            <w:color w:val="auto"/>
            <w:lang w:eastAsia="hi-IN" w:bidi="hi-IN"/>
          </w:rPr>
          <w:t>части 8</w:t>
        </w:r>
      </w:hyperlink>
      <w:r w:rsidRPr="00C73124">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13074" w:rsidRPr="00C73124" w:rsidRDefault="00E13074" w:rsidP="00E13074">
      <w:pPr>
        <w:spacing w:after="0" w:line="240" w:lineRule="auto"/>
        <w:ind w:firstLine="624"/>
        <w:jc w:val="both"/>
      </w:pPr>
      <w:r w:rsidRPr="00C73124">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13074" w:rsidRPr="00C73124" w:rsidRDefault="00E13074" w:rsidP="00E13074">
      <w:pPr>
        <w:spacing w:after="0" w:line="240" w:lineRule="auto"/>
        <w:ind w:firstLine="624"/>
        <w:jc w:val="both"/>
      </w:pPr>
      <w:r w:rsidRPr="00C73124">
        <w:t xml:space="preserve">11. В случае, если условно разрешенный вид использования земельного участка или </w:t>
      </w:r>
      <w:hyperlink w:anchor="sub_1010" w:history="1">
        <w:r w:rsidRPr="00C73124">
          <w:rPr>
            <w:rStyle w:val="a7"/>
            <w:color w:val="auto"/>
            <w:lang w:eastAsia="hi-IN" w:bidi="hi-IN"/>
          </w:rPr>
          <w:t>объекта капитального строительства</w:t>
        </w:r>
      </w:hyperlink>
      <w:r w:rsidRPr="00C73124">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13074" w:rsidRPr="00C73124" w:rsidRDefault="00E13074" w:rsidP="00E13074">
      <w:pPr>
        <w:spacing w:after="0" w:line="240" w:lineRule="auto"/>
        <w:ind w:firstLine="624"/>
        <w:jc w:val="both"/>
      </w:pPr>
      <w:r w:rsidRPr="00C73124">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C73124">
          <w:rPr>
            <w:rStyle w:val="a7"/>
            <w:color w:val="auto"/>
            <w:lang w:eastAsia="hi-IN" w:bidi="hi-IN"/>
          </w:rPr>
          <w:t>части 2 статьи 55.32</w:t>
        </w:r>
      </w:hyperlink>
      <w:r w:rsidRPr="00C73124">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C73124" w:rsidRDefault="00E13074" w:rsidP="00E13074">
      <w:pPr>
        <w:spacing w:after="0" w:line="240" w:lineRule="auto"/>
        <w:ind w:firstLine="624"/>
        <w:jc w:val="both"/>
      </w:pPr>
      <w:bookmarkStart w:id="60" w:name="sub_39012"/>
      <w:r w:rsidRPr="00C73124">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60"/>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p>
    <w:p w:rsidR="00E13074" w:rsidRPr="00C73124" w:rsidRDefault="00E13074" w:rsidP="00E13074">
      <w:pPr>
        <w:pStyle w:val="2"/>
        <w:rPr>
          <w:shd w:val="clear" w:color="auto" w:fill="FFFFFF"/>
        </w:rPr>
      </w:pPr>
      <w:bookmarkStart w:id="61" w:name="_Toc143251815"/>
      <w:bookmarkStart w:id="62" w:name="_Toc143265690"/>
      <w:r w:rsidRPr="00C73124">
        <w:rPr>
          <w:shd w:val="clear" w:color="auto" w:fill="FFFFFF"/>
        </w:rPr>
        <w:t>Глава 3. Положения о подготовке документации по планировке территории органами местного самоуправления</w:t>
      </w:r>
      <w:bookmarkEnd w:id="61"/>
      <w:bookmarkEnd w:id="62"/>
    </w:p>
    <w:p w:rsidR="00E13074" w:rsidRPr="00C73124" w:rsidRDefault="00E13074" w:rsidP="00E13074">
      <w:pPr>
        <w:spacing w:after="0" w:line="240" w:lineRule="auto"/>
        <w:ind w:firstLine="624"/>
        <w:jc w:val="both"/>
      </w:pPr>
    </w:p>
    <w:p w:rsidR="00E13074" w:rsidRPr="00C73124" w:rsidRDefault="00E13074" w:rsidP="00E13074">
      <w:pPr>
        <w:pStyle w:val="3"/>
      </w:pPr>
      <w:bookmarkStart w:id="63" w:name="_Toc143251816"/>
      <w:bookmarkStart w:id="64" w:name="_Toc143265691"/>
      <w:r w:rsidRPr="00C73124">
        <w:t>Статья 13. Документация по планировке территории</w:t>
      </w:r>
      <w:bookmarkEnd w:id="63"/>
      <w:bookmarkEnd w:id="64"/>
    </w:p>
    <w:p w:rsidR="00E13074" w:rsidRPr="00C73124" w:rsidRDefault="00E13074" w:rsidP="00E13074"/>
    <w:p w:rsidR="00E13074" w:rsidRPr="00C73124" w:rsidRDefault="00E13074" w:rsidP="00E13074">
      <w:pPr>
        <w:spacing w:after="0" w:line="240" w:lineRule="auto"/>
        <w:ind w:firstLine="624"/>
        <w:jc w:val="both"/>
      </w:pPr>
      <w:r w:rsidRPr="00C73124">
        <w:lastRenderedPageBreak/>
        <w:t>1. Назначение и виды документации по планировке территории устанавливаются статьей 41 Градостроительного кодекса Российской Федерации.</w:t>
      </w:r>
    </w:p>
    <w:p w:rsidR="00E13074" w:rsidRPr="00C73124" w:rsidRDefault="00E13074" w:rsidP="00E13074">
      <w:pPr>
        <w:spacing w:after="0" w:line="240" w:lineRule="auto"/>
        <w:ind w:firstLine="624"/>
        <w:jc w:val="both"/>
      </w:pPr>
      <w:r w:rsidRPr="00C73124">
        <w:t>2. Общие требования к документации по планировке территории устанавливаются статьей 41.1 Градостроительного кодекса Российской Федерации.</w:t>
      </w:r>
    </w:p>
    <w:p w:rsidR="00E13074" w:rsidRPr="00C73124" w:rsidRDefault="00E13074" w:rsidP="00E13074">
      <w:pPr>
        <w:spacing w:after="0" w:line="240" w:lineRule="auto"/>
        <w:ind w:firstLine="624"/>
        <w:jc w:val="both"/>
      </w:pPr>
      <w:r w:rsidRPr="00C73124">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rsidR="00E13074" w:rsidRPr="00C73124" w:rsidRDefault="00E13074" w:rsidP="00E13074">
      <w:pPr>
        <w:spacing w:after="0" w:line="240" w:lineRule="auto"/>
        <w:ind w:firstLine="624"/>
        <w:jc w:val="both"/>
      </w:pPr>
      <w:r w:rsidRPr="00C73124">
        <w:t>4. Назначение и состав проекта планировки территории устанавливаются статьей 42 Градостроительного кодекса Российской Федерации.</w:t>
      </w:r>
    </w:p>
    <w:p w:rsidR="00E13074" w:rsidRPr="00C73124" w:rsidRDefault="00E13074" w:rsidP="00E13074">
      <w:pPr>
        <w:spacing w:after="0" w:line="240" w:lineRule="auto"/>
        <w:ind w:firstLine="624"/>
        <w:jc w:val="both"/>
      </w:pPr>
      <w:r w:rsidRPr="00C73124">
        <w:t>5. Назначение и состав проекта межевания территории устанавливаются статьей 43 Градостроительного кодекса Российской Федерации.</w:t>
      </w:r>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p>
    <w:p w:rsidR="00E13074" w:rsidRPr="00C73124" w:rsidRDefault="00E13074" w:rsidP="00E13074">
      <w:pPr>
        <w:pStyle w:val="3"/>
      </w:pPr>
      <w:bookmarkStart w:id="65" w:name="_Toc143251817"/>
      <w:bookmarkStart w:id="66" w:name="_Toc143265692"/>
      <w:r w:rsidRPr="00C73124">
        <w:t>Статья 14. Подготовка и утверждение документации по планировке территории</w:t>
      </w:r>
      <w:bookmarkEnd w:id="65"/>
      <w:bookmarkEnd w:id="66"/>
    </w:p>
    <w:p w:rsidR="00E13074" w:rsidRPr="00C73124" w:rsidRDefault="00E13074" w:rsidP="00E13074">
      <w:pPr>
        <w:spacing w:after="0" w:line="240" w:lineRule="auto"/>
        <w:ind w:firstLine="624"/>
        <w:jc w:val="both"/>
        <w:rPr>
          <w:b/>
          <w:bCs/>
        </w:rPr>
      </w:pPr>
    </w:p>
    <w:p w:rsidR="00E13074" w:rsidRPr="00C73124" w:rsidRDefault="00E13074" w:rsidP="00E13074">
      <w:pPr>
        <w:spacing w:after="0" w:line="240" w:lineRule="auto"/>
        <w:ind w:firstLine="624"/>
        <w:jc w:val="both"/>
        <w:rPr>
          <w:bCs/>
        </w:rPr>
      </w:pPr>
      <w:r w:rsidRPr="00C73124">
        <w:rPr>
          <w:bCs/>
        </w:rPr>
        <w:t xml:space="preserve">1. Решения о подготовке документации по планировке территории принимаются администрацией муниципального образования Павловский район, за исключением случаев, указанных в </w:t>
      </w:r>
      <w:hyperlink w:anchor="sub_4511" w:history="1">
        <w:r w:rsidRPr="00C73124">
          <w:rPr>
            <w:rStyle w:val="a7"/>
            <w:bCs/>
            <w:color w:val="auto"/>
            <w:lang w:eastAsia="hi-IN" w:bidi="hi-IN"/>
          </w:rPr>
          <w:t>частях 1.1</w:t>
        </w:r>
      </w:hyperlink>
      <w:r w:rsidRPr="00C73124">
        <w:rPr>
          <w:bCs/>
        </w:rPr>
        <w:t xml:space="preserve"> и </w:t>
      </w:r>
      <w:hyperlink w:anchor="sub_451212" w:history="1">
        <w:r w:rsidRPr="00C73124">
          <w:rPr>
            <w:rStyle w:val="a7"/>
            <w:bCs/>
            <w:color w:val="auto"/>
            <w:lang w:eastAsia="hi-IN" w:bidi="hi-IN"/>
          </w:rPr>
          <w:t>12.11</w:t>
        </w:r>
      </w:hyperlink>
      <w:r w:rsidRPr="00C73124">
        <w:rPr>
          <w:bCs/>
        </w:rPr>
        <w:t xml:space="preserve"> настоящей статьи.</w:t>
      </w:r>
    </w:p>
    <w:p w:rsidR="00E13074" w:rsidRPr="00C73124" w:rsidRDefault="00E13074" w:rsidP="00E13074">
      <w:pPr>
        <w:spacing w:after="0" w:line="240" w:lineRule="auto"/>
        <w:ind w:firstLine="624"/>
        <w:jc w:val="both"/>
        <w:rPr>
          <w:bCs/>
        </w:rPr>
      </w:pPr>
      <w:r w:rsidRPr="00C73124">
        <w:rPr>
          <w:bCs/>
        </w:rPr>
        <w:t>1.1. Решения о подготовке документации по планировке территории принимаются самостоятельно:</w:t>
      </w:r>
    </w:p>
    <w:p w:rsidR="00E13074" w:rsidRPr="00C73124" w:rsidRDefault="00E13074" w:rsidP="00E13074">
      <w:pPr>
        <w:spacing w:after="0" w:line="240" w:lineRule="auto"/>
        <w:ind w:firstLine="624"/>
        <w:jc w:val="both"/>
        <w:rPr>
          <w:bCs/>
        </w:rPr>
      </w:pPr>
      <w:r w:rsidRPr="00C73124">
        <w:rPr>
          <w:bCs/>
        </w:rPr>
        <w:t>1) лицами, с которыми заключены договоры о комплексном развитии территории;</w:t>
      </w:r>
    </w:p>
    <w:p w:rsidR="00E13074" w:rsidRPr="00C73124" w:rsidRDefault="00E13074" w:rsidP="00E13074">
      <w:pPr>
        <w:spacing w:after="0" w:line="240" w:lineRule="auto"/>
        <w:ind w:firstLine="624"/>
        <w:jc w:val="both"/>
        <w:rPr>
          <w:bCs/>
        </w:rPr>
      </w:pPr>
      <w:r w:rsidRPr="00C73124">
        <w:rPr>
          <w:bCs/>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sub_451212" w:history="1">
        <w:r w:rsidRPr="00C73124">
          <w:rPr>
            <w:rStyle w:val="a7"/>
            <w:bCs/>
            <w:color w:val="auto"/>
            <w:lang w:eastAsia="hi-IN" w:bidi="hi-IN"/>
          </w:rPr>
          <w:t>части 12.11</w:t>
        </w:r>
      </w:hyperlink>
      <w:r w:rsidRPr="00C73124">
        <w:rPr>
          <w:bCs/>
        </w:rPr>
        <w:t xml:space="preserve"> настоящей статьи);</w:t>
      </w:r>
    </w:p>
    <w:p w:rsidR="00E13074" w:rsidRPr="00C73124" w:rsidRDefault="00E13074" w:rsidP="00E13074">
      <w:pPr>
        <w:spacing w:after="0" w:line="240" w:lineRule="auto"/>
        <w:ind w:firstLine="624"/>
        <w:jc w:val="both"/>
        <w:rPr>
          <w:bCs/>
        </w:rPr>
      </w:pPr>
      <w:r w:rsidRPr="00C73124">
        <w:rPr>
          <w:bC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sub_451212" w:history="1">
        <w:r w:rsidRPr="00C73124">
          <w:rPr>
            <w:rStyle w:val="a7"/>
            <w:bCs/>
            <w:color w:val="auto"/>
            <w:lang w:eastAsia="hi-IN" w:bidi="hi-IN"/>
          </w:rPr>
          <w:t>части 12.11</w:t>
        </w:r>
      </w:hyperlink>
      <w:r w:rsidRPr="00C73124">
        <w:rPr>
          <w:bCs/>
        </w:rPr>
        <w:t xml:space="preserve"> настоящей статьи);</w:t>
      </w:r>
    </w:p>
    <w:p w:rsidR="00E13074" w:rsidRPr="00C73124" w:rsidRDefault="00E13074" w:rsidP="00E13074">
      <w:pPr>
        <w:spacing w:after="0" w:line="240" w:lineRule="auto"/>
        <w:ind w:firstLine="624"/>
        <w:jc w:val="both"/>
        <w:rPr>
          <w:bCs/>
        </w:rPr>
      </w:pPr>
      <w:r w:rsidRPr="00C73124">
        <w:rPr>
          <w:bC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13074" w:rsidRPr="00C73124" w:rsidRDefault="00E13074" w:rsidP="00E13074">
      <w:pPr>
        <w:spacing w:after="0" w:line="240" w:lineRule="auto"/>
        <w:ind w:firstLine="624"/>
        <w:jc w:val="both"/>
        <w:rPr>
          <w:bCs/>
        </w:rPr>
      </w:pPr>
      <w:r w:rsidRPr="00C73124">
        <w:rPr>
          <w:bCs/>
        </w:rPr>
        <w:t xml:space="preserve">1.2. В случаях, предусмотренных </w:t>
      </w:r>
      <w:hyperlink w:anchor="sub_4511" w:history="1">
        <w:r w:rsidRPr="00C73124">
          <w:rPr>
            <w:rStyle w:val="a7"/>
            <w:bCs/>
            <w:color w:val="auto"/>
            <w:lang w:eastAsia="hi-IN" w:bidi="hi-IN"/>
          </w:rPr>
          <w:t>частью 1.1</w:t>
        </w:r>
      </w:hyperlink>
      <w:r w:rsidRPr="00C73124">
        <w:rPr>
          <w:bCs/>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13074" w:rsidRPr="00C73124" w:rsidRDefault="00E13074" w:rsidP="00E13074">
      <w:pPr>
        <w:spacing w:after="0" w:line="240" w:lineRule="auto"/>
        <w:ind w:firstLine="624"/>
        <w:jc w:val="both"/>
        <w:rPr>
          <w:bCs/>
        </w:rPr>
      </w:pPr>
      <w:r w:rsidRPr="00C73124">
        <w:rPr>
          <w:bCs/>
        </w:rPr>
        <w:t xml:space="preserve">2.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sub_4511" w:history="1">
        <w:r w:rsidRPr="00C73124">
          <w:rPr>
            <w:rStyle w:val="a7"/>
            <w:bCs/>
            <w:color w:val="auto"/>
            <w:lang w:eastAsia="hi-IN" w:bidi="hi-IN"/>
          </w:rPr>
          <w:t>части 1.1</w:t>
        </w:r>
      </w:hyperlink>
      <w:r w:rsidRPr="00C73124">
        <w:rPr>
          <w:bCs/>
        </w:rPr>
        <w:t xml:space="preserve"> настоящей статьи, и утверждают документацию по планировке территории, предусматривающую размещение </w:t>
      </w:r>
      <w:hyperlink r:id="rId19" w:history="1">
        <w:r w:rsidRPr="00C73124">
          <w:rPr>
            <w:rStyle w:val="a7"/>
            <w:bCs/>
            <w:color w:val="auto"/>
            <w:lang w:eastAsia="hi-IN" w:bidi="hi-IN"/>
          </w:rPr>
          <w:t>объектов</w:t>
        </w:r>
      </w:hyperlink>
      <w:r w:rsidRPr="00C73124">
        <w:rPr>
          <w:bCs/>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sub_45031" w:history="1">
        <w:r w:rsidRPr="00C73124">
          <w:rPr>
            <w:rStyle w:val="a7"/>
            <w:bCs/>
            <w:color w:val="auto"/>
            <w:lang w:eastAsia="hi-IN" w:bidi="hi-IN"/>
          </w:rPr>
          <w:t>части 3.1</w:t>
        </w:r>
      </w:hyperlink>
      <w:r w:rsidRPr="00C73124">
        <w:rPr>
          <w:bCs/>
        </w:rPr>
        <w:t xml:space="preserve"> настоящей статьи.</w:t>
      </w:r>
    </w:p>
    <w:p w:rsidR="00E13074" w:rsidRPr="00C73124" w:rsidRDefault="00E13074" w:rsidP="00E13074">
      <w:pPr>
        <w:spacing w:after="0" w:line="240" w:lineRule="auto"/>
        <w:ind w:firstLine="624"/>
        <w:jc w:val="both"/>
        <w:rPr>
          <w:bCs/>
        </w:rPr>
      </w:pPr>
      <w:r w:rsidRPr="00C73124">
        <w:rPr>
          <w:bCs/>
        </w:rPr>
        <w:t xml:space="preserve">3.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sub_4511" w:history="1">
        <w:r w:rsidRPr="00C73124">
          <w:rPr>
            <w:rStyle w:val="a7"/>
            <w:bCs/>
            <w:color w:val="auto"/>
            <w:lang w:eastAsia="hi-IN" w:bidi="hi-IN"/>
          </w:rPr>
          <w:t>части 1.1</w:t>
        </w:r>
      </w:hyperlink>
      <w:r w:rsidRPr="00C73124">
        <w:rPr>
          <w:bCs/>
        </w:rPr>
        <w:t xml:space="preserve"> настоящей статьи, утверждают документацию по планировке территории, предусматривающую размещение </w:t>
      </w:r>
      <w:hyperlink r:id="rId20" w:history="1">
        <w:r w:rsidRPr="00C73124">
          <w:rPr>
            <w:rStyle w:val="a7"/>
            <w:bCs/>
            <w:color w:val="auto"/>
            <w:lang w:eastAsia="hi-IN" w:bidi="hi-IN"/>
          </w:rPr>
          <w:t>объектов</w:t>
        </w:r>
      </w:hyperlink>
      <w:r w:rsidRPr="00C73124">
        <w:rPr>
          <w:bCs/>
        </w:rPr>
        <w:t xml:space="preserve"> регионального значения и иных объектов </w:t>
      </w:r>
      <w:r w:rsidRPr="00C73124">
        <w:rPr>
          <w:bCs/>
        </w:rPr>
        <w:lastRenderedPageBreak/>
        <w:t xml:space="preserve">капитального строительства, размещение которых планируется на территориях двух и более муниципальных образований (муниципальных районов) в границах субъекта Российской Федерации, за исключением случаев, указанных в </w:t>
      </w:r>
      <w:hyperlink w:anchor="sub_4502" w:history="1">
        <w:r w:rsidRPr="00C73124">
          <w:rPr>
            <w:rStyle w:val="a7"/>
            <w:bCs/>
            <w:color w:val="auto"/>
            <w:lang w:eastAsia="hi-IN" w:bidi="hi-IN"/>
          </w:rPr>
          <w:t>частях 2</w:t>
        </w:r>
      </w:hyperlink>
      <w:r w:rsidRPr="00C73124">
        <w:rPr>
          <w:bCs/>
        </w:rPr>
        <w:t xml:space="preserve">, </w:t>
      </w:r>
      <w:hyperlink w:anchor="sub_45032" w:history="1">
        <w:r w:rsidRPr="00C73124">
          <w:rPr>
            <w:rStyle w:val="a7"/>
            <w:bCs/>
            <w:color w:val="auto"/>
            <w:lang w:eastAsia="hi-IN" w:bidi="hi-IN"/>
          </w:rPr>
          <w:t>3.2</w:t>
        </w:r>
      </w:hyperlink>
      <w:r w:rsidRPr="00C73124">
        <w:rPr>
          <w:bCs/>
        </w:rPr>
        <w:t xml:space="preserve"> и </w:t>
      </w:r>
      <w:hyperlink w:anchor="sub_45041" w:history="1">
        <w:r w:rsidRPr="00C73124">
          <w:rPr>
            <w:rStyle w:val="a7"/>
            <w:bCs/>
            <w:color w:val="auto"/>
            <w:lang w:eastAsia="hi-IN" w:bidi="hi-IN"/>
          </w:rPr>
          <w:t>4.1</w:t>
        </w:r>
      </w:hyperlink>
      <w:r w:rsidRPr="00C73124">
        <w:rPr>
          <w:bCs/>
        </w:rPr>
        <w:t xml:space="preserve"> настоящей статьи.</w:t>
      </w:r>
    </w:p>
    <w:p w:rsidR="00E13074" w:rsidRPr="00C73124" w:rsidRDefault="00E13074" w:rsidP="00E13074">
      <w:pPr>
        <w:spacing w:after="0" w:line="240" w:lineRule="auto"/>
        <w:ind w:firstLine="624"/>
        <w:jc w:val="both"/>
      </w:pPr>
      <w:r w:rsidRPr="00C73124">
        <w:rPr>
          <w:bCs/>
        </w:rPr>
        <w:t xml:space="preserve">3.1. </w:t>
      </w:r>
      <w:r w:rsidRPr="00C73124">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C73124" w:rsidRDefault="00E13074" w:rsidP="00E13074">
      <w:pPr>
        <w:spacing w:after="0" w:line="240" w:lineRule="auto"/>
        <w:ind w:firstLine="624"/>
        <w:jc w:val="both"/>
      </w:pPr>
      <w:r w:rsidRPr="00C73124">
        <w:rPr>
          <w:bCs/>
        </w:rPr>
        <w:t xml:space="preserve">3.2. </w:t>
      </w:r>
      <w:r w:rsidRPr="00C73124">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E13074" w:rsidRPr="00C73124" w:rsidRDefault="00E13074" w:rsidP="00E13074">
      <w:pPr>
        <w:spacing w:after="0" w:line="240" w:lineRule="auto"/>
        <w:ind w:firstLine="624"/>
        <w:jc w:val="both"/>
        <w:rPr>
          <w:bCs/>
        </w:rPr>
      </w:pPr>
      <w:r w:rsidRPr="00C73124">
        <w:rPr>
          <w:bCs/>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sub_4511" w:history="1">
        <w:r w:rsidRPr="00C73124">
          <w:rPr>
            <w:rStyle w:val="a7"/>
            <w:bCs/>
            <w:color w:val="auto"/>
            <w:lang w:eastAsia="hi-IN" w:bidi="hi-IN"/>
          </w:rPr>
          <w:t>части 1.1</w:t>
        </w:r>
      </w:hyperlink>
      <w:r w:rsidRPr="00C73124">
        <w:rPr>
          <w:bCs/>
        </w:rPr>
        <w:t xml:space="preserve"> настоящей статьи, и утверждает документацию по планировке территории, предусматривающую размещение </w:t>
      </w:r>
      <w:hyperlink r:id="rId21" w:history="1">
        <w:r w:rsidRPr="00C73124">
          <w:rPr>
            <w:rStyle w:val="a7"/>
            <w:bCs/>
            <w:color w:val="auto"/>
            <w:lang w:eastAsia="hi-IN" w:bidi="hi-IN"/>
          </w:rPr>
          <w:t>объектов</w:t>
        </w:r>
      </w:hyperlink>
      <w:r w:rsidRPr="00C73124">
        <w:rPr>
          <w:bCs/>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sub_4502" w:history="1">
        <w:r w:rsidRPr="00C73124">
          <w:rPr>
            <w:rStyle w:val="a7"/>
            <w:bCs/>
            <w:color w:val="auto"/>
            <w:lang w:eastAsia="hi-IN" w:bidi="hi-IN"/>
          </w:rPr>
          <w:t>частях 2 - 3.2</w:t>
        </w:r>
      </w:hyperlink>
      <w:r w:rsidRPr="00C73124">
        <w:rPr>
          <w:bCs/>
        </w:rPr>
        <w:t xml:space="preserve">, </w:t>
      </w:r>
      <w:hyperlink w:anchor="sub_45041" w:history="1">
        <w:r w:rsidRPr="00C73124">
          <w:rPr>
            <w:rStyle w:val="a7"/>
            <w:bCs/>
            <w:color w:val="auto"/>
            <w:lang w:eastAsia="hi-IN" w:bidi="hi-IN"/>
          </w:rPr>
          <w:t>4.1</w:t>
        </w:r>
      </w:hyperlink>
      <w:r w:rsidRPr="00C73124">
        <w:rPr>
          <w:bCs/>
        </w:rPr>
        <w:t xml:space="preserve">, </w:t>
      </w:r>
      <w:hyperlink w:anchor="sub_45042" w:history="1">
        <w:r w:rsidRPr="00C73124">
          <w:rPr>
            <w:rStyle w:val="a7"/>
            <w:bCs/>
            <w:color w:val="auto"/>
            <w:lang w:eastAsia="hi-IN" w:bidi="hi-IN"/>
          </w:rPr>
          <w:t>4.2</w:t>
        </w:r>
      </w:hyperlink>
      <w:r w:rsidRPr="00C73124">
        <w:rPr>
          <w:bCs/>
        </w:rPr>
        <w:t xml:space="preserve"> настоящей статьи.</w:t>
      </w:r>
    </w:p>
    <w:p w:rsidR="00E13074" w:rsidRPr="00C73124" w:rsidRDefault="00E13074" w:rsidP="00E13074">
      <w:pPr>
        <w:spacing w:after="0" w:line="240" w:lineRule="auto"/>
        <w:ind w:firstLine="624"/>
        <w:jc w:val="both"/>
      </w:pPr>
      <w:r w:rsidRPr="00C73124">
        <w:rPr>
          <w:bCs/>
        </w:rPr>
        <w:t xml:space="preserve">4.1. </w:t>
      </w:r>
      <w:r w:rsidRPr="00C73124">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w:t>
      </w:r>
      <w:r w:rsidRPr="00C73124">
        <w:lastRenderedPageBreak/>
        <w:t>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C73124" w:rsidRDefault="00E13074" w:rsidP="00E13074">
      <w:pPr>
        <w:spacing w:after="0" w:line="240" w:lineRule="auto"/>
        <w:ind w:firstLine="624"/>
        <w:jc w:val="both"/>
      </w:pPr>
      <w:r w:rsidRPr="00C73124">
        <w:rPr>
          <w:bCs/>
        </w:rPr>
        <w:t>4.2.</w:t>
      </w:r>
      <w:r w:rsidRPr="00C73124">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13074" w:rsidRPr="00C73124" w:rsidRDefault="00E13074" w:rsidP="00E13074">
      <w:pPr>
        <w:spacing w:after="0" w:line="240" w:lineRule="auto"/>
        <w:ind w:firstLine="624"/>
        <w:jc w:val="both"/>
        <w:rPr>
          <w:bCs/>
        </w:rPr>
      </w:pPr>
      <w:r w:rsidRPr="00C73124">
        <w:rPr>
          <w:bCs/>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sub_4511" w:history="1">
        <w:r w:rsidRPr="00C73124">
          <w:rPr>
            <w:rStyle w:val="a7"/>
            <w:bCs/>
            <w:color w:val="auto"/>
            <w:lang w:eastAsia="hi-IN" w:bidi="hi-IN"/>
          </w:rPr>
          <w:t>части 1.1</w:t>
        </w:r>
      </w:hyperlink>
      <w:r w:rsidRPr="00C73124">
        <w:rPr>
          <w:bCs/>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sub_4502" w:history="1">
        <w:r w:rsidRPr="00C73124">
          <w:rPr>
            <w:rStyle w:val="a7"/>
            <w:bCs/>
            <w:color w:val="auto"/>
            <w:lang w:eastAsia="hi-IN" w:bidi="hi-IN"/>
          </w:rPr>
          <w:t>частях 2 - 4.2</w:t>
        </w:r>
      </w:hyperlink>
      <w:r w:rsidRPr="00C73124">
        <w:rPr>
          <w:bCs/>
        </w:rPr>
        <w:t xml:space="preserve">, </w:t>
      </w:r>
      <w:hyperlink w:anchor="sub_45052" w:history="1">
        <w:r w:rsidRPr="00C73124">
          <w:rPr>
            <w:rStyle w:val="a7"/>
            <w:bCs/>
            <w:color w:val="auto"/>
            <w:lang w:eastAsia="hi-IN" w:bidi="hi-IN"/>
          </w:rPr>
          <w:t>5.2</w:t>
        </w:r>
      </w:hyperlink>
      <w:r w:rsidRPr="00C73124">
        <w:rPr>
          <w:bCs/>
        </w:rPr>
        <w:t xml:space="preserve"> настоящей статьи, с учетом особенностей, указанных в </w:t>
      </w:r>
      <w:hyperlink w:anchor="sub_45051" w:history="1">
        <w:r w:rsidRPr="00C73124">
          <w:rPr>
            <w:rStyle w:val="a7"/>
            <w:bCs/>
            <w:color w:val="auto"/>
            <w:lang w:eastAsia="hi-IN" w:bidi="hi-IN"/>
          </w:rPr>
          <w:t>части 5.1</w:t>
        </w:r>
      </w:hyperlink>
      <w:r w:rsidRPr="00C73124">
        <w:rPr>
          <w:bCs/>
        </w:rPr>
        <w:t xml:space="preserve"> настоящей статьи.</w:t>
      </w:r>
    </w:p>
    <w:p w:rsidR="00E13074" w:rsidRPr="00C73124" w:rsidRDefault="00E13074" w:rsidP="00E13074">
      <w:pPr>
        <w:spacing w:after="0" w:line="240" w:lineRule="auto"/>
        <w:ind w:firstLine="624"/>
        <w:jc w:val="both"/>
        <w:rPr>
          <w:bCs/>
        </w:rPr>
      </w:pPr>
      <w:r w:rsidRPr="00C73124">
        <w:rPr>
          <w:bCs/>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C73124" w:rsidRDefault="00E13074" w:rsidP="00E13074">
      <w:pPr>
        <w:spacing w:after="0" w:line="240" w:lineRule="auto"/>
        <w:ind w:firstLine="624"/>
        <w:jc w:val="both"/>
        <w:rPr>
          <w:bCs/>
        </w:rPr>
      </w:pPr>
      <w:r w:rsidRPr="00C73124">
        <w:rPr>
          <w:bCs/>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13074" w:rsidRPr="00C73124" w:rsidRDefault="00E13074" w:rsidP="00E13074">
      <w:pPr>
        <w:spacing w:after="0" w:line="240" w:lineRule="auto"/>
        <w:ind w:firstLine="624"/>
        <w:jc w:val="both"/>
        <w:rPr>
          <w:bCs/>
        </w:rPr>
      </w:pPr>
      <w:r w:rsidRPr="00C73124">
        <w:rPr>
          <w:bCs/>
        </w:rPr>
        <w:t xml:space="preserve">6. Не допускается осуществлять подготовку документации по планировке территории (за исключением случая, предусмотренного </w:t>
      </w:r>
      <w:hyperlink w:anchor="sub_1806" w:history="1">
        <w:r w:rsidRPr="00C73124">
          <w:rPr>
            <w:rStyle w:val="a7"/>
            <w:bCs/>
            <w:color w:val="auto"/>
            <w:lang w:eastAsia="hi-IN" w:bidi="hi-IN"/>
          </w:rPr>
          <w:t>частью 6 статьи 18</w:t>
        </w:r>
      </w:hyperlink>
      <w:r w:rsidRPr="00C73124">
        <w:rPr>
          <w:bCs/>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w:anchor="sub_1001" w:history="1">
        <w:r w:rsidRPr="00C73124">
          <w:rPr>
            <w:rStyle w:val="a7"/>
            <w:bCs/>
            <w:color w:val="auto"/>
            <w:lang w:eastAsia="hi-IN" w:bidi="hi-IN"/>
          </w:rPr>
          <w:t>части 1 статьи 10</w:t>
        </w:r>
      </w:hyperlink>
      <w:r w:rsidRPr="00C73124">
        <w:rPr>
          <w:bCs/>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sub_1403" w:history="1">
        <w:r w:rsidRPr="00C73124">
          <w:rPr>
            <w:rStyle w:val="a7"/>
            <w:bCs/>
            <w:color w:val="auto"/>
            <w:lang w:eastAsia="hi-IN" w:bidi="hi-IN"/>
          </w:rPr>
          <w:t>части 3 статьи 14</w:t>
        </w:r>
      </w:hyperlink>
      <w:r w:rsidRPr="00C73124">
        <w:rPr>
          <w:bCs/>
        </w:rPr>
        <w:t xml:space="preserve"> Градостроительного Кодекса Российской Федерации, объектов местного значения муниципального района в областях, указанных в </w:t>
      </w:r>
      <w:hyperlink w:anchor="sub_19031" w:history="1">
        <w:r w:rsidRPr="00C73124">
          <w:rPr>
            <w:rStyle w:val="a7"/>
            <w:bCs/>
            <w:color w:val="auto"/>
            <w:lang w:eastAsia="hi-IN" w:bidi="hi-IN"/>
          </w:rPr>
          <w:t>пункте 1 части 3 статьи 19</w:t>
        </w:r>
      </w:hyperlink>
      <w:r w:rsidRPr="00C73124">
        <w:rPr>
          <w:bCs/>
        </w:rPr>
        <w:t xml:space="preserve"> Градостроительного Кодекса Российской Федерации, объектов местного значения поселения, городского округа в областях, указанных в </w:t>
      </w:r>
      <w:hyperlink w:anchor="sub_23051" w:history="1">
        <w:r w:rsidRPr="00C73124">
          <w:rPr>
            <w:rStyle w:val="a7"/>
            <w:bCs/>
            <w:color w:val="auto"/>
            <w:lang w:eastAsia="hi-IN" w:bidi="hi-IN"/>
          </w:rPr>
          <w:t>пункте 1 части 5 статьи 23</w:t>
        </w:r>
      </w:hyperlink>
      <w:r w:rsidRPr="00C73124">
        <w:rPr>
          <w:bCs/>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w:t>
      </w:r>
      <w:r w:rsidRPr="00C73124">
        <w:rPr>
          <w:bCs/>
        </w:rPr>
        <w:lastRenderedPageBreak/>
        <w:t>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rsidR="00E13074" w:rsidRPr="00C73124" w:rsidRDefault="00E13074" w:rsidP="00E13074">
      <w:pPr>
        <w:spacing w:after="0" w:line="240" w:lineRule="auto"/>
        <w:ind w:firstLine="624"/>
        <w:jc w:val="both"/>
        <w:rPr>
          <w:bCs/>
        </w:rPr>
      </w:pPr>
      <w:r w:rsidRPr="00C73124">
        <w:rPr>
          <w:bCs/>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hyperlink w:anchor="sub_4511" w:history="1">
        <w:r w:rsidRPr="00C73124">
          <w:rPr>
            <w:rStyle w:val="a7"/>
            <w:bCs/>
            <w:color w:val="auto"/>
            <w:lang w:eastAsia="hi-IN" w:bidi="hi-IN"/>
          </w:rPr>
          <w:t>части 1.1</w:t>
        </w:r>
      </w:hyperlink>
      <w:r w:rsidRPr="00C73124">
        <w:rPr>
          <w:bCs/>
        </w:rPr>
        <w:t xml:space="preserve"> настоящей статьи, в течение десяти дней со дня принятия такого решения направляют уведомление о принятом решении главе </w:t>
      </w:r>
      <w:r w:rsidRPr="00C73124">
        <w:rPr>
          <w:rFonts w:cs="Times New Roman"/>
        </w:rPr>
        <w:t>Павловского</w:t>
      </w:r>
      <w:r w:rsidRPr="00C73124">
        <w:rPr>
          <w:bCs/>
        </w:rPr>
        <w:t xml:space="preserve"> сельского поселения.</w:t>
      </w:r>
    </w:p>
    <w:p w:rsidR="00E13074" w:rsidRPr="00C73124" w:rsidRDefault="00E13074" w:rsidP="00E13074">
      <w:pPr>
        <w:spacing w:after="0" w:line="240" w:lineRule="auto"/>
        <w:ind w:firstLine="624"/>
        <w:jc w:val="both"/>
        <w:rPr>
          <w:bCs/>
        </w:rPr>
      </w:pPr>
      <w:r w:rsidRPr="00C73124">
        <w:rPr>
          <w:bCs/>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hyperlink r:id="rId22" w:history="1">
        <w:r w:rsidRPr="00C73124">
          <w:rPr>
            <w:rStyle w:val="a7"/>
            <w:bCs/>
            <w:color w:val="auto"/>
            <w:lang w:eastAsia="hi-IN" w:bidi="hi-IN"/>
          </w:rPr>
          <w:t>законодательством</w:t>
        </w:r>
      </w:hyperlink>
      <w:r w:rsidRPr="00C73124">
        <w:rPr>
          <w:bCs/>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sub_4511" w:history="1">
        <w:r w:rsidRPr="00C73124">
          <w:rPr>
            <w:rStyle w:val="a7"/>
            <w:bCs/>
            <w:color w:val="auto"/>
            <w:lang w:eastAsia="hi-IN" w:bidi="hi-IN"/>
          </w:rPr>
          <w:t>частью 1.1</w:t>
        </w:r>
      </w:hyperlink>
      <w:r w:rsidRPr="00C73124">
        <w:rPr>
          <w:bCs/>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13074" w:rsidRPr="00C73124" w:rsidRDefault="00E13074" w:rsidP="00E13074">
      <w:pPr>
        <w:spacing w:after="0" w:line="240" w:lineRule="auto"/>
        <w:ind w:firstLine="624"/>
        <w:jc w:val="both"/>
        <w:rPr>
          <w:bCs/>
        </w:rPr>
      </w:pPr>
      <w:r w:rsidRPr="00C73124">
        <w:rPr>
          <w:bCs/>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13074" w:rsidRPr="00C73124" w:rsidRDefault="00E13074" w:rsidP="00E13074">
      <w:pPr>
        <w:spacing w:after="0" w:line="240" w:lineRule="auto"/>
        <w:ind w:firstLine="624"/>
        <w:jc w:val="both"/>
        <w:rPr>
          <w:bCs/>
        </w:rPr>
      </w:pPr>
      <w:r w:rsidRPr="00C73124">
        <w:rPr>
          <w:bCs/>
        </w:rPr>
        <w:t xml:space="preserve">10. Подготовка документации по планировке территории осуществляется на основании документов </w:t>
      </w:r>
      <w:hyperlink w:anchor="sub_102" w:history="1">
        <w:r w:rsidRPr="00C73124">
          <w:rPr>
            <w:rStyle w:val="a7"/>
            <w:bCs/>
            <w:color w:val="auto"/>
            <w:lang w:eastAsia="hi-IN" w:bidi="hi-IN"/>
          </w:rPr>
          <w:t>территориального планирования</w:t>
        </w:r>
      </w:hyperlink>
      <w:r w:rsidRPr="00C73124">
        <w:rPr>
          <w:bCs/>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3" w:history="1">
        <w:r w:rsidRPr="00C73124">
          <w:rPr>
            <w:rStyle w:val="a7"/>
            <w:bCs/>
            <w:color w:val="auto"/>
            <w:lang w:eastAsia="hi-IN" w:bidi="hi-IN"/>
          </w:rPr>
          <w:t>части 1 статьи 11</w:t>
        </w:r>
      </w:hyperlink>
      <w:r w:rsidRPr="00C73124">
        <w:rPr>
          <w:bC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w:anchor="sub_104" w:history="1">
        <w:r w:rsidRPr="00C73124">
          <w:rPr>
            <w:rStyle w:val="a7"/>
            <w:bCs/>
            <w:color w:val="auto"/>
            <w:lang w:eastAsia="hi-IN" w:bidi="hi-IN"/>
          </w:rPr>
          <w:t>зон с особыми условиями использования территорий</w:t>
        </w:r>
      </w:hyperlink>
      <w:r w:rsidRPr="00C73124">
        <w:rPr>
          <w:bCs/>
        </w:rPr>
        <w:t xml:space="preserve">, если иное не предусмотрено </w:t>
      </w:r>
      <w:hyperlink w:anchor="sub_45102" w:history="1">
        <w:r w:rsidRPr="00C73124">
          <w:rPr>
            <w:rStyle w:val="a7"/>
            <w:bCs/>
            <w:color w:val="auto"/>
            <w:lang w:eastAsia="hi-IN" w:bidi="hi-IN"/>
          </w:rPr>
          <w:t>частью 10.2</w:t>
        </w:r>
      </w:hyperlink>
      <w:r w:rsidRPr="00C73124">
        <w:rPr>
          <w:bCs/>
        </w:rPr>
        <w:t xml:space="preserve"> настоящей статьи.</w:t>
      </w:r>
    </w:p>
    <w:p w:rsidR="00E13074" w:rsidRPr="00C73124" w:rsidRDefault="00E13074" w:rsidP="00E13074">
      <w:pPr>
        <w:spacing w:after="0" w:line="240" w:lineRule="auto"/>
        <w:ind w:firstLine="624"/>
        <w:jc w:val="both"/>
        <w:rPr>
          <w:bCs/>
        </w:rPr>
      </w:pPr>
      <w:r w:rsidRPr="00C73124">
        <w:rPr>
          <w:bCs/>
        </w:rPr>
        <w:t xml:space="preserve"> 10.1. Лица, указанные в </w:t>
      </w:r>
      <w:hyperlink w:anchor="sub_45113" w:history="1">
        <w:r w:rsidRPr="00C73124">
          <w:rPr>
            <w:rStyle w:val="a7"/>
            <w:bCs/>
            <w:color w:val="auto"/>
            <w:lang w:eastAsia="hi-IN" w:bidi="hi-IN"/>
          </w:rPr>
          <w:t>пунктах 3</w:t>
        </w:r>
      </w:hyperlink>
      <w:r w:rsidRPr="00C73124">
        <w:rPr>
          <w:bCs/>
        </w:rPr>
        <w:t xml:space="preserve"> и </w:t>
      </w:r>
      <w:hyperlink w:anchor="sub_45114" w:history="1">
        <w:r w:rsidRPr="00C73124">
          <w:rPr>
            <w:rStyle w:val="a7"/>
            <w:bCs/>
            <w:color w:val="auto"/>
            <w:lang w:eastAsia="hi-IN" w:bidi="hi-IN"/>
          </w:rPr>
          <w:t>4 части 1.1</w:t>
        </w:r>
      </w:hyperlink>
      <w:r w:rsidRPr="00C73124">
        <w:rPr>
          <w:bCs/>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sub_45010" w:history="1">
        <w:r w:rsidRPr="00C73124">
          <w:rPr>
            <w:rStyle w:val="a7"/>
            <w:bCs/>
            <w:color w:val="auto"/>
            <w:lang w:eastAsia="hi-IN" w:bidi="hi-IN"/>
          </w:rPr>
          <w:t>части 10</w:t>
        </w:r>
      </w:hyperlink>
      <w:r w:rsidRPr="00C73124">
        <w:rPr>
          <w:bCs/>
        </w:rPr>
        <w:t xml:space="preserve"> настоящей статьи, и направляют такую документацию для утверждения в администрацию муниципального образования Павловский район.</w:t>
      </w:r>
    </w:p>
    <w:p w:rsidR="00E13074" w:rsidRPr="00C73124" w:rsidRDefault="00E13074" w:rsidP="00E13074">
      <w:pPr>
        <w:spacing w:after="0" w:line="240" w:lineRule="auto"/>
        <w:ind w:firstLine="624"/>
        <w:jc w:val="both"/>
        <w:rPr>
          <w:bCs/>
        </w:rPr>
      </w:pPr>
      <w:r w:rsidRPr="00C73124">
        <w:rPr>
          <w:bCs/>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w:t>
      </w:r>
      <w:r w:rsidRPr="00C73124">
        <w:rPr>
          <w:bCs/>
        </w:rPr>
        <w:lastRenderedPageBreak/>
        <w:t>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E13074" w:rsidRPr="00C73124" w:rsidRDefault="00E13074" w:rsidP="00E13074">
      <w:pPr>
        <w:spacing w:after="0" w:line="240" w:lineRule="auto"/>
        <w:ind w:firstLine="624"/>
        <w:jc w:val="both"/>
        <w:rPr>
          <w:bCs/>
        </w:rPr>
      </w:pPr>
      <w:bookmarkStart w:id="67" w:name="sub_45103"/>
      <w:r w:rsidRPr="00C73124">
        <w:rPr>
          <w:bCs/>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bookmarkEnd w:id="67"/>
    </w:p>
    <w:p w:rsidR="00E13074" w:rsidRPr="00C73124" w:rsidRDefault="00E13074" w:rsidP="00E13074">
      <w:pPr>
        <w:spacing w:after="0" w:line="240" w:lineRule="auto"/>
        <w:ind w:firstLine="624"/>
        <w:jc w:val="both"/>
        <w:rPr>
          <w:bCs/>
        </w:rPr>
      </w:pPr>
      <w:r w:rsidRPr="00C73124">
        <w:rPr>
          <w:bCs/>
        </w:rPr>
        <w:t>11.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E13074" w:rsidRPr="00C73124" w:rsidRDefault="00E13074" w:rsidP="00E13074">
      <w:pPr>
        <w:spacing w:after="0" w:line="240" w:lineRule="auto"/>
        <w:ind w:firstLine="624"/>
        <w:jc w:val="both"/>
        <w:rPr>
          <w:bCs/>
        </w:rPr>
      </w:pPr>
      <w:r w:rsidRPr="00C73124">
        <w:rPr>
          <w:bCs/>
        </w:rPr>
        <w:t xml:space="preserve">12. Администрация муниципального образования Павловский район осуществляет проверку документации по планировке территории на соответствие требованиям, указанным в </w:t>
      </w:r>
      <w:hyperlink w:anchor="sub_45010" w:history="1">
        <w:r w:rsidRPr="00C73124">
          <w:rPr>
            <w:rStyle w:val="a7"/>
            <w:bCs/>
            <w:color w:val="auto"/>
            <w:lang w:eastAsia="hi-IN" w:bidi="hi-IN"/>
          </w:rPr>
          <w:t>части 10</w:t>
        </w:r>
      </w:hyperlink>
      <w:r w:rsidRPr="00C73124">
        <w:rPr>
          <w:bCs/>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муниципального образования Павловский район в случаях, предусмотренных </w:t>
      </w:r>
      <w:hyperlink w:anchor="sub_4504" w:history="1">
        <w:r w:rsidRPr="00C73124">
          <w:rPr>
            <w:rStyle w:val="a7"/>
            <w:bCs/>
            <w:color w:val="auto"/>
            <w:lang w:eastAsia="hi-IN" w:bidi="hi-IN"/>
          </w:rPr>
          <w:t>частями 4</w:t>
        </w:r>
      </w:hyperlink>
      <w:r w:rsidRPr="00C73124">
        <w:rPr>
          <w:bCs/>
        </w:rPr>
        <w:t xml:space="preserve"> и </w:t>
      </w:r>
      <w:hyperlink w:anchor="sub_45041" w:history="1">
        <w:r w:rsidRPr="00C73124">
          <w:rPr>
            <w:rStyle w:val="a7"/>
            <w:bCs/>
            <w:color w:val="auto"/>
            <w:lang w:eastAsia="hi-IN" w:bidi="hi-IN"/>
          </w:rPr>
          <w:t>4.1</w:t>
        </w:r>
      </w:hyperlink>
      <w:r w:rsidRPr="00C73124">
        <w:rPr>
          <w:bCs/>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sub_4651" w:history="1">
        <w:r w:rsidRPr="00C73124">
          <w:rPr>
            <w:rStyle w:val="a7"/>
            <w:bCs/>
            <w:color w:val="auto"/>
            <w:lang w:eastAsia="hi-IN" w:bidi="hi-IN"/>
          </w:rPr>
          <w:t>частью 5.1 статьи 46</w:t>
        </w:r>
      </w:hyperlink>
      <w:r w:rsidRPr="00C73124">
        <w:rPr>
          <w:bCs/>
        </w:rPr>
        <w:t xml:space="preserve"> Градостроительного кодекса Российской Федерации, об утверждении такой документации или о направлении ее на доработку.</w:t>
      </w:r>
    </w:p>
    <w:p w:rsidR="00E13074" w:rsidRPr="00C73124" w:rsidRDefault="00E13074" w:rsidP="00E13074">
      <w:pPr>
        <w:spacing w:after="0" w:line="240" w:lineRule="auto"/>
        <w:ind w:firstLine="624"/>
        <w:jc w:val="both"/>
        <w:rPr>
          <w:bCs/>
        </w:rPr>
      </w:pPr>
      <w:r w:rsidRPr="00C73124">
        <w:rPr>
          <w:bCs/>
        </w:rPr>
        <w:t>12.1. Уполномоченные органы исполнительной власти субъекта Российской Федерации в случаях, предусмотренных </w:t>
      </w:r>
      <w:hyperlink r:id="rId24" w:anchor="/document/12138258/entry/4503" w:history="1">
        <w:r w:rsidRPr="00C73124">
          <w:rPr>
            <w:rStyle w:val="a7"/>
            <w:bCs/>
            <w:color w:val="auto"/>
            <w:lang w:eastAsia="hi-IN" w:bidi="hi-IN"/>
          </w:rPr>
          <w:t>частями 3</w:t>
        </w:r>
      </w:hyperlink>
      <w:r w:rsidRPr="00C73124">
        <w:rPr>
          <w:bCs/>
        </w:rPr>
        <w:t>, </w:t>
      </w:r>
      <w:hyperlink r:id="rId25" w:anchor="/document/12138258/entry/45031" w:history="1">
        <w:r w:rsidRPr="00C73124">
          <w:rPr>
            <w:rStyle w:val="a7"/>
            <w:bCs/>
            <w:color w:val="auto"/>
            <w:lang w:eastAsia="hi-IN" w:bidi="hi-IN"/>
          </w:rPr>
          <w:t>3.1</w:t>
        </w:r>
      </w:hyperlink>
      <w:r w:rsidRPr="00C73124">
        <w:rPr>
          <w:bCs/>
        </w:rPr>
        <w:t> и </w:t>
      </w:r>
      <w:hyperlink r:id="rId26" w:anchor="/document/12138258/entry/45042" w:history="1">
        <w:r w:rsidRPr="00C73124">
          <w:rPr>
            <w:rStyle w:val="a7"/>
            <w:bCs/>
            <w:color w:val="auto"/>
            <w:lang w:eastAsia="hi-IN" w:bidi="hi-IN"/>
          </w:rPr>
          <w:t>4.2</w:t>
        </w:r>
      </w:hyperlink>
      <w:r w:rsidRPr="00C73124">
        <w:rPr>
          <w:bCs/>
        </w:rPr>
        <w:t> настоящей статьи, осуществляют проверку документации по планировке территории на соответствие требованиям, указанным в </w:t>
      </w:r>
      <w:hyperlink r:id="rId27" w:anchor="/document/12138258/entry/45010" w:history="1">
        <w:r w:rsidRPr="00C73124">
          <w:rPr>
            <w:rStyle w:val="a7"/>
            <w:bCs/>
            <w:color w:val="auto"/>
            <w:lang w:eastAsia="hi-IN" w:bidi="hi-IN"/>
          </w:rPr>
          <w:t>части 10</w:t>
        </w:r>
      </w:hyperlink>
      <w:r w:rsidRPr="00C73124">
        <w:rPr>
          <w:bCs/>
        </w:rPr>
        <w:t>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муниципального образования Павловский район, предусмотренных </w:t>
      </w:r>
      <w:hyperlink r:id="rId28" w:anchor="/document/12138258/entry/4504" w:history="1">
        <w:r w:rsidRPr="00C73124">
          <w:rPr>
            <w:rStyle w:val="a7"/>
            <w:bCs/>
            <w:color w:val="auto"/>
            <w:lang w:eastAsia="hi-IN" w:bidi="hi-IN"/>
          </w:rPr>
          <w:t>частями 4</w:t>
        </w:r>
      </w:hyperlink>
      <w:r w:rsidRPr="00C73124">
        <w:rPr>
          <w:bCs/>
        </w:rPr>
        <w:t> и </w:t>
      </w:r>
      <w:hyperlink r:id="rId29" w:anchor="/document/12138258/entry/45041" w:history="1">
        <w:r w:rsidRPr="00C73124">
          <w:rPr>
            <w:rStyle w:val="a7"/>
            <w:bCs/>
            <w:color w:val="auto"/>
            <w:lang w:eastAsia="hi-IN" w:bidi="hi-IN"/>
          </w:rPr>
          <w:t>4.1</w:t>
        </w:r>
      </w:hyperlink>
      <w:r w:rsidRPr="00C73124">
        <w:rPr>
          <w:bCs/>
        </w:rPr>
        <w:t>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30" w:anchor="/document/12138258/entry/4651" w:history="1">
        <w:r w:rsidRPr="00C73124">
          <w:rPr>
            <w:rStyle w:val="a7"/>
            <w:bCs/>
            <w:color w:val="auto"/>
            <w:lang w:eastAsia="hi-IN" w:bidi="hi-IN"/>
          </w:rPr>
          <w:t>частью 5.1 статьи 46</w:t>
        </w:r>
      </w:hyperlink>
      <w:r w:rsidRPr="00C73124">
        <w:rPr>
          <w:bCs/>
        </w:rPr>
        <w:t xml:space="preserve"> настоящего Кодекса, об утверждении такой документации или о направлении ее на доработку. </w:t>
      </w:r>
    </w:p>
    <w:p w:rsidR="00E13074" w:rsidRPr="00C73124" w:rsidRDefault="00E13074" w:rsidP="00E13074">
      <w:pPr>
        <w:spacing w:after="0" w:line="240" w:lineRule="auto"/>
        <w:ind w:firstLine="624"/>
        <w:jc w:val="both"/>
        <w:rPr>
          <w:bCs/>
        </w:rPr>
      </w:pPr>
      <w:r w:rsidRPr="00C73124">
        <w:rPr>
          <w:bCs/>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w:t>
      </w:r>
      <w:r w:rsidRPr="00C73124">
        <w:rPr>
          <w:bCs/>
        </w:rPr>
        <w:lastRenderedPageBreak/>
        <w:t>размещения объектов капитального строительства в соответствии с требованиями </w:t>
      </w:r>
      <w:hyperlink r:id="rId31" w:anchor="/document/12150845/entry/2" w:history="1">
        <w:r w:rsidRPr="00C73124">
          <w:rPr>
            <w:rStyle w:val="a7"/>
            <w:bCs/>
            <w:color w:val="auto"/>
            <w:lang w:eastAsia="hi-IN" w:bidi="hi-IN"/>
          </w:rPr>
          <w:t>лесного законодательства</w:t>
        </w:r>
      </w:hyperlink>
      <w:r w:rsidRPr="00C73124">
        <w:rPr>
          <w:bCs/>
        </w:rPr>
        <w:t>, </w:t>
      </w:r>
      <w:hyperlink r:id="rId32" w:anchor="/document/10107990/entry/10004" w:history="1">
        <w:r w:rsidRPr="00C73124">
          <w:rPr>
            <w:rStyle w:val="a7"/>
            <w:bCs/>
            <w:color w:val="auto"/>
            <w:lang w:eastAsia="hi-IN" w:bidi="hi-IN"/>
          </w:rPr>
          <w:t>законодательства</w:t>
        </w:r>
      </w:hyperlink>
      <w:r w:rsidRPr="00C73124">
        <w:rPr>
          <w:bCs/>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13074" w:rsidRPr="00C73124" w:rsidRDefault="00E13074" w:rsidP="00E13074">
      <w:pPr>
        <w:spacing w:after="0" w:line="240" w:lineRule="auto"/>
        <w:ind w:firstLine="624"/>
        <w:jc w:val="both"/>
        <w:rPr>
          <w:bCs/>
        </w:rPr>
      </w:pPr>
      <w:r w:rsidRPr="00C73124">
        <w:rPr>
          <w:bCs/>
        </w:rPr>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hyperlink w:anchor="sub_45022" w:history="1">
        <w:r w:rsidRPr="00C73124">
          <w:rPr>
            <w:rStyle w:val="a7"/>
            <w:bCs/>
            <w:color w:val="auto"/>
            <w:lang w:eastAsia="hi-IN" w:bidi="hi-IN"/>
          </w:rPr>
          <w:t>частью 21</w:t>
        </w:r>
      </w:hyperlink>
      <w:r w:rsidRPr="00C73124">
        <w:rPr>
          <w:bCs/>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13074" w:rsidRPr="00C73124" w:rsidRDefault="00E13074" w:rsidP="00E13074">
      <w:pPr>
        <w:spacing w:after="0" w:line="240" w:lineRule="auto"/>
        <w:ind w:firstLine="624"/>
        <w:jc w:val="both"/>
        <w:rPr>
          <w:bCs/>
        </w:rPr>
      </w:pPr>
      <w:r w:rsidRPr="00C73124">
        <w:rPr>
          <w:bCs/>
        </w:rPr>
        <w:t xml:space="preserve">12.4. В случае, если по истечении пятнадцати рабочих дней с момента поступления в администрацию муниципального образования Павловский район проекта планировки территории, указанного в </w:t>
      </w:r>
      <w:hyperlink w:anchor="sub_45010" w:history="1">
        <w:r w:rsidRPr="00C73124">
          <w:rPr>
            <w:rStyle w:val="a7"/>
            <w:bCs/>
            <w:color w:val="auto"/>
            <w:lang w:eastAsia="hi-IN" w:bidi="hi-IN"/>
          </w:rPr>
          <w:t>части 10</w:t>
        </w:r>
      </w:hyperlink>
      <w:r w:rsidRPr="00C73124">
        <w:rPr>
          <w:bCs/>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13074" w:rsidRPr="00C73124" w:rsidRDefault="00E13074" w:rsidP="00E13074">
      <w:pPr>
        <w:spacing w:after="0" w:line="240" w:lineRule="auto"/>
        <w:ind w:firstLine="624"/>
        <w:jc w:val="both"/>
        <w:rPr>
          <w:bCs/>
        </w:rPr>
      </w:pPr>
      <w:r w:rsidRPr="00C73124">
        <w:rPr>
          <w:bCs/>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13074" w:rsidRPr="00C73124" w:rsidRDefault="00E13074" w:rsidP="00E13074">
      <w:pPr>
        <w:spacing w:after="0" w:line="240" w:lineRule="auto"/>
        <w:ind w:firstLine="624"/>
        <w:jc w:val="both"/>
        <w:rPr>
          <w:bCs/>
        </w:rPr>
      </w:pPr>
      <w:r w:rsidRPr="00C73124">
        <w:rPr>
          <w:bCs/>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sidRPr="00C73124">
        <w:rPr>
          <w:rFonts w:cs="Times New Roman"/>
        </w:rPr>
        <w:t>Павловского</w:t>
      </w:r>
      <w:r w:rsidRPr="00C73124">
        <w:rPr>
          <w:bCs/>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sidRPr="00C73124">
        <w:rPr>
          <w:rFonts w:cs="Times New Roman"/>
        </w:rPr>
        <w:t xml:space="preserve">Павловского </w:t>
      </w:r>
      <w:r w:rsidRPr="00C73124">
        <w:rPr>
          <w:bCs/>
        </w:rPr>
        <w:t xml:space="preserve">сельского поселения, за исключением случая, предусмотренного </w:t>
      </w:r>
      <w:hyperlink w:anchor="sub_45022" w:history="1">
        <w:r w:rsidRPr="00C73124">
          <w:rPr>
            <w:rStyle w:val="a7"/>
            <w:bCs/>
            <w:color w:val="auto"/>
            <w:lang w:eastAsia="hi-IN" w:bidi="hi-IN"/>
          </w:rPr>
          <w:t>частью 21</w:t>
        </w:r>
      </w:hyperlink>
      <w:r w:rsidRPr="00C73124">
        <w:rPr>
          <w:bCs/>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13074" w:rsidRPr="00C73124" w:rsidRDefault="00E13074" w:rsidP="00E13074">
      <w:pPr>
        <w:spacing w:after="0" w:line="240" w:lineRule="auto"/>
        <w:ind w:firstLine="624"/>
        <w:jc w:val="both"/>
        <w:rPr>
          <w:bCs/>
        </w:rPr>
      </w:pPr>
      <w:r w:rsidRPr="00C73124">
        <w:rPr>
          <w:bCs/>
        </w:rPr>
        <w:lastRenderedPageBreak/>
        <w:t xml:space="preserve">12.7. В течение пятнадцати рабочих дней со дня получения указанной в </w:t>
      </w:r>
      <w:hyperlink w:anchor="sub_45127" w:history="1">
        <w:r w:rsidRPr="00C73124">
          <w:rPr>
            <w:rStyle w:val="a7"/>
            <w:bCs/>
            <w:color w:val="auto"/>
            <w:lang w:eastAsia="hi-IN" w:bidi="hi-IN"/>
          </w:rPr>
          <w:t>части 12.5</w:t>
        </w:r>
      </w:hyperlink>
      <w:r w:rsidRPr="00C73124">
        <w:rPr>
          <w:bCs/>
        </w:rPr>
        <w:t xml:space="preserve"> настоящей статьи документации по планировке территории глава</w:t>
      </w:r>
      <w:r w:rsidRPr="00C73124">
        <w:rPr>
          <w:rFonts w:cs="Times New Roman"/>
        </w:rPr>
        <w:t xml:space="preserve"> Павловского</w:t>
      </w:r>
      <w:r w:rsidRPr="00C73124">
        <w:rPr>
          <w:bCs/>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E13074" w:rsidRPr="00C73124" w:rsidRDefault="00E13074" w:rsidP="00E13074">
      <w:pPr>
        <w:spacing w:after="0" w:line="240" w:lineRule="auto"/>
        <w:ind w:firstLine="624"/>
        <w:jc w:val="both"/>
        <w:rPr>
          <w:bCs/>
        </w:rPr>
      </w:pPr>
      <w:bookmarkStart w:id="68" w:name="sub_451281"/>
      <w:r w:rsidRPr="00C73124">
        <w:rPr>
          <w:bCs/>
        </w:rPr>
        <w:t xml:space="preserve">1) несоответствие планируемого размещения объектов, указанных в </w:t>
      </w:r>
      <w:hyperlink w:anchor="sub_45127" w:history="1">
        <w:r w:rsidRPr="00C73124">
          <w:rPr>
            <w:rStyle w:val="a7"/>
            <w:bCs/>
            <w:color w:val="auto"/>
            <w:lang w:eastAsia="hi-IN" w:bidi="hi-IN"/>
          </w:rPr>
          <w:t>части 12.5</w:t>
        </w:r>
      </w:hyperlink>
      <w:r w:rsidRPr="00C73124">
        <w:rPr>
          <w:bCs/>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13074" w:rsidRPr="00C73124" w:rsidRDefault="00E13074" w:rsidP="00E13074">
      <w:pPr>
        <w:spacing w:after="0" w:line="240" w:lineRule="auto"/>
        <w:ind w:firstLine="624"/>
        <w:jc w:val="both"/>
        <w:rPr>
          <w:bCs/>
        </w:rPr>
      </w:pPr>
      <w:bookmarkStart w:id="69" w:name="sub_451282"/>
      <w:bookmarkEnd w:id="68"/>
      <w:r w:rsidRPr="00C73124">
        <w:rPr>
          <w:bC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bookmarkEnd w:id="69"/>
    <w:p w:rsidR="00E13074" w:rsidRPr="00C73124" w:rsidRDefault="00E13074" w:rsidP="00E13074">
      <w:pPr>
        <w:spacing w:after="0" w:line="240" w:lineRule="auto"/>
        <w:ind w:firstLine="624"/>
        <w:jc w:val="both"/>
        <w:rPr>
          <w:bCs/>
        </w:rPr>
      </w:pPr>
      <w:r w:rsidRPr="00C73124">
        <w:rPr>
          <w:bCs/>
        </w:rPr>
        <w:t xml:space="preserve">12.8. В случае, если по истечении пятнадцати рабочих дней с момента поступления главе </w:t>
      </w:r>
      <w:r w:rsidRPr="00C73124">
        <w:rPr>
          <w:rFonts w:cs="Times New Roman"/>
        </w:rPr>
        <w:t>Павловского</w:t>
      </w:r>
      <w:r w:rsidRPr="00C73124">
        <w:rPr>
          <w:bCs/>
        </w:rPr>
        <w:t xml:space="preserve"> сельского поселения предусмотренной </w:t>
      </w:r>
      <w:hyperlink w:anchor="sub_45127" w:history="1">
        <w:r w:rsidRPr="00C73124">
          <w:rPr>
            <w:rStyle w:val="a7"/>
            <w:bCs/>
            <w:color w:val="auto"/>
            <w:lang w:eastAsia="hi-IN" w:bidi="hi-IN"/>
          </w:rPr>
          <w:t>частью 12.5</w:t>
        </w:r>
      </w:hyperlink>
      <w:r w:rsidRPr="00C73124">
        <w:rPr>
          <w:bCs/>
        </w:rPr>
        <w:t xml:space="preserve"> настоящей статьи документации по планировке территории таким главой не направлен предусмотренный </w:t>
      </w:r>
      <w:hyperlink w:anchor="sub_45128" w:history="1">
        <w:r w:rsidRPr="00C73124">
          <w:rPr>
            <w:rStyle w:val="a7"/>
            <w:bCs/>
            <w:color w:val="auto"/>
            <w:lang w:eastAsia="hi-IN" w:bidi="hi-IN"/>
          </w:rPr>
          <w:t>частью 12.6</w:t>
        </w:r>
      </w:hyperlink>
      <w:r w:rsidRPr="00C73124">
        <w:rPr>
          <w:bCs/>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E13074" w:rsidRPr="00C73124" w:rsidRDefault="00E13074" w:rsidP="00E13074">
      <w:pPr>
        <w:spacing w:after="0" w:line="240" w:lineRule="auto"/>
        <w:ind w:firstLine="624"/>
        <w:jc w:val="both"/>
        <w:rPr>
          <w:bCs/>
        </w:rPr>
      </w:pPr>
      <w:r w:rsidRPr="00C73124">
        <w:rPr>
          <w:bCs/>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13074" w:rsidRPr="00C73124" w:rsidRDefault="00E13074" w:rsidP="00E13074">
      <w:pPr>
        <w:spacing w:after="0" w:line="240" w:lineRule="auto"/>
        <w:ind w:firstLine="624"/>
        <w:jc w:val="both"/>
        <w:rPr>
          <w:bCs/>
        </w:rPr>
      </w:pPr>
      <w:r w:rsidRPr="00C73124">
        <w:rPr>
          <w:bCs/>
        </w:rPr>
        <w:t xml:space="preserve">12.10. </w:t>
      </w:r>
      <w:hyperlink r:id="rId33" w:history="1">
        <w:r w:rsidRPr="00C73124">
          <w:rPr>
            <w:rStyle w:val="a7"/>
            <w:bCs/>
            <w:color w:val="auto"/>
            <w:lang w:eastAsia="hi-IN" w:bidi="hi-IN"/>
          </w:rPr>
          <w:t>Порядок</w:t>
        </w:r>
      </w:hyperlink>
      <w:r w:rsidRPr="00C73124">
        <w:rPr>
          <w:bCs/>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13074" w:rsidRPr="00C73124" w:rsidRDefault="00E13074" w:rsidP="00E13074">
      <w:pPr>
        <w:spacing w:after="0" w:line="240" w:lineRule="auto"/>
        <w:ind w:firstLine="624"/>
        <w:jc w:val="both"/>
        <w:rPr>
          <w:bCs/>
        </w:rPr>
      </w:pPr>
      <w:r w:rsidRPr="00C73124">
        <w:rPr>
          <w:bCs/>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sub_45022" w:history="1">
        <w:r w:rsidRPr="00C73124">
          <w:rPr>
            <w:rStyle w:val="a7"/>
            <w:bCs/>
            <w:color w:val="auto"/>
            <w:lang w:eastAsia="hi-IN" w:bidi="hi-IN"/>
          </w:rPr>
          <w:t>частью 21</w:t>
        </w:r>
      </w:hyperlink>
      <w:r w:rsidRPr="00C73124">
        <w:rPr>
          <w:bCs/>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w:t>
      </w:r>
      <w:r w:rsidRPr="00C73124">
        <w:rPr>
          <w:bCs/>
        </w:rPr>
        <w:lastRenderedPageBreak/>
        <w:t>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13074" w:rsidRPr="00C73124" w:rsidRDefault="00E13074" w:rsidP="00E13074">
      <w:pPr>
        <w:spacing w:after="0" w:line="240" w:lineRule="auto"/>
        <w:ind w:firstLine="624"/>
        <w:jc w:val="both"/>
        <w:rPr>
          <w:bCs/>
        </w:rPr>
      </w:pPr>
      <w:r w:rsidRPr="00C73124">
        <w:rPr>
          <w:bCs/>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sub_46" w:history="1">
        <w:r w:rsidRPr="00C73124">
          <w:rPr>
            <w:rStyle w:val="a7"/>
            <w:bCs/>
            <w:color w:val="auto"/>
            <w:lang w:eastAsia="hi-IN" w:bidi="hi-IN"/>
          </w:rPr>
          <w:t>статьей 46</w:t>
        </w:r>
      </w:hyperlink>
      <w:r w:rsidRPr="00C73124">
        <w:rPr>
          <w:bCs/>
        </w:rPr>
        <w:t xml:space="preserve"> Градостроительного кодекса Российской Федерации.</w:t>
      </w:r>
    </w:p>
    <w:p w:rsidR="00E13074" w:rsidRPr="00C73124" w:rsidRDefault="00E13074" w:rsidP="00E13074">
      <w:pPr>
        <w:spacing w:after="0" w:line="240" w:lineRule="auto"/>
        <w:ind w:firstLine="624"/>
        <w:jc w:val="both"/>
        <w:rPr>
          <w:bCs/>
        </w:rPr>
      </w:pPr>
      <w:r w:rsidRPr="00C73124">
        <w:rPr>
          <w:bCs/>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sub_4651" w:history="1">
        <w:r w:rsidRPr="00C73124">
          <w:rPr>
            <w:rStyle w:val="a7"/>
            <w:bCs/>
            <w:color w:val="auto"/>
            <w:lang w:eastAsia="hi-IN" w:bidi="hi-IN"/>
          </w:rPr>
          <w:t>частью 5.1 статьи 46</w:t>
        </w:r>
      </w:hyperlink>
      <w:r w:rsidRPr="00C73124">
        <w:rPr>
          <w:bCs/>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hyperlink w:anchor="sub_5010" w:history="1">
        <w:r w:rsidRPr="00C73124">
          <w:rPr>
            <w:rStyle w:val="a7"/>
            <w:bCs/>
            <w:color w:val="auto"/>
            <w:lang w:eastAsia="hi-IN" w:bidi="hi-IN"/>
          </w:rPr>
          <w:t>статьей 5.1</w:t>
        </w:r>
      </w:hyperlink>
      <w:r w:rsidRPr="00C73124">
        <w:rPr>
          <w:bCs/>
        </w:rPr>
        <w:t xml:space="preserve"> Градостроительного Кодекса Российской Федерации, и по правилам, предусмотренным </w:t>
      </w:r>
      <w:hyperlink w:anchor="sub_46011" w:history="1">
        <w:r w:rsidRPr="00C73124">
          <w:rPr>
            <w:rStyle w:val="a7"/>
            <w:bCs/>
            <w:color w:val="auto"/>
            <w:lang w:eastAsia="hi-IN" w:bidi="hi-IN"/>
          </w:rPr>
          <w:t>частями 11</w:t>
        </w:r>
      </w:hyperlink>
      <w:r w:rsidRPr="00C73124">
        <w:rPr>
          <w:bCs/>
        </w:rPr>
        <w:t xml:space="preserve"> и </w:t>
      </w:r>
      <w:hyperlink w:anchor="sub_46012" w:history="1">
        <w:r w:rsidRPr="00C73124">
          <w:rPr>
            <w:rStyle w:val="a7"/>
            <w:bCs/>
            <w:color w:val="auto"/>
            <w:lang w:eastAsia="hi-IN" w:bidi="hi-IN"/>
          </w:rPr>
          <w:t>12 статьи 46</w:t>
        </w:r>
      </w:hyperlink>
      <w:r w:rsidRPr="00C73124">
        <w:rPr>
          <w:bCs/>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13074" w:rsidRPr="00C73124" w:rsidRDefault="00E13074" w:rsidP="00E13074">
      <w:pPr>
        <w:spacing w:after="0" w:line="240" w:lineRule="auto"/>
        <w:ind w:firstLine="624"/>
        <w:jc w:val="both"/>
        <w:rPr>
          <w:bCs/>
        </w:rPr>
      </w:pPr>
      <w:r w:rsidRPr="00C73124">
        <w:rPr>
          <w:bCs/>
        </w:rPr>
        <w:t xml:space="preserve">14. Документация по планировке территории, утверждаемая администрацией муниципального образования Павловский район, направляется главе </w:t>
      </w:r>
      <w:r w:rsidRPr="00C73124">
        <w:rPr>
          <w:rFonts w:cs="Times New Roman"/>
        </w:rPr>
        <w:t>Павловского</w:t>
      </w:r>
      <w:r w:rsidRPr="00C73124">
        <w:rPr>
          <w:bCs/>
        </w:rPr>
        <w:t xml:space="preserve"> сельского поселения в течение семи дней со дня ее утверждения.</w:t>
      </w:r>
    </w:p>
    <w:p w:rsidR="00E13074" w:rsidRPr="00C73124" w:rsidRDefault="00E13074" w:rsidP="00E13074">
      <w:pPr>
        <w:spacing w:after="0" w:line="240" w:lineRule="auto"/>
        <w:ind w:firstLine="624"/>
        <w:jc w:val="both"/>
        <w:rPr>
          <w:bCs/>
        </w:rPr>
      </w:pPr>
      <w:r w:rsidRPr="00C73124">
        <w:rPr>
          <w:bCs/>
        </w:rPr>
        <w:t xml:space="preserve">15. Администрация муниципального образования Павловский район обеспечивает опубликование указанной в </w:t>
      </w:r>
      <w:hyperlink w:anchor="sub_45015" w:history="1">
        <w:r w:rsidRPr="00C73124">
          <w:rPr>
            <w:rStyle w:val="a7"/>
            <w:bCs/>
            <w:color w:val="auto"/>
            <w:lang w:eastAsia="hi-IN" w:bidi="hi-IN"/>
          </w:rPr>
          <w:t>части 14</w:t>
        </w:r>
      </w:hyperlink>
      <w:r w:rsidRPr="00C73124">
        <w:rPr>
          <w:bCs/>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район  в сети "Интернет".</w:t>
      </w:r>
    </w:p>
    <w:p w:rsidR="00E13074" w:rsidRPr="00C73124" w:rsidRDefault="00E13074" w:rsidP="00E13074">
      <w:pPr>
        <w:spacing w:after="0" w:line="240" w:lineRule="auto"/>
        <w:ind w:firstLine="624"/>
        <w:jc w:val="both"/>
        <w:rPr>
          <w:bCs/>
        </w:rPr>
      </w:pPr>
      <w:bookmarkStart w:id="70" w:name="sub_45017"/>
      <w:r w:rsidRPr="00C73124">
        <w:rPr>
          <w:bCs/>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bookmarkEnd w:id="70"/>
    </w:p>
    <w:p w:rsidR="00E13074" w:rsidRPr="00C73124" w:rsidRDefault="009F5EDF" w:rsidP="00E13074">
      <w:pPr>
        <w:spacing w:after="0" w:line="240" w:lineRule="auto"/>
        <w:ind w:firstLine="624"/>
        <w:jc w:val="both"/>
        <w:rPr>
          <w:bCs/>
        </w:rPr>
      </w:pPr>
      <w:hyperlink r:id="rId34" w:history="1">
        <w:r w:rsidR="00E13074" w:rsidRPr="00C73124">
          <w:rPr>
            <w:rStyle w:val="a7"/>
            <w:bCs/>
            <w:color w:val="auto"/>
            <w:lang w:eastAsia="hi-IN" w:bidi="hi-IN"/>
          </w:rPr>
          <w:t>17.</w:t>
        </w:r>
      </w:hyperlink>
      <w:r w:rsidR="00E13074" w:rsidRPr="00C73124">
        <w:rPr>
          <w:bCs/>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sub_4502" w:history="1">
        <w:r w:rsidR="00E13074" w:rsidRPr="00C73124">
          <w:rPr>
            <w:rStyle w:val="a7"/>
            <w:bCs/>
            <w:color w:val="auto"/>
            <w:lang w:eastAsia="hi-IN" w:bidi="hi-IN"/>
          </w:rPr>
          <w:t>части 2</w:t>
        </w:r>
      </w:hyperlink>
      <w:r w:rsidR="00E13074" w:rsidRPr="00C73124">
        <w:rPr>
          <w:bCs/>
        </w:rPr>
        <w:t xml:space="preserve"> настоящей статьи, подготовленной в том числе лицами, указанными в </w:t>
      </w:r>
      <w:hyperlink w:anchor="sub_45113" w:history="1">
        <w:r w:rsidR="00E13074" w:rsidRPr="00C73124">
          <w:rPr>
            <w:rStyle w:val="a7"/>
            <w:bCs/>
            <w:color w:val="auto"/>
            <w:lang w:eastAsia="hi-IN" w:bidi="hi-IN"/>
          </w:rPr>
          <w:t>пунктах 3</w:t>
        </w:r>
      </w:hyperlink>
      <w:r w:rsidR="00E13074" w:rsidRPr="00C73124">
        <w:rPr>
          <w:bCs/>
        </w:rPr>
        <w:t xml:space="preserve"> и </w:t>
      </w:r>
      <w:hyperlink w:anchor="sub_45114" w:history="1">
        <w:r w:rsidR="00E13074" w:rsidRPr="00C73124">
          <w:rPr>
            <w:rStyle w:val="a7"/>
            <w:bCs/>
            <w:color w:val="auto"/>
            <w:lang w:eastAsia="hi-IN" w:bidi="hi-IN"/>
          </w:rPr>
          <w:t>4 части 1.1</w:t>
        </w:r>
      </w:hyperlink>
      <w:r w:rsidR="00E13074" w:rsidRPr="00C73124">
        <w:rPr>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hyperlink r:id="rId35" w:history="1">
        <w:r w:rsidR="00E13074" w:rsidRPr="00C73124">
          <w:rPr>
            <w:rStyle w:val="a7"/>
            <w:bCs/>
            <w:color w:val="auto"/>
            <w:lang w:eastAsia="hi-IN" w:bidi="hi-IN"/>
          </w:rPr>
          <w:t>нормативными правовыми актами</w:t>
        </w:r>
      </w:hyperlink>
      <w:r w:rsidR="00E13074" w:rsidRPr="00C73124">
        <w:rPr>
          <w:bCs/>
        </w:rPr>
        <w:t xml:space="preserve"> Российской Федерации.</w:t>
      </w:r>
    </w:p>
    <w:p w:rsidR="00E13074" w:rsidRPr="00C73124" w:rsidRDefault="00E13074" w:rsidP="00E13074">
      <w:pPr>
        <w:spacing w:after="0" w:line="240" w:lineRule="auto"/>
        <w:ind w:firstLine="624"/>
        <w:jc w:val="both"/>
        <w:rPr>
          <w:bCs/>
        </w:rPr>
      </w:pPr>
      <w:r w:rsidRPr="00C73124">
        <w:rPr>
          <w:bCs/>
        </w:rPr>
        <w:t xml:space="preserve">18. Порядок подготовки документации по планировке территории, подготовка которой осуществляется на основании решений администрации муниципального образования </w:t>
      </w:r>
      <w:r w:rsidRPr="00C73124">
        <w:rPr>
          <w:bCs/>
        </w:rPr>
        <w:lastRenderedPageBreak/>
        <w:t xml:space="preserve">Павловский район, порядок принятия решения об утверждении документации по планировке территории для размещения объектов, указанных в </w:t>
      </w:r>
      <w:hyperlink w:anchor="sub_4503" w:history="1">
        <w:r w:rsidRPr="00C73124">
          <w:rPr>
            <w:rStyle w:val="a7"/>
            <w:bCs/>
            <w:color w:val="auto"/>
            <w:lang w:eastAsia="hi-IN" w:bidi="hi-IN"/>
          </w:rPr>
          <w:t>частях 3</w:t>
        </w:r>
      </w:hyperlink>
      <w:r w:rsidRPr="00C73124">
        <w:rPr>
          <w:bCs/>
        </w:rPr>
        <w:t xml:space="preserve"> и </w:t>
      </w:r>
      <w:hyperlink w:anchor="sub_45031" w:history="1">
        <w:r w:rsidRPr="00C73124">
          <w:rPr>
            <w:rStyle w:val="a7"/>
            <w:bCs/>
            <w:color w:val="auto"/>
            <w:lang w:eastAsia="hi-IN" w:bidi="hi-IN"/>
          </w:rPr>
          <w:t>3.1</w:t>
        </w:r>
      </w:hyperlink>
      <w:r w:rsidRPr="00C73124">
        <w:rPr>
          <w:bCs/>
        </w:rPr>
        <w:t xml:space="preserve"> настоящей статьи, подготовленной в том числе лицами, указанными в </w:t>
      </w:r>
      <w:hyperlink w:anchor="sub_45113" w:history="1">
        <w:r w:rsidRPr="00C73124">
          <w:rPr>
            <w:rStyle w:val="a7"/>
            <w:bCs/>
            <w:color w:val="auto"/>
            <w:lang w:eastAsia="hi-IN" w:bidi="hi-IN"/>
          </w:rPr>
          <w:t>пунктах 3</w:t>
        </w:r>
      </w:hyperlink>
      <w:r w:rsidRPr="00C73124">
        <w:rPr>
          <w:bCs/>
        </w:rPr>
        <w:t xml:space="preserve"> и </w:t>
      </w:r>
      <w:hyperlink w:anchor="sub_45114" w:history="1">
        <w:r w:rsidRPr="00C73124">
          <w:rPr>
            <w:rStyle w:val="a7"/>
            <w:bCs/>
            <w:color w:val="auto"/>
            <w:lang w:eastAsia="hi-IN" w:bidi="hi-IN"/>
          </w:rPr>
          <w:t>4 части 1.1</w:t>
        </w:r>
      </w:hyperlink>
      <w:r w:rsidRPr="00C73124">
        <w:rPr>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субъектов Российской Федерации.</w:t>
      </w:r>
    </w:p>
    <w:p w:rsidR="00E13074" w:rsidRPr="00C73124" w:rsidRDefault="00E13074" w:rsidP="00E13074">
      <w:pPr>
        <w:spacing w:after="0" w:line="240" w:lineRule="auto"/>
        <w:ind w:firstLine="624"/>
        <w:jc w:val="both"/>
        <w:rPr>
          <w:bCs/>
        </w:rPr>
      </w:pPr>
      <w:r w:rsidRPr="00C73124">
        <w:rPr>
          <w:bCs/>
        </w:rPr>
        <w:t xml:space="preserve">19. Порядок подготовки документации по планировке территории, разрабатываемой на основании решений администрации муниципального образования Павловский район, порядок принятия решения об утверждении документации по планировке территории для размещения объектов, указанных в </w:t>
      </w:r>
      <w:hyperlink w:anchor="sub_4504" w:history="1">
        <w:r w:rsidRPr="00C73124">
          <w:rPr>
            <w:rStyle w:val="a7"/>
            <w:bCs/>
            <w:color w:val="auto"/>
            <w:lang w:eastAsia="hi-IN" w:bidi="hi-IN"/>
          </w:rPr>
          <w:t>частях 4</w:t>
        </w:r>
      </w:hyperlink>
      <w:r w:rsidRPr="00C73124">
        <w:rPr>
          <w:bCs/>
        </w:rPr>
        <w:t xml:space="preserve">, </w:t>
      </w:r>
      <w:hyperlink w:anchor="sub_45041" w:history="1">
        <w:r w:rsidRPr="00C73124">
          <w:rPr>
            <w:rStyle w:val="a7"/>
            <w:bCs/>
            <w:color w:val="auto"/>
            <w:lang w:eastAsia="hi-IN" w:bidi="hi-IN"/>
          </w:rPr>
          <w:t>4.1</w:t>
        </w:r>
      </w:hyperlink>
      <w:r w:rsidRPr="00C73124">
        <w:rPr>
          <w:bCs/>
        </w:rPr>
        <w:t xml:space="preserve"> и </w:t>
      </w:r>
      <w:hyperlink w:anchor="sub_4505" w:history="1">
        <w:r w:rsidRPr="00C73124">
          <w:rPr>
            <w:rStyle w:val="a7"/>
            <w:bCs/>
            <w:color w:val="auto"/>
            <w:lang w:eastAsia="hi-IN" w:bidi="hi-IN"/>
          </w:rPr>
          <w:t>5 - 5.2</w:t>
        </w:r>
      </w:hyperlink>
      <w:r w:rsidRPr="00C73124">
        <w:rPr>
          <w:bCs/>
        </w:rPr>
        <w:t xml:space="preserve"> настоящей статьи, подготовленной в том числе лицами, указанными в </w:t>
      </w:r>
      <w:hyperlink w:anchor="sub_45113" w:history="1">
        <w:r w:rsidRPr="00C73124">
          <w:rPr>
            <w:rStyle w:val="a7"/>
            <w:bCs/>
            <w:color w:val="auto"/>
            <w:lang w:eastAsia="hi-IN" w:bidi="hi-IN"/>
          </w:rPr>
          <w:t>пунктах 3</w:t>
        </w:r>
      </w:hyperlink>
      <w:r w:rsidRPr="00C73124">
        <w:rPr>
          <w:bCs/>
        </w:rPr>
        <w:t xml:space="preserve"> и </w:t>
      </w:r>
      <w:hyperlink w:anchor="sub_45114" w:history="1">
        <w:r w:rsidRPr="00C73124">
          <w:rPr>
            <w:rStyle w:val="a7"/>
            <w:bCs/>
            <w:color w:val="auto"/>
            <w:lang w:eastAsia="hi-IN" w:bidi="hi-IN"/>
          </w:rPr>
          <w:t>4 части 1.1</w:t>
        </w:r>
      </w:hyperlink>
      <w:r w:rsidRPr="00C73124">
        <w:rPr>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муниципального образования Павловский район.</w:t>
      </w:r>
    </w:p>
    <w:p w:rsidR="00E13074" w:rsidRPr="00C73124" w:rsidRDefault="00E13074" w:rsidP="00E13074">
      <w:pPr>
        <w:spacing w:after="0" w:line="240" w:lineRule="auto"/>
        <w:ind w:firstLine="624"/>
        <w:jc w:val="both"/>
        <w:rPr>
          <w:bCs/>
        </w:rPr>
      </w:pPr>
      <w:r w:rsidRPr="00C73124">
        <w:rPr>
          <w:bCs/>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13074" w:rsidRPr="00C73124" w:rsidRDefault="00E13074" w:rsidP="00E13074">
      <w:pPr>
        <w:spacing w:after="0" w:line="240" w:lineRule="auto"/>
        <w:ind w:firstLine="624"/>
        <w:jc w:val="both"/>
        <w:rPr>
          <w:bCs/>
        </w:rPr>
      </w:pPr>
      <w:r w:rsidRPr="00C73124">
        <w:rPr>
          <w:bCs/>
        </w:rPr>
        <w:t xml:space="preserve">21.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sub_45127" w:history="1">
        <w:r w:rsidRPr="00C73124">
          <w:rPr>
            <w:rStyle w:val="a7"/>
            <w:bCs/>
            <w:color w:val="auto"/>
            <w:lang w:eastAsia="hi-IN" w:bidi="hi-IN"/>
          </w:rPr>
          <w:t>частями 12.6</w:t>
        </w:r>
      </w:hyperlink>
      <w:r w:rsidRPr="00C73124">
        <w:rPr>
          <w:bCs/>
        </w:rPr>
        <w:t xml:space="preserve"> и </w:t>
      </w:r>
      <w:hyperlink w:anchor="sub_451212" w:history="1">
        <w:r w:rsidRPr="00C73124">
          <w:rPr>
            <w:rStyle w:val="a7"/>
            <w:bCs/>
            <w:color w:val="auto"/>
            <w:lang w:eastAsia="hi-IN" w:bidi="hi-IN"/>
          </w:rPr>
          <w:t>12.11</w:t>
        </w:r>
      </w:hyperlink>
      <w:r w:rsidRPr="00C73124">
        <w:rPr>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sub_450124" w:history="1">
        <w:r w:rsidRPr="00C73124">
          <w:rPr>
            <w:rStyle w:val="a7"/>
            <w:bCs/>
            <w:color w:val="auto"/>
            <w:lang w:eastAsia="hi-IN" w:bidi="hi-IN"/>
          </w:rPr>
          <w:t>частью 12.3</w:t>
        </w:r>
      </w:hyperlink>
      <w:r w:rsidRPr="00C73124">
        <w:rPr>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71" w:name="_Toc143251818"/>
      <w:bookmarkStart w:id="72" w:name="_Toc143265693"/>
      <w:r w:rsidRPr="00C73124">
        <w:t>Статья 15. Особенности подготовки документации по планировке территории применительно к территории поселения</w:t>
      </w:r>
      <w:bookmarkEnd w:id="71"/>
      <w:bookmarkEnd w:id="72"/>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 xml:space="preserve">1. Решение о подготовке документации по планировке территории применительно к территории </w:t>
      </w:r>
      <w:r w:rsidRPr="00C73124">
        <w:rPr>
          <w:rFonts w:cs="Times New Roman"/>
        </w:rPr>
        <w:t>Павловского</w:t>
      </w:r>
      <w:r w:rsidRPr="00C73124">
        <w:t xml:space="preserve"> сельского поселения, за исключением случаев, указанных в частях в </w:t>
      </w:r>
      <w:hyperlink w:anchor="sub_4602" w:history="1">
        <w:r w:rsidRPr="00C73124">
          <w:rPr>
            <w:rStyle w:val="a7"/>
            <w:color w:val="auto"/>
            <w:lang w:eastAsia="hi-IN" w:bidi="hi-IN"/>
          </w:rPr>
          <w:t>частях 2 - 4.2</w:t>
        </w:r>
      </w:hyperlink>
      <w:r w:rsidRPr="00C73124">
        <w:t xml:space="preserve"> и </w:t>
      </w:r>
      <w:hyperlink w:anchor="sub_45052" w:history="1">
        <w:r w:rsidRPr="00C73124">
          <w:rPr>
            <w:rStyle w:val="a7"/>
            <w:color w:val="auto"/>
            <w:lang w:eastAsia="hi-IN" w:bidi="hi-IN"/>
          </w:rPr>
          <w:t xml:space="preserve">5.2 </w:t>
        </w:r>
      </w:hyperlink>
      <w:r w:rsidRPr="00C73124">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E13074" w:rsidRPr="00C73124" w:rsidRDefault="00E13074" w:rsidP="00E13074">
      <w:pPr>
        <w:spacing w:after="0" w:line="240" w:lineRule="auto"/>
        <w:ind w:firstLine="624"/>
        <w:jc w:val="both"/>
      </w:pPr>
      <w:r w:rsidRPr="00C73124">
        <w:t xml:space="preserve">2. Указанное в </w:t>
      </w:r>
      <w:bookmarkStart w:id="73" w:name="r8"/>
      <w:bookmarkEnd w:id="73"/>
      <w:r w:rsidRPr="00C73124">
        <w:t xml:space="preserve">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w:t>
      </w:r>
      <w:r w:rsidRPr="00C73124">
        <w:lastRenderedPageBreak/>
        <w:t>размещается на официальном сайте администрации муниципального образования Павловский район в сети "Интернет".</w:t>
      </w:r>
    </w:p>
    <w:p w:rsidR="00E13074" w:rsidRPr="00C73124" w:rsidRDefault="00E13074" w:rsidP="00E13074">
      <w:pPr>
        <w:spacing w:after="0" w:line="240" w:lineRule="auto"/>
        <w:ind w:firstLine="624"/>
        <w:jc w:val="both"/>
      </w:pPr>
      <w:r w:rsidRPr="00C73124">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E13074" w:rsidRPr="00C73124" w:rsidRDefault="00E13074" w:rsidP="00E13074">
      <w:pPr>
        <w:spacing w:after="0" w:line="240" w:lineRule="auto"/>
        <w:ind w:firstLine="624"/>
        <w:jc w:val="both"/>
      </w:pPr>
      <w:r w:rsidRPr="00C73124">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E13074" w:rsidRPr="00C73124" w:rsidRDefault="00E13074" w:rsidP="00E13074">
      <w:pPr>
        <w:spacing w:after="0" w:line="240" w:lineRule="auto"/>
        <w:ind w:firstLine="624"/>
        <w:jc w:val="both"/>
        <w:rPr>
          <w:rFonts w:eastAsia="Times New Roman" w:cs="Times New Roman"/>
          <w:lang w:eastAsia="ru-RU"/>
        </w:rPr>
      </w:pPr>
      <w:r w:rsidRPr="00C73124">
        <w:t xml:space="preserve">4. Администрация муниципального образования Павловский район в </w:t>
      </w:r>
      <w:r w:rsidRPr="00C73124">
        <w:rPr>
          <w:rFonts w:eastAsia="Times New Roman" w:cs="Times New Roman"/>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w:anchor="sub_45010" w:history="1">
        <w:r w:rsidRPr="00C73124">
          <w:rPr>
            <w:rFonts w:eastAsia="Times New Roman" w:cs="Times New Roman"/>
            <w:lang w:eastAsia="ru-RU"/>
          </w:rPr>
          <w:t>части 10 статьи 15</w:t>
        </w:r>
      </w:hyperlink>
      <w:r w:rsidRPr="00C73124">
        <w:rPr>
          <w:rFonts w:eastAsia="Times New Roman" w:cs="Times New Roman"/>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13074" w:rsidRPr="00C73124" w:rsidRDefault="00E13074" w:rsidP="00E13074">
      <w:pPr>
        <w:spacing w:after="0" w:line="240" w:lineRule="auto"/>
        <w:ind w:firstLine="624"/>
        <w:jc w:val="both"/>
      </w:pPr>
      <w:r w:rsidRPr="00C73124">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E13074" w:rsidRPr="00C73124" w:rsidRDefault="00E13074" w:rsidP="00E13074">
      <w:pPr>
        <w:spacing w:after="0" w:line="240" w:lineRule="auto"/>
        <w:ind w:firstLine="624"/>
        <w:jc w:val="both"/>
      </w:pPr>
      <w:r w:rsidRPr="00C73124">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sub_43012" w:history="1">
        <w:r w:rsidRPr="00C73124">
          <w:rPr>
            <w:rStyle w:val="a7"/>
            <w:color w:val="auto"/>
            <w:lang w:eastAsia="hi-IN" w:bidi="hi-IN"/>
          </w:rPr>
          <w:t>частью 12 статьи 43</w:t>
        </w:r>
      </w:hyperlink>
      <w:r w:rsidRPr="00C73124">
        <w:t xml:space="preserve"> и </w:t>
      </w:r>
      <w:hyperlink w:anchor="sub_45022" w:history="1">
        <w:r w:rsidRPr="00C73124">
          <w:rPr>
            <w:rStyle w:val="a7"/>
            <w:color w:val="auto"/>
            <w:lang w:eastAsia="hi-IN" w:bidi="hi-IN"/>
          </w:rPr>
          <w:t>частью 22 статьи 45</w:t>
        </w:r>
      </w:hyperlink>
      <w:r w:rsidRPr="00C73124">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E13074" w:rsidRPr="00C73124" w:rsidRDefault="00E13074" w:rsidP="00E13074">
      <w:pPr>
        <w:spacing w:after="0" w:line="240" w:lineRule="auto"/>
        <w:ind w:firstLine="624"/>
        <w:jc w:val="both"/>
      </w:pPr>
      <w:r w:rsidRPr="00C73124">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13074" w:rsidRPr="00C73124" w:rsidRDefault="00E13074" w:rsidP="00E13074">
      <w:pPr>
        <w:spacing w:after="0" w:line="240" w:lineRule="auto"/>
        <w:ind w:firstLine="624"/>
        <w:jc w:val="both"/>
      </w:pPr>
      <w:bookmarkStart w:id="74" w:name="sub_18533"/>
      <w:r w:rsidRPr="00C73124">
        <w:t>2) территории для размещения линейных объектов в границах земель лесного фонда.</w:t>
      </w:r>
    </w:p>
    <w:bookmarkEnd w:id="74"/>
    <w:p w:rsidR="00E13074" w:rsidRPr="00C73124" w:rsidRDefault="00E13074" w:rsidP="00E13074">
      <w:pPr>
        <w:spacing w:after="0" w:line="240" w:lineRule="auto"/>
        <w:ind w:firstLine="624"/>
        <w:jc w:val="both"/>
      </w:pPr>
      <w:r w:rsidRPr="00C73124">
        <w:t xml:space="preserve">5.2. В случае внесения изменений в указанные в </w:t>
      </w:r>
      <w:hyperlink w:anchor="sub_4605" w:history="1">
        <w:r w:rsidRPr="00C73124">
          <w:rPr>
            <w:rStyle w:val="a7"/>
            <w:color w:val="auto"/>
            <w:lang w:eastAsia="hi-IN" w:bidi="hi-IN"/>
          </w:rPr>
          <w:t>части 5</w:t>
        </w:r>
      </w:hyperlink>
      <w:r w:rsidRPr="00C73124">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13074" w:rsidRPr="00C73124" w:rsidRDefault="00E13074" w:rsidP="00E13074">
      <w:pPr>
        <w:spacing w:after="0" w:line="240" w:lineRule="auto"/>
        <w:ind w:firstLine="624"/>
        <w:jc w:val="both"/>
      </w:pPr>
      <w:r w:rsidRPr="00C73124">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C73124">
          <w:rPr>
            <w:rStyle w:val="a8"/>
            <w:color w:val="auto"/>
          </w:rPr>
          <w:t>статьей 5.1</w:t>
        </w:r>
      </w:hyperlink>
      <w:r w:rsidRPr="00C73124">
        <w:t xml:space="preserve"> Градостроительного кодекса Российской Федерации, с учетом положений настоящей статьи.</w:t>
      </w:r>
    </w:p>
    <w:p w:rsidR="00E13074" w:rsidRPr="00C73124" w:rsidRDefault="00E13074" w:rsidP="00E13074">
      <w:pPr>
        <w:spacing w:after="0" w:line="240" w:lineRule="auto"/>
        <w:ind w:firstLine="624"/>
        <w:jc w:val="both"/>
      </w:pPr>
      <w:r w:rsidRPr="00C73124">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Павловский район и (или) нормативным правовым актом представительного органа муниципального образования (Совета муниципального образования Павловский район) и не может быть менее одного месяца и более трех месяцев.</w:t>
      </w:r>
    </w:p>
    <w:p w:rsidR="00E13074" w:rsidRPr="00C73124" w:rsidRDefault="00E13074" w:rsidP="00E13074">
      <w:pPr>
        <w:spacing w:after="0" w:line="240" w:lineRule="auto"/>
        <w:ind w:firstLine="624"/>
        <w:jc w:val="both"/>
      </w:pPr>
      <w:r w:rsidRPr="00C73124">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w:t>
      </w:r>
      <w:r w:rsidRPr="00C73124">
        <w:lastRenderedPageBreak/>
        <w:t xml:space="preserve">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sub_4604" w:history="1">
        <w:r w:rsidRPr="00C73124">
          <w:rPr>
            <w:rStyle w:val="a8"/>
            <w:color w:val="auto"/>
          </w:rPr>
          <w:t>части 4</w:t>
        </w:r>
      </w:hyperlink>
      <w:r w:rsidRPr="00C73124">
        <w:t xml:space="preserve"> настоящей статьи.</w:t>
      </w:r>
    </w:p>
    <w:p w:rsidR="00E13074" w:rsidRPr="00C73124" w:rsidRDefault="00E13074" w:rsidP="00E13074">
      <w:pPr>
        <w:spacing w:after="0" w:line="240" w:lineRule="auto"/>
        <w:ind w:firstLine="624"/>
        <w:jc w:val="both"/>
      </w:pPr>
      <w:r w:rsidRPr="00C73124">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E13074" w:rsidRPr="00C73124" w:rsidRDefault="00E13074" w:rsidP="00E13074">
      <w:pPr>
        <w:spacing w:after="0" w:line="240" w:lineRule="auto"/>
        <w:ind w:firstLine="624"/>
        <w:jc w:val="both"/>
      </w:pPr>
      <w:r w:rsidRPr="00C73124">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E13074" w:rsidRPr="00C73124" w:rsidRDefault="00E13074" w:rsidP="00E13074">
      <w:pPr>
        <w:autoSpaceDE w:val="0"/>
        <w:autoSpaceDN w:val="0"/>
        <w:adjustRightInd w:val="0"/>
        <w:spacing w:after="0" w:line="240" w:lineRule="auto"/>
        <w:ind w:firstLine="624"/>
        <w:jc w:val="both"/>
        <w:rPr>
          <w:rFonts w:ascii="Arial" w:eastAsia="Times New Roman" w:hAnsi="Arial" w:cs="Arial"/>
          <w:lang w:eastAsia="ru-RU"/>
        </w:rPr>
      </w:pPr>
    </w:p>
    <w:p w:rsidR="00E13074" w:rsidRPr="00C73124" w:rsidRDefault="00E13074" w:rsidP="00E13074">
      <w:pPr>
        <w:autoSpaceDE w:val="0"/>
        <w:autoSpaceDN w:val="0"/>
        <w:adjustRightInd w:val="0"/>
        <w:spacing w:after="0" w:line="240" w:lineRule="auto"/>
        <w:ind w:firstLine="624"/>
        <w:jc w:val="both"/>
        <w:rPr>
          <w:rFonts w:ascii="Arial" w:eastAsia="Times New Roman" w:hAnsi="Arial" w:cs="Arial"/>
          <w:lang w:eastAsia="ru-RU"/>
        </w:rPr>
      </w:pPr>
    </w:p>
    <w:p w:rsidR="00E13074" w:rsidRPr="00C73124" w:rsidRDefault="00E13074" w:rsidP="00E13074">
      <w:pPr>
        <w:pStyle w:val="2"/>
        <w:rPr>
          <w:shd w:val="clear" w:color="auto" w:fill="FFFFFF"/>
        </w:rPr>
      </w:pPr>
      <w:bookmarkStart w:id="75" w:name="_Toc143251819"/>
      <w:bookmarkStart w:id="76" w:name="_Toc143265694"/>
      <w:r w:rsidRPr="00C73124">
        <w:rPr>
          <w:shd w:val="clear" w:color="auto" w:fill="FFFFFF"/>
        </w:rPr>
        <w:t>Глава 4. Положения о проведении общественных обсуждений или публичных слушаний по вопросам землепользования и застройки</w:t>
      </w:r>
      <w:bookmarkEnd w:id="75"/>
      <w:bookmarkEnd w:id="76"/>
    </w:p>
    <w:p w:rsidR="00E13074" w:rsidRPr="00C73124" w:rsidRDefault="00E13074" w:rsidP="00E13074">
      <w:pPr>
        <w:spacing w:after="0" w:line="240" w:lineRule="auto"/>
        <w:ind w:firstLine="624"/>
        <w:jc w:val="both"/>
      </w:pPr>
    </w:p>
    <w:p w:rsidR="00E13074" w:rsidRPr="00C73124" w:rsidRDefault="00E13074" w:rsidP="00E13074">
      <w:pPr>
        <w:pStyle w:val="3"/>
      </w:pPr>
      <w:bookmarkStart w:id="77" w:name="_Toc143251820"/>
      <w:bookmarkStart w:id="78" w:name="_Toc143265695"/>
      <w:r w:rsidRPr="00C73124">
        <w:t xml:space="preserve">Статья 16. Общие положения об </w:t>
      </w:r>
      <w:r w:rsidRPr="00C73124">
        <w:rPr>
          <w:shd w:val="clear" w:color="auto" w:fill="FFFFFF"/>
        </w:rPr>
        <w:t>общественных обсуждениях или публичных слушаниях</w:t>
      </w:r>
      <w:bookmarkEnd w:id="77"/>
      <w:bookmarkEnd w:id="78"/>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 xml:space="preserve">1. </w:t>
      </w:r>
      <w:r w:rsidRPr="00C73124">
        <w:rPr>
          <w:rFonts w:cs="Times New Roman"/>
          <w:bCs/>
          <w:shd w:val="clear" w:color="auto" w:fill="FFFFFF"/>
        </w:rPr>
        <w:t>Общественные обсуждения или публичные слушания</w:t>
      </w:r>
      <w:r w:rsidRPr="00C73124">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E13074" w:rsidRPr="00C73124" w:rsidRDefault="00E13074" w:rsidP="00E13074">
      <w:pPr>
        <w:spacing w:after="0" w:line="240" w:lineRule="auto"/>
        <w:ind w:firstLine="624"/>
        <w:jc w:val="both"/>
        <w:rPr>
          <w:shd w:val="clear" w:color="auto" w:fill="FFFFFF"/>
        </w:rPr>
      </w:pPr>
      <w:r w:rsidRPr="00C73124">
        <w:t xml:space="preserve">2. </w:t>
      </w:r>
      <w:r w:rsidRPr="00C73124">
        <w:rPr>
          <w:rFonts w:cs="Times New Roman"/>
          <w:bCs/>
          <w:shd w:val="clear" w:color="auto" w:fill="FFFFFF"/>
        </w:rPr>
        <w:t>Общественные обсуждения или публичные слушания</w:t>
      </w:r>
      <w:r w:rsidRPr="00C73124">
        <w:t xml:space="preserve"> проводятся по вопросам:</w:t>
      </w:r>
    </w:p>
    <w:p w:rsidR="00E13074" w:rsidRPr="00C73124" w:rsidRDefault="00E13074" w:rsidP="00E13074">
      <w:pPr>
        <w:spacing w:after="0" w:line="240" w:lineRule="auto"/>
        <w:ind w:firstLine="624"/>
        <w:jc w:val="both"/>
      </w:pPr>
      <w:r w:rsidRPr="00C73124">
        <w:rPr>
          <w:shd w:val="clear" w:color="auto" w:fill="FFFFFF"/>
        </w:rPr>
        <w:t>1) внесения изменений в Правила;</w:t>
      </w:r>
    </w:p>
    <w:p w:rsidR="00E13074" w:rsidRPr="00C73124" w:rsidRDefault="00E13074" w:rsidP="00E13074">
      <w:pPr>
        <w:spacing w:after="0" w:line="240" w:lineRule="auto"/>
        <w:ind w:firstLine="624"/>
        <w:jc w:val="both"/>
      </w:pPr>
      <w:r w:rsidRPr="00C73124">
        <w:t>2) обсуждения документации по планировке территории;</w:t>
      </w:r>
    </w:p>
    <w:p w:rsidR="00E13074" w:rsidRPr="00C73124" w:rsidRDefault="00E13074" w:rsidP="00E13074">
      <w:pPr>
        <w:spacing w:after="0" w:line="240" w:lineRule="auto"/>
        <w:ind w:firstLine="624"/>
        <w:jc w:val="both"/>
      </w:pPr>
      <w:r w:rsidRPr="00C73124">
        <w:t>3) предоставления разрешений на условно разрешенный вид использования;</w:t>
      </w:r>
    </w:p>
    <w:p w:rsidR="00E13074" w:rsidRPr="00C73124" w:rsidRDefault="00E13074" w:rsidP="00E13074">
      <w:pPr>
        <w:spacing w:after="0" w:line="240" w:lineRule="auto"/>
        <w:ind w:firstLine="624"/>
        <w:jc w:val="both"/>
      </w:pPr>
      <w:r w:rsidRPr="00C73124">
        <w:t>4) предоставления разрешений на отклонение от предельных параметров разрешенного строительства;</w:t>
      </w:r>
    </w:p>
    <w:p w:rsidR="00E13074" w:rsidRPr="00C73124" w:rsidRDefault="00E13074" w:rsidP="00E13074">
      <w:pPr>
        <w:spacing w:after="0" w:line="240" w:lineRule="auto"/>
        <w:ind w:firstLine="624"/>
        <w:jc w:val="both"/>
      </w:pPr>
      <w:r w:rsidRPr="00C73124">
        <w:t>5) внесения изменений в генеральный план;</w:t>
      </w:r>
    </w:p>
    <w:p w:rsidR="00E13074" w:rsidRPr="00C73124" w:rsidRDefault="00E13074" w:rsidP="00E13074">
      <w:pPr>
        <w:spacing w:after="0" w:line="240" w:lineRule="auto"/>
        <w:ind w:firstLine="624"/>
        <w:jc w:val="both"/>
      </w:pPr>
      <w:r w:rsidRPr="00C73124">
        <w:t>6) по иным вопросам, предусмотренным законодательством Российской Федерации, Правилами и иными муниципальными правовыми актами.</w:t>
      </w:r>
    </w:p>
    <w:p w:rsidR="00E13074" w:rsidRPr="00C73124" w:rsidRDefault="00E13074" w:rsidP="00E13074">
      <w:pPr>
        <w:spacing w:after="0" w:line="240" w:lineRule="auto"/>
        <w:ind w:firstLine="624"/>
        <w:jc w:val="both"/>
      </w:pPr>
      <w:r w:rsidRPr="00C73124">
        <w:t xml:space="preserve">3. </w:t>
      </w:r>
      <w:r w:rsidRPr="00C73124">
        <w:rPr>
          <w:rFonts w:cs="Times New Roman"/>
          <w:bCs/>
          <w:shd w:val="clear" w:color="auto" w:fill="FFFFFF"/>
        </w:rPr>
        <w:t>Общественные обсуждения или публичные слушания</w:t>
      </w:r>
      <w:r w:rsidRPr="00C73124">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E13074" w:rsidRPr="00C73124" w:rsidRDefault="00E13074" w:rsidP="00E13074">
      <w:pPr>
        <w:spacing w:after="0" w:line="240" w:lineRule="auto"/>
        <w:ind w:firstLine="624"/>
        <w:jc w:val="both"/>
      </w:pPr>
      <w:r w:rsidRPr="00C73124">
        <w:t xml:space="preserve">4. Время проведения </w:t>
      </w:r>
      <w:r w:rsidRPr="00C73124">
        <w:rPr>
          <w:rFonts w:cs="Times New Roman"/>
          <w:bCs/>
          <w:shd w:val="clear" w:color="auto" w:fill="FFFFFF"/>
        </w:rPr>
        <w:t>общественных обсуждений или публичных слушаний</w:t>
      </w:r>
      <w:r w:rsidRPr="00C73124">
        <w:t xml:space="preserve"> устанавливается нормативно-правовым актом муниципального образования Павловский район о назначении публичных слушаний.</w:t>
      </w:r>
    </w:p>
    <w:p w:rsidR="00E13074" w:rsidRPr="00C73124" w:rsidRDefault="00E13074" w:rsidP="00E13074">
      <w:pPr>
        <w:spacing w:after="0" w:line="240" w:lineRule="auto"/>
        <w:ind w:firstLine="624"/>
        <w:jc w:val="both"/>
      </w:pPr>
      <w:r w:rsidRPr="00C73124">
        <w:rPr>
          <w:rFonts w:cs="Times New Roman"/>
          <w:bCs/>
          <w:shd w:val="clear" w:color="auto" w:fill="FFFFFF"/>
        </w:rPr>
        <w:t>Общественные обсуждения или публичные слушания</w:t>
      </w:r>
      <w:r w:rsidRPr="00C73124">
        <w:t xml:space="preserve"> могут проводиться в будние дни. Проведение </w:t>
      </w:r>
      <w:r w:rsidRPr="00C73124">
        <w:rPr>
          <w:rFonts w:cs="Times New Roman"/>
          <w:bCs/>
          <w:shd w:val="clear" w:color="auto" w:fill="FFFFFF"/>
        </w:rPr>
        <w:t>общественных обсуждений или публичных слушаний</w:t>
      </w:r>
      <w:r w:rsidRPr="00C73124">
        <w:t xml:space="preserve"> в дни официальных праздников не допускается.</w:t>
      </w:r>
    </w:p>
    <w:p w:rsidR="00E13074" w:rsidRPr="00C73124" w:rsidRDefault="00E13074" w:rsidP="00E13074">
      <w:pPr>
        <w:spacing w:after="0" w:line="240" w:lineRule="auto"/>
        <w:ind w:firstLine="624"/>
        <w:jc w:val="both"/>
      </w:pPr>
      <w:r w:rsidRPr="00C73124">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C73124">
        <w:rPr>
          <w:rFonts w:cs="Times New Roman"/>
          <w:bCs/>
          <w:shd w:val="clear" w:color="auto" w:fill="FFFFFF"/>
        </w:rPr>
        <w:t>общественных обсуждений или публичных слушаний</w:t>
      </w:r>
      <w:r w:rsidRPr="00C73124">
        <w:t>, несет физическое или юридическое лицо.</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79" w:name="_Toc143251821"/>
      <w:bookmarkStart w:id="80" w:name="_Toc143265696"/>
      <w:r w:rsidRPr="00C73124">
        <w:lastRenderedPageBreak/>
        <w:t xml:space="preserve">Статья 17.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внесению изменений в Правила</w:t>
      </w:r>
      <w:bookmarkEnd w:id="79"/>
      <w:bookmarkEnd w:id="80"/>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E13074" w:rsidRPr="00C73124" w:rsidRDefault="00E13074" w:rsidP="00E13074">
      <w:pPr>
        <w:spacing w:after="0" w:line="240" w:lineRule="auto"/>
        <w:ind w:firstLine="624"/>
        <w:jc w:val="both"/>
      </w:pPr>
      <w:bookmarkStart w:id="81" w:name="sub_50102"/>
      <w:r w:rsidRPr="00C73124">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13074" w:rsidRPr="00C73124" w:rsidRDefault="00E13074" w:rsidP="00E13074">
      <w:pPr>
        <w:spacing w:after="0" w:line="240" w:lineRule="auto"/>
        <w:ind w:firstLine="624"/>
        <w:jc w:val="both"/>
      </w:pPr>
      <w:r w:rsidRPr="00C73124">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w:anchor="sub_5010" w:history="1">
        <w:r w:rsidRPr="00C73124">
          <w:rPr>
            <w:rStyle w:val="a7"/>
            <w:color w:val="auto"/>
            <w:lang w:eastAsia="hi-IN" w:bidi="hi-IN"/>
          </w:rPr>
          <w:t>статьями 5.1</w:t>
        </w:r>
      </w:hyperlink>
      <w:r w:rsidRPr="00C73124">
        <w:t xml:space="preserve"> и </w:t>
      </w:r>
      <w:hyperlink w:anchor="sub_28" w:history="1">
        <w:r w:rsidRPr="00C73124">
          <w:rPr>
            <w:rStyle w:val="a7"/>
            <w:color w:val="auto"/>
            <w:lang w:eastAsia="hi-IN" w:bidi="hi-IN"/>
          </w:rPr>
          <w:t>28</w:t>
        </w:r>
      </w:hyperlink>
      <w:r w:rsidRPr="00C73124">
        <w:t xml:space="preserve"> Градостроительного кодекса Российской Федерации и с </w:t>
      </w:r>
      <w:hyperlink w:anchor="sub_31013" w:history="1">
        <w:r w:rsidRPr="00C73124">
          <w:rPr>
            <w:rStyle w:val="a7"/>
            <w:color w:val="auto"/>
            <w:lang w:eastAsia="hi-IN" w:bidi="hi-IN"/>
          </w:rPr>
          <w:t>частями 4</w:t>
        </w:r>
      </w:hyperlink>
      <w:r w:rsidRPr="00C73124">
        <w:t xml:space="preserve"> и </w:t>
      </w:r>
      <w:hyperlink w:anchor="sub_31014" w:history="1">
        <w:r w:rsidRPr="00C73124">
          <w:rPr>
            <w:rStyle w:val="a7"/>
            <w:color w:val="auto"/>
            <w:lang w:eastAsia="hi-IN" w:bidi="hi-IN"/>
          </w:rPr>
          <w:t>5</w:t>
        </w:r>
      </w:hyperlink>
      <w:r w:rsidRPr="00C73124">
        <w:t xml:space="preserve"> настоящей статьи.</w:t>
      </w:r>
    </w:p>
    <w:p w:rsidR="00E13074" w:rsidRPr="00C73124" w:rsidRDefault="00E13074" w:rsidP="00E13074">
      <w:pPr>
        <w:spacing w:after="0" w:line="240" w:lineRule="auto"/>
        <w:ind w:firstLine="624"/>
        <w:jc w:val="both"/>
      </w:pPr>
      <w:r w:rsidRPr="00C73124">
        <w:t>4. 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E13074" w:rsidRPr="00C73124" w:rsidRDefault="00E13074" w:rsidP="00E13074">
      <w:pPr>
        <w:spacing w:after="0" w:line="240" w:lineRule="auto"/>
        <w:ind w:firstLine="624"/>
        <w:jc w:val="both"/>
      </w:pPr>
      <w:r w:rsidRPr="00C73124">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13074" w:rsidRPr="00C73124" w:rsidRDefault="00E13074" w:rsidP="00E13074">
      <w:pPr>
        <w:spacing w:after="0" w:line="240" w:lineRule="auto"/>
        <w:ind w:firstLine="624"/>
        <w:jc w:val="both"/>
      </w:pPr>
      <w:r w:rsidRPr="00C73124">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bookmarkEnd w:id="81"/>
    <w:p w:rsidR="00E13074" w:rsidRPr="00C73124" w:rsidRDefault="00E13074" w:rsidP="00E13074">
      <w:pPr>
        <w:spacing w:after="0" w:line="240" w:lineRule="auto"/>
        <w:ind w:firstLine="624"/>
        <w:jc w:val="both"/>
      </w:pPr>
      <w:r w:rsidRPr="00C73124">
        <w:t xml:space="preserve">7. Заключение о результатах </w:t>
      </w:r>
      <w:r w:rsidRPr="00C73124">
        <w:rPr>
          <w:rFonts w:cs="Times New Roman"/>
          <w:bCs/>
          <w:shd w:val="clear" w:color="auto" w:fill="FFFFFF"/>
        </w:rPr>
        <w:t>общественных обсуждений или публичных слушаний</w:t>
      </w:r>
      <w:r w:rsidRPr="00C73124">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E13074" w:rsidRPr="00C73124" w:rsidRDefault="00E13074" w:rsidP="00E13074">
      <w:pPr>
        <w:spacing w:after="0" w:line="240" w:lineRule="auto"/>
        <w:ind w:firstLine="624"/>
        <w:jc w:val="both"/>
        <w:rPr>
          <w:rFonts w:eastAsia="Calibri" w:cs="Times New Roman"/>
        </w:rPr>
      </w:pPr>
      <w:r w:rsidRPr="00C73124">
        <w:t xml:space="preserve">8. </w:t>
      </w:r>
      <w:r w:rsidRPr="00C73124">
        <w:rPr>
          <w:rFonts w:eastAsia="Calibri" w:cs="Times New Roman"/>
        </w:rPr>
        <w:t xml:space="preserve">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w:anchor="sub_31015" w:history="1">
        <w:r w:rsidRPr="00C73124">
          <w:rPr>
            <w:rStyle w:val="a7"/>
            <w:rFonts w:eastAsia="Calibri" w:cs="Times New Roman"/>
            <w:color w:val="auto"/>
            <w:lang w:bidi="hi-IN"/>
          </w:rPr>
          <w:t>части 6</w:t>
        </w:r>
      </w:hyperlink>
      <w:r w:rsidRPr="00C73124">
        <w:rPr>
          <w:rFonts w:eastAsia="Calibri" w:cs="Times New Roman"/>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w:t>
      </w:r>
      <w:r w:rsidRPr="00C73124">
        <w:rPr>
          <w:rFonts w:eastAsia="Calibri" w:cs="Times New Roman"/>
        </w:rPr>
        <w:lastRenderedPageBreak/>
        <w:t xml:space="preserve">образования Павловский район или об отклонении проекта </w:t>
      </w:r>
      <w:hyperlink w:anchor="sub_108" w:history="1">
        <w:r w:rsidRPr="00C73124">
          <w:rPr>
            <w:rStyle w:val="a7"/>
            <w:rFonts w:eastAsia="Calibri" w:cs="Times New Roman"/>
            <w:color w:val="auto"/>
            <w:lang w:bidi="hi-IN"/>
          </w:rPr>
          <w:t>Правил</w:t>
        </w:r>
      </w:hyperlink>
      <w:r w:rsidRPr="00C73124">
        <w:rPr>
          <w:rFonts w:eastAsia="Calibri" w:cs="Times New Roman"/>
        </w:rPr>
        <w:t xml:space="preserve"> и о направлении его на доработку с указанием даты его повторного представления.</w:t>
      </w:r>
    </w:p>
    <w:p w:rsidR="00E13074" w:rsidRPr="00C73124" w:rsidRDefault="00E13074" w:rsidP="00E13074">
      <w:pPr>
        <w:spacing w:after="0" w:line="240" w:lineRule="auto"/>
        <w:ind w:firstLine="624"/>
        <w:jc w:val="both"/>
        <w:rPr>
          <w:b/>
          <w:bCs/>
        </w:rPr>
      </w:pPr>
    </w:p>
    <w:p w:rsidR="00E13074" w:rsidRPr="00C73124" w:rsidRDefault="00E13074" w:rsidP="00E13074">
      <w:pPr>
        <w:pStyle w:val="3"/>
      </w:pPr>
      <w:bookmarkStart w:id="82" w:name="_Toc143251822"/>
      <w:bookmarkStart w:id="83" w:name="_Toc143265697"/>
      <w:r w:rsidRPr="00C73124">
        <w:t xml:space="preserve">Статья 18.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обсуждению документации по планировке территории</w:t>
      </w:r>
      <w:bookmarkEnd w:id="82"/>
      <w:bookmarkEnd w:id="83"/>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 xml:space="preserve">1. </w:t>
      </w:r>
      <w:r w:rsidRPr="00C73124">
        <w:rPr>
          <w:rFonts w:cs="Times New Roman"/>
          <w:bCs/>
          <w:shd w:val="clear" w:color="auto" w:fill="FFFFFF"/>
        </w:rPr>
        <w:t>Общественные обсуждения или публичные слушания</w:t>
      </w:r>
      <w:r w:rsidRPr="00C73124">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C73124">
        <w:rPr>
          <w:rFonts w:cs="Times New Roman"/>
          <w:bCs/>
          <w:shd w:val="clear" w:color="auto" w:fill="FFFFFF"/>
        </w:rPr>
        <w:t>общественных обсуждений или публичных слушаний</w:t>
      </w:r>
      <w:r w:rsidRPr="00C73124">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E13074" w:rsidRPr="00C73124" w:rsidRDefault="00E13074" w:rsidP="00E13074">
      <w:pPr>
        <w:spacing w:after="0" w:line="240" w:lineRule="auto"/>
        <w:ind w:firstLine="624"/>
        <w:jc w:val="both"/>
      </w:pPr>
      <w:r w:rsidRPr="00C73124">
        <w:t xml:space="preserve">2. </w:t>
      </w:r>
      <w:r w:rsidRPr="00C73124">
        <w:rPr>
          <w:rFonts w:cs="Times New Roman"/>
          <w:bCs/>
          <w:shd w:val="clear" w:color="auto" w:fill="FFFFFF"/>
        </w:rPr>
        <w:t>Общественные обсуждения или публичные слушания</w:t>
      </w:r>
      <w:r w:rsidRPr="00C73124">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13074" w:rsidRPr="00C73124" w:rsidRDefault="00E13074" w:rsidP="00E13074">
      <w:pPr>
        <w:spacing w:after="0" w:line="240" w:lineRule="auto"/>
        <w:ind w:firstLine="624"/>
        <w:jc w:val="both"/>
      </w:pPr>
      <w:r w:rsidRPr="00C73124">
        <w:t xml:space="preserve">3. Участники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13074" w:rsidRPr="00C73124" w:rsidRDefault="00E13074" w:rsidP="00E13074">
      <w:pPr>
        <w:spacing w:after="0" w:line="240" w:lineRule="auto"/>
        <w:ind w:firstLine="624"/>
        <w:jc w:val="both"/>
      </w:pPr>
      <w:r w:rsidRPr="00C73124">
        <w:t xml:space="preserve">4. Заключение о результатах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rsidR="00E13074" w:rsidRPr="00C73124" w:rsidRDefault="00E13074" w:rsidP="00E13074">
      <w:pPr>
        <w:spacing w:after="0" w:line="240" w:lineRule="auto"/>
        <w:ind w:firstLine="624"/>
        <w:jc w:val="both"/>
      </w:pPr>
      <w:r w:rsidRPr="00C73124">
        <w:t xml:space="preserve">5. Срок проведения </w:t>
      </w:r>
      <w:r w:rsidRPr="00C73124">
        <w:rPr>
          <w:rFonts w:cs="Times New Roman"/>
          <w:bCs/>
          <w:shd w:val="clear" w:color="auto" w:fill="FFFFFF"/>
        </w:rPr>
        <w:t>общественных обсуждений или публичных слушаний</w:t>
      </w:r>
      <w:r w:rsidRPr="00C73124">
        <w:t xml:space="preserve"> со дня оповещения жителей муниципального образования Павловский район о времени и месте их проведения до дня опубликования заключения о результатах </w:t>
      </w:r>
      <w:r w:rsidRPr="00C73124">
        <w:rPr>
          <w:rFonts w:cs="Times New Roman"/>
          <w:bCs/>
          <w:shd w:val="clear" w:color="auto" w:fill="FFFFFF"/>
        </w:rPr>
        <w:t>общественных обсуждений или публичных слушаний</w:t>
      </w:r>
      <w:r w:rsidRPr="00C73124">
        <w:t xml:space="preserve"> не может быть менее одного месяца и более трех месяцев.</w:t>
      </w:r>
    </w:p>
    <w:p w:rsidR="00E13074" w:rsidRPr="00C73124" w:rsidRDefault="00E13074" w:rsidP="00E13074">
      <w:pPr>
        <w:spacing w:after="0" w:line="240" w:lineRule="auto"/>
        <w:ind w:firstLine="624"/>
        <w:jc w:val="both"/>
      </w:pPr>
      <w:r w:rsidRPr="00C73124">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и заключение о результатах </w:t>
      </w:r>
      <w:r w:rsidRPr="00C73124">
        <w:rPr>
          <w:rFonts w:cs="Times New Roman"/>
          <w:bCs/>
          <w:shd w:val="clear" w:color="auto" w:fill="FFFFFF"/>
        </w:rPr>
        <w:t>общественных обсуждений или публичных слушаний</w:t>
      </w:r>
      <w:r w:rsidRPr="00C73124">
        <w:t xml:space="preserve"> не позднее чем через пятнадцать дней со дня проведения публичных слушаний.</w:t>
      </w:r>
    </w:p>
    <w:p w:rsidR="00E13074" w:rsidRPr="00C73124" w:rsidRDefault="00E13074" w:rsidP="00E13074">
      <w:pPr>
        <w:spacing w:after="0" w:line="240" w:lineRule="auto"/>
        <w:ind w:firstLine="624"/>
        <w:jc w:val="both"/>
      </w:pPr>
      <w:r w:rsidRPr="00C73124">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C73124">
        <w:rPr>
          <w:rFonts w:cs="Times New Roman"/>
          <w:bCs/>
          <w:shd w:val="clear" w:color="auto" w:fill="FFFFFF"/>
        </w:rPr>
        <w:t>общественных обсуждений или публичных слушаниях</w:t>
      </w:r>
      <w:r w:rsidRPr="00C73124">
        <w:t xml:space="preserve">, за исключением случаев, предусмотренных частью 5.1 статьи 46 Градостроительного кодекса Российской Федерации. </w:t>
      </w:r>
      <w:r w:rsidRPr="00C73124">
        <w:rPr>
          <w:rFonts w:cs="Times New Roman"/>
          <w:bCs/>
          <w:shd w:val="clear" w:color="auto" w:fill="FFFFFF"/>
        </w:rPr>
        <w:t>Общественные обсуждения или публичные слушания</w:t>
      </w:r>
      <w:r w:rsidRPr="00C73124">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и заключения о результатах </w:t>
      </w:r>
      <w:r w:rsidRPr="00C73124">
        <w:rPr>
          <w:rFonts w:cs="Times New Roman"/>
          <w:bCs/>
          <w:shd w:val="clear" w:color="auto" w:fill="FFFFFF"/>
        </w:rPr>
        <w:t>общественных обсуждений или публичных слушаний</w:t>
      </w:r>
      <w:r w:rsidRPr="00C73124">
        <w:t xml:space="preserve"> в течение десяти дней принимает решение об утверждении документации по планировке территории или об </w:t>
      </w:r>
      <w:r w:rsidRPr="00C73124">
        <w:lastRenderedPageBreak/>
        <w:t>отклонении такой документации и о направлении ее в Комиссию на доработку с учетом указанных протокола и заключения.</w:t>
      </w:r>
    </w:p>
    <w:p w:rsidR="00E13074" w:rsidRPr="00C73124" w:rsidRDefault="00E13074" w:rsidP="00E13074">
      <w:pPr>
        <w:spacing w:after="0" w:line="240" w:lineRule="auto"/>
        <w:ind w:firstLine="624"/>
        <w:jc w:val="both"/>
        <w:rPr>
          <w:b/>
          <w:bCs/>
        </w:rPr>
      </w:pPr>
    </w:p>
    <w:p w:rsidR="00E13074" w:rsidRPr="00C73124" w:rsidRDefault="00E13074" w:rsidP="00E13074">
      <w:pPr>
        <w:pStyle w:val="3"/>
      </w:pPr>
      <w:bookmarkStart w:id="84" w:name="_Toc143251823"/>
      <w:bookmarkStart w:id="85" w:name="_Toc143265698"/>
      <w:r w:rsidRPr="00C73124">
        <w:t xml:space="preserve">Статья 19.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84"/>
      <w:bookmarkEnd w:id="85"/>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C73124">
        <w:rPr>
          <w:rFonts w:cs="Times New Roman"/>
          <w:bCs/>
          <w:shd w:val="clear" w:color="auto" w:fill="FFFFFF"/>
        </w:rPr>
        <w:t>общественные обсуждения или публичные слушания</w:t>
      </w:r>
      <w:r w:rsidRPr="00C73124">
        <w:rPr>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4. На основании заключения о результатах </w:t>
      </w:r>
      <w:r w:rsidRPr="00C73124">
        <w:rPr>
          <w:rFonts w:cs="Times New Roman"/>
          <w:bCs/>
          <w:shd w:val="clear" w:color="auto" w:fill="FFFFFF"/>
        </w:rPr>
        <w:t>общественных обсуждений или публичных слушаний</w:t>
      </w:r>
      <w:r w:rsidRPr="00C73124">
        <w:rPr>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5. Расходы, связанные с организацией и проведением </w:t>
      </w:r>
      <w:r w:rsidRPr="00C73124">
        <w:rPr>
          <w:rFonts w:cs="Times New Roman"/>
          <w:bCs/>
          <w:shd w:val="clear" w:color="auto" w:fill="FFFFFF"/>
        </w:rPr>
        <w:t>общественных обсуждений или публичных слушаний</w:t>
      </w:r>
      <w:r w:rsidRPr="00C73124">
        <w:rPr>
          <w:shd w:val="clear" w:color="auto" w:fill="FFFFFF"/>
        </w:rPr>
        <w:t xml:space="preserve"> по </w:t>
      </w:r>
      <w:r w:rsidRPr="00C73124">
        <w:rPr>
          <w:bCs/>
          <w:shd w:val="clear" w:color="auto" w:fill="FFFFFF"/>
        </w:rPr>
        <w:t>проекту решения о предоставлении</w:t>
      </w:r>
      <w:r w:rsidRPr="00C73124">
        <w:rPr>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6.В случае, если условно разрешенный вид использования земельного участка или </w:t>
      </w:r>
      <w:hyperlink w:anchor="sub_1010" w:history="1">
        <w:r w:rsidRPr="00C73124">
          <w:rPr>
            <w:rStyle w:val="a7"/>
            <w:color w:val="auto"/>
            <w:shd w:val="clear" w:color="auto" w:fill="FFFFFF"/>
            <w:lang w:eastAsia="hi-IN" w:bidi="hi-IN"/>
          </w:rPr>
          <w:t>объекта капитального строительства</w:t>
        </w:r>
      </w:hyperlink>
      <w:r w:rsidRPr="00C73124">
        <w:rPr>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w:t>
      </w:r>
      <w:r w:rsidRPr="00C73124">
        <w:rPr>
          <w:shd w:val="clear" w:color="auto" w:fill="FFFFFF"/>
        </w:rPr>
        <w:lastRenderedPageBreak/>
        <w:t>разрешенный вид использования такому лицу принимается без проведения общественных обсуждений или публичных слушаний.</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7. Со дня поступления в </w:t>
      </w:r>
      <w:r w:rsidRPr="00C73124">
        <w:t>администрацию муниципального образования Павловский район</w:t>
      </w:r>
      <w:r w:rsidRPr="00C73124">
        <w:rPr>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C73124">
        <w:t>Градостроительного кодекса Российской Федерации</w:t>
      </w:r>
      <w:r w:rsidRPr="00C73124">
        <w:rPr>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C73124">
        <w:t>администрацией муниципального образования Павловский район</w:t>
      </w:r>
      <w:r w:rsidRPr="00C73124">
        <w:rPr>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C73124">
        <w:t>Градостроительного кодекса Российской Федерации</w:t>
      </w:r>
      <w:r w:rsidRPr="00C73124">
        <w:rPr>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13074" w:rsidRPr="00C73124" w:rsidRDefault="00E13074" w:rsidP="00E13074">
      <w:pPr>
        <w:spacing w:after="0" w:line="240" w:lineRule="auto"/>
        <w:ind w:firstLine="624"/>
        <w:jc w:val="both"/>
        <w:rPr>
          <w:shd w:val="clear" w:color="auto" w:fill="FFFFFF"/>
        </w:rPr>
      </w:pPr>
    </w:p>
    <w:p w:rsidR="00E13074" w:rsidRPr="00C73124" w:rsidRDefault="00E13074" w:rsidP="00E13074">
      <w:pPr>
        <w:spacing w:after="0" w:line="240" w:lineRule="auto"/>
        <w:ind w:firstLine="624"/>
        <w:jc w:val="both"/>
        <w:rPr>
          <w:b/>
          <w:bCs/>
          <w:shd w:val="clear" w:color="auto" w:fill="FFFFFF"/>
        </w:rPr>
      </w:pPr>
    </w:p>
    <w:p w:rsidR="00E13074" w:rsidRPr="00C73124" w:rsidRDefault="00E13074" w:rsidP="00E13074">
      <w:pPr>
        <w:pStyle w:val="3"/>
      </w:pPr>
      <w:bookmarkStart w:id="86" w:name="_Toc143251824"/>
      <w:bookmarkStart w:id="87" w:name="_Toc143265699"/>
      <w:r w:rsidRPr="00C73124">
        <w:rPr>
          <w:shd w:val="clear" w:color="auto" w:fill="FFFFFF"/>
        </w:rPr>
        <w:t xml:space="preserve">Статья 20.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rPr>
          <w:shd w:val="clear" w:color="auto" w:fill="FFFFFF"/>
        </w:rPr>
        <w:t xml:space="preserve"> по вопросу о предоставлении разрешения на о</w:t>
      </w:r>
      <w:r w:rsidRPr="00C73124">
        <w:t>тклонение от предельных параметров разрешенного строительства, реконструкции объектов капитального строительства</w:t>
      </w:r>
      <w:bookmarkEnd w:id="86"/>
      <w:bookmarkEnd w:id="87"/>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C73124">
        <w:rPr>
          <w:rFonts w:cs="Times New Roman"/>
          <w:bCs/>
          <w:shd w:val="clear" w:color="auto" w:fill="FFFFFF"/>
        </w:rPr>
        <w:t>общественные обсуждения или публичные слушания</w:t>
      </w:r>
      <w:r w:rsidRPr="00C73124">
        <w:rPr>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C73124">
        <w:rPr>
          <w:rFonts w:cs="Times New Roman"/>
          <w:bCs/>
          <w:shd w:val="clear" w:color="auto" w:fill="FFFFFF"/>
        </w:rPr>
        <w:t>общественные я или публичные слушания</w:t>
      </w:r>
      <w:r w:rsidRPr="00C73124">
        <w:rPr>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lastRenderedPageBreak/>
        <w:t xml:space="preserve">3. Срок проведения </w:t>
      </w:r>
      <w:r w:rsidRPr="00C73124">
        <w:rPr>
          <w:rFonts w:cs="Times New Roman"/>
          <w:bCs/>
          <w:shd w:val="clear" w:color="auto" w:fill="FFFFFF"/>
        </w:rPr>
        <w:t>общественных обсуждений или публичных слушаний</w:t>
      </w:r>
      <w:r w:rsidRPr="00C73124">
        <w:rPr>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C73124">
        <w:rPr>
          <w:rFonts w:cs="Times New Roman"/>
          <w:bCs/>
          <w:shd w:val="clear" w:color="auto" w:fill="FFFFFF"/>
        </w:rPr>
        <w:t>общественных обсуждений или публичных слушаний</w:t>
      </w:r>
      <w:r w:rsidRPr="00C73124">
        <w:rPr>
          <w:shd w:val="clear" w:color="auto" w:fill="FFFFFF"/>
        </w:rPr>
        <w:t>не может быть более одного месяца.</w:t>
      </w:r>
    </w:p>
    <w:p w:rsidR="00E13074" w:rsidRPr="00C73124" w:rsidRDefault="00E13074" w:rsidP="00E13074">
      <w:pPr>
        <w:spacing w:after="0" w:line="240" w:lineRule="auto"/>
        <w:ind w:firstLine="624"/>
        <w:jc w:val="both"/>
        <w:rPr>
          <w:shd w:val="clear" w:color="auto" w:fill="FFFFFF"/>
        </w:rPr>
      </w:pPr>
      <w:r w:rsidRPr="00C73124">
        <w:rPr>
          <w:shd w:val="clear" w:color="auto" w:fill="FFFFFF"/>
        </w:rPr>
        <w:t xml:space="preserve">4. На основании заключения о результатах </w:t>
      </w:r>
      <w:r w:rsidRPr="00C73124">
        <w:rPr>
          <w:rFonts w:cs="Times New Roman"/>
          <w:bCs/>
          <w:shd w:val="clear" w:color="auto" w:fill="FFFFFF"/>
        </w:rPr>
        <w:t>общественных обсуждений или публичных слушаний</w:t>
      </w:r>
      <w:r w:rsidRPr="00C73124">
        <w:rPr>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E13074" w:rsidRPr="00C73124" w:rsidRDefault="00E13074" w:rsidP="00E13074">
      <w:pPr>
        <w:spacing w:after="0" w:line="240" w:lineRule="auto"/>
        <w:ind w:firstLine="624"/>
        <w:jc w:val="both"/>
      </w:pPr>
      <w:r w:rsidRPr="00C73124">
        <w:rPr>
          <w:shd w:val="clear" w:color="auto" w:fill="FFFFFF"/>
        </w:rPr>
        <w:t xml:space="preserve">5.  Расходы, связанные с организацией и проведением </w:t>
      </w:r>
      <w:r w:rsidRPr="00C73124">
        <w:rPr>
          <w:rFonts w:cs="Times New Roman"/>
          <w:bCs/>
          <w:shd w:val="clear" w:color="auto" w:fill="FFFFFF"/>
        </w:rPr>
        <w:t>общественных обсуждений или публичных слушаний</w:t>
      </w:r>
      <w:r w:rsidRPr="00C73124">
        <w:rPr>
          <w:shd w:val="clear" w:color="auto" w:fill="FFFFFF"/>
        </w:rPr>
        <w:t xml:space="preserve">по </w:t>
      </w:r>
      <w:r w:rsidRPr="00C73124">
        <w:rPr>
          <w:bCs/>
          <w:shd w:val="clear" w:color="auto" w:fill="FFFFFF"/>
        </w:rPr>
        <w:t>проекту решения о предоставлении</w:t>
      </w:r>
      <w:r w:rsidRPr="00C73124">
        <w:rPr>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88" w:name="_Toc143251825"/>
      <w:bookmarkStart w:id="89" w:name="_Toc143265700"/>
      <w:r w:rsidRPr="00C73124">
        <w:t xml:space="preserve">Статья 21.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внесению изменений в генеральный план</w:t>
      </w:r>
      <w:bookmarkEnd w:id="88"/>
      <w:bookmarkEnd w:id="89"/>
    </w:p>
    <w:p w:rsidR="00E13074" w:rsidRPr="00C73124" w:rsidRDefault="00E13074" w:rsidP="00E13074">
      <w:pPr>
        <w:spacing w:after="0" w:line="240" w:lineRule="auto"/>
        <w:ind w:firstLine="624"/>
        <w:jc w:val="both"/>
        <w:rPr>
          <w:b/>
          <w:bCs/>
        </w:rPr>
      </w:pPr>
    </w:p>
    <w:p w:rsidR="00E13074" w:rsidRPr="00C73124" w:rsidRDefault="00E13074" w:rsidP="00E13074">
      <w:pPr>
        <w:spacing w:after="0" w:line="240" w:lineRule="auto"/>
        <w:ind w:firstLine="624"/>
        <w:jc w:val="both"/>
      </w:pPr>
      <w:r w:rsidRPr="00C73124">
        <w:t xml:space="preserve">1.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sub_2831" w:history="1">
        <w:r w:rsidRPr="00C73124">
          <w:rPr>
            <w:rStyle w:val="a7"/>
            <w:color w:val="auto"/>
            <w:lang w:eastAsia="hi-IN" w:bidi="hi-IN"/>
          </w:rPr>
          <w:t>частью 1.1</w:t>
        </w:r>
      </w:hyperlink>
      <w:r w:rsidRPr="00C73124">
        <w:t xml:space="preserve"> и 1.2 настоящей статьи.</w:t>
      </w:r>
    </w:p>
    <w:p w:rsidR="00E13074" w:rsidRPr="00C73124" w:rsidRDefault="00E13074" w:rsidP="00E13074">
      <w:pPr>
        <w:spacing w:after="0" w:line="240" w:lineRule="auto"/>
        <w:ind w:firstLine="624"/>
        <w:jc w:val="both"/>
      </w:pPr>
      <w:r w:rsidRPr="00C73124">
        <w:t>1.1.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13074" w:rsidRPr="00C73124" w:rsidRDefault="00E13074" w:rsidP="00E13074">
      <w:pPr>
        <w:spacing w:after="0" w:line="240" w:lineRule="auto"/>
        <w:ind w:firstLine="624"/>
        <w:jc w:val="both"/>
      </w:pPr>
      <w:r w:rsidRPr="00C73124">
        <w:t>1.2.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E13074" w:rsidRPr="00C73124" w:rsidRDefault="00E13074" w:rsidP="00E13074">
      <w:pPr>
        <w:spacing w:after="0" w:line="240" w:lineRule="auto"/>
        <w:ind w:firstLine="624"/>
        <w:jc w:val="both"/>
      </w:pPr>
      <w:r w:rsidRPr="00C73124">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13074" w:rsidRPr="00C73124" w:rsidRDefault="00E13074" w:rsidP="00E13074">
      <w:pPr>
        <w:spacing w:after="0" w:line="240" w:lineRule="auto"/>
        <w:ind w:firstLine="624"/>
        <w:jc w:val="both"/>
      </w:pPr>
      <w:r w:rsidRPr="00C73124">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13074" w:rsidRPr="00C73124" w:rsidRDefault="00E13074" w:rsidP="00E13074">
      <w:pPr>
        <w:spacing w:after="0" w:line="240" w:lineRule="auto"/>
        <w:ind w:firstLine="624"/>
        <w:jc w:val="both"/>
      </w:pPr>
      <w:r w:rsidRPr="00C73124">
        <w:t xml:space="preserve">3.1. В случае, указанном в </w:t>
      </w:r>
      <w:hyperlink w:anchor="sub_25071" w:history="1">
        <w:r w:rsidRPr="00C73124">
          <w:rPr>
            <w:rStyle w:val="a7"/>
            <w:color w:val="auto"/>
            <w:lang w:eastAsia="hi-IN" w:bidi="hi-IN"/>
          </w:rPr>
          <w:t>части 7.1 статьи 25</w:t>
        </w:r>
      </w:hyperlink>
      <w:r w:rsidRPr="00C73124">
        <w:t xml:space="preserve"> Градостроительного кодекса Российской Федерации,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w:t>
      </w:r>
      <w:r w:rsidRPr="00C73124">
        <w:lastRenderedPageBreak/>
        <w:t>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E13074" w:rsidRPr="00C73124" w:rsidRDefault="00E13074" w:rsidP="00E13074">
      <w:pPr>
        <w:spacing w:after="0" w:line="240" w:lineRule="auto"/>
        <w:ind w:firstLine="624"/>
        <w:jc w:val="both"/>
      </w:pPr>
      <w:r w:rsidRPr="00C73124">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E13074" w:rsidRPr="00C73124" w:rsidRDefault="00E13074" w:rsidP="00E13074">
      <w:pPr>
        <w:spacing w:after="0" w:line="240" w:lineRule="auto"/>
        <w:ind w:firstLine="624"/>
        <w:jc w:val="both"/>
      </w:pPr>
      <w:r w:rsidRPr="00C73124">
        <w:t>1) о согласии с проектом генерального плана и направлении его в представительный орган муниципального образования;</w:t>
      </w:r>
    </w:p>
    <w:p w:rsidR="00E13074" w:rsidRPr="00C73124" w:rsidRDefault="00E13074" w:rsidP="00E13074">
      <w:pPr>
        <w:spacing w:after="0" w:line="240" w:lineRule="auto"/>
        <w:ind w:firstLine="624"/>
        <w:jc w:val="both"/>
      </w:pPr>
      <w:bookmarkStart w:id="90" w:name="sub_28092"/>
      <w:r w:rsidRPr="00C73124">
        <w:t>2) об отклонении проекта генерального плана и о направлении его на доработку.</w:t>
      </w:r>
    </w:p>
    <w:bookmarkEnd w:id="90"/>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p>
    <w:p w:rsidR="00E13074" w:rsidRPr="00C73124" w:rsidRDefault="00E13074" w:rsidP="00E13074">
      <w:pPr>
        <w:pStyle w:val="2"/>
      </w:pPr>
      <w:bookmarkStart w:id="91" w:name="_Toc143251826"/>
      <w:bookmarkStart w:id="92" w:name="_Toc143265701"/>
      <w:r w:rsidRPr="00C73124">
        <w:rPr>
          <w:shd w:val="clear" w:color="auto" w:fill="FFFFFF"/>
        </w:rPr>
        <w:t>Глава 5. Положения о внесении изменений в правила землепользования и застройки</w:t>
      </w:r>
      <w:bookmarkEnd w:id="91"/>
      <w:bookmarkEnd w:id="92"/>
    </w:p>
    <w:p w:rsidR="00E13074" w:rsidRPr="00C73124" w:rsidRDefault="00E13074" w:rsidP="00E13074">
      <w:pPr>
        <w:spacing w:after="0" w:line="240" w:lineRule="auto"/>
        <w:ind w:firstLine="624"/>
        <w:jc w:val="both"/>
      </w:pPr>
    </w:p>
    <w:p w:rsidR="00E13074" w:rsidRPr="00C73124" w:rsidRDefault="00E13074" w:rsidP="00E13074">
      <w:pPr>
        <w:pStyle w:val="3"/>
      </w:pPr>
      <w:bookmarkStart w:id="93" w:name="_Toc143251827"/>
      <w:bookmarkStart w:id="94" w:name="_Toc143265702"/>
      <w:r w:rsidRPr="00C73124">
        <w:t>Статья 22. Порядок внесения изменений в Правила</w:t>
      </w:r>
      <w:bookmarkEnd w:id="93"/>
      <w:bookmarkEnd w:id="94"/>
    </w:p>
    <w:p w:rsidR="00E13074" w:rsidRPr="00C73124" w:rsidRDefault="00E13074" w:rsidP="00E13074">
      <w:pPr>
        <w:spacing w:after="0" w:line="240" w:lineRule="auto"/>
        <w:ind w:firstLine="624"/>
        <w:jc w:val="both"/>
      </w:pP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1. Внесение изменений в Правила осуществляется в порядке, предусмотренном </w:t>
      </w:r>
      <w:hyperlink w:anchor="sub_31" w:history="1">
        <w:r w:rsidRPr="00C73124">
          <w:rPr>
            <w:rStyle w:val="a7"/>
            <w:rFonts w:eastAsia="Calibri" w:cs="Times New Roman"/>
            <w:color w:val="auto"/>
            <w:lang w:bidi="hi-IN"/>
          </w:rPr>
          <w:t>статьями 31</w:t>
        </w:r>
      </w:hyperlink>
      <w:r w:rsidRPr="00C73124">
        <w:rPr>
          <w:rFonts w:eastAsia="Calibri" w:cs="Times New Roman"/>
        </w:rPr>
        <w:t xml:space="preserve"> и </w:t>
      </w:r>
      <w:hyperlink w:anchor="sub_32" w:history="1">
        <w:r w:rsidRPr="00C73124">
          <w:rPr>
            <w:rStyle w:val="a7"/>
            <w:rFonts w:eastAsia="Calibri" w:cs="Times New Roman"/>
            <w:color w:val="auto"/>
            <w:lang w:bidi="hi-IN"/>
          </w:rPr>
          <w:t>32</w:t>
        </w:r>
      </w:hyperlink>
      <w:r w:rsidRPr="00C73124">
        <w:rPr>
          <w:rFonts w:eastAsia="Calibri" w:cs="Times New Roman"/>
        </w:rPr>
        <w:t xml:space="preserve"> Градостроительного кодекса Российской Федерации, с учетом особенностей, установленных настоящей статьей.</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95" w:name="sub_3302"/>
      <w:r w:rsidRPr="00C73124">
        <w:rPr>
          <w:rFonts w:eastAsia="Calibri" w:cs="Times New Roman"/>
        </w:rPr>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96" w:name="sub_33021"/>
      <w:bookmarkEnd w:id="95"/>
      <w:r w:rsidRPr="00C73124">
        <w:rPr>
          <w:rFonts w:eastAsia="Calibri" w:cs="Times New Roma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End w:id="96"/>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97" w:name="sub_33022"/>
      <w:r w:rsidRPr="00C73124">
        <w:rPr>
          <w:rFonts w:eastAsia="Calibri" w:cs="Times New Roman"/>
        </w:rPr>
        <w:t xml:space="preserve">2) поступление предложений об изменении границ </w:t>
      </w:r>
      <w:hyperlink w:anchor="sub_107" w:history="1">
        <w:r w:rsidRPr="00C73124">
          <w:rPr>
            <w:rFonts w:eastAsia="Calibri" w:cs="Times New Roman"/>
          </w:rPr>
          <w:t>территориальных зон</w:t>
        </w:r>
      </w:hyperlink>
      <w:r w:rsidRPr="00C73124">
        <w:rPr>
          <w:rFonts w:eastAsia="Calibri" w:cs="Times New Roman"/>
        </w:rPr>
        <w:t>, изменении градостроительных регламентов;</w:t>
      </w:r>
    </w:p>
    <w:bookmarkEnd w:id="97"/>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6) принятие решения о комплексном развитии территории;</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7) обнаружение мест захоронений погибших при защите Отечества, расположенных в границах муниципальных образований.</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98" w:name="sub_3303"/>
      <w:r w:rsidRPr="00C73124">
        <w:rPr>
          <w:rFonts w:eastAsia="Calibri" w:cs="Times New Roman"/>
        </w:rPr>
        <w:t>3. Предложения о внесении изменений в Правила в Комиссию направляются: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99" w:name="sub_33031"/>
      <w:bookmarkEnd w:id="98"/>
      <w:r w:rsidRPr="00C73124">
        <w:rPr>
          <w:rFonts w:eastAsia="Calibri" w:cs="Times New Roman"/>
        </w:rPr>
        <w:lastRenderedPageBreak/>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C73124">
          <w:rPr>
            <w:rFonts w:eastAsia="Calibri" w:cs="Times New Roman"/>
          </w:rPr>
          <w:t>объектов капитального строительства</w:t>
        </w:r>
      </w:hyperlink>
      <w:r w:rsidRPr="00C73124">
        <w:rPr>
          <w:rFonts w:eastAsia="Calibri" w:cs="Times New Roman"/>
        </w:rPr>
        <w:t xml:space="preserve"> федерального значения;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100" w:name="sub_33032"/>
      <w:bookmarkEnd w:id="99"/>
      <w:r w:rsidRPr="00C73124">
        <w:rPr>
          <w:rFonts w:eastAsia="Calibri" w:cs="Times New Roman"/>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C73124">
          <w:rPr>
            <w:rFonts w:eastAsia="Calibri" w:cs="Times New Roman"/>
          </w:rPr>
          <w:t>строительства</w:t>
        </w:r>
      </w:hyperlink>
      <w:r w:rsidRPr="00C73124">
        <w:rPr>
          <w:rFonts w:eastAsia="Calibri" w:cs="Times New Roman"/>
        </w:rPr>
        <w:t xml:space="preserve"> регионального значения;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101" w:name="sub_33033"/>
      <w:bookmarkEnd w:id="100"/>
      <w:r w:rsidRPr="00C73124">
        <w:rPr>
          <w:rFonts w:eastAsia="Calibri" w:cs="Times New Rom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102" w:name="sub_33034"/>
      <w:bookmarkEnd w:id="101"/>
      <w:r w:rsidRPr="00C73124">
        <w:rPr>
          <w:rFonts w:eastAsia="Calibri" w:cs="Times New Rom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103" w:name="sub_33035"/>
      <w:bookmarkEnd w:id="102"/>
      <w:r w:rsidRPr="00C73124">
        <w:rPr>
          <w:rFonts w:eastAsia="Calibri" w:cs="Times New Roma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03"/>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3.1. В случае, если правилами землепользования и застройки не обеспечена в соответствии с </w:t>
      </w:r>
      <w:hyperlink w:anchor="sub_31031" w:history="1">
        <w:r w:rsidRPr="00C73124">
          <w:rPr>
            <w:rFonts w:eastAsia="Calibri" w:cs="Times New Roman"/>
          </w:rPr>
          <w:t>частью 2.1 статьи 24</w:t>
        </w:r>
      </w:hyperlink>
      <w:r w:rsidRPr="00C73124">
        <w:rPr>
          <w:rFonts w:eastAsia="Calibri" w:cs="Times New Roman"/>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3.2. В случае, предусмотренном </w:t>
      </w:r>
      <w:hyperlink w:anchor="sub_3331" w:history="1">
        <w:r w:rsidRPr="00C73124">
          <w:rPr>
            <w:rFonts w:eastAsia="Calibri" w:cs="Times New Roman"/>
          </w:rPr>
          <w:t>частью 3.1</w:t>
        </w:r>
      </w:hyperlink>
      <w:r w:rsidRPr="00C73124">
        <w:rPr>
          <w:rFonts w:eastAsia="Calibri" w:cs="Times New Roman"/>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E13074" w:rsidRPr="00C73124" w:rsidRDefault="009F5EDF" w:rsidP="00E13074">
      <w:pPr>
        <w:autoSpaceDE w:val="0"/>
        <w:autoSpaceDN w:val="0"/>
        <w:adjustRightInd w:val="0"/>
        <w:spacing w:after="0" w:line="240" w:lineRule="auto"/>
        <w:ind w:firstLine="624"/>
        <w:jc w:val="both"/>
        <w:rPr>
          <w:rFonts w:eastAsia="Calibri" w:cs="Times New Roman"/>
        </w:rPr>
      </w:pPr>
      <w:hyperlink r:id="rId36" w:history="1">
        <w:r w:rsidR="00E13074" w:rsidRPr="00C73124">
          <w:rPr>
            <w:rFonts w:eastAsia="Calibri" w:cs="Times New Roman"/>
          </w:rPr>
          <w:t>3.3.</w:t>
        </w:r>
      </w:hyperlink>
      <w:r w:rsidR="00E13074" w:rsidRPr="00C73124">
        <w:rPr>
          <w:rFonts w:eastAsia="Calibri" w:cs="Times New Roman"/>
        </w:rPr>
        <w:t xml:space="preserve"> В целях внесения изменений в Правила в случаях, предусмотренных </w:t>
      </w:r>
      <w:hyperlink w:anchor="sub_33023" w:history="1">
        <w:r w:rsidR="00E13074" w:rsidRPr="00C73124">
          <w:rPr>
            <w:rFonts w:eastAsia="Calibri" w:cs="Times New Roman"/>
          </w:rPr>
          <w:t>пунктами 3 - 6 части 2</w:t>
        </w:r>
      </w:hyperlink>
      <w:r w:rsidR="00E13074" w:rsidRPr="00C73124">
        <w:rPr>
          <w:rFonts w:eastAsia="Calibri" w:cs="Times New Roman"/>
        </w:rPr>
        <w:t xml:space="preserve"> и </w:t>
      </w:r>
      <w:hyperlink w:anchor="sub_3331" w:history="1">
        <w:r w:rsidR="00E13074" w:rsidRPr="00C73124">
          <w:rPr>
            <w:rFonts w:eastAsia="Calibri" w:cs="Times New Roman"/>
          </w:rPr>
          <w:t>частью 3.1</w:t>
        </w:r>
      </w:hyperlink>
      <w:r w:rsidR="00E13074" w:rsidRPr="00C73124">
        <w:rPr>
          <w:rFonts w:eastAsia="Calibri" w:cs="Times New Roman"/>
        </w:rPr>
        <w:t xml:space="preserve"> настоящей статьи, а также в случае однократного изменения видов </w:t>
      </w:r>
      <w:r w:rsidR="00E13074" w:rsidRPr="00C73124">
        <w:rPr>
          <w:rFonts w:eastAsia="Calibri" w:cs="Times New Roman"/>
        </w:rPr>
        <w:lastRenderedPageBreak/>
        <w:t xml:space="preserve">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00E13074" w:rsidRPr="00C73124">
          <w:rPr>
            <w:rFonts w:eastAsia="Calibri" w:cs="Times New Roman"/>
          </w:rPr>
          <w:t>частью 4</w:t>
        </w:r>
      </w:hyperlink>
      <w:r w:rsidR="00E13074" w:rsidRPr="00C73124">
        <w:rPr>
          <w:rFonts w:eastAsia="Calibri" w:cs="Times New Roman"/>
        </w:rPr>
        <w:t xml:space="preserve"> настоящей статьи заключения комиссии не требуются.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3.4. В случае внесения изменений в Правила в целях реализации решения о комплексном развитии территории, в том числе в соответствии с </w:t>
      </w:r>
      <w:hyperlink w:anchor="sub_3052" w:history="1">
        <w:r w:rsidRPr="00C73124">
          <w:rPr>
            <w:rStyle w:val="a7"/>
            <w:rFonts w:eastAsia="Calibri" w:cs="Times New Roman"/>
            <w:color w:val="auto"/>
            <w:lang w:bidi="hi-IN"/>
          </w:rPr>
          <w:t>частью 5.2 статьи 30</w:t>
        </w:r>
      </w:hyperlink>
      <w:r w:rsidRPr="00C73124">
        <w:rPr>
          <w:rFonts w:eastAsia="Calibri" w:cs="Times New Roman"/>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104" w:name="sub_3304"/>
      <w:r w:rsidRPr="00C73124">
        <w:rPr>
          <w:rFonts w:eastAsia="Calibri" w:cs="Times New Roman"/>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13074" w:rsidRPr="00C73124" w:rsidRDefault="00E13074" w:rsidP="00E13074">
      <w:pPr>
        <w:autoSpaceDE w:val="0"/>
        <w:autoSpaceDN w:val="0"/>
        <w:adjustRightInd w:val="0"/>
        <w:spacing w:after="0" w:line="240" w:lineRule="auto"/>
        <w:ind w:firstLine="624"/>
        <w:jc w:val="both"/>
        <w:rPr>
          <w:rFonts w:eastAsia="Calibri" w:cs="Times New Roman"/>
        </w:rPr>
      </w:pPr>
      <w:bookmarkStart w:id="105" w:name="sub_3305"/>
      <w:bookmarkEnd w:id="104"/>
      <w:r w:rsidRPr="00C73124">
        <w:rPr>
          <w:rFonts w:eastAsia="Calibri" w:cs="Times New Roman"/>
        </w:rPr>
        <w:t>5. Глава муниципального образования Павловский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05"/>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6. Глава муниципального образования Павловский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sub_33211" w:history="1">
        <w:r w:rsidRPr="00C73124">
          <w:rPr>
            <w:rFonts w:eastAsia="Calibri" w:cs="Times New Roman"/>
          </w:rPr>
          <w:t>пункте 1.1 части 2</w:t>
        </w:r>
      </w:hyperlink>
      <w:r w:rsidRPr="00C73124">
        <w:rPr>
          <w:rFonts w:eastAsia="Calibri" w:cs="Times New Roman"/>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E13074" w:rsidRPr="00C73124" w:rsidRDefault="00E13074" w:rsidP="00E13074">
      <w:pPr>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C73124">
          <w:rPr>
            <w:rFonts w:eastAsia="Calibri" w:cs="Times New Roman"/>
          </w:rPr>
          <w:t>части 2 статьи 55.32</w:t>
        </w:r>
      </w:hyperlink>
      <w:r w:rsidRPr="00C73124">
        <w:rPr>
          <w:rFonts w:eastAsia="Calibri" w:cs="Times New Roman"/>
        </w:rPr>
        <w:t xml:space="preserve"> Градостроительного кодекса </w:t>
      </w:r>
      <w:r w:rsidRPr="00C73124">
        <w:rPr>
          <w:rFonts w:eastAsia="Calibri" w:cs="Times New Roman"/>
        </w:rPr>
        <w:lastRenderedPageBreak/>
        <w:t>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C73124" w:rsidRDefault="009F5EDF" w:rsidP="00E13074">
      <w:pPr>
        <w:autoSpaceDE w:val="0"/>
        <w:autoSpaceDN w:val="0"/>
        <w:adjustRightInd w:val="0"/>
        <w:spacing w:after="0" w:line="240" w:lineRule="auto"/>
        <w:ind w:firstLine="624"/>
        <w:jc w:val="both"/>
        <w:rPr>
          <w:rFonts w:eastAsia="Calibri" w:cs="Times New Roman"/>
        </w:rPr>
      </w:pPr>
      <w:hyperlink r:id="rId37" w:history="1">
        <w:r w:rsidR="00E13074" w:rsidRPr="00C73124">
          <w:rPr>
            <w:rFonts w:eastAsia="Calibri" w:cs="Times New Roman"/>
          </w:rPr>
          <w:t>8.</w:t>
        </w:r>
      </w:hyperlink>
      <w:r w:rsidR="00E13074" w:rsidRPr="00C73124">
        <w:rPr>
          <w:rFonts w:eastAsia="Calibri" w:cs="Times New Roman"/>
        </w:rPr>
        <w:t xml:space="preserve"> В случаях, предусмотренных </w:t>
      </w:r>
      <w:hyperlink w:anchor="sub_33023" w:history="1">
        <w:r w:rsidR="00E13074" w:rsidRPr="00C73124">
          <w:rPr>
            <w:rFonts w:eastAsia="Calibri" w:cs="Times New Roman"/>
          </w:rPr>
          <w:t>пунктами 3 - 5 части 2</w:t>
        </w:r>
      </w:hyperlink>
      <w:r w:rsidR="00E13074" w:rsidRPr="00C73124">
        <w:rPr>
          <w:rFonts w:eastAsia="Calibri" w:cs="Times New Roman"/>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13074" w:rsidRPr="00C73124" w:rsidRDefault="009F5EDF" w:rsidP="00E13074">
      <w:pPr>
        <w:autoSpaceDE w:val="0"/>
        <w:autoSpaceDN w:val="0"/>
        <w:adjustRightInd w:val="0"/>
        <w:spacing w:after="0" w:line="240" w:lineRule="auto"/>
        <w:ind w:firstLine="624"/>
        <w:jc w:val="both"/>
        <w:rPr>
          <w:rFonts w:eastAsia="Calibri" w:cs="Times New Roman"/>
        </w:rPr>
      </w:pPr>
      <w:hyperlink r:id="rId38" w:history="1">
        <w:r w:rsidR="00E13074" w:rsidRPr="00C73124">
          <w:rPr>
            <w:rFonts w:eastAsia="Calibri" w:cs="Times New Roman"/>
          </w:rPr>
          <w:t>9.</w:t>
        </w:r>
      </w:hyperlink>
      <w:r w:rsidR="00E13074" w:rsidRPr="00C73124">
        <w:rPr>
          <w:rFonts w:eastAsia="Calibri" w:cs="Times New Roman"/>
        </w:rPr>
        <w:t xml:space="preserve"> В случае поступления требования, предусмотренного </w:t>
      </w:r>
      <w:hyperlink w:anchor="sub_3308" w:history="1">
        <w:r w:rsidR="00E13074" w:rsidRPr="00C73124">
          <w:rPr>
            <w:rFonts w:eastAsia="Calibri" w:cs="Times New Roman"/>
          </w:rPr>
          <w:t>частью 8</w:t>
        </w:r>
      </w:hyperlink>
      <w:r w:rsidR="00E13074" w:rsidRPr="00C73124">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E13074" w:rsidRPr="00C73124">
          <w:rPr>
            <w:rFonts w:eastAsia="Calibri" w:cs="Times New Roman"/>
          </w:rPr>
          <w:t>пунктами 3 - 5 части 2</w:t>
        </w:r>
      </w:hyperlink>
      <w:r w:rsidR="00E13074" w:rsidRPr="00C73124">
        <w:rPr>
          <w:rFonts w:eastAsia="Calibri" w:cs="Times New Roman"/>
        </w:rPr>
        <w:t xml:space="preserve"> настоящей статьи оснований для внесения изменений в правила землепользования и застройки глава муниципального образования Павловский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sub_3308" w:history="1">
        <w:r w:rsidR="00E13074" w:rsidRPr="00C73124">
          <w:rPr>
            <w:rFonts w:eastAsia="Calibri" w:cs="Times New Roman"/>
          </w:rPr>
          <w:t>частью 8</w:t>
        </w:r>
      </w:hyperlink>
      <w:r w:rsidR="00E13074" w:rsidRPr="00C73124">
        <w:rPr>
          <w:rFonts w:eastAsia="Calibri" w:cs="Times New Roman"/>
        </w:rPr>
        <w:t xml:space="preserve"> настоящей статьи, не требуется.</w:t>
      </w:r>
    </w:p>
    <w:p w:rsidR="00E13074" w:rsidRPr="00C73124" w:rsidRDefault="009F5EDF" w:rsidP="00E13074">
      <w:pPr>
        <w:autoSpaceDE w:val="0"/>
        <w:autoSpaceDN w:val="0"/>
        <w:adjustRightInd w:val="0"/>
        <w:spacing w:after="0" w:line="240" w:lineRule="auto"/>
        <w:ind w:firstLine="624"/>
        <w:jc w:val="both"/>
        <w:rPr>
          <w:rFonts w:eastAsia="Calibri" w:cs="Times New Roman"/>
        </w:rPr>
      </w:pPr>
      <w:hyperlink r:id="rId39" w:history="1">
        <w:r w:rsidR="00E13074" w:rsidRPr="00C73124">
          <w:rPr>
            <w:rFonts w:eastAsia="Calibri" w:cs="Times New Roman"/>
          </w:rPr>
          <w:t>10.</w:t>
        </w:r>
      </w:hyperlink>
      <w:r w:rsidR="00E13074" w:rsidRPr="00C73124">
        <w:rPr>
          <w:rFonts w:eastAsia="Calibri" w:cs="Times New Roman"/>
        </w:rPr>
        <w:t xml:space="preserve"> Срок уточнения Правил в соответствии с </w:t>
      </w:r>
      <w:hyperlink w:anchor="sub_3309" w:history="1">
        <w:r w:rsidR="00E13074" w:rsidRPr="00C73124">
          <w:rPr>
            <w:rFonts w:eastAsia="Calibri" w:cs="Times New Roman"/>
          </w:rPr>
          <w:t>частью 9</w:t>
        </w:r>
      </w:hyperlink>
      <w:r w:rsidR="00E13074" w:rsidRPr="00C73124">
        <w:rPr>
          <w:rFonts w:eastAsia="Calibri" w:cs="Times New Roman"/>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sub_3308" w:history="1">
        <w:r w:rsidR="00E13074" w:rsidRPr="00C73124">
          <w:rPr>
            <w:rFonts w:eastAsia="Calibri" w:cs="Times New Roman"/>
          </w:rPr>
          <w:t>частью 8</w:t>
        </w:r>
      </w:hyperlink>
      <w:r w:rsidR="00E13074" w:rsidRPr="00C73124">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E13074" w:rsidRPr="00C73124">
          <w:rPr>
            <w:rFonts w:eastAsia="Calibri" w:cs="Times New Roman"/>
          </w:rPr>
          <w:t>пунктами 3 - 5 части 2</w:t>
        </w:r>
      </w:hyperlink>
      <w:r w:rsidR="00E13074" w:rsidRPr="00C73124">
        <w:rPr>
          <w:rFonts w:eastAsia="Calibri" w:cs="Times New Roman"/>
        </w:rPr>
        <w:t xml:space="preserve"> настоящей статьи оснований для внесения изменений в правила землепользования и застройки.</w:t>
      </w:r>
    </w:p>
    <w:p w:rsidR="00E13074" w:rsidRPr="00C73124" w:rsidRDefault="00E13074" w:rsidP="00E13074">
      <w:pPr>
        <w:autoSpaceDE w:val="0"/>
        <w:autoSpaceDN w:val="0"/>
        <w:adjustRightInd w:val="0"/>
        <w:spacing w:after="0" w:line="240" w:lineRule="auto"/>
        <w:ind w:firstLine="624"/>
        <w:jc w:val="both"/>
        <w:rPr>
          <w:rFonts w:eastAsia="Calibri" w:cs="Times New Roman"/>
        </w:rPr>
      </w:pPr>
    </w:p>
    <w:p w:rsidR="00E13074" w:rsidRPr="00C73124" w:rsidRDefault="00E13074" w:rsidP="00E13074">
      <w:pPr>
        <w:autoSpaceDE w:val="0"/>
        <w:autoSpaceDN w:val="0"/>
        <w:adjustRightInd w:val="0"/>
        <w:spacing w:after="0" w:line="240" w:lineRule="auto"/>
        <w:ind w:firstLine="624"/>
        <w:jc w:val="both"/>
        <w:rPr>
          <w:rFonts w:eastAsia="Calibri" w:cs="Times New Roman"/>
        </w:rPr>
      </w:pPr>
    </w:p>
    <w:p w:rsidR="00E13074" w:rsidRPr="00C73124" w:rsidRDefault="00E13074" w:rsidP="00E13074">
      <w:pPr>
        <w:pStyle w:val="3"/>
        <w:rPr>
          <w:rFonts w:eastAsia="Calibri" w:cs="Times New Roman"/>
        </w:rPr>
      </w:pPr>
      <w:bookmarkStart w:id="106" w:name="_Toc143251828"/>
      <w:bookmarkStart w:id="107" w:name="_Toc143265703"/>
      <w:r w:rsidRPr="00C73124">
        <w:lastRenderedPageBreak/>
        <w:t>Статья 23. Порядок подготовки проекта Правил</w:t>
      </w:r>
      <w:bookmarkEnd w:id="106"/>
      <w:bookmarkEnd w:id="107"/>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rPr>
          <w:rFonts w:cs="Times New Roman"/>
        </w:rPr>
      </w:pPr>
      <w:bookmarkStart w:id="108" w:name="sub_3101"/>
      <w:r w:rsidRPr="00C73124">
        <w:rPr>
          <w:rFonts w:cs="Times New Roman"/>
        </w:rPr>
        <w:t>1. Подготовка проекта Правил может осуществляться применительно ко всем территориям поселения с последующим внесением изменений в Правила</w:t>
      </w:r>
      <w:bookmarkEnd w:id="108"/>
      <w:r w:rsidRPr="00C73124">
        <w:rPr>
          <w:rFonts w:cs="Times New Roman"/>
        </w:rPr>
        <w:t>.</w:t>
      </w:r>
    </w:p>
    <w:p w:rsidR="00E13074" w:rsidRPr="00C73124" w:rsidRDefault="00E13074" w:rsidP="00E13074">
      <w:pPr>
        <w:spacing w:after="0" w:line="240" w:lineRule="auto"/>
        <w:ind w:firstLine="624"/>
        <w:jc w:val="both"/>
        <w:rPr>
          <w:rFonts w:cs="Times New Roman"/>
        </w:rPr>
      </w:pPr>
      <w:r w:rsidRPr="00C73124">
        <w:rPr>
          <w:rFonts w:cs="Times New Roman"/>
        </w:rPr>
        <w:t xml:space="preserve">2. Подготовка проекта Правил осуществляется с учетом положений о </w:t>
      </w:r>
      <w:hyperlink w:anchor="sub_102" w:history="1">
        <w:r w:rsidRPr="00C73124">
          <w:rPr>
            <w:rStyle w:val="a7"/>
            <w:rFonts w:cs="Times New Roman"/>
            <w:color w:val="auto"/>
          </w:rPr>
          <w:t>территориальном планировании</w:t>
        </w:r>
      </w:hyperlink>
      <w:r w:rsidRPr="00C73124">
        <w:rPr>
          <w:rFonts w:cs="Times New Roman"/>
        </w:rPr>
        <w:t xml:space="preserve">,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E13074" w:rsidRPr="00C73124" w:rsidRDefault="00E13074" w:rsidP="00E13074">
      <w:pPr>
        <w:spacing w:after="0" w:line="240" w:lineRule="auto"/>
        <w:ind w:firstLine="624"/>
        <w:jc w:val="both"/>
        <w:rPr>
          <w:rFonts w:cs="Times New Roman"/>
        </w:rPr>
      </w:pPr>
      <w:r w:rsidRPr="00C73124">
        <w:rPr>
          <w:rFonts w:cs="Times New Roman"/>
        </w:rPr>
        <w:t>2.1.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13074" w:rsidRPr="00C73124" w:rsidRDefault="00E13074" w:rsidP="00E13074">
      <w:pPr>
        <w:spacing w:after="0" w:line="240" w:lineRule="auto"/>
        <w:ind w:firstLine="624"/>
        <w:jc w:val="both"/>
        <w:rPr>
          <w:rFonts w:cs="Times New Roman"/>
        </w:rPr>
      </w:pPr>
      <w:bookmarkStart w:id="109" w:name="sub_3104"/>
      <w:r w:rsidRPr="00C73124">
        <w:rPr>
          <w:rFonts w:cs="Times New Roman"/>
        </w:rPr>
        <w:t>3. Применительно к части территории поселения подготовка проекта Правил может осуществляться при отсутствии генерального плана поселения.</w:t>
      </w:r>
    </w:p>
    <w:p w:rsidR="00E13074" w:rsidRPr="00C73124" w:rsidRDefault="00E13074" w:rsidP="00E13074">
      <w:pPr>
        <w:spacing w:after="0" w:line="240" w:lineRule="auto"/>
        <w:ind w:firstLine="624"/>
        <w:jc w:val="both"/>
        <w:rPr>
          <w:rFonts w:cs="Times New Roman"/>
        </w:rPr>
      </w:pPr>
      <w:bookmarkStart w:id="110" w:name="sub_3105"/>
      <w:bookmarkEnd w:id="109"/>
      <w:r w:rsidRPr="00C73124">
        <w:rPr>
          <w:rFonts w:cs="Times New Roman"/>
        </w:rPr>
        <w:t>4. Решение о подготовке проекта правил землепользования и застройки принимается главой муниципального образования Павловский район с установлением этапов градостроительного зонирования применительно ко всем территориям поселения, порядка и сроков проведения работ по подготовке Правил, иных положений, касающихся организации указанных работ.</w:t>
      </w:r>
    </w:p>
    <w:bookmarkEnd w:id="110"/>
    <w:p w:rsidR="00E13074" w:rsidRPr="00C73124" w:rsidRDefault="00E13074" w:rsidP="00E13074">
      <w:pPr>
        <w:spacing w:after="0" w:line="240" w:lineRule="auto"/>
        <w:ind w:firstLine="624"/>
        <w:jc w:val="both"/>
        <w:rPr>
          <w:rFonts w:cs="Times New Roman"/>
        </w:rPr>
      </w:pPr>
      <w:r w:rsidRPr="00C73124">
        <w:rPr>
          <w:rFonts w:cs="Times New Roman"/>
        </w:rPr>
        <w:t>5. Одновременно с принятием решения о подготовке проекта Правил,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13074" w:rsidRPr="00C73124" w:rsidRDefault="00E13074" w:rsidP="00E13074">
      <w:pPr>
        <w:spacing w:after="0" w:line="240" w:lineRule="auto"/>
        <w:ind w:firstLine="624"/>
        <w:jc w:val="both"/>
        <w:rPr>
          <w:rFonts w:cs="Times New Roman"/>
        </w:rPr>
      </w:pPr>
      <w:r w:rsidRPr="00C73124">
        <w:rPr>
          <w:rFonts w:cs="Times New Roman"/>
        </w:rPr>
        <w:t xml:space="preserve">6. Глава муниципального образования Павловский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Павловский район в сети "Интернет". </w:t>
      </w:r>
    </w:p>
    <w:p w:rsidR="00E13074" w:rsidRPr="00C73124" w:rsidRDefault="00E13074" w:rsidP="00E13074">
      <w:pPr>
        <w:spacing w:after="0" w:line="240" w:lineRule="auto"/>
        <w:ind w:firstLine="624"/>
        <w:jc w:val="both"/>
        <w:rPr>
          <w:rFonts w:cs="Times New Roman"/>
        </w:rPr>
      </w:pPr>
      <w:bookmarkStart w:id="111" w:name="sub_3108"/>
      <w:r w:rsidRPr="00C73124">
        <w:rPr>
          <w:rFonts w:cs="Times New Roman"/>
        </w:rPr>
        <w:t xml:space="preserve">7. В указанном в </w:t>
      </w:r>
      <w:hyperlink w:anchor="sub_3107" w:history="1">
        <w:r w:rsidRPr="00C73124">
          <w:rPr>
            <w:rStyle w:val="a7"/>
            <w:rFonts w:cs="Times New Roman"/>
            <w:color w:val="auto"/>
          </w:rPr>
          <w:t>части 6</w:t>
        </w:r>
      </w:hyperlink>
      <w:r w:rsidRPr="00C73124">
        <w:rPr>
          <w:rFonts w:cs="Times New Roman"/>
        </w:rPr>
        <w:t xml:space="preserve"> настоящей статьи сообщении о принятии решения о подготовке проекта </w:t>
      </w:r>
      <w:hyperlink w:anchor="sub_108" w:history="1">
        <w:r w:rsidRPr="00C73124">
          <w:rPr>
            <w:rStyle w:val="a7"/>
            <w:rFonts w:cs="Times New Roman"/>
            <w:color w:val="auto"/>
          </w:rPr>
          <w:t>правил землепользования и застройки</w:t>
        </w:r>
      </w:hyperlink>
      <w:r w:rsidRPr="00C73124">
        <w:rPr>
          <w:rFonts w:cs="Times New Roman"/>
        </w:rPr>
        <w:t xml:space="preserve"> указываются:</w:t>
      </w:r>
    </w:p>
    <w:p w:rsidR="00E13074" w:rsidRPr="00C73124" w:rsidRDefault="00E13074" w:rsidP="00E13074">
      <w:pPr>
        <w:spacing w:after="0" w:line="240" w:lineRule="auto"/>
        <w:ind w:firstLine="624"/>
        <w:jc w:val="both"/>
        <w:rPr>
          <w:rFonts w:cs="Times New Roman"/>
        </w:rPr>
      </w:pPr>
      <w:bookmarkStart w:id="112" w:name="sub_31081"/>
      <w:bookmarkEnd w:id="111"/>
      <w:r w:rsidRPr="00C73124">
        <w:rPr>
          <w:rFonts w:cs="Times New Roman"/>
        </w:rPr>
        <w:t>1) состав и порядок деятельности комиссии;</w:t>
      </w:r>
    </w:p>
    <w:p w:rsidR="00E13074" w:rsidRPr="00C73124" w:rsidRDefault="00E13074" w:rsidP="00E13074">
      <w:pPr>
        <w:spacing w:after="0" w:line="240" w:lineRule="auto"/>
        <w:ind w:firstLine="624"/>
        <w:jc w:val="both"/>
        <w:rPr>
          <w:rFonts w:cs="Times New Roman"/>
        </w:rPr>
      </w:pPr>
      <w:bookmarkStart w:id="113" w:name="sub_31082"/>
      <w:bookmarkEnd w:id="112"/>
      <w:r w:rsidRPr="00C73124">
        <w:rPr>
          <w:rFonts w:cs="Times New Roman"/>
        </w:rPr>
        <w:t>2) последовательность градостроительного зонирования применительно к территориям поселения;</w:t>
      </w:r>
    </w:p>
    <w:p w:rsidR="00E13074" w:rsidRPr="00C73124" w:rsidRDefault="00E13074" w:rsidP="00E13074">
      <w:pPr>
        <w:spacing w:after="0" w:line="240" w:lineRule="auto"/>
        <w:ind w:firstLine="624"/>
        <w:jc w:val="both"/>
        <w:rPr>
          <w:rFonts w:cs="Times New Roman"/>
        </w:rPr>
      </w:pPr>
      <w:bookmarkStart w:id="114" w:name="sub_31083"/>
      <w:bookmarkEnd w:id="113"/>
      <w:r w:rsidRPr="00C73124">
        <w:rPr>
          <w:rFonts w:cs="Times New Roman"/>
        </w:rPr>
        <w:t>3) порядок и сроки проведения работ по подготовке проекта правил землепользования и застройки;</w:t>
      </w:r>
    </w:p>
    <w:p w:rsidR="00E13074" w:rsidRPr="00C73124" w:rsidRDefault="00E13074" w:rsidP="00E13074">
      <w:pPr>
        <w:spacing w:after="0" w:line="240" w:lineRule="auto"/>
        <w:ind w:firstLine="624"/>
        <w:jc w:val="both"/>
        <w:rPr>
          <w:rFonts w:cs="Times New Roman"/>
        </w:rPr>
      </w:pPr>
      <w:bookmarkStart w:id="115" w:name="sub_31084"/>
      <w:bookmarkEnd w:id="114"/>
      <w:r w:rsidRPr="00C73124">
        <w:rPr>
          <w:rFonts w:cs="Times New Roman"/>
        </w:rPr>
        <w:t>4) порядок направления в комиссию предложений заинтересованных лиц по подготовке проекта правил землепользования и застройки;</w:t>
      </w:r>
    </w:p>
    <w:p w:rsidR="00E13074" w:rsidRPr="00C73124" w:rsidRDefault="00E13074" w:rsidP="00E13074">
      <w:pPr>
        <w:spacing w:after="0" w:line="240" w:lineRule="auto"/>
        <w:ind w:firstLine="624"/>
        <w:jc w:val="both"/>
        <w:rPr>
          <w:rFonts w:cs="Times New Roman"/>
        </w:rPr>
      </w:pPr>
      <w:bookmarkStart w:id="116" w:name="sub_31085"/>
      <w:bookmarkEnd w:id="115"/>
      <w:r w:rsidRPr="00C73124">
        <w:rPr>
          <w:rFonts w:cs="Times New Roman"/>
        </w:rPr>
        <w:t>5) иные вопросы организации работ.</w:t>
      </w:r>
    </w:p>
    <w:p w:rsidR="00E13074" w:rsidRPr="00C73124" w:rsidRDefault="00E13074" w:rsidP="00E13074">
      <w:pPr>
        <w:spacing w:after="0" w:line="240" w:lineRule="auto"/>
        <w:ind w:firstLine="624"/>
        <w:jc w:val="both"/>
        <w:rPr>
          <w:rFonts w:cs="Times New Roman"/>
        </w:rPr>
      </w:pPr>
      <w:r w:rsidRPr="00C73124">
        <w:rPr>
          <w:rFonts w:cs="Times New Roman"/>
        </w:rPr>
        <w:t xml:space="preserve">7.1.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40" w:history="1">
        <w:r w:rsidRPr="00C73124">
          <w:rPr>
            <w:rStyle w:val="a7"/>
            <w:rFonts w:cs="Times New Roman"/>
            <w:color w:val="auto"/>
            <w:lang w:eastAsia="hi-IN" w:bidi="hi-IN"/>
          </w:rPr>
          <w:t>Федеральным законом</w:t>
        </w:r>
      </w:hyperlink>
      <w:r w:rsidRPr="00C73124">
        <w:rPr>
          <w:rFonts w:cs="Times New Roman"/>
        </w:rPr>
        <w:t xml:space="preserve"> от 25 июня 2002 года N 73-ФЗ "Об </w:t>
      </w:r>
      <w:r w:rsidRPr="00C73124">
        <w:rPr>
          <w:rFonts w:cs="Times New Roman"/>
        </w:rPr>
        <w:lastRenderedPageBreak/>
        <w:t>объектах культурного наследия (памятниках истории и культуры) народов Российской Федерации".</w:t>
      </w:r>
    </w:p>
    <w:p w:rsidR="00E13074" w:rsidRPr="00C73124" w:rsidRDefault="00E13074" w:rsidP="00E13074">
      <w:pPr>
        <w:spacing w:after="0" w:line="240" w:lineRule="auto"/>
        <w:ind w:firstLine="624"/>
        <w:jc w:val="both"/>
        <w:rPr>
          <w:rFonts w:cs="Times New Roman"/>
        </w:rPr>
      </w:pPr>
      <w:r w:rsidRPr="00C73124">
        <w:rPr>
          <w:rFonts w:cs="Times New Roman"/>
        </w:rPr>
        <w:t xml:space="preserve">7.2.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41" w:history="1">
        <w:r w:rsidRPr="00C73124">
          <w:rPr>
            <w:rStyle w:val="a7"/>
            <w:rFonts w:cs="Times New Roman"/>
            <w:color w:val="auto"/>
            <w:lang w:eastAsia="hi-IN" w:bidi="hi-IN"/>
          </w:rPr>
          <w:t>законодательством</w:t>
        </w:r>
      </w:hyperlink>
      <w:r w:rsidRPr="00C73124">
        <w:rPr>
          <w:rFonts w:cs="Times New Roman"/>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bookmarkEnd w:id="116"/>
    <w:p w:rsidR="00E13074" w:rsidRPr="00C73124" w:rsidRDefault="00E13074" w:rsidP="00E13074">
      <w:pPr>
        <w:spacing w:after="0" w:line="240" w:lineRule="auto"/>
        <w:ind w:firstLine="624"/>
        <w:jc w:val="both"/>
        <w:rPr>
          <w:rFonts w:cs="Times New Roman"/>
        </w:rPr>
      </w:pPr>
      <w:r w:rsidRPr="00C73124">
        <w:rPr>
          <w:rFonts w:cs="Times New Roman"/>
        </w:rPr>
        <w:t>8. Администрация муниципального образования Павловский район осуществляет проверку проекта Правил,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образования Павловский район,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E13074" w:rsidRPr="00C73124" w:rsidRDefault="00E13074" w:rsidP="00E13074">
      <w:pPr>
        <w:spacing w:after="0" w:line="240" w:lineRule="auto"/>
        <w:ind w:firstLine="624"/>
        <w:jc w:val="both"/>
        <w:rPr>
          <w:rFonts w:cs="Times New Roman"/>
        </w:rPr>
      </w:pPr>
      <w:bookmarkStart w:id="117" w:name="sub_31010"/>
      <w:r w:rsidRPr="00C73124">
        <w:rPr>
          <w:rFonts w:cs="Times New Roman"/>
        </w:rPr>
        <w:t xml:space="preserve">9. По результатам указанной в </w:t>
      </w:r>
      <w:hyperlink w:anchor="sub_3109" w:history="1">
        <w:r w:rsidRPr="00C73124">
          <w:rPr>
            <w:rStyle w:val="a7"/>
            <w:rFonts w:cs="Times New Roman"/>
            <w:color w:val="auto"/>
          </w:rPr>
          <w:t>части 8</w:t>
        </w:r>
      </w:hyperlink>
      <w:r w:rsidRPr="00C73124">
        <w:rPr>
          <w:rFonts w:cs="Times New Roman"/>
        </w:rPr>
        <w:t xml:space="preserve"> настоящей статьи проверки орган местного самоуправления направляет проект Правил главе муниципального образования Павловский район или в случае обнаружения его несоответствия требованиям и документам, указанным в </w:t>
      </w:r>
      <w:hyperlink w:anchor="sub_3109" w:history="1">
        <w:r w:rsidRPr="00C73124">
          <w:rPr>
            <w:rStyle w:val="a7"/>
            <w:rFonts w:cs="Times New Roman"/>
            <w:color w:val="auto"/>
          </w:rPr>
          <w:t>части 8</w:t>
        </w:r>
      </w:hyperlink>
      <w:r w:rsidRPr="00C73124">
        <w:rPr>
          <w:rFonts w:cs="Times New Roman"/>
        </w:rPr>
        <w:t xml:space="preserve"> настоящей статьи, в комиссию на доработку.</w:t>
      </w:r>
    </w:p>
    <w:bookmarkEnd w:id="117"/>
    <w:p w:rsidR="00E13074" w:rsidRPr="00C73124" w:rsidRDefault="00E13074" w:rsidP="00E13074">
      <w:pPr>
        <w:spacing w:after="0" w:line="240" w:lineRule="auto"/>
        <w:ind w:firstLine="624"/>
        <w:jc w:val="both"/>
        <w:rPr>
          <w:rFonts w:cs="Times New Roman"/>
        </w:rPr>
      </w:pPr>
      <w:r w:rsidRPr="00C73124">
        <w:rPr>
          <w:rFonts w:cs="Times New Roman"/>
        </w:rPr>
        <w:t>10. Глава муниципального образования Павловский район при получении от администрации муниципального образования Павловский район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13074" w:rsidRPr="00C73124" w:rsidRDefault="00E13074" w:rsidP="00E13074">
      <w:pPr>
        <w:spacing w:after="0" w:line="240" w:lineRule="auto"/>
        <w:ind w:firstLine="624"/>
        <w:jc w:val="both"/>
        <w:rPr>
          <w:rFonts w:cs="Times New Roman"/>
        </w:rPr>
      </w:pPr>
      <w:r w:rsidRPr="00C73124">
        <w:rPr>
          <w:rFonts w:cs="Times New Roman"/>
        </w:rPr>
        <w:t xml:space="preserve">11.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Павловский район и (или) нормативным правовым актом Совета муниципального образования Павловский район, в соответствии со </w:t>
      </w:r>
      <w:hyperlink w:anchor="sub_5010" w:history="1">
        <w:r w:rsidRPr="00C73124">
          <w:rPr>
            <w:rStyle w:val="a7"/>
            <w:rFonts w:cs="Times New Roman"/>
            <w:color w:val="auto"/>
          </w:rPr>
          <w:t>статьями 5.1</w:t>
        </w:r>
      </w:hyperlink>
      <w:r w:rsidRPr="00C73124">
        <w:rPr>
          <w:rFonts w:cs="Times New Roman"/>
        </w:rPr>
        <w:t xml:space="preserve"> и </w:t>
      </w:r>
      <w:hyperlink w:anchor="sub_28" w:history="1">
        <w:r w:rsidRPr="00C73124">
          <w:rPr>
            <w:rStyle w:val="a7"/>
            <w:rFonts w:cs="Times New Roman"/>
            <w:color w:val="auto"/>
          </w:rPr>
          <w:t>28</w:t>
        </w:r>
      </w:hyperlink>
      <w:r w:rsidRPr="00C73124">
        <w:rPr>
          <w:rFonts w:cs="Times New Roman"/>
        </w:rPr>
        <w:t xml:space="preserve"> Градостроительного кодекса и с </w:t>
      </w:r>
      <w:hyperlink w:anchor="sub_31013" w:history="1">
        <w:r w:rsidRPr="00C73124">
          <w:rPr>
            <w:rStyle w:val="a7"/>
            <w:rFonts w:cs="Times New Roman"/>
            <w:color w:val="auto"/>
          </w:rPr>
          <w:t>частями 12</w:t>
        </w:r>
      </w:hyperlink>
      <w:r w:rsidRPr="00C73124">
        <w:rPr>
          <w:rFonts w:cs="Times New Roman"/>
        </w:rPr>
        <w:t xml:space="preserve"> и </w:t>
      </w:r>
      <w:hyperlink w:anchor="sub_31014" w:history="1">
        <w:r w:rsidRPr="00C73124">
          <w:rPr>
            <w:rStyle w:val="a7"/>
            <w:rFonts w:cs="Times New Roman"/>
            <w:color w:val="auto"/>
          </w:rPr>
          <w:t>13</w:t>
        </w:r>
      </w:hyperlink>
      <w:r w:rsidRPr="00C73124">
        <w:rPr>
          <w:rFonts w:cs="Times New Roman"/>
        </w:rPr>
        <w:t xml:space="preserve"> настоящей статьи.</w:t>
      </w:r>
    </w:p>
    <w:p w:rsidR="00E13074" w:rsidRPr="00C73124" w:rsidRDefault="00E13074" w:rsidP="00E13074">
      <w:pPr>
        <w:spacing w:after="0" w:line="240" w:lineRule="auto"/>
        <w:ind w:firstLine="624"/>
        <w:jc w:val="both"/>
        <w:rPr>
          <w:rFonts w:cs="Times New Roman"/>
        </w:rPr>
      </w:pPr>
      <w:r w:rsidRPr="00C73124">
        <w:rPr>
          <w:rFonts w:cs="Times New Roman"/>
        </w:rPr>
        <w:t>12. 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E13074" w:rsidRPr="00C73124" w:rsidRDefault="00E13074" w:rsidP="00E13074">
      <w:pPr>
        <w:spacing w:after="0" w:line="240" w:lineRule="auto"/>
        <w:ind w:firstLine="624"/>
        <w:jc w:val="both"/>
        <w:rPr>
          <w:rFonts w:cs="Times New Roman"/>
        </w:rPr>
      </w:pPr>
      <w:r w:rsidRPr="00C73124">
        <w:rPr>
          <w:rFonts w:cs="Times New Roman"/>
        </w:rPr>
        <w:t>13.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13074" w:rsidRPr="00C73124" w:rsidRDefault="00E13074" w:rsidP="00E13074">
      <w:pPr>
        <w:spacing w:after="0" w:line="240" w:lineRule="auto"/>
        <w:ind w:firstLine="624"/>
        <w:jc w:val="both"/>
        <w:rPr>
          <w:rFonts w:cs="Times New Roman"/>
        </w:rPr>
      </w:pPr>
      <w:r w:rsidRPr="00C73124">
        <w:rPr>
          <w:rFonts w:cs="Times New Roman"/>
        </w:rPr>
        <w:t xml:space="preserve"> 14.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w:t>
      </w:r>
      <w:r w:rsidRPr="00C73124">
        <w:rPr>
          <w:rFonts w:cs="Times New Roman"/>
        </w:rPr>
        <w:lastRenderedPageBreak/>
        <w:t>проект Правил и представляет указанный проект главе муниципального образования Павловский район.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E13074" w:rsidRPr="00C73124" w:rsidRDefault="00E13074" w:rsidP="00E13074">
      <w:pPr>
        <w:spacing w:after="0" w:line="240" w:lineRule="auto"/>
        <w:ind w:firstLine="624"/>
        <w:jc w:val="both"/>
        <w:rPr>
          <w:rFonts w:cs="Times New Roman"/>
        </w:rPr>
      </w:pPr>
      <w:bookmarkStart w:id="118" w:name="sub_31016"/>
      <w:r w:rsidRPr="00C73124">
        <w:rPr>
          <w:rFonts w:cs="Times New Roman"/>
        </w:rPr>
        <w:t xml:space="preserve">15. Глава муниципального образования Павловский район </w:t>
      </w:r>
      <w:bookmarkEnd w:id="118"/>
      <w:r w:rsidRPr="00C73124">
        <w:rPr>
          <w:rFonts w:cs="Times New Roman"/>
        </w:rPr>
        <w:t xml:space="preserve">в течение десяти дней после представления ему проекта правил землепользования и застройки и указанных в </w:t>
      </w:r>
      <w:hyperlink w:anchor="sub_31015" w:history="1">
        <w:r w:rsidRPr="00C73124">
          <w:rPr>
            <w:rStyle w:val="a7"/>
            <w:rFonts w:cs="Times New Roman"/>
            <w:color w:val="auto"/>
            <w:lang w:eastAsia="hi-IN" w:bidi="hi-IN"/>
          </w:rPr>
          <w:t>части 14</w:t>
        </w:r>
      </w:hyperlink>
      <w:r w:rsidRPr="00C73124">
        <w:rPr>
          <w:rFonts w:cs="Times New Roman"/>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w:t>
      </w:r>
      <w:hyperlink w:anchor="sub_108" w:history="1">
        <w:r w:rsidRPr="00C73124">
          <w:rPr>
            <w:rStyle w:val="a7"/>
            <w:rFonts w:cs="Times New Roman"/>
            <w:color w:val="auto"/>
            <w:lang w:eastAsia="hi-IN" w:bidi="hi-IN"/>
          </w:rPr>
          <w:t>правил землепользования и застройки</w:t>
        </w:r>
      </w:hyperlink>
      <w:r w:rsidRPr="00C73124">
        <w:rPr>
          <w:rFonts w:cs="Times New Roman"/>
        </w:rPr>
        <w:t xml:space="preserve"> и о направлении его на доработку с указанием даты его повторного представления.</w:t>
      </w:r>
    </w:p>
    <w:p w:rsidR="00E13074" w:rsidRPr="00C73124" w:rsidRDefault="00E13074" w:rsidP="00E13074">
      <w:pPr>
        <w:spacing w:after="0" w:line="240" w:lineRule="auto"/>
        <w:ind w:firstLine="624"/>
        <w:jc w:val="both"/>
        <w:rPr>
          <w:rFonts w:cs="Times New Roman"/>
        </w:rPr>
      </w:pPr>
      <w:r w:rsidRPr="00C73124">
        <w:rPr>
          <w:rFonts w:cs="Times New Roman"/>
        </w:rPr>
        <w:t xml:space="preserve"> 16.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Администрации муниципального образования Павловский район.</w:t>
      </w:r>
    </w:p>
    <w:p w:rsidR="00E13074" w:rsidRPr="00C73124" w:rsidRDefault="00E13074" w:rsidP="00E13074">
      <w:pPr>
        <w:spacing w:after="0" w:line="240" w:lineRule="auto"/>
        <w:ind w:firstLine="624"/>
        <w:jc w:val="both"/>
        <w:rPr>
          <w:b/>
          <w:bCs/>
        </w:rPr>
      </w:pPr>
    </w:p>
    <w:p w:rsidR="00E13074" w:rsidRPr="00C73124" w:rsidRDefault="00E13074" w:rsidP="00E13074">
      <w:pPr>
        <w:pStyle w:val="3"/>
      </w:pPr>
      <w:bookmarkStart w:id="119" w:name="_Toc143251829"/>
      <w:bookmarkStart w:id="120" w:name="_Toc143265704"/>
      <w:r w:rsidRPr="00C73124">
        <w:t>Статья 24. Порядок утверждения внесения изменений в Правила</w:t>
      </w:r>
      <w:bookmarkEnd w:id="119"/>
      <w:bookmarkEnd w:id="120"/>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sub_63" w:history="1">
        <w:r w:rsidRPr="00C73124">
          <w:rPr>
            <w:rStyle w:val="a7"/>
            <w:color w:val="auto"/>
            <w:lang w:eastAsia="hi-IN" w:bidi="hi-IN"/>
          </w:rPr>
          <w:t>статьей 63</w:t>
        </w:r>
      </w:hyperlink>
      <w:r w:rsidRPr="00C73124">
        <w:rPr>
          <w:rFonts w:cs="Times New Roman"/>
        </w:rPr>
        <w:t>Градостроительного кодекса</w:t>
      </w:r>
      <w:r w:rsidRPr="00C73124">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Pr="00C73124">
        <w:rPr>
          <w:rFonts w:cs="Times New Roman"/>
        </w:rPr>
        <w:t xml:space="preserve">Градостроительным кодексом </w:t>
      </w:r>
      <w:r w:rsidRPr="00C73124">
        <w:t xml:space="preserve">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42" w:history="1">
        <w:r w:rsidRPr="00C73124">
          <w:rPr>
            <w:rStyle w:val="a7"/>
            <w:color w:val="auto"/>
            <w:lang w:eastAsia="hi-IN" w:bidi="hi-IN"/>
          </w:rPr>
          <w:t>Федеральным законом</w:t>
        </w:r>
      </w:hyperlink>
      <w:r w:rsidRPr="00C73124">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E13074" w:rsidRPr="00C73124" w:rsidRDefault="00E13074" w:rsidP="00E13074">
      <w:pPr>
        <w:spacing w:after="0" w:line="240" w:lineRule="auto"/>
        <w:ind w:firstLine="624"/>
        <w:jc w:val="both"/>
      </w:pPr>
      <w:r w:rsidRPr="00C73124">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w:t>
      </w:r>
      <w:r w:rsidRPr="00C73124">
        <w:lastRenderedPageBreak/>
        <w:t>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13074" w:rsidRPr="00C73124" w:rsidRDefault="00E13074" w:rsidP="00E13074">
      <w:pPr>
        <w:spacing w:after="0" w:line="240" w:lineRule="auto"/>
        <w:ind w:firstLine="624"/>
        <w:jc w:val="both"/>
      </w:pPr>
      <w:r w:rsidRPr="00C73124">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13074" w:rsidRPr="00C73124" w:rsidRDefault="00E13074" w:rsidP="00E13074">
      <w:pPr>
        <w:spacing w:after="0" w:line="240" w:lineRule="auto"/>
        <w:ind w:firstLine="624"/>
        <w:jc w:val="both"/>
      </w:pPr>
      <w:r w:rsidRPr="00C73124">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13074" w:rsidRPr="00C73124" w:rsidRDefault="00E13074" w:rsidP="00E13074">
      <w:pPr>
        <w:spacing w:after="0" w:line="240" w:lineRule="auto"/>
        <w:ind w:firstLine="624"/>
        <w:jc w:val="both"/>
      </w:pPr>
      <w:bookmarkStart w:id="121" w:name="sub_3204"/>
      <w:r w:rsidRPr="00C73124">
        <w:t xml:space="preserve">4. Физические и юридические лица вправе оспорить решение об утверждении </w:t>
      </w:r>
      <w:hyperlink w:anchor="sub_108" w:history="1">
        <w:r w:rsidRPr="00C73124">
          <w:rPr>
            <w:rStyle w:val="a7"/>
            <w:color w:val="auto"/>
            <w:lang w:eastAsia="hi-IN" w:bidi="hi-IN"/>
          </w:rPr>
          <w:t>правил землепользования и застройки</w:t>
        </w:r>
      </w:hyperlink>
      <w:r w:rsidRPr="00C73124">
        <w:t xml:space="preserve"> в судебном порядке.</w:t>
      </w:r>
    </w:p>
    <w:bookmarkEnd w:id="121"/>
    <w:p w:rsidR="00E13074" w:rsidRPr="00C73124" w:rsidRDefault="00E13074" w:rsidP="00E13074">
      <w:pPr>
        <w:spacing w:after="0" w:line="240" w:lineRule="auto"/>
        <w:ind w:firstLine="624"/>
        <w:jc w:val="both"/>
      </w:pPr>
      <w:r w:rsidRPr="00C73124">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C73124">
          <w:rPr>
            <w:rStyle w:val="a7"/>
            <w:color w:val="auto"/>
            <w:lang w:eastAsia="hi-IN" w:bidi="hi-IN"/>
          </w:rPr>
          <w:t>территориального планирования</w:t>
        </w:r>
      </w:hyperlink>
      <w:r w:rsidRPr="00C73124">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13074" w:rsidRPr="00C73124" w:rsidRDefault="00E13074" w:rsidP="00E13074">
      <w:pPr>
        <w:spacing w:after="0" w:line="240" w:lineRule="auto"/>
        <w:ind w:firstLine="624"/>
        <w:jc w:val="both"/>
      </w:pPr>
      <w:r w:rsidRPr="00C73124">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3074" w:rsidRPr="00C73124" w:rsidRDefault="00E13074" w:rsidP="00E13074">
      <w:pPr>
        <w:spacing w:after="0" w:line="240" w:lineRule="auto"/>
        <w:ind w:firstLine="624"/>
        <w:jc w:val="both"/>
        <w:rPr>
          <w:rFonts w:cs="Times New Roman"/>
          <w:b/>
          <w:bCs/>
          <w:shd w:val="clear" w:color="auto" w:fill="FFFFFF"/>
        </w:rPr>
      </w:pPr>
    </w:p>
    <w:p w:rsidR="00E13074" w:rsidRPr="00C73124" w:rsidRDefault="00E13074" w:rsidP="00E13074">
      <w:pPr>
        <w:spacing w:after="0" w:line="240" w:lineRule="auto"/>
        <w:ind w:firstLine="624"/>
        <w:jc w:val="both"/>
        <w:rPr>
          <w:rFonts w:cs="Times New Roman"/>
          <w:b/>
          <w:bCs/>
          <w:shd w:val="clear" w:color="auto" w:fill="FFFFFF"/>
        </w:rPr>
      </w:pPr>
    </w:p>
    <w:p w:rsidR="00E13074" w:rsidRPr="00C73124" w:rsidRDefault="00E13074" w:rsidP="00E13074">
      <w:pPr>
        <w:pStyle w:val="2"/>
        <w:rPr>
          <w:shd w:val="clear" w:color="auto" w:fill="FFFFFF"/>
        </w:rPr>
      </w:pPr>
      <w:bookmarkStart w:id="122" w:name="_Toc143251830"/>
      <w:bookmarkStart w:id="123" w:name="_Toc143265705"/>
      <w:r w:rsidRPr="00C73124">
        <w:rPr>
          <w:shd w:val="clear" w:color="auto" w:fill="FFFFFF"/>
        </w:rPr>
        <w:t>Глава 6. Положения о регулировании иных вопросов землепользования и застройки</w:t>
      </w:r>
      <w:bookmarkEnd w:id="122"/>
      <w:bookmarkEnd w:id="123"/>
    </w:p>
    <w:p w:rsidR="00E13074" w:rsidRPr="00C73124" w:rsidRDefault="00E13074" w:rsidP="00E13074">
      <w:pPr>
        <w:spacing w:after="0" w:line="240" w:lineRule="auto"/>
        <w:ind w:firstLine="624"/>
        <w:jc w:val="both"/>
      </w:pPr>
    </w:p>
    <w:p w:rsidR="00E13074" w:rsidRPr="00C73124" w:rsidRDefault="00E13074" w:rsidP="00E13074">
      <w:pPr>
        <w:pStyle w:val="3"/>
        <w:rPr>
          <w:rFonts w:eastAsia="Times New Roman"/>
        </w:rPr>
      </w:pPr>
      <w:bookmarkStart w:id="124" w:name="_Toc143251831"/>
      <w:bookmarkStart w:id="125" w:name="_Toc143265706"/>
      <w:bookmarkStart w:id="126" w:name="_Toc14774897"/>
      <w:bookmarkStart w:id="127" w:name="_Toc56676255"/>
      <w:bookmarkStart w:id="128" w:name="_Toc58922866"/>
      <w:bookmarkStart w:id="129" w:name="_Toc14774907"/>
      <w:bookmarkStart w:id="130" w:name="_Toc229994310"/>
      <w:bookmarkStart w:id="131" w:name="_Toc266094981"/>
      <w:bookmarkStart w:id="132" w:name="_Toc470277558"/>
      <w:r w:rsidRPr="00C73124">
        <w:rPr>
          <w:rFonts w:eastAsia="Times New Roman"/>
        </w:rPr>
        <w:t>Статья 25. Отклонение от предельных параметров разрешенного строительства, реконструкции объектов капитального строительства</w:t>
      </w:r>
      <w:bookmarkEnd w:id="124"/>
      <w:bookmarkEnd w:id="125"/>
    </w:p>
    <w:p w:rsidR="00E13074" w:rsidRPr="00C73124" w:rsidRDefault="00E13074" w:rsidP="00E13074">
      <w:pPr>
        <w:spacing w:after="0" w:line="240" w:lineRule="auto"/>
        <w:ind w:firstLine="624"/>
        <w:jc w:val="both"/>
      </w:pPr>
      <w:bookmarkStart w:id="133" w:name="sub_4001"/>
      <w:r w:rsidRPr="00C73124">
        <w:t xml:space="preserve">1. Правообладатели земельных участков, размеры которых меньше установленных </w:t>
      </w:r>
      <w:hyperlink w:anchor="sub_109" w:history="1">
        <w:r w:rsidRPr="00C73124">
          <w:rPr>
            <w:rStyle w:val="a7"/>
            <w:rFonts w:eastAsia="Times New Roman" w:cs="Times New Roman"/>
            <w:bCs/>
            <w:color w:val="auto"/>
          </w:rPr>
          <w:t>градостроительным регламентом</w:t>
        </w:r>
      </w:hyperlink>
      <w:r w:rsidRPr="00C73124">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C73124">
          <w:rPr>
            <w:rStyle w:val="a7"/>
            <w:rFonts w:eastAsia="Times New Roman" w:cs="Times New Roman"/>
            <w:bCs/>
            <w:color w:val="auto"/>
          </w:rPr>
          <w:t>реконструкции</w:t>
        </w:r>
      </w:hyperlink>
      <w:r w:rsidRPr="00C73124">
        <w:t xml:space="preserve"> объектов капитального строительства.</w:t>
      </w:r>
    </w:p>
    <w:bookmarkEnd w:id="133"/>
    <w:p w:rsidR="00E13074" w:rsidRPr="00C73124" w:rsidRDefault="00E13074" w:rsidP="00E13074">
      <w:pPr>
        <w:spacing w:after="0" w:line="240" w:lineRule="auto"/>
        <w:ind w:firstLine="624"/>
        <w:jc w:val="both"/>
      </w:pPr>
      <w:r w:rsidRPr="00C73124">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13074" w:rsidRPr="00C73124" w:rsidRDefault="00E13074" w:rsidP="00E13074">
      <w:pPr>
        <w:spacing w:after="0" w:line="240" w:lineRule="auto"/>
        <w:ind w:firstLine="624"/>
        <w:jc w:val="both"/>
      </w:pPr>
      <w:r w:rsidRPr="00C73124">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w:t>
      </w:r>
      <w:r w:rsidRPr="00C73124">
        <w:lastRenderedPageBreak/>
        <w:t>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13074" w:rsidRPr="00C73124" w:rsidRDefault="00E13074" w:rsidP="00E13074">
      <w:pPr>
        <w:spacing w:after="0" w:line="240" w:lineRule="auto"/>
        <w:ind w:firstLine="624"/>
        <w:jc w:val="both"/>
      </w:pPr>
      <w:bookmarkStart w:id="134" w:name="sub_4003"/>
      <w:r w:rsidRPr="00C73124">
        <w:t xml:space="preserve">3. </w:t>
      </w:r>
      <w:bookmarkEnd w:id="134"/>
      <w:r w:rsidRPr="00C73124">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43" w:history="1">
        <w:r w:rsidRPr="00C73124">
          <w:rPr>
            <w:rStyle w:val="a7"/>
            <w:rFonts w:eastAsia="Times New Roman" w:cs="Times New Roman"/>
            <w:bCs/>
            <w:color w:val="auto"/>
          </w:rPr>
          <w:t>электронной подписью</w:t>
        </w:r>
      </w:hyperlink>
      <w:r w:rsidRPr="00C73124">
        <w:t>.</w:t>
      </w:r>
    </w:p>
    <w:p w:rsidR="00E13074" w:rsidRPr="00C73124" w:rsidRDefault="00E13074" w:rsidP="00E13074">
      <w:pPr>
        <w:spacing w:after="0" w:line="240" w:lineRule="auto"/>
        <w:ind w:firstLine="624"/>
        <w:jc w:val="both"/>
      </w:pPr>
      <w:r w:rsidRPr="00C73124">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C73124">
        <w:rPr>
          <w:rFonts w:eastAsia="Calibri"/>
        </w:rPr>
        <w:t>подготавливается в течение пятнадцати рабочих дней со дня поступления заявления о предоставлении такого разрешения и</w:t>
      </w:r>
      <w:r w:rsidRPr="00C73124">
        <w:t xml:space="preserve"> подлежит рассмотрению на общественных обсуждениях или публичных слушаниях, проводимых в порядке, установленном </w:t>
      </w:r>
      <w:hyperlink w:anchor="sub_5010" w:history="1">
        <w:r w:rsidRPr="00C73124">
          <w:rPr>
            <w:rStyle w:val="a7"/>
            <w:rFonts w:eastAsia="Times New Roman" w:cs="Times New Roman"/>
            <w:bCs/>
            <w:color w:val="auto"/>
          </w:rPr>
          <w:t>статьей 5.1</w:t>
        </w:r>
      </w:hyperlink>
      <w:r w:rsidRPr="00C73124">
        <w:t xml:space="preserve"> Градостроительного кодекса Российской Федерации, с учетом положений </w:t>
      </w:r>
      <w:hyperlink w:anchor="sub_39" w:history="1">
        <w:r w:rsidRPr="00C73124">
          <w:rPr>
            <w:rStyle w:val="a7"/>
            <w:rFonts w:eastAsia="Times New Roman" w:cs="Times New Roman"/>
            <w:bCs/>
            <w:color w:val="auto"/>
          </w:rPr>
          <w:t>статьи 39</w:t>
        </w:r>
      </w:hyperlink>
      <w:r w:rsidRPr="00C73124">
        <w:t xml:space="preserve"> Градостроительного кодекса Российской Федерации, за исключением случая, указанного в </w:t>
      </w:r>
      <w:hyperlink w:anchor="sub_40011" w:history="1">
        <w:r w:rsidRPr="00C73124">
          <w:rPr>
            <w:rStyle w:val="a7"/>
            <w:rFonts w:eastAsia="Times New Roman" w:cs="Times New Roman"/>
            <w:bCs/>
            <w:color w:val="auto"/>
          </w:rPr>
          <w:t>части 1.1</w:t>
        </w:r>
      </w:hyperlink>
      <w:r w:rsidRPr="00C73124">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13074" w:rsidRPr="00C73124" w:rsidRDefault="00E13074" w:rsidP="00E13074">
      <w:pPr>
        <w:spacing w:after="0" w:line="240" w:lineRule="auto"/>
        <w:ind w:firstLine="624"/>
        <w:jc w:val="both"/>
      </w:pPr>
      <w:r w:rsidRPr="00C73124">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E13074" w:rsidRPr="00C73124" w:rsidRDefault="00E13074" w:rsidP="00E13074">
      <w:pPr>
        <w:spacing w:after="0" w:line="240" w:lineRule="auto"/>
        <w:ind w:firstLine="624"/>
        <w:jc w:val="both"/>
      </w:pPr>
      <w:bookmarkStart w:id="135" w:name="sub_4006"/>
      <w:r w:rsidRPr="00C73124">
        <w:t xml:space="preserve">6. Глава муниципального образования Павловский район в течение семи дней со дня поступления указанных в </w:t>
      </w:r>
      <w:hyperlink w:anchor="sub_4005" w:history="1">
        <w:r w:rsidRPr="00C73124">
          <w:rPr>
            <w:rStyle w:val="a7"/>
            <w:rFonts w:eastAsia="Times New Roman" w:cs="Times New Roman"/>
            <w:bCs/>
            <w:color w:val="auto"/>
          </w:rPr>
          <w:t>части 5</w:t>
        </w:r>
      </w:hyperlink>
      <w:r w:rsidRPr="00C73124">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135"/>
    <w:p w:rsidR="00E13074" w:rsidRPr="00C73124" w:rsidRDefault="00E13074" w:rsidP="00E13074">
      <w:pPr>
        <w:spacing w:after="0" w:line="240" w:lineRule="auto"/>
        <w:ind w:firstLine="624"/>
        <w:jc w:val="both"/>
      </w:pPr>
      <w:r w:rsidRPr="00C73124">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C73124">
          <w:rPr>
            <w:rStyle w:val="a7"/>
            <w:rFonts w:eastAsia="Times New Roman" w:cs="Times New Roman"/>
            <w:bCs/>
            <w:color w:val="auto"/>
          </w:rPr>
          <w:t>части 2 статьи 55.32</w:t>
        </w:r>
      </w:hyperlink>
      <w:r w:rsidRPr="00C73124">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w:t>
      </w:r>
      <w:r w:rsidRPr="00C73124">
        <w:lastRenderedPageBreak/>
        <w:t>сносе самовольной постройки или ее приведении в соответствие с установленными требованиями.</w:t>
      </w:r>
    </w:p>
    <w:p w:rsidR="00E13074" w:rsidRPr="00C73124" w:rsidRDefault="00E13074" w:rsidP="00E13074">
      <w:pPr>
        <w:spacing w:after="0" w:line="240" w:lineRule="auto"/>
        <w:ind w:firstLine="624"/>
        <w:jc w:val="both"/>
      </w:pPr>
      <w:r w:rsidRPr="00C73124">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E13074" w:rsidRPr="00C73124" w:rsidRDefault="00E13074" w:rsidP="00E13074">
      <w:pPr>
        <w:spacing w:after="0" w:line="240" w:lineRule="auto"/>
        <w:ind w:firstLine="624"/>
        <w:jc w:val="both"/>
      </w:pPr>
      <w:bookmarkStart w:id="136" w:name="sub_4007"/>
      <w:r w:rsidRPr="00C73124">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3074" w:rsidRPr="00C73124" w:rsidRDefault="00E13074" w:rsidP="00E13074">
      <w:pPr>
        <w:spacing w:after="0" w:line="240" w:lineRule="auto"/>
        <w:ind w:firstLine="624"/>
        <w:jc w:val="both"/>
      </w:pPr>
      <w:r w:rsidRPr="00C73124">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bookmarkEnd w:id="136"/>
    </w:p>
    <w:p w:rsidR="00E13074" w:rsidRPr="00C73124" w:rsidRDefault="00E13074" w:rsidP="00E13074"/>
    <w:p w:rsidR="00E13074" w:rsidRPr="00C73124" w:rsidRDefault="00E13074" w:rsidP="00E13074"/>
    <w:p w:rsidR="00E13074" w:rsidRPr="00C73124" w:rsidRDefault="00E13074" w:rsidP="00E13074">
      <w:pPr>
        <w:pStyle w:val="3"/>
      </w:pPr>
      <w:bookmarkStart w:id="137" w:name="_Toc143251832"/>
      <w:bookmarkStart w:id="138" w:name="_Toc143265707"/>
      <w:r w:rsidRPr="00C73124">
        <w:t>Статья 26. Подготовка градостроительного плана земельного участк</w:t>
      </w:r>
      <w:bookmarkEnd w:id="126"/>
      <w:r w:rsidRPr="00C73124">
        <w:t>а</w:t>
      </w:r>
      <w:bookmarkEnd w:id="127"/>
      <w:bookmarkEnd w:id="128"/>
      <w:bookmarkEnd w:id="137"/>
      <w:bookmarkEnd w:id="138"/>
    </w:p>
    <w:p w:rsidR="00E13074" w:rsidRPr="00C73124" w:rsidRDefault="00E13074" w:rsidP="00E13074"/>
    <w:p w:rsidR="00E13074" w:rsidRPr="00C73124" w:rsidRDefault="00E13074" w:rsidP="00E13074">
      <w:pPr>
        <w:pStyle w:val="affe"/>
        <w:tabs>
          <w:tab w:val="left" w:pos="993"/>
        </w:tabs>
        <w:ind w:firstLine="624"/>
        <w:rPr>
          <w:rStyle w:val="12"/>
        </w:rPr>
      </w:pPr>
      <w:r w:rsidRPr="00C73124">
        <w:rPr>
          <w:rStyle w:val="12"/>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13074" w:rsidRPr="00C73124" w:rsidRDefault="00E13074" w:rsidP="00E13074">
      <w:pPr>
        <w:pStyle w:val="affe"/>
        <w:tabs>
          <w:tab w:val="left" w:pos="993"/>
        </w:tabs>
        <w:ind w:firstLine="624"/>
        <w:rPr>
          <w:rStyle w:val="12"/>
        </w:rPr>
      </w:pPr>
      <w:bookmarkStart w:id="139" w:name="dst3192"/>
      <w:bookmarkEnd w:id="139"/>
      <w:r w:rsidRPr="00C73124">
        <w:rPr>
          <w:rStyle w:val="12"/>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13074" w:rsidRPr="00C73124" w:rsidRDefault="00E13074" w:rsidP="00E13074">
      <w:pPr>
        <w:pStyle w:val="affe"/>
        <w:tabs>
          <w:tab w:val="left" w:pos="993"/>
        </w:tabs>
        <w:ind w:firstLine="624"/>
        <w:rPr>
          <w:rStyle w:val="12"/>
        </w:rPr>
      </w:pPr>
      <w:bookmarkStart w:id="140" w:name="dst2993"/>
      <w:bookmarkEnd w:id="140"/>
      <w:r w:rsidRPr="00C73124">
        <w:rPr>
          <w:rStyle w:val="12"/>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13074" w:rsidRPr="00C73124" w:rsidRDefault="00E13074" w:rsidP="00E13074">
      <w:pPr>
        <w:pStyle w:val="affe"/>
        <w:tabs>
          <w:tab w:val="left" w:pos="993"/>
        </w:tabs>
        <w:ind w:firstLine="624"/>
        <w:rPr>
          <w:rStyle w:val="12"/>
        </w:rPr>
      </w:pPr>
      <w:bookmarkStart w:id="141" w:name="dst1912"/>
      <w:bookmarkEnd w:id="141"/>
      <w:r w:rsidRPr="00C73124">
        <w:rPr>
          <w:rStyle w:val="12"/>
        </w:rPr>
        <w:t>3. В градостроительном плане земельного участка содержится информация:</w:t>
      </w:r>
    </w:p>
    <w:p w:rsidR="00E13074" w:rsidRPr="00C73124" w:rsidRDefault="00E13074" w:rsidP="00E13074">
      <w:pPr>
        <w:pStyle w:val="affe"/>
        <w:tabs>
          <w:tab w:val="left" w:pos="993"/>
        </w:tabs>
        <w:ind w:firstLine="624"/>
        <w:rPr>
          <w:rStyle w:val="12"/>
        </w:rPr>
      </w:pPr>
      <w:bookmarkStart w:id="142" w:name="dst1913"/>
      <w:bookmarkEnd w:id="142"/>
      <w:r w:rsidRPr="00C73124">
        <w:rPr>
          <w:rStyle w:val="12"/>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13074" w:rsidRPr="00C73124" w:rsidRDefault="00E13074" w:rsidP="00E13074">
      <w:pPr>
        <w:pStyle w:val="affe"/>
        <w:tabs>
          <w:tab w:val="left" w:pos="993"/>
        </w:tabs>
        <w:ind w:firstLine="624"/>
        <w:rPr>
          <w:rStyle w:val="12"/>
        </w:rPr>
      </w:pPr>
      <w:bookmarkStart w:id="143" w:name="dst3193"/>
      <w:bookmarkEnd w:id="143"/>
      <w:r w:rsidRPr="00C73124">
        <w:rPr>
          <w:rStyle w:val="12"/>
        </w:rPr>
        <w:t>2) о границах земельного участка и о кадастровом номере земельного участка (при его наличии) или в случае, предусмотренном </w:t>
      </w:r>
      <w:hyperlink r:id="rId44" w:anchor="dst3192" w:history="1">
        <w:r w:rsidRPr="00C73124">
          <w:rPr>
            <w:rStyle w:val="12"/>
          </w:rPr>
          <w:t>частью 1.1</w:t>
        </w:r>
      </w:hyperlink>
      <w:r w:rsidRPr="00C73124">
        <w:rPr>
          <w:rStyle w:val="12"/>
        </w:rPr>
        <w:t xml:space="preserve"> настоящей статьи, о границах </w:t>
      </w:r>
      <w:r w:rsidRPr="00C73124">
        <w:rPr>
          <w:rStyle w:val="12"/>
        </w:rPr>
        <w:lastRenderedPageBreak/>
        <w:t>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13074" w:rsidRPr="00C73124" w:rsidRDefault="00E13074" w:rsidP="00E13074">
      <w:pPr>
        <w:pStyle w:val="affe"/>
        <w:tabs>
          <w:tab w:val="left" w:pos="993"/>
        </w:tabs>
        <w:ind w:firstLine="624"/>
        <w:rPr>
          <w:rStyle w:val="12"/>
        </w:rPr>
      </w:pPr>
      <w:bookmarkStart w:id="144" w:name="dst1915"/>
      <w:bookmarkEnd w:id="144"/>
      <w:r w:rsidRPr="00C73124">
        <w:rPr>
          <w:rStyle w:val="12"/>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13074" w:rsidRPr="00C73124" w:rsidRDefault="00E13074" w:rsidP="00E13074">
      <w:pPr>
        <w:pStyle w:val="affe"/>
        <w:tabs>
          <w:tab w:val="left" w:pos="993"/>
        </w:tabs>
        <w:ind w:firstLine="624"/>
        <w:rPr>
          <w:rStyle w:val="12"/>
        </w:rPr>
      </w:pPr>
      <w:bookmarkStart w:id="145" w:name="dst1916"/>
      <w:bookmarkEnd w:id="145"/>
      <w:r w:rsidRPr="00C73124">
        <w:rPr>
          <w:rStyle w:val="12"/>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E13074" w:rsidRPr="00C73124" w:rsidRDefault="00E13074" w:rsidP="00E13074">
      <w:pPr>
        <w:pStyle w:val="affe"/>
        <w:tabs>
          <w:tab w:val="left" w:pos="993"/>
        </w:tabs>
        <w:ind w:firstLine="624"/>
        <w:rPr>
          <w:rStyle w:val="12"/>
        </w:rPr>
      </w:pPr>
      <w:bookmarkStart w:id="146" w:name="dst2888"/>
      <w:bookmarkEnd w:id="146"/>
      <w:r w:rsidRPr="00C73124">
        <w:rPr>
          <w:rStyle w:val="12"/>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E13074" w:rsidRPr="00C73124" w:rsidRDefault="00E13074" w:rsidP="00E13074">
      <w:pPr>
        <w:pStyle w:val="affe"/>
        <w:tabs>
          <w:tab w:val="left" w:pos="993"/>
        </w:tabs>
        <w:ind w:firstLine="624"/>
        <w:rPr>
          <w:rStyle w:val="12"/>
        </w:rPr>
      </w:pPr>
      <w:bookmarkStart w:id="147" w:name="dst1918"/>
      <w:bookmarkEnd w:id="147"/>
      <w:r w:rsidRPr="00C73124">
        <w:rPr>
          <w:rStyle w:val="12"/>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13074" w:rsidRPr="00C73124" w:rsidRDefault="00E13074" w:rsidP="00E13074">
      <w:pPr>
        <w:pStyle w:val="affe"/>
        <w:tabs>
          <w:tab w:val="left" w:pos="993"/>
        </w:tabs>
        <w:ind w:firstLine="624"/>
        <w:rPr>
          <w:rStyle w:val="12"/>
        </w:rPr>
      </w:pPr>
      <w:bookmarkStart w:id="148" w:name="dst2889"/>
      <w:bookmarkEnd w:id="148"/>
      <w:r w:rsidRPr="00C73124">
        <w:rPr>
          <w:rStyle w:val="12"/>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45" w:anchor="dst2866" w:history="1">
        <w:r w:rsidRPr="00C73124">
          <w:rPr>
            <w:rStyle w:val="12"/>
          </w:rPr>
          <w:t>частью 7 статьи 36</w:t>
        </w:r>
      </w:hyperlink>
      <w:r w:rsidRPr="00C73124">
        <w:rPr>
          <w:rStyle w:val="12"/>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46" w:anchor="dst2890" w:history="1">
        <w:r w:rsidRPr="00C73124">
          <w:rPr>
            <w:rStyle w:val="12"/>
          </w:rPr>
          <w:t>пунктом 7.1</w:t>
        </w:r>
      </w:hyperlink>
      <w:r w:rsidRPr="00C73124">
        <w:rPr>
          <w:rStyle w:val="12"/>
        </w:rPr>
        <w:t> настоящей части;</w:t>
      </w:r>
    </w:p>
    <w:p w:rsidR="00E13074" w:rsidRPr="00C73124" w:rsidRDefault="00E13074" w:rsidP="00E13074">
      <w:pPr>
        <w:pStyle w:val="affe"/>
        <w:tabs>
          <w:tab w:val="left" w:pos="993"/>
        </w:tabs>
        <w:ind w:firstLine="624"/>
        <w:rPr>
          <w:rStyle w:val="12"/>
        </w:rPr>
      </w:pPr>
      <w:bookmarkStart w:id="149" w:name="dst2890"/>
      <w:bookmarkEnd w:id="149"/>
      <w:r w:rsidRPr="00C73124">
        <w:rPr>
          <w:rStyle w:val="12"/>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13074" w:rsidRPr="00C73124" w:rsidRDefault="00E13074" w:rsidP="00E13074">
      <w:pPr>
        <w:pStyle w:val="affe"/>
        <w:tabs>
          <w:tab w:val="left" w:pos="993"/>
        </w:tabs>
        <w:ind w:firstLine="624"/>
        <w:rPr>
          <w:rStyle w:val="12"/>
        </w:rPr>
      </w:pPr>
      <w:bookmarkStart w:id="150" w:name="dst1920"/>
      <w:bookmarkEnd w:id="150"/>
      <w:r w:rsidRPr="00C73124">
        <w:rPr>
          <w:rStyle w:val="12"/>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13074" w:rsidRPr="00C73124" w:rsidRDefault="00E13074" w:rsidP="00E13074">
      <w:pPr>
        <w:pStyle w:val="affe"/>
        <w:tabs>
          <w:tab w:val="left" w:pos="993"/>
        </w:tabs>
        <w:ind w:firstLine="624"/>
        <w:rPr>
          <w:rStyle w:val="12"/>
        </w:rPr>
      </w:pPr>
      <w:bookmarkStart w:id="151" w:name="dst1921"/>
      <w:bookmarkEnd w:id="151"/>
      <w:r w:rsidRPr="00C73124">
        <w:rPr>
          <w:rStyle w:val="12"/>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13074" w:rsidRPr="00C73124" w:rsidRDefault="00E13074" w:rsidP="00E13074">
      <w:pPr>
        <w:pStyle w:val="affe"/>
        <w:tabs>
          <w:tab w:val="left" w:pos="993"/>
        </w:tabs>
        <w:ind w:firstLine="624"/>
        <w:rPr>
          <w:rStyle w:val="12"/>
        </w:rPr>
      </w:pPr>
      <w:bookmarkStart w:id="152" w:name="dst1922"/>
      <w:bookmarkEnd w:id="152"/>
      <w:r w:rsidRPr="00C73124">
        <w:rPr>
          <w:rStyle w:val="12"/>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13074" w:rsidRPr="00C73124" w:rsidRDefault="00E13074" w:rsidP="00E13074">
      <w:pPr>
        <w:pStyle w:val="affe"/>
        <w:tabs>
          <w:tab w:val="left" w:pos="993"/>
        </w:tabs>
        <w:ind w:firstLine="624"/>
        <w:rPr>
          <w:rStyle w:val="12"/>
        </w:rPr>
      </w:pPr>
      <w:bookmarkStart w:id="153" w:name="dst2891"/>
      <w:bookmarkEnd w:id="153"/>
      <w:r w:rsidRPr="00C73124">
        <w:rPr>
          <w:rStyle w:val="12"/>
        </w:rPr>
        <w:t>11) о границах публичных сервитутов;</w:t>
      </w:r>
    </w:p>
    <w:p w:rsidR="00E13074" w:rsidRPr="00C73124" w:rsidRDefault="00E13074" w:rsidP="00E13074">
      <w:pPr>
        <w:pStyle w:val="affe"/>
        <w:tabs>
          <w:tab w:val="left" w:pos="993"/>
        </w:tabs>
        <w:ind w:firstLine="624"/>
        <w:rPr>
          <w:rStyle w:val="12"/>
        </w:rPr>
      </w:pPr>
      <w:bookmarkStart w:id="154" w:name="dst1924"/>
      <w:bookmarkEnd w:id="154"/>
      <w:r w:rsidRPr="00C73124">
        <w:rPr>
          <w:rStyle w:val="12"/>
        </w:rPr>
        <w:t>12) о номере и (или) наименовании элемента планировочной структуры, в границах которого расположен земельный участок;</w:t>
      </w:r>
    </w:p>
    <w:p w:rsidR="00E13074" w:rsidRPr="00C73124" w:rsidRDefault="00E13074" w:rsidP="00E13074">
      <w:pPr>
        <w:pStyle w:val="affe"/>
        <w:tabs>
          <w:tab w:val="left" w:pos="993"/>
        </w:tabs>
        <w:ind w:firstLine="624"/>
        <w:rPr>
          <w:rStyle w:val="12"/>
        </w:rPr>
      </w:pPr>
      <w:bookmarkStart w:id="155" w:name="dst1925"/>
      <w:bookmarkEnd w:id="155"/>
      <w:r w:rsidRPr="00C73124">
        <w:rPr>
          <w:rStyle w:val="12"/>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13074" w:rsidRPr="00C73124" w:rsidRDefault="00E13074" w:rsidP="00E13074">
      <w:pPr>
        <w:pStyle w:val="affe"/>
        <w:tabs>
          <w:tab w:val="left" w:pos="993"/>
        </w:tabs>
        <w:ind w:firstLine="624"/>
        <w:rPr>
          <w:rStyle w:val="12"/>
        </w:rPr>
      </w:pPr>
      <w:bookmarkStart w:id="156" w:name="dst1926"/>
      <w:bookmarkEnd w:id="156"/>
      <w:r w:rsidRPr="00C73124">
        <w:rPr>
          <w:rStyle w:val="12"/>
        </w:rPr>
        <w:t>14) о наличии или отсутствии в границах земельного участка объектов культурного наследия, о границах территорий таких объектов;</w:t>
      </w:r>
    </w:p>
    <w:p w:rsidR="00E13074" w:rsidRPr="00C73124" w:rsidRDefault="00E13074" w:rsidP="00E13074">
      <w:pPr>
        <w:pStyle w:val="affe"/>
        <w:tabs>
          <w:tab w:val="left" w:pos="993"/>
        </w:tabs>
        <w:ind w:firstLine="624"/>
      </w:pPr>
      <w:bookmarkStart w:id="157" w:name="dst1927"/>
      <w:bookmarkStart w:id="158" w:name="dst1928"/>
      <w:bookmarkEnd w:id="157"/>
      <w:bookmarkEnd w:id="158"/>
      <w:r w:rsidRPr="00C73124">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w:t>
      </w:r>
      <w:r w:rsidRPr="00C73124">
        <w:lastRenderedPageBreak/>
        <w:t>точках подключения (технологического присоединения) к таким сетям, а также сведения об организации, представившей данную информацию;</w:t>
      </w:r>
    </w:p>
    <w:p w:rsidR="00E13074" w:rsidRPr="00C73124" w:rsidRDefault="00E13074" w:rsidP="00E13074">
      <w:pPr>
        <w:pStyle w:val="affe"/>
        <w:tabs>
          <w:tab w:val="left" w:pos="993"/>
        </w:tabs>
        <w:ind w:firstLine="624"/>
        <w:rPr>
          <w:rStyle w:val="12"/>
        </w:rPr>
      </w:pPr>
      <w:r w:rsidRPr="00C73124">
        <w:rPr>
          <w:rStyle w:val="12"/>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13074" w:rsidRPr="00C73124" w:rsidRDefault="00E13074" w:rsidP="00E13074">
      <w:pPr>
        <w:pStyle w:val="affe"/>
        <w:tabs>
          <w:tab w:val="left" w:pos="993"/>
        </w:tabs>
        <w:ind w:firstLine="624"/>
        <w:rPr>
          <w:rStyle w:val="12"/>
        </w:rPr>
      </w:pPr>
      <w:bookmarkStart w:id="159" w:name="dst1929"/>
      <w:bookmarkEnd w:id="159"/>
      <w:r w:rsidRPr="00C73124">
        <w:rPr>
          <w:rStyle w:val="12"/>
        </w:rPr>
        <w:t>17) о красных линиях.</w:t>
      </w:r>
    </w:p>
    <w:p w:rsidR="00E13074" w:rsidRPr="00C73124" w:rsidRDefault="00E13074" w:rsidP="00E13074">
      <w:pPr>
        <w:pStyle w:val="affe"/>
        <w:tabs>
          <w:tab w:val="left" w:pos="993"/>
        </w:tabs>
        <w:ind w:firstLine="624"/>
        <w:rPr>
          <w:rStyle w:val="12"/>
        </w:rPr>
      </w:pPr>
      <w:bookmarkStart w:id="160" w:name="dst2834"/>
      <w:bookmarkEnd w:id="160"/>
      <w:r w:rsidRPr="00C73124">
        <w:rPr>
          <w:rStyle w:val="12"/>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13074" w:rsidRPr="00C73124" w:rsidRDefault="00E13074" w:rsidP="00E13074">
      <w:pPr>
        <w:pStyle w:val="affe"/>
        <w:tabs>
          <w:tab w:val="left" w:pos="993"/>
        </w:tabs>
        <w:ind w:firstLine="624"/>
        <w:rPr>
          <w:szCs w:val="24"/>
        </w:rPr>
      </w:pPr>
      <w:bookmarkStart w:id="161" w:name="dst3194"/>
      <w:bookmarkStart w:id="162" w:name="dst102052"/>
      <w:bookmarkEnd w:id="161"/>
      <w:bookmarkEnd w:id="162"/>
      <w:r w:rsidRPr="00C73124">
        <w:rPr>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13074" w:rsidRPr="00C73124" w:rsidRDefault="00E13074" w:rsidP="00E13074">
      <w:pPr>
        <w:pStyle w:val="affe"/>
        <w:tabs>
          <w:tab w:val="left" w:pos="993"/>
        </w:tabs>
        <w:ind w:firstLine="624"/>
        <w:rPr>
          <w:rStyle w:val="12"/>
        </w:rPr>
      </w:pPr>
      <w:r w:rsidRPr="00C73124">
        <w:rPr>
          <w:rStyle w:val="12"/>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47" w:anchor="dst3192" w:history="1">
        <w:r w:rsidRPr="00C73124">
          <w:rPr>
            <w:rStyle w:val="12"/>
          </w:rPr>
          <w:t>частью 1.1</w:t>
        </w:r>
      </w:hyperlink>
      <w:r w:rsidRPr="00C73124">
        <w:rPr>
          <w:rStyle w:val="12"/>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13074" w:rsidRPr="00C73124" w:rsidRDefault="00E13074" w:rsidP="00E13074">
      <w:pPr>
        <w:pStyle w:val="affe"/>
        <w:tabs>
          <w:tab w:val="left" w:pos="993"/>
        </w:tabs>
        <w:ind w:firstLine="624"/>
        <w:rPr>
          <w:rStyle w:val="12"/>
        </w:rPr>
      </w:pPr>
      <w:bookmarkStart w:id="163" w:name="dst102053"/>
      <w:bookmarkEnd w:id="163"/>
      <w:r w:rsidRPr="00C73124">
        <w:rPr>
          <w:rStyle w:val="12"/>
        </w:rPr>
        <w:t>6. Орган местного самоуправления в течение четырнадцати рабочих дней после получения заявления, указанного в </w:t>
      </w:r>
      <w:hyperlink r:id="rId48" w:anchor="dst102052" w:history="1">
        <w:r w:rsidRPr="00C73124">
          <w:rPr>
            <w:rStyle w:val="12"/>
          </w:rPr>
          <w:t>части 5</w:t>
        </w:r>
      </w:hyperlink>
      <w:r w:rsidRPr="00C73124">
        <w:rPr>
          <w:rStyle w:val="12"/>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13074" w:rsidRPr="00C73124" w:rsidRDefault="00E13074" w:rsidP="00E13074">
      <w:pPr>
        <w:pStyle w:val="s1"/>
        <w:spacing w:before="0" w:beforeAutospacing="0" w:after="0" w:afterAutospacing="0"/>
        <w:ind w:firstLine="624"/>
        <w:jc w:val="both"/>
      </w:pPr>
      <w:r w:rsidRPr="00C73124">
        <w:t xml:space="preserve">6.1. Подача заявления о выдаче градостроительного плана земельного участка наряду со способами, предусмотренными </w:t>
      </w:r>
      <w:hyperlink r:id="rId49" w:anchor="/document/12138258/entry/5735" w:history="1">
        <w:r w:rsidRPr="00C73124">
          <w:rPr>
            <w:rStyle w:val="a7"/>
            <w:color w:val="auto"/>
          </w:rPr>
          <w:t>частью 5</w:t>
        </w:r>
      </w:hyperlink>
      <w:r w:rsidRPr="00C73124">
        <w:t xml:space="preserve"> настоящей статьи, выдача градостроительного плана земельного участка наряду со способами, указанными в </w:t>
      </w:r>
      <w:hyperlink r:id="rId50" w:anchor="/document/12138258/entry/5736" w:history="1">
        <w:r w:rsidRPr="00C73124">
          <w:rPr>
            <w:rStyle w:val="a7"/>
            <w:color w:val="auto"/>
          </w:rPr>
          <w:t>части 6</w:t>
        </w:r>
      </w:hyperlink>
      <w:r w:rsidRPr="00C73124">
        <w:t xml:space="preserve"> настоящей статьи, могут осуществляться:</w:t>
      </w:r>
    </w:p>
    <w:p w:rsidR="00E13074" w:rsidRPr="00C73124" w:rsidRDefault="00E13074" w:rsidP="00E13074">
      <w:pPr>
        <w:pStyle w:val="s1"/>
        <w:spacing w:before="0" w:beforeAutospacing="0" w:after="0" w:afterAutospacing="0"/>
        <w:ind w:firstLine="624"/>
        <w:jc w:val="both"/>
      </w:pPr>
      <w:r w:rsidRPr="00C73124">
        <w:t xml:space="preserve">1) с использованием </w:t>
      </w:r>
      <w:hyperlink r:id="rId51" w:tgtFrame="_blank" w:history="1">
        <w:r w:rsidRPr="00C73124">
          <w:rPr>
            <w:rStyle w:val="a7"/>
            <w:color w:val="auto"/>
          </w:rPr>
          <w:t>единого портала</w:t>
        </w:r>
      </w:hyperlink>
      <w:r w:rsidRPr="00C73124">
        <w:t xml:space="preserve"> государственных и муниципальных услуг или региональных порталов государственных и муниципальных услуг;</w:t>
      </w:r>
    </w:p>
    <w:p w:rsidR="00E13074" w:rsidRPr="00C73124" w:rsidRDefault="00E13074" w:rsidP="00E13074">
      <w:pPr>
        <w:pStyle w:val="s1"/>
        <w:spacing w:before="0" w:beforeAutospacing="0" w:after="0" w:afterAutospacing="0"/>
        <w:ind w:firstLine="624"/>
        <w:jc w:val="both"/>
      </w:pPr>
      <w:r w:rsidRPr="00C73124">
        <w:t>2)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sidRPr="00C73124">
        <w:lastRenderedPageBreak/>
        <w:t>аналитической поддержки осуществления полномочий в области градостроительной деятельности.</w:t>
      </w:r>
    </w:p>
    <w:p w:rsidR="00E13074" w:rsidRPr="00C73124" w:rsidRDefault="00E13074" w:rsidP="00E13074">
      <w:pPr>
        <w:pStyle w:val="affe"/>
        <w:tabs>
          <w:tab w:val="left" w:pos="993"/>
        </w:tabs>
        <w:ind w:firstLine="624"/>
      </w:pPr>
      <w:bookmarkStart w:id="164" w:name="dst1933"/>
      <w:bookmarkStart w:id="165" w:name="dst3196"/>
      <w:bookmarkEnd w:id="164"/>
      <w:bookmarkEnd w:id="165"/>
      <w:r w:rsidRPr="00C73124">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52" w:anchor="/document/12138258/entry/573315" w:history="1">
        <w:r w:rsidRPr="00C73124">
          <w:rPr>
            <w:rStyle w:val="a7"/>
            <w:color w:val="auto"/>
            <w:lang w:eastAsia="ru-RU"/>
          </w:rPr>
          <w:t>пунктом 15 части 3</w:t>
        </w:r>
      </w:hyperlink>
      <w:r w:rsidRPr="00C73124">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E13074" w:rsidRPr="00C73124" w:rsidRDefault="00E13074" w:rsidP="00E13074">
      <w:pPr>
        <w:pStyle w:val="affe"/>
        <w:tabs>
          <w:tab w:val="left" w:pos="993"/>
        </w:tabs>
        <w:ind w:firstLine="624"/>
      </w:pPr>
      <w:r w:rsidRPr="00C73124">
        <w:t xml:space="preserve">7.1. В случаях, предусмотренных Градостроительным кодексом или </w:t>
      </w:r>
      <w:hyperlink r:id="rId53" w:anchor="/document/12124624/entry/0" w:history="1">
        <w:r w:rsidRPr="00C73124">
          <w:rPr>
            <w:rStyle w:val="a7"/>
            <w:color w:val="auto"/>
            <w:lang w:eastAsia="ru-RU"/>
          </w:rPr>
          <w:t xml:space="preserve">Земельным </w:t>
        </w:r>
        <w:r w:rsidRPr="00C73124">
          <w:rPr>
            <w:rStyle w:val="a7"/>
            <w:iCs/>
            <w:color w:val="auto"/>
            <w:lang w:eastAsia="ru-RU"/>
          </w:rPr>
          <w:t>кодексом</w:t>
        </w:r>
      </w:hyperlink>
      <w:r w:rsidRPr="00C73124">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r:id="rId54" w:anchor="/document/12138258/entry/5737" w:history="1">
        <w:r w:rsidRPr="00C73124">
          <w:rPr>
            <w:rStyle w:val="a7"/>
            <w:color w:val="auto"/>
            <w:lang w:eastAsia="ru-RU"/>
          </w:rPr>
          <w:t>частью 7</w:t>
        </w:r>
      </w:hyperlink>
      <w:r w:rsidRPr="00C73124">
        <w:t xml:space="preserve"> настоящей статьи, в целях, не связанных с подготовкой </w:t>
      </w:r>
      <w:r w:rsidRPr="00C73124">
        <w:rPr>
          <w:i/>
          <w:iCs/>
        </w:rPr>
        <w:t>градостроительного</w:t>
      </w:r>
      <w:r w:rsidRPr="00C73124">
        <w:t xml:space="preserve">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sidRPr="00C73124">
        <w:rPr>
          <w:iCs/>
        </w:rPr>
        <w:t>кодексом</w:t>
      </w:r>
      <w:r w:rsidRPr="00C73124">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r:id="rId55" w:anchor="/document/12138258/entry/573315" w:history="1">
        <w:r w:rsidRPr="00C73124">
          <w:rPr>
            <w:rStyle w:val="a7"/>
            <w:color w:val="auto"/>
            <w:lang w:eastAsia="ru-RU"/>
          </w:rPr>
          <w:t>пунктом 15 части 3</w:t>
        </w:r>
      </w:hyperlink>
      <w:r w:rsidRPr="00C73124">
        <w:t xml:space="preserve"> настоящей статьи.</w:t>
      </w:r>
    </w:p>
    <w:p w:rsidR="00E13074" w:rsidRPr="00C73124" w:rsidRDefault="00E13074" w:rsidP="00E13074">
      <w:pPr>
        <w:pStyle w:val="affe"/>
        <w:tabs>
          <w:tab w:val="left" w:pos="993"/>
        </w:tabs>
        <w:ind w:firstLine="624"/>
        <w:rPr>
          <w:rStyle w:val="12"/>
        </w:rPr>
      </w:pPr>
      <w:r w:rsidRPr="00C73124">
        <w:rPr>
          <w:rStyle w:val="12"/>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56" w:anchor="dst1933" w:history="1">
        <w:r w:rsidRPr="00C73124">
          <w:rPr>
            <w:rStyle w:val="12"/>
          </w:rPr>
          <w:t>части 7</w:t>
        </w:r>
      </w:hyperlink>
      <w:r w:rsidRPr="00C73124">
        <w:rPr>
          <w:rStyle w:val="12"/>
        </w:rPr>
        <w:t> настоящей статьи.</w:t>
      </w:r>
    </w:p>
    <w:p w:rsidR="00E13074" w:rsidRPr="00C73124" w:rsidRDefault="00E13074" w:rsidP="00E13074">
      <w:pPr>
        <w:pStyle w:val="affe"/>
        <w:tabs>
          <w:tab w:val="left" w:pos="993"/>
        </w:tabs>
        <w:ind w:firstLine="624"/>
        <w:rPr>
          <w:rStyle w:val="12"/>
        </w:rPr>
      </w:pPr>
      <w:bookmarkStart w:id="166" w:name="dst3197"/>
      <w:bookmarkEnd w:id="166"/>
      <w:r w:rsidRPr="00C73124">
        <w:rPr>
          <w:rStyle w:val="12"/>
        </w:rPr>
        <w:t>9. </w:t>
      </w:r>
      <w:hyperlink r:id="rId57" w:anchor="dst100014" w:history="1">
        <w:r w:rsidRPr="00C73124">
          <w:rPr>
            <w:rStyle w:val="12"/>
          </w:rPr>
          <w:t>Форма</w:t>
        </w:r>
      </w:hyperlink>
      <w:r w:rsidRPr="00C73124">
        <w:rPr>
          <w:rStyle w:val="12"/>
        </w:rPr>
        <w:t> градостроительного плана земельного участка, </w:t>
      </w:r>
      <w:hyperlink r:id="rId58" w:anchor="dst100149" w:history="1">
        <w:r w:rsidRPr="00C73124">
          <w:rPr>
            <w:rStyle w:val="12"/>
          </w:rPr>
          <w:t>порядок</w:t>
        </w:r>
      </w:hyperlink>
      <w:r w:rsidRPr="00C73124">
        <w:rPr>
          <w:rStyle w:val="12"/>
        </w:rPr>
        <w:t> ее заполнения, </w:t>
      </w:r>
      <w:hyperlink r:id="rId59" w:anchor="dst100010" w:history="1">
        <w:r w:rsidRPr="00C73124">
          <w:rPr>
            <w:rStyle w:val="12"/>
          </w:rPr>
          <w:t>порядок</w:t>
        </w:r>
      </w:hyperlink>
      <w:r w:rsidRPr="00C73124">
        <w:rPr>
          <w:rStyle w:val="12"/>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13074" w:rsidRPr="00C73124" w:rsidRDefault="00E13074" w:rsidP="00E13074">
      <w:pPr>
        <w:pStyle w:val="affe"/>
        <w:tabs>
          <w:tab w:val="left" w:pos="993"/>
        </w:tabs>
        <w:ind w:firstLine="624"/>
        <w:rPr>
          <w:rStyle w:val="12"/>
        </w:rPr>
      </w:pPr>
      <w:bookmarkStart w:id="167" w:name="dst1936"/>
      <w:bookmarkEnd w:id="167"/>
      <w:r w:rsidRPr="00C73124">
        <w:rPr>
          <w:rStyle w:val="12"/>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13074" w:rsidRPr="00C73124" w:rsidRDefault="00E13074" w:rsidP="00E13074">
      <w:pPr>
        <w:pStyle w:val="affe"/>
        <w:tabs>
          <w:tab w:val="left" w:pos="993"/>
        </w:tabs>
        <w:ind w:firstLine="624"/>
      </w:pPr>
      <w:bookmarkStart w:id="168" w:name="dst3087"/>
      <w:bookmarkEnd w:id="168"/>
      <w:r w:rsidRPr="00C73124">
        <w:lastRenderedPageBreak/>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Pr="00C73124">
        <w:rPr>
          <w:i/>
          <w:iCs/>
        </w:rPr>
        <w:t>градостроительных</w:t>
      </w:r>
      <w:r w:rsidRPr="00C73124">
        <w:t xml:space="preserve"> планов образованных и (или) измененных земельных участков не требуется. При осуществлении в течение срока, установленного </w:t>
      </w:r>
      <w:hyperlink r:id="rId60" w:anchor="/document/12138258/entry/57310" w:history="1">
        <w:r w:rsidRPr="00C73124">
          <w:rPr>
            <w:rStyle w:val="a7"/>
            <w:color w:val="auto"/>
            <w:lang w:eastAsia="ru-RU"/>
          </w:rPr>
          <w:t>частью 10</w:t>
        </w:r>
      </w:hyperlink>
      <w:r w:rsidRPr="00C73124">
        <w:t xml:space="preserve"> настоящей статьи, мероприятий, предусмотренных </w:t>
      </w:r>
      <w:hyperlink r:id="rId61" w:anchor="/document/12138258/entry/502" w:history="1">
        <w:r w:rsidRPr="00C73124">
          <w:rPr>
            <w:rStyle w:val="a7"/>
            <w:color w:val="auto"/>
            <w:lang w:eastAsia="ru-RU"/>
          </w:rPr>
          <w:t>статьей 5.2</w:t>
        </w:r>
      </w:hyperlink>
      <w:r w:rsidRPr="00C73124">
        <w:t xml:space="preserve"> Градостроительного </w:t>
      </w:r>
      <w:r w:rsidRPr="00C73124">
        <w:rPr>
          <w:iCs/>
        </w:rPr>
        <w:t>кодекса</w:t>
      </w:r>
      <w:r w:rsidRPr="00C73124">
        <w:t xml:space="preserve">; в указанном случае используется </w:t>
      </w:r>
      <w:r w:rsidRPr="00C73124">
        <w:rPr>
          <w:i/>
          <w:iCs/>
        </w:rPr>
        <w:t>градостроительный</w:t>
      </w:r>
      <w:r w:rsidRPr="00C73124">
        <w:t xml:space="preserve"> план исходного земельного участка.</w:t>
      </w:r>
    </w:p>
    <w:p w:rsidR="00E13074" w:rsidRPr="00C73124" w:rsidRDefault="00E13074" w:rsidP="00E13074">
      <w:pPr>
        <w:pStyle w:val="affe"/>
        <w:tabs>
          <w:tab w:val="left" w:pos="993"/>
        </w:tabs>
        <w:ind w:firstLine="624"/>
        <w:rPr>
          <w:rStyle w:val="12"/>
        </w:rPr>
      </w:pPr>
      <w:r w:rsidRPr="00C73124">
        <w:rPr>
          <w:rStyle w:val="12"/>
        </w:rPr>
        <w:t xml:space="preserve">12. В градостроительном плане земельного участка в разделе </w:t>
      </w:r>
      <w:r w:rsidRPr="00C73124">
        <w:rPr>
          <w:szCs w:val="24"/>
        </w:rPr>
        <w:t>«5. Информация об ограничениях использования земельного участка...» должна отражаться следующая информация: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rsidR="00E13074" w:rsidRPr="00C73124" w:rsidRDefault="00E13074" w:rsidP="00E13074">
      <w:pPr>
        <w:pStyle w:val="affe"/>
        <w:tabs>
          <w:tab w:val="left" w:pos="993"/>
        </w:tabs>
        <w:ind w:firstLine="624"/>
        <w:rPr>
          <w:rStyle w:val="12"/>
        </w:rPr>
      </w:pPr>
    </w:p>
    <w:p w:rsidR="00E13074" w:rsidRPr="00C73124" w:rsidRDefault="00E13074" w:rsidP="00E13074">
      <w:pPr>
        <w:pStyle w:val="affe"/>
        <w:tabs>
          <w:tab w:val="left" w:pos="993"/>
        </w:tabs>
        <w:ind w:firstLine="624"/>
        <w:rPr>
          <w:rStyle w:val="12"/>
        </w:rPr>
      </w:pPr>
    </w:p>
    <w:p w:rsidR="00E13074" w:rsidRPr="00C73124" w:rsidRDefault="00E13074" w:rsidP="00E13074">
      <w:pPr>
        <w:pStyle w:val="3"/>
      </w:pPr>
      <w:bookmarkStart w:id="169" w:name="_Toc143251833"/>
      <w:bookmarkStart w:id="170" w:name="_Toc143265708"/>
      <w:r w:rsidRPr="00C73124">
        <w:t>Статья 27. Архитектурно-строительное проектирование. Строительство, реконструкция объектов капитального строительства</w:t>
      </w:r>
      <w:bookmarkEnd w:id="169"/>
      <w:bookmarkEnd w:id="170"/>
    </w:p>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E13074" w:rsidRPr="00C73124" w:rsidRDefault="00E13074" w:rsidP="00E13074">
      <w:pPr>
        <w:spacing w:after="0" w:line="240" w:lineRule="auto"/>
        <w:ind w:firstLine="624"/>
        <w:jc w:val="both"/>
      </w:pPr>
      <w:r w:rsidRPr="00C73124">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E13074" w:rsidRPr="00C73124" w:rsidRDefault="00E13074" w:rsidP="00E13074">
      <w:pPr>
        <w:spacing w:after="0" w:line="240" w:lineRule="auto"/>
        <w:ind w:firstLine="624"/>
        <w:jc w:val="both"/>
      </w:pPr>
      <w:r w:rsidRPr="00C73124">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13074" w:rsidRPr="00C73124" w:rsidRDefault="00E13074" w:rsidP="00E13074">
      <w:pPr>
        <w:spacing w:after="0" w:line="240" w:lineRule="auto"/>
        <w:ind w:firstLine="624"/>
        <w:jc w:val="both"/>
      </w:pPr>
      <w:r w:rsidRPr="00C73124">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bookmarkEnd w:id="129"/>
    <w:p w:rsidR="00E13074" w:rsidRPr="00C73124" w:rsidRDefault="00E13074" w:rsidP="00E13074">
      <w:pPr>
        <w:pStyle w:val="affc"/>
        <w:tabs>
          <w:tab w:val="left" w:pos="993"/>
        </w:tabs>
        <w:ind w:firstLine="624"/>
        <w:jc w:val="both"/>
        <w:rPr>
          <w:rFonts w:ascii="Times New Roman" w:eastAsia="Times New Roman" w:hAnsi="Times New Roman" w:cs="Times New Roman"/>
          <w:color w:val="auto"/>
          <w:sz w:val="24"/>
          <w:szCs w:val="24"/>
          <w:bdr w:val="none" w:sz="0" w:space="0" w:color="auto"/>
        </w:rPr>
      </w:pPr>
    </w:p>
    <w:bookmarkEnd w:id="130"/>
    <w:bookmarkEnd w:id="131"/>
    <w:bookmarkEnd w:id="132"/>
    <w:p w:rsidR="00E13074" w:rsidRPr="00C73124" w:rsidRDefault="00E13074" w:rsidP="00E13074">
      <w:pPr>
        <w:spacing w:after="0" w:line="240" w:lineRule="auto"/>
        <w:ind w:firstLine="624"/>
        <w:jc w:val="both"/>
        <w:rPr>
          <w:rFonts w:cs="Times New Roman"/>
        </w:rPr>
      </w:pPr>
    </w:p>
    <w:p w:rsidR="00E13074" w:rsidRPr="00C73124" w:rsidRDefault="00E13074" w:rsidP="00E13074">
      <w:pPr>
        <w:pStyle w:val="3"/>
      </w:pPr>
      <w:bookmarkStart w:id="171" w:name="_Toc143251834"/>
      <w:bookmarkStart w:id="172" w:name="_Toc143265709"/>
      <w:bookmarkStart w:id="173" w:name="sub_24"/>
      <w:r w:rsidRPr="00C73124">
        <w:t>Статья 28. Общие положения, относящиеся к ранее возникшим правам</w:t>
      </w:r>
      <w:bookmarkEnd w:id="171"/>
      <w:bookmarkEnd w:id="172"/>
    </w:p>
    <w:bookmarkEnd w:id="173"/>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bookmarkStart w:id="174" w:name="sub_2401"/>
      <w:r w:rsidRPr="00C73124">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E13074" w:rsidRPr="00C73124" w:rsidRDefault="00E13074" w:rsidP="00E13074">
      <w:pPr>
        <w:spacing w:after="0" w:line="240" w:lineRule="auto"/>
        <w:ind w:firstLine="624"/>
        <w:jc w:val="both"/>
      </w:pPr>
      <w:bookmarkStart w:id="175" w:name="sub_2402"/>
      <w:bookmarkEnd w:id="174"/>
      <w:r w:rsidRPr="00C73124">
        <w:lastRenderedPageBreak/>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E13074" w:rsidRPr="00C73124" w:rsidRDefault="00E13074" w:rsidP="00E13074">
      <w:pPr>
        <w:spacing w:after="0" w:line="240" w:lineRule="auto"/>
        <w:ind w:firstLine="624"/>
        <w:jc w:val="both"/>
      </w:pPr>
      <w:bookmarkStart w:id="176" w:name="sub_2403"/>
      <w:bookmarkEnd w:id="175"/>
      <w:r w:rsidRPr="00C73124">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E13074" w:rsidRPr="00C73124" w:rsidRDefault="00E13074" w:rsidP="00E13074">
      <w:pPr>
        <w:spacing w:after="0" w:line="240" w:lineRule="auto"/>
        <w:ind w:firstLine="624"/>
        <w:jc w:val="both"/>
      </w:pPr>
      <w:bookmarkStart w:id="177" w:name="sub_2404"/>
      <w:bookmarkEnd w:id="176"/>
      <w:r w:rsidRPr="00C73124">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bookmarkEnd w:id="177"/>
    <w:p w:rsidR="00E13074" w:rsidRPr="00C73124" w:rsidRDefault="00E13074" w:rsidP="00E13074">
      <w:pPr>
        <w:spacing w:after="0" w:line="240" w:lineRule="auto"/>
        <w:ind w:firstLine="624"/>
        <w:jc w:val="both"/>
      </w:pPr>
      <w:r w:rsidRPr="00C73124">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E13074" w:rsidRPr="00C73124" w:rsidRDefault="00E13074" w:rsidP="00E13074">
      <w:pPr>
        <w:spacing w:after="0" w:line="240" w:lineRule="auto"/>
        <w:ind w:firstLine="624"/>
        <w:jc w:val="both"/>
      </w:pPr>
      <w:r w:rsidRPr="00C73124">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3074" w:rsidRPr="00C73124" w:rsidRDefault="00E13074" w:rsidP="00E13074">
      <w:pPr>
        <w:spacing w:after="0" w:line="240" w:lineRule="auto"/>
        <w:ind w:firstLine="624"/>
        <w:jc w:val="both"/>
      </w:pPr>
    </w:p>
    <w:p w:rsidR="00E13074" w:rsidRPr="00C73124" w:rsidRDefault="00E13074" w:rsidP="00E13074">
      <w:pPr>
        <w:pStyle w:val="3"/>
      </w:pPr>
      <w:bookmarkStart w:id="178" w:name="_Toc143251835"/>
      <w:bookmarkStart w:id="179" w:name="_Toc143265710"/>
      <w:bookmarkStart w:id="180" w:name="sub_29"/>
      <w:r w:rsidRPr="00C73124">
        <w:t>Статья 29. Контроль за соблюдением Правил</w:t>
      </w:r>
      <w:bookmarkEnd w:id="178"/>
      <w:bookmarkEnd w:id="179"/>
    </w:p>
    <w:bookmarkEnd w:id="180"/>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bookmarkStart w:id="181" w:name="sub_2901"/>
      <w:r w:rsidRPr="00C73124">
        <w:t>1. Контроль за соблюдением Правил осуществляется в порядке, установленном законодательством Российской Федерации, Правилами и иными муниципальными правовыми актами.</w:t>
      </w:r>
    </w:p>
    <w:p w:rsidR="00E13074" w:rsidRPr="00C73124" w:rsidRDefault="00E13074" w:rsidP="00E13074">
      <w:pPr>
        <w:spacing w:after="0" w:line="240" w:lineRule="auto"/>
        <w:ind w:firstLine="624"/>
        <w:jc w:val="both"/>
      </w:pPr>
      <w:bookmarkStart w:id="182" w:name="sub_2902"/>
      <w:bookmarkEnd w:id="181"/>
      <w:r w:rsidRPr="00C73124">
        <w:t>2. Порядок осуществления муниципального контроля в части соблюдения Правил утверждается Советом муниципального образования Павловский район.</w:t>
      </w:r>
    </w:p>
    <w:bookmarkEnd w:id="182"/>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rPr>
          <w:b/>
          <w:bCs/>
        </w:rPr>
      </w:pPr>
      <w:bookmarkStart w:id="183" w:name="sub_30"/>
    </w:p>
    <w:p w:rsidR="00E13074" w:rsidRPr="00C73124" w:rsidRDefault="00E13074" w:rsidP="00E13074">
      <w:pPr>
        <w:pStyle w:val="3"/>
      </w:pPr>
      <w:bookmarkStart w:id="184" w:name="_Toc143251836"/>
      <w:bookmarkStart w:id="185" w:name="_Toc143265711"/>
      <w:r w:rsidRPr="00C73124">
        <w:t>Статья 30. Ответственность за нарушение Правил</w:t>
      </w:r>
      <w:bookmarkEnd w:id="184"/>
      <w:bookmarkEnd w:id="185"/>
    </w:p>
    <w:bookmarkEnd w:id="183"/>
    <w:p w:rsidR="00E13074" w:rsidRPr="00C73124" w:rsidRDefault="00E13074" w:rsidP="00E13074">
      <w:pPr>
        <w:spacing w:after="0" w:line="240" w:lineRule="auto"/>
        <w:ind w:firstLine="624"/>
        <w:jc w:val="both"/>
      </w:pPr>
    </w:p>
    <w:p w:rsidR="00E13074" w:rsidRPr="00C73124" w:rsidRDefault="00E13074" w:rsidP="00E13074">
      <w:pPr>
        <w:spacing w:after="0" w:line="240" w:lineRule="auto"/>
        <w:ind w:firstLine="624"/>
        <w:jc w:val="both"/>
      </w:pPr>
      <w:r w:rsidRPr="00C73124">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E13074" w:rsidRDefault="00E13074">
      <w:pPr>
        <w:rPr>
          <w:rFonts w:cs="Times New Roman"/>
          <w:szCs w:val="24"/>
        </w:rPr>
      </w:pPr>
      <w:r>
        <w:rPr>
          <w:rFonts w:cs="Times New Roman"/>
          <w:szCs w:val="24"/>
        </w:rPr>
        <w:br w:type="page"/>
      </w:r>
    </w:p>
    <w:p w:rsidR="008C4771" w:rsidRPr="000F5FFB" w:rsidRDefault="008C4771" w:rsidP="008C4771">
      <w:pPr>
        <w:spacing w:after="0" w:line="240" w:lineRule="auto"/>
        <w:ind w:firstLine="851"/>
        <w:jc w:val="both"/>
        <w:rPr>
          <w:rFonts w:cs="Times New Roman"/>
          <w:szCs w:val="24"/>
        </w:rPr>
      </w:pPr>
    </w:p>
    <w:p w:rsidR="008C4771" w:rsidRPr="000F5FFB" w:rsidRDefault="008C4771" w:rsidP="008C4771">
      <w:pPr>
        <w:spacing w:after="0" w:line="240" w:lineRule="auto"/>
        <w:ind w:firstLine="851"/>
        <w:jc w:val="both"/>
        <w:rPr>
          <w:rFonts w:cs="Times New Roman"/>
          <w:szCs w:val="24"/>
        </w:rPr>
      </w:pPr>
    </w:p>
    <w:p w:rsidR="00E13074" w:rsidRDefault="00E13074" w:rsidP="00E13074">
      <w:pPr>
        <w:pStyle w:val="1"/>
      </w:pPr>
      <w:bookmarkStart w:id="186" w:name="_Toc85620886"/>
      <w:bookmarkStart w:id="187" w:name="_Toc143251837"/>
      <w:bookmarkStart w:id="188" w:name="_Toc143265712"/>
      <w:bookmarkEnd w:id="1"/>
      <w:r w:rsidRPr="000F5FFB">
        <w:t xml:space="preserve">ЧАСТЬ </w:t>
      </w:r>
      <w:r w:rsidRPr="000F5FFB">
        <w:rPr>
          <w:lang w:val="en-US"/>
        </w:rPr>
        <w:t>II</w:t>
      </w:r>
      <w:r w:rsidRPr="000F5FFB">
        <w:t>. КАРТА(Ы) ГРАДОСТРОИТЕЛЬНОГО ЗОНИРОВАНИЯ</w:t>
      </w:r>
      <w:bookmarkEnd w:id="186"/>
      <w:bookmarkEnd w:id="187"/>
      <w:bookmarkEnd w:id="188"/>
    </w:p>
    <w:p w:rsidR="00E13074" w:rsidRPr="00096733" w:rsidRDefault="00E13074" w:rsidP="00E13074">
      <w:pPr>
        <w:rPr>
          <w:lang w:eastAsia="zh-CN"/>
        </w:rPr>
      </w:pPr>
    </w:p>
    <w:p w:rsidR="00E13074" w:rsidRDefault="00E13074" w:rsidP="00E13074">
      <w:pPr>
        <w:pStyle w:val="2"/>
      </w:pPr>
      <w:bookmarkStart w:id="189" w:name="_Toc143265713"/>
      <w:bookmarkStart w:id="190" w:name="_Toc80690802"/>
      <w:bookmarkStart w:id="191" w:name="_Toc85620887"/>
      <w:bookmarkStart w:id="192" w:name="_Toc143251838"/>
      <w:r>
        <w:t>Глава 7</w:t>
      </w:r>
      <w:r w:rsidRPr="000F5FFB">
        <w:t>. Картаградостроительного зонирования территории Ново</w:t>
      </w:r>
      <w:r>
        <w:t>пластунов</w:t>
      </w:r>
      <w:r w:rsidRPr="000F5FFB">
        <w:t>ского сельского поселения Павловского района</w:t>
      </w:r>
      <w:bookmarkEnd w:id="189"/>
    </w:p>
    <w:p w:rsidR="00E13074" w:rsidRPr="00096733" w:rsidRDefault="00E13074" w:rsidP="00E13074">
      <w:pPr>
        <w:rPr>
          <w:lang w:eastAsia="zh-CN"/>
        </w:rPr>
      </w:pPr>
    </w:p>
    <w:p w:rsidR="00E13074" w:rsidRPr="000F5FFB" w:rsidRDefault="00E13074" w:rsidP="00E13074">
      <w:pPr>
        <w:pStyle w:val="3"/>
      </w:pPr>
      <w:bookmarkStart w:id="193" w:name="_Toc143265714"/>
      <w:r w:rsidRPr="000F5FFB">
        <w:t>Статья 3</w:t>
      </w:r>
      <w:r>
        <w:t>1</w:t>
      </w:r>
      <w:r w:rsidRPr="000F5FFB">
        <w:t>. Карта(ы) градостроительного зонирования территории Ново</w:t>
      </w:r>
      <w:r>
        <w:t>пластунов</w:t>
      </w:r>
      <w:r w:rsidRPr="000F5FFB">
        <w:t>ского сельского поселения Павловского района, карта(ы) зон с особыми условиями использования территории (совмещено на одной карте)</w:t>
      </w:r>
      <w:bookmarkEnd w:id="190"/>
      <w:bookmarkEnd w:id="191"/>
      <w:bookmarkEnd w:id="192"/>
      <w:bookmarkEnd w:id="193"/>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
          <w:bCs/>
          <w:szCs w:val="24"/>
          <w:lang w:eastAsia="ru-RU"/>
        </w:rPr>
      </w:pPr>
    </w:p>
    <w:p w:rsidR="00E13074" w:rsidRPr="000F5FFB" w:rsidRDefault="00E13074" w:rsidP="00E13074">
      <w:pPr>
        <w:widowControl w:val="0"/>
        <w:tabs>
          <w:tab w:val="left" w:pos="-5387"/>
        </w:tabs>
        <w:overflowPunct w:val="0"/>
        <w:autoSpaceDE w:val="0"/>
        <w:spacing w:after="0" w:line="240" w:lineRule="auto"/>
        <w:ind w:hanging="142"/>
        <w:jc w:val="both"/>
        <w:rPr>
          <w:rFonts w:eastAsia="Times New Roman" w:cs="Times New Roman"/>
          <w:b/>
          <w:bCs/>
          <w:szCs w:val="24"/>
          <w:lang w:eastAsia="ru-RU"/>
        </w:rPr>
      </w:pPr>
      <w:r w:rsidRPr="00E41D0C">
        <w:rPr>
          <w:rFonts w:eastAsia="Times New Roman" w:cs="Times New Roman"/>
          <w:b/>
          <w:bCs/>
          <w:noProof/>
          <w:szCs w:val="24"/>
          <w:lang w:eastAsia="ru-RU"/>
        </w:rPr>
        <w:drawing>
          <wp:inline distT="0" distB="0" distL="0" distR="0">
            <wp:extent cx="6170295" cy="6152322"/>
            <wp:effectExtent l="0" t="0" r="1905" b="1270"/>
            <wp:docPr id="4" name="Рисунок 4" descr="D:\01_Data\05_Карты\03_Терпланирование\ПЗЗ_Новопластуновское_сп_Павловский\Файлы_PDF\КГЗ_1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Data\05_Карты\03_Терпланирование\ПЗЗ_Новопластуновское_сп_Павловский\Файлы_PDF\КГЗ_15000.jpg"/>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8293" cy="3527986"/>
                    </a:xfrm>
                    <a:prstGeom prst="rect">
                      <a:avLst/>
                    </a:prstGeom>
                    <a:noFill/>
                    <a:ln>
                      <a:noFill/>
                    </a:ln>
                  </pic:spPr>
                </pic:pic>
              </a:graphicData>
            </a:graphic>
          </wp:inline>
        </w:drawing>
      </w: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pStyle w:val="1"/>
      </w:pPr>
      <w:bookmarkStart w:id="194" w:name="_Toc80690803"/>
      <w:bookmarkStart w:id="195" w:name="_Toc85620888"/>
      <w:bookmarkStart w:id="196" w:name="_Toc143251839"/>
      <w:bookmarkStart w:id="197" w:name="_Toc143265715"/>
      <w:r w:rsidRPr="000F5FFB">
        <w:t xml:space="preserve">ЧАСТЬ </w:t>
      </w:r>
      <w:r w:rsidRPr="000F5FFB">
        <w:rPr>
          <w:lang w:val="en-US"/>
        </w:rPr>
        <w:t>III</w:t>
      </w:r>
      <w:r w:rsidRPr="000F5FFB">
        <w:t>. ГРАДОСТРОИТЕЛЬНЫЕ РЕГЛАМЕНТЫ</w:t>
      </w:r>
      <w:bookmarkEnd w:id="194"/>
      <w:bookmarkEnd w:id="195"/>
      <w:bookmarkEnd w:id="196"/>
      <w:bookmarkEnd w:id="197"/>
    </w:p>
    <w:p w:rsidR="00E13074" w:rsidRPr="000F5FFB" w:rsidRDefault="00E13074" w:rsidP="00E13074">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pStyle w:val="3"/>
      </w:pPr>
      <w:bookmarkStart w:id="198" w:name="_Toc80690804"/>
      <w:bookmarkStart w:id="199" w:name="_Toc85620889"/>
      <w:bookmarkStart w:id="200" w:name="_Toc143251840"/>
      <w:bookmarkStart w:id="201" w:name="_Toc143265716"/>
      <w:r w:rsidRPr="000F5FFB">
        <w:t>Статья 3</w:t>
      </w:r>
      <w:r>
        <w:t>2</w:t>
      </w:r>
      <w:r w:rsidRPr="000F5FFB">
        <w:t>. Виды территориальных зон, выделенных на карте градостроительного зонирования территории Ново</w:t>
      </w:r>
      <w:r>
        <w:t>пластуно</w:t>
      </w:r>
      <w:r w:rsidRPr="000F5FFB">
        <w:t>вского сельского поселения Павловского района</w:t>
      </w:r>
      <w:bookmarkEnd w:id="198"/>
      <w:bookmarkEnd w:id="199"/>
      <w:bookmarkEnd w:id="200"/>
      <w:bookmarkEnd w:id="201"/>
    </w:p>
    <w:p w:rsidR="00E13074" w:rsidRPr="000F5FFB" w:rsidRDefault="00E13074" w:rsidP="00E13074">
      <w:pPr>
        <w:keepLines/>
        <w:overflowPunct w:val="0"/>
        <w:autoSpaceDE w:val="0"/>
        <w:spacing w:after="0" w:line="240" w:lineRule="auto"/>
        <w:ind w:firstLine="709"/>
        <w:jc w:val="both"/>
        <w:rPr>
          <w:rFonts w:eastAsia="Times New Roman" w:cs="Times New Roman"/>
          <w:bCs/>
          <w:szCs w:val="24"/>
          <w:lang w:eastAsia="ru-RU"/>
        </w:rPr>
      </w:pPr>
    </w:p>
    <w:p w:rsidR="00E13074" w:rsidRPr="000F5FFB" w:rsidRDefault="00E13074" w:rsidP="00E13074">
      <w:pPr>
        <w:keepLines/>
        <w:overflowPunct w:val="0"/>
        <w:autoSpaceDE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ru-RU"/>
        </w:rPr>
        <w:t xml:space="preserve">Настоящими Правилами устанавливаются следующие виды территориальных зон на территории </w:t>
      </w:r>
      <w:r w:rsidRPr="000F5FFB">
        <w:rPr>
          <w:rFonts w:eastAsia="Times New Roman" w:cs="Times New Roman"/>
          <w:szCs w:val="24"/>
          <w:lang w:eastAsia="zh-CN"/>
        </w:rPr>
        <w:t>Ново</w:t>
      </w:r>
      <w:r>
        <w:rPr>
          <w:rFonts w:eastAsia="Times New Roman" w:cs="Times New Roman"/>
          <w:szCs w:val="24"/>
          <w:lang w:eastAsia="zh-CN"/>
        </w:rPr>
        <w:t>пластуно</w:t>
      </w:r>
      <w:r w:rsidRPr="000F5FFB">
        <w:rPr>
          <w:rFonts w:eastAsia="Times New Roman" w:cs="Times New Roman"/>
          <w:szCs w:val="24"/>
          <w:lang w:eastAsia="zh-CN"/>
        </w:rPr>
        <w:t>вско</w:t>
      </w:r>
      <w:r>
        <w:rPr>
          <w:rFonts w:eastAsia="Times New Roman" w:cs="Times New Roman"/>
          <w:szCs w:val="24"/>
          <w:lang w:eastAsia="zh-CN"/>
        </w:rPr>
        <w:t>го</w:t>
      </w:r>
      <w:r w:rsidRPr="000F5FFB">
        <w:rPr>
          <w:rFonts w:eastAsia="Times New Roman" w:cs="Times New Roman"/>
          <w:bCs/>
          <w:szCs w:val="24"/>
          <w:lang w:eastAsia="ru-RU"/>
        </w:rPr>
        <w:t xml:space="preserve"> сельского поселения</w:t>
      </w:r>
      <w:r w:rsidRPr="000F5FFB">
        <w:rPr>
          <w:rFonts w:eastAsia="Times New Roman" w:cs="Times New Roman"/>
          <w:szCs w:val="24"/>
          <w:lang w:eastAsia="zh-CN"/>
        </w:rPr>
        <w:t xml:space="preserve">: </w:t>
      </w:r>
    </w:p>
    <w:p w:rsidR="00E13074" w:rsidRPr="000F5FFB" w:rsidRDefault="00E13074" w:rsidP="00E13074">
      <w:pPr>
        <w:keepLines/>
        <w:overflowPunct w:val="0"/>
        <w:autoSpaceDE w:val="0"/>
        <w:spacing w:after="0" w:line="240" w:lineRule="auto"/>
        <w:ind w:firstLine="709"/>
        <w:jc w:val="both"/>
        <w:rPr>
          <w:rFonts w:eastAsia="SimSun" w:cs="Times New Roman"/>
          <w:szCs w:val="24"/>
          <w:lang w:eastAsia="zh-CN"/>
        </w:rPr>
      </w:pPr>
    </w:p>
    <w:tbl>
      <w:tblPr>
        <w:tblW w:w="9376" w:type="dxa"/>
        <w:tblInd w:w="108" w:type="dxa"/>
        <w:tblLayout w:type="fixed"/>
        <w:tblLook w:val="0000"/>
      </w:tblPr>
      <w:tblGrid>
        <w:gridCol w:w="1701"/>
        <w:gridCol w:w="7675"/>
      </w:tblGrid>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 xml:space="preserve">Кодовые </w:t>
            </w:r>
          </w:p>
          <w:p w:rsidR="00E13074" w:rsidRPr="000F5FFB" w:rsidRDefault="00E13074" w:rsidP="00E13074">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обозначения</w:t>
            </w:r>
          </w:p>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 xml:space="preserve"> территориальных зон</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Наименование территориальных зон</w:t>
            </w:r>
          </w:p>
        </w:tc>
      </w:tr>
      <w:tr w:rsidR="00E13074" w:rsidRPr="000F5FFB" w:rsidTr="00E13074">
        <w:trPr>
          <w:cantSplit/>
        </w:trPr>
        <w:tc>
          <w:tcPr>
            <w:tcW w:w="1701" w:type="dxa"/>
            <w:tcBorders>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ind w:firstLine="709"/>
              <w:jc w:val="both"/>
              <w:rPr>
                <w:rFonts w:eastAsia="Times New Roman" w:cs="Times New Roman"/>
                <w:szCs w:val="24"/>
                <w:lang w:eastAsia="zh-CN"/>
              </w:rPr>
            </w:pPr>
          </w:p>
        </w:tc>
        <w:tc>
          <w:tcPr>
            <w:tcW w:w="7675" w:type="dxa"/>
            <w:tcBorders>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ind w:firstLine="709"/>
              <w:jc w:val="both"/>
              <w:rPr>
                <w:rFonts w:eastAsia="Times New Roman" w:cs="Times New Roman"/>
                <w:szCs w:val="24"/>
                <w:lang w:eastAsia="zh-CN"/>
              </w:rPr>
            </w:pPr>
            <w:r w:rsidRPr="000F5FFB">
              <w:rPr>
                <w:rFonts w:eastAsia="Times New Roman" w:cs="Times New Roman"/>
                <w:caps/>
                <w:szCs w:val="24"/>
                <w:lang w:eastAsia="ru-RU"/>
              </w:rPr>
              <w:t>Жилые зоны:</w:t>
            </w:r>
          </w:p>
        </w:tc>
      </w:tr>
      <w:tr w:rsidR="00E13074" w:rsidRPr="000F5FFB" w:rsidTr="00E13074">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snapToGrid w:val="0"/>
              <w:spacing w:after="0" w:line="240" w:lineRule="auto"/>
              <w:jc w:val="both"/>
              <w:rPr>
                <w:rFonts w:eastAsia="Times New Roman" w:cs="Times New Roman"/>
                <w:szCs w:val="24"/>
                <w:lang w:eastAsia="zh-CN"/>
              </w:rPr>
            </w:pPr>
            <w:r w:rsidRPr="00E54CC5">
              <w:rPr>
                <w:rFonts w:eastAsia="SimSun" w:cs="Times New Roman"/>
                <w:szCs w:val="24"/>
                <w:lang w:eastAsia="zh-CN"/>
              </w:rPr>
              <w:t>Зона застройки индивидуальными жилыми домами</w:t>
            </w:r>
          </w:p>
        </w:tc>
      </w:tr>
      <w:tr w:rsidR="00E13074" w:rsidRPr="000F5FFB" w:rsidTr="00E13074">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w:t>
            </w:r>
            <w:r>
              <w:rPr>
                <w:rFonts w:eastAsia="SimSun" w:cs="Times New Roman"/>
                <w:szCs w:val="24"/>
                <w:lang w:eastAsia="zh-CN"/>
              </w:rPr>
              <w:t>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застройки малоэтажными жилыми домами</w:t>
            </w:r>
          </w:p>
        </w:tc>
      </w:tr>
      <w:tr w:rsidR="00E13074" w:rsidRPr="000F5FFB" w:rsidTr="00E13074">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ind w:firstLine="709"/>
              <w:jc w:val="both"/>
              <w:rPr>
                <w:rFonts w:eastAsia="Times New Roman" w:cs="Times New Roman"/>
                <w:szCs w:val="24"/>
                <w:lang w:eastAsia="zh-CN"/>
              </w:rPr>
            </w:pPr>
          </w:p>
        </w:tc>
      </w:tr>
      <w:tr w:rsidR="00E13074" w:rsidRPr="000F5FFB" w:rsidTr="00E13074">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SimSu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jc w:val="both"/>
              <w:rPr>
                <w:rFonts w:eastAsia="SimSun" w:cs="Times New Roman"/>
                <w:szCs w:val="24"/>
                <w:lang w:eastAsia="zh-CN"/>
              </w:rPr>
            </w:pPr>
            <w:r w:rsidRPr="000F5FFB">
              <w:rPr>
                <w:rFonts w:eastAsia="SimSun" w:cs="Times New Roman"/>
                <w:caps/>
                <w:szCs w:val="24"/>
                <w:lang w:eastAsia="zh-CN"/>
              </w:rPr>
              <w:t xml:space="preserve">           ОБЩЕСТВЕННО- ДЕЛОВЫЕ ЗОНЫ:</w:t>
            </w:r>
          </w:p>
        </w:tc>
      </w:tr>
      <w:tr w:rsidR="00E13074" w:rsidRPr="000F5FFB" w:rsidTr="00E13074">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Многофункциональная общественно-деловая зона</w:t>
            </w:r>
          </w:p>
        </w:tc>
      </w:tr>
      <w:tr w:rsidR="00E13074" w:rsidRPr="000F5FFB" w:rsidTr="00E13074">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w:t>
            </w:r>
            <w:r>
              <w:rPr>
                <w:rFonts w:eastAsia="SimSun" w:cs="Times New Roman"/>
                <w:szCs w:val="24"/>
                <w:lang w:eastAsia="zh-CN"/>
              </w:rPr>
              <w:t>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застройки объектами образования и научной деятельности</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jc w:val="both"/>
              <w:rPr>
                <w:rFonts w:eastAsia="Times New Roman" w:cs="Times New Roman"/>
                <w:szCs w:val="24"/>
                <w:lang w:eastAsia="zh-CN"/>
              </w:rPr>
            </w:pPr>
            <w:r w:rsidRPr="00893C7B">
              <w:rPr>
                <w:rFonts w:eastAsia="SimSun" w:cs="Times New Roman"/>
                <w:szCs w:val="24"/>
                <w:lang w:eastAsia="zh-CN"/>
              </w:rPr>
              <w:t>Зона застройки объектами здравоохранения</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4</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893C7B" w:rsidRDefault="00E13074" w:rsidP="00E13074">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застройки объектами капитального строительства физической культуры и спорта</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5</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893C7B" w:rsidRDefault="00E13074" w:rsidP="00E13074">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застройки объектами культуры и искусства</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8</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религиозного использования</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widowControl w:val="0"/>
              <w:snapToGrid w:val="0"/>
              <w:spacing w:after="0" w:line="240" w:lineRule="auto"/>
              <w:ind w:firstLine="709"/>
              <w:jc w:val="both"/>
              <w:rPr>
                <w:rFonts w:eastAsia="SimSun" w:cs="Times New Roman"/>
                <w:szCs w:val="24"/>
                <w:lang w:eastAsia="zh-CN"/>
              </w:rPr>
            </w:pP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D05BE" w:rsidRDefault="00E13074" w:rsidP="00E13074">
            <w:pPr>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Зон</w:t>
            </w:r>
            <w:r>
              <w:rPr>
                <w:rFonts w:eastAsia="SimSun" w:cs="Times New Roman"/>
                <w:bCs/>
                <w:caps/>
                <w:szCs w:val="24"/>
                <w:lang w:eastAsia="zh-CN"/>
              </w:rPr>
              <w:t>А</w:t>
            </w:r>
            <w:r w:rsidRPr="000F5FFB">
              <w:rPr>
                <w:rFonts w:eastAsia="SimSun" w:cs="Times New Roman"/>
                <w:bCs/>
                <w:caps/>
                <w:szCs w:val="24"/>
                <w:lang w:eastAsia="zh-CN"/>
              </w:rPr>
              <w:t xml:space="preserve"> ИНЖЕНЕРНОЙ ИНФРАСТРУКТУРЫ</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И</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инженерной инфраструктуры</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SimSun" w:cs="Times New Roman"/>
                <w:bCs/>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jc w:val="both"/>
              <w:rPr>
                <w:rFonts w:eastAsia="SimSun" w:cs="Times New Roman"/>
                <w:bCs/>
                <w:szCs w:val="24"/>
                <w:lang w:eastAsia="zh-CN"/>
              </w:rPr>
            </w:pP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SimSun" w:cs="Times New Roman"/>
                <w:bCs/>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rPr>
                <w:rFonts w:eastAsia="SimSun" w:cs="Times New Roman"/>
                <w:bCs/>
                <w:szCs w:val="24"/>
                <w:lang w:eastAsia="zh-CN"/>
              </w:rPr>
            </w:pPr>
            <w:r w:rsidRPr="000D05BE">
              <w:rPr>
                <w:rFonts w:eastAsia="SimSun" w:cs="Times New Roman"/>
                <w:bCs/>
                <w:szCs w:val="24"/>
                <w:lang w:eastAsia="zh-CN"/>
              </w:rPr>
              <w:t>ЗОНА ТРАНСПОРТНОЙ ИНФРАСТРУКТУРЫ</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Т</w:t>
            </w:r>
            <w:r>
              <w:rPr>
                <w:rFonts w:eastAsia="SimSun" w:cs="Times New Roman"/>
                <w:szCs w:val="24"/>
                <w:lang w:eastAsia="zh-CN"/>
              </w:rPr>
              <w:t>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транспортной инфраструктуры.</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ind w:firstLine="709"/>
              <w:jc w:val="both"/>
              <w:rPr>
                <w:rFonts w:eastAsia="SimSun" w:cs="Times New Roman"/>
                <w:bCs/>
                <w:caps/>
                <w:szCs w:val="24"/>
                <w:lang w:eastAsia="zh-CN"/>
              </w:rPr>
            </w:pP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Производственные зоны:</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П-3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snapToGrid w:val="0"/>
              <w:spacing w:after="0" w:line="240" w:lineRule="auto"/>
              <w:jc w:val="both"/>
              <w:rPr>
                <w:rFonts w:eastAsia="SimSun" w:cs="Times New Roman"/>
                <w:szCs w:val="24"/>
                <w:lang w:eastAsia="zh-CN"/>
              </w:rPr>
            </w:pPr>
            <w:r w:rsidRPr="000D05BE">
              <w:rPr>
                <w:rFonts w:eastAsia="SimSun" w:cs="Times New Roman"/>
                <w:bCs/>
                <w:szCs w:val="24"/>
                <w:lang w:eastAsia="zh-CN"/>
              </w:rPr>
              <w:t>Зона размещения производственных объектов IV–V класса опасности</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snapToGrid w:val="0"/>
              <w:spacing w:after="0" w:line="240" w:lineRule="auto"/>
              <w:ind w:firstLine="709"/>
              <w:jc w:val="both"/>
              <w:rPr>
                <w:rFonts w:eastAsia="Times New Roman" w:cs="Times New Roman"/>
                <w:szCs w:val="24"/>
                <w:lang w:eastAsia="zh-CN"/>
              </w:rPr>
            </w:pP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ind w:firstLine="709"/>
              <w:jc w:val="both"/>
              <w:rPr>
                <w:rFonts w:eastAsia="Times New Roman" w:cs="Times New Roman"/>
                <w:szCs w:val="24"/>
                <w:lang w:eastAsia="zh-CN"/>
              </w:rPr>
            </w:pPr>
            <w:r w:rsidRPr="000F5FFB">
              <w:rPr>
                <w:rFonts w:eastAsia="SimSun" w:cs="Times New Roman"/>
                <w:bCs/>
                <w:caps/>
                <w:szCs w:val="24"/>
                <w:lang w:eastAsia="zh-CN"/>
              </w:rPr>
              <w:t>Зоны сельскохозяйственного использования:</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w:t>
            </w:r>
            <w:r>
              <w:rPr>
                <w:rFonts w:eastAsia="SimSun" w:cs="Times New Roman"/>
                <w:szCs w:val="24"/>
                <w:lang w:eastAsia="zh-CN"/>
              </w:rPr>
              <w:t>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jc w:val="both"/>
              <w:rPr>
                <w:rFonts w:eastAsia="Times New Roman" w:cs="Times New Roman"/>
                <w:szCs w:val="24"/>
                <w:lang w:eastAsia="zh-CN"/>
              </w:rPr>
            </w:pPr>
            <w:r w:rsidRPr="00FB2FA2">
              <w:rPr>
                <w:rFonts w:eastAsia="SimSun" w:cs="Times New Roman"/>
                <w:szCs w:val="24"/>
                <w:lang w:eastAsia="zh-CN"/>
              </w:rPr>
              <w:t>Зона размещения объектов сельскохозяйственного производства I – V класса опасности</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w:t>
            </w:r>
            <w:r>
              <w:rPr>
                <w:rFonts w:eastAsia="SimSun" w:cs="Times New Roman"/>
                <w:szCs w:val="24"/>
                <w:lang w:eastAsia="zh-CN"/>
              </w:rPr>
              <w:t>7</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jc w:val="both"/>
              <w:rPr>
                <w:rFonts w:eastAsia="Times New Roman" w:cs="Times New Roman"/>
                <w:szCs w:val="24"/>
                <w:lang w:eastAsia="zh-CN"/>
              </w:rPr>
            </w:pPr>
            <w:r w:rsidRPr="00FB2FA2">
              <w:rPr>
                <w:rFonts w:eastAsia="SimSun" w:cs="Times New Roman"/>
                <w:szCs w:val="24"/>
                <w:lang w:eastAsia="zh-CN"/>
              </w:rPr>
              <w:t>Зона сельскохозяйственных угодий в составе населённых пунктов</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ind w:firstLine="709"/>
              <w:jc w:val="both"/>
              <w:rPr>
                <w:rFonts w:eastAsia="SimSun" w:cs="Times New Roman"/>
                <w:bCs/>
                <w:caps/>
                <w:szCs w:val="24"/>
                <w:lang w:eastAsia="zh-CN"/>
              </w:rPr>
            </w:pP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jc w:val="both"/>
              <w:rPr>
                <w:rFonts w:eastAsia="SimSun" w:cs="Times New Roman"/>
                <w:bCs/>
                <w:szCs w:val="24"/>
                <w:lang w:eastAsia="zh-CN"/>
              </w:rPr>
            </w:pPr>
            <w:r w:rsidRPr="000F5FFB">
              <w:rPr>
                <w:rFonts w:eastAsia="SimSun" w:cs="Times New Roman"/>
                <w:bCs/>
                <w:caps/>
                <w:szCs w:val="24"/>
                <w:lang w:eastAsia="zh-CN"/>
              </w:rPr>
              <w:t xml:space="preserve">             Зоны рекреационного назначения:</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Р</w:t>
            </w:r>
            <w:r>
              <w:rPr>
                <w:rFonts w:eastAsia="Times New Roman" w:cs="Times New Roman"/>
                <w:szCs w:val="24"/>
                <w:lang w:eastAsia="zh-CN"/>
              </w:rPr>
              <w:t>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jc w:val="both"/>
              <w:rPr>
                <w:rFonts w:eastAsia="SimSun" w:cs="Times New Roman"/>
                <w:bCs/>
                <w:caps/>
                <w:szCs w:val="24"/>
                <w:lang w:eastAsia="zh-CN"/>
              </w:rPr>
            </w:pPr>
            <w:r w:rsidRPr="00FB2FA2">
              <w:rPr>
                <w:rFonts w:eastAsia="SimSun" w:cs="Times New Roman"/>
                <w:bCs/>
                <w:szCs w:val="24"/>
                <w:lang w:eastAsia="zh-CN"/>
              </w:rPr>
              <w:t>Зона зелёных насаждений общего пользования (парки, скверы, бульвары, сады)</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rPr>
                <w:rFonts w:eastAsia="Times New Roman" w:cs="Times New Roman"/>
                <w:szCs w:val="24"/>
                <w:lang w:eastAsia="zh-CN"/>
              </w:rPr>
            </w:pPr>
            <w:r w:rsidRPr="000F5FFB">
              <w:rPr>
                <w:rFonts w:cs="Times New Roman"/>
                <w:szCs w:val="24"/>
              </w:rPr>
              <w:t xml:space="preserve">         Р</w:t>
            </w:r>
            <w:r>
              <w:rPr>
                <w:rFonts w:cs="Times New Roman"/>
                <w:szCs w:val="24"/>
              </w:rPr>
              <w:t>2.2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napToGrid w:val="0"/>
              <w:spacing w:after="0" w:line="240" w:lineRule="auto"/>
              <w:jc w:val="both"/>
              <w:rPr>
                <w:rFonts w:eastAsia="SimSun" w:cs="Times New Roman"/>
                <w:bCs/>
                <w:caps/>
                <w:szCs w:val="24"/>
                <w:lang w:eastAsia="zh-CN"/>
              </w:rPr>
            </w:pPr>
            <w:r w:rsidRPr="000F5FFB">
              <w:rPr>
                <w:rFonts w:eastAsia="SimSun" w:cs="Times New Roman"/>
                <w:bCs/>
                <w:szCs w:val="24"/>
                <w:lang w:eastAsia="zh-CN"/>
              </w:rPr>
              <w:t>Зона отдыха</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pacing w:after="0" w:line="240" w:lineRule="auto"/>
              <w:rPr>
                <w:rFonts w:cs="Times New Roman"/>
                <w:szCs w:val="24"/>
              </w:rPr>
            </w:pP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caps/>
                <w:szCs w:val="24"/>
                <w:lang w:eastAsia="zh-CN"/>
              </w:rPr>
              <w:t xml:space="preserve"> З</w:t>
            </w:r>
            <w:r w:rsidRPr="000F5FFB">
              <w:rPr>
                <w:rFonts w:eastAsia="SimSun" w:cs="Times New Roman"/>
                <w:caps/>
                <w:szCs w:val="24"/>
                <w:lang w:eastAsia="ru-RU"/>
              </w:rPr>
              <w:t>он</w:t>
            </w:r>
            <w:r w:rsidRPr="000F5FFB">
              <w:rPr>
                <w:rFonts w:eastAsia="SimSun" w:cs="Times New Roman"/>
                <w:caps/>
                <w:szCs w:val="24"/>
                <w:lang w:eastAsia="zh-CN"/>
              </w:rPr>
              <w:t>ы</w:t>
            </w:r>
            <w:r w:rsidRPr="000F5FFB">
              <w:rPr>
                <w:rFonts w:eastAsia="SimSun" w:cs="Times New Roman"/>
                <w:caps/>
                <w:szCs w:val="24"/>
                <w:lang w:eastAsia="ru-RU"/>
              </w:rPr>
              <w:t xml:space="preserve"> специального назначения</w:t>
            </w:r>
            <w:r w:rsidRPr="000F5FFB">
              <w:rPr>
                <w:rFonts w:eastAsia="SimSun" w:cs="Times New Roman"/>
                <w:caps/>
                <w:szCs w:val="24"/>
                <w:lang w:eastAsia="zh-CN"/>
              </w:rPr>
              <w:t>:</w:t>
            </w:r>
          </w:p>
        </w:tc>
      </w:tr>
      <w:tr w:rsidR="00E13074" w:rsidRPr="000F5FFB" w:rsidTr="00E13074">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jc w:val="both"/>
              <w:rPr>
                <w:rFonts w:eastAsia="Times New Roman" w:cs="Times New Roman"/>
                <w:szCs w:val="24"/>
                <w:lang w:eastAsia="zh-CN"/>
              </w:rPr>
            </w:pPr>
            <w:r w:rsidRPr="00FB2FA2">
              <w:rPr>
                <w:rFonts w:eastAsia="SimSun" w:cs="Times New Roman"/>
                <w:szCs w:val="24"/>
                <w:lang w:eastAsia="zh-CN"/>
              </w:rPr>
              <w:t>Зона размещения кладбищ</w:t>
            </w:r>
          </w:p>
        </w:tc>
      </w:tr>
      <w:tr w:rsidR="00E13074" w:rsidRPr="000F5FFB" w:rsidTr="00E13074">
        <w:tc>
          <w:tcPr>
            <w:tcW w:w="1701" w:type="dxa"/>
            <w:tcBorders>
              <w:left w:val="single" w:sz="4" w:space="0" w:color="000000"/>
              <w:bottom w:val="single" w:sz="4" w:space="0" w:color="000000"/>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С2</w:t>
            </w:r>
          </w:p>
        </w:tc>
        <w:tc>
          <w:tcPr>
            <w:tcW w:w="7675" w:type="dxa"/>
            <w:tcBorders>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snapToGrid w:val="0"/>
              <w:spacing w:after="0" w:line="240" w:lineRule="auto"/>
              <w:rPr>
                <w:rFonts w:eastAsia="SimSun" w:cs="Times New Roman"/>
                <w:bCs/>
                <w:szCs w:val="24"/>
                <w:lang w:eastAsia="zh-CN"/>
              </w:rPr>
            </w:pPr>
            <w:r w:rsidRPr="00FB2FA2">
              <w:rPr>
                <w:rFonts w:eastAsia="SimSun" w:cs="Times New Roman"/>
                <w:bCs/>
                <w:szCs w:val="24"/>
                <w:lang w:eastAsia="zh-CN"/>
              </w:rPr>
              <w:t>Зона размещения объектов обращения с отходами</w:t>
            </w:r>
          </w:p>
        </w:tc>
      </w:tr>
      <w:tr w:rsidR="00E13074" w:rsidRPr="000F5FFB" w:rsidTr="00E13074">
        <w:tc>
          <w:tcPr>
            <w:tcW w:w="1701" w:type="dxa"/>
            <w:tcBorders>
              <w:left w:val="single" w:sz="4" w:space="0" w:color="000000"/>
              <w:bottom w:val="single" w:sz="4" w:space="0" w:color="auto"/>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С3</w:t>
            </w:r>
          </w:p>
        </w:tc>
        <w:tc>
          <w:tcPr>
            <w:tcW w:w="7675" w:type="dxa"/>
            <w:tcBorders>
              <w:left w:val="single" w:sz="4" w:space="0" w:color="000000"/>
              <w:bottom w:val="single" w:sz="4" w:space="0" w:color="auto"/>
              <w:right w:val="single" w:sz="4" w:space="0" w:color="000000"/>
            </w:tcBorders>
            <w:shd w:val="clear" w:color="auto" w:fill="auto"/>
          </w:tcPr>
          <w:p w:rsidR="00E13074" w:rsidRPr="00FB2FA2" w:rsidRDefault="00E13074" w:rsidP="00E13074">
            <w:pPr>
              <w:widowControl w:val="0"/>
              <w:snapToGrid w:val="0"/>
              <w:spacing w:after="0" w:line="240" w:lineRule="auto"/>
              <w:rPr>
                <w:rFonts w:eastAsia="SimSun" w:cs="Times New Roman"/>
                <w:bCs/>
                <w:szCs w:val="24"/>
                <w:lang w:eastAsia="zh-CN"/>
              </w:rPr>
            </w:pPr>
            <w:r w:rsidRPr="003B304E">
              <w:rPr>
                <w:rFonts w:eastAsia="SimSun" w:cs="Times New Roman"/>
                <w:bCs/>
                <w:szCs w:val="24"/>
                <w:lang w:eastAsia="zh-CN"/>
              </w:rPr>
              <w:t>Зеленые насаждения специального назначения</w:t>
            </w:r>
          </w:p>
        </w:tc>
      </w:tr>
      <w:tr w:rsidR="00E13074" w:rsidRPr="000F5FFB" w:rsidTr="00E13074">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auto"/>
              <w:left w:val="single" w:sz="4" w:space="0" w:color="auto"/>
              <w:bottom w:val="single" w:sz="4" w:space="0" w:color="auto"/>
              <w:right w:val="single" w:sz="4" w:space="0" w:color="auto"/>
            </w:tcBorders>
            <w:shd w:val="clear" w:color="auto" w:fill="auto"/>
          </w:tcPr>
          <w:p w:rsidR="00E13074" w:rsidRPr="00FB2FA2" w:rsidRDefault="00E13074" w:rsidP="00E13074">
            <w:pPr>
              <w:widowControl w:val="0"/>
              <w:snapToGrid w:val="0"/>
              <w:spacing w:after="0" w:line="240" w:lineRule="auto"/>
              <w:rPr>
                <w:rFonts w:eastAsia="SimSun" w:cs="Times New Roman"/>
                <w:bCs/>
                <w:szCs w:val="24"/>
                <w:lang w:eastAsia="zh-CN"/>
              </w:rPr>
            </w:pPr>
            <w:r w:rsidRPr="000F5FFB">
              <w:rPr>
                <w:rFonts w:eastAsia="SimSun" w:cs="Times New Roman"/>
                <w:caps/>
                <w:szCs w:val="24"/>
                <w:lang w:eastAsia="zh-CN"/>
              </w:rPr>
              <w:t>З</w:t>
            </w:r>
            <w:r w:rsidRPr="000F5FFB">
              <w:rPr>
                <w:rFonts w:eastAsia="SimSun" w:cs="Times New Roman"/>
                <w:caps/>
                <w:szCs w:val="24"/>
                <w:lang w:eastAsia="ru-RU"/>
              </w:rPr>
              <w:t>ОНЫ ВОЕННЫХ</w:t>
            </w:r>
            <w:r>
              <w:rPr>
                <w:rFonts w:eastAsia="SimSun" w:cs="Times New Roman"/>
                <w:caps/>
                <w:szCs w:val="24"/>
                <w:lang w:eastAsia="ru-RU"/>
              </w:rPr>
              <w:t xml:space="preserve"> И РЕЖИМНЫХ ОБЪЕКТОВ</w:t>
            </w:r>
            <w:r w:rsidRPr="000F5FFB">
              <w:rPr>
                <w:rFonts w:eastAsia="SimSun" w:cs="Times New Roman"/>
                <w:caps/>
                <w:szCs w:val="24"/>
                <w:lang w:eastAsia="zh-CN"/>
              </w:rPr>
              <w:t>:</w:t>
            </w:r>
          </w:p>
        </w:tc>
      </w:tr>
      <w:tr w:rsidR="00E13074" w:rsidRPr="000F5FFB" w:rsidTr="00E13074">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РО1</w:t>
            </w:r>
          </w:p>
        </w:tc>
        <w:tc>
          <w:tcPr>
            <w:tcW w:w="7675" w:type="dxa"/>
            <w:tcBorders>
              <w:top w:val="single" w:sz="4" w:space="0" w:color="auto"/>
              <w:left w:val="single" w:sz="4" w:space="0" w:color="auto"/>
              <w:bottom w:val="single" w:sz="4" w:space="0" w:color="auto"/>
              <w:right w:val="single" w:sz="4" w:space="0" w:color="auto"/>
            </w:tcBorders>
            <w:shd w:val="clear" w:color="auto" w:fill="auto"/>
          </w:tcPr>
          <w:p w:rsidR="00E13074" w:rsidRPr="00FB2FA2" w:rsidRDefault="00E13074" w:rsidP="00E13074">
            <w:pPr>
              <w:widowControl w:val="0"/>
              <w:snapToGrid w:val="0"/>
              <w:spacing w:after="0" w:line="240" w:lineRule="auto"/>
              <w:rPr>
                <w:rFonts w:eastAsia="SimSun" w:cs="Times New Roman"/>
                <w:bCs/>
                <w:szCs w:val="24"/>
                <w:lang w:eastAsia="zh-CN"/>
              </w:rPr>
            </w:pPr>
            <w:r w:rsidRPr="003B304E">
              <w:rPr>
                <w:rFonts w:eastAsia="SimSun" w:cs="Times New Roman"/>
                <w:bCs/>
                <w:szCs w:val="24"/>
                <w:lang w:eastAsia="zh-CN"/>
              </w:rPr>
              <w:t>Зона режимных территорий</w:t>
            </w:r>
          </w:p>
        </w:tc>
      </w:tr>
      <w:tr w:rsidR="00E13074" w:rsidRPr="000F5FFB" w:rsidTr="00E13074">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3074" w:rsidRPr="000F5FFB" w:rsidRDefault="00E13074" w:rsidP="00E13074">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auto"/>
              <w:left w:val="single" w:sz="4" w:space="0" w:color="auto"/>
              <w:bottom w:val="single" w:sz="4" w:space="0" w:color="auto"/>
              <w:right w:val="single" w:sz="4" w:space="0" w:color="auto"/>
            </w:tcBorders>
            <w:shd w:val="clear" w:color="auto" w:fill="auto"/>
          </w:tcPr>
          <w:p w:rsidR="00E13074" w:rsidRPr="00FB2FA2" w:rsidRDefault="00E13074" w:rsidP="00E13074">
            <w:pPr>
              <w:widowControl w:val="0"/>
              <w:snapToGrid w:val="0"/>
              <w:spacing w:after="0" w:line="240" w:lineRule="auto"/>
              <w:rPr>
                <w:rFonts w:eastAsia="SimSun" w:cs="Times New Roman"/>
                <w:bCs/>
                <w:szCs w:val="24"/>
                <w:lang w:eastAsia="zh-CN"/>
              </w:rPr>
            </w:pPr>
          </w:p>
        </w:tc>
      </w:tr>
    </w:tbl>
    <w:p w:rsidR="00E13074" w:rsidRPr="000F5FFB" w:rsidRDefault="00E13074" w:rsidP="00E13074">
      <w:pPr>
        <w:spacing w:line="240" w:lineRule="auto"/>
        <w:ind w:firstLine="709"/>
        <w:jc w:val="both"/>
      </w:pPr>
    </w:p>
    <w:p w:rsidR="00200D24" w:rsidRPr="000F5FFB" w:rsidRDefault="00200D24" w:rsidP="0092178D">
      <w:pPr>
        <w:spacing w:line="240" w:lineRule="auto"/>
        <w:ind w:firstLine="709"/>
        <w:jc w:val="both"/>
      </w:pPr>
    </w:p>
    <w:p w:rsidR="00200D24" w:rsidRPr="000F5FFB" w:rsidRDefault="00200D24" w:rsidP="0092178D">
      <w:pPr>
        <w:spacing w:after="0" w:line="240" w:lineRule="auto"/>
        <w:ind w:firstLine="709"/>
        <w:jc w:val="both"/>
        <w:rPr>
          <w:rFonts w:eastAsia="SimSun" w:cs="Times New Roman"/>
          <w:bCs/>
          <w:szCs w:val="24"/>
          <w:lang w:eastAsia="zh-CN"/>
        </w:rPr>
        <w:sectPr w:rsidR="00200D24" w:rsidRPr="000F5FFB" w:rsidSect="0092178D">
          <w:headerReference w:type="default" r:id="rId63"/>
          <w:footerReference w:type="default" r:id="rId64"/>
          <w:pgSz w:w="11906" w:h="16838"/>
          <w:pgMar w:top="1134" w:right="567" w:bottom="1134" w:left="1701" w:header="708" w:footer="708" w:gutter="0"/>
          <w:pgNumType w:start="1"/>
          <w:cols w:space="708"/>
          <w:titlePg/>
          <w:docGrid w:linePitch="360"/>
        </w:sectPr>
      </w:pPr>
    </w:p>
    <w:p w:rsidR="00E13074" w:rsidRPr="000F5FFB" w:rsidRDefault="00E13074" w:rsidP="00E13074">
      <w:pPr>
        <w:pStyle w:val="3"/>
        <w:rPr>
          <w:rFonts w:eastAsia="SimSun"/>
          <w:caps/>
        </w:rPr>
      </w:pPr>
      <w:bookmarkStart w:id="202" w:name="_Toc143251841"/>
      <w:bookmarkStart w:id="203" w:name="_Toc143265717"/>
      <w:bookmarkStart w:id="204" w:name="_Toc80690805"/>
      <w:bookmarkStart w:id="205" w:name="_Toc85620890"/>
      <w:r w:rsidRPr="000F5FFB">
        <w:rPr>
          <w:rFonts w:eastAsia="SimSun"/>
        </w:rPr>
        <w:lastRenderedPageBreak/>
        <w:t>Статья 3</w:t>
      </w:r>
      <w:r>
        <w:rPr>
          <w:rFonts w:eastAsia="SimSun"/>
        </w:rPr>
        <w:t>3</w:t>
      </w:r>
      <w:r w:rsidRPr="000F5FFB">
        <w:rPr>
          <w:rFonts w:eastAsia="SimSun"/>
        </w:rPr>
        <w:t>. Виды разрешенного использования земельных участков и объектов капитального строительства в различных территориальных зонах</w:t>
      </w:r>
      <w:bookmarkEnd w:id="202"/>
      <w:bookmarkEnd w:id="203"/>
    </w:p>
    <w:p w:rsidR="00E13074" w:rsidRPr="000F5FFB" w:rsidRDefault="00E13074" w:rsidP="00E13074">
      <w:pPr>
        <w:spacing w:after="0" w:line="240" w:lineRule="auto"/>
        <w:ind w:firstLine="709"/>
        <w:jc w:val="both"/>
        <w:rPr>
          <w:rFonts w:eastAsia="SimSun" w:cs="Times New Roman"/>
          <w:bCs/>
          <w:caps/>
          <w:szCs w:val="24"/>
          <w:lang w:eastAsia="zh-CN"/>
        </w:rPr>
      </w:pPr>
    </w:p>
    <w:p w:rsidR="00E13074" w:rsidRPr="000F5FFB" w:rsidRDefault="00E13074" w:rsidP="00E13074">
      <w:pPr>
        <w:spacing w:after="0" w:line="240" w:lineRule="auto"/>
        <w:ind w:firstLine="709"/>
        <w:jc w:val="both"/>
        <w:rPr>
          <w:rFonts w:eastAsia="Times New Roman" w:cs="Times New Roman"/>
          <w:i/>
          <w:szCs w:val="24"/>
          <w:lang w:eastAsia="ru-RU"/>
        </w:rPr>
      </w:pPr>
      <w:r w:rsidRPr="000F5FFB">
        <w:rPr>
          <w:rFonts w:eastAsia="Times New Roman" w:cs="Times New Roman"/>
          <w:szCs w:val="24"/>
          <w:lang w:eastAsia="ru-RU"/>
        </w:rPr>
        <w:t>Примечание:</w:t>
      </w:r>
      <w:r w:rsidRPr="000F5FFB">
        <w:rPr>
          <w:rFonts w:eastAsia="Times New Roman" w:cs="Times New Roman"/>
          <w:i/>
          <w:szCs w:val="24"/>
          <w:lang w:eastAsia="ru-RU"/>
        </w:rPr>
        <w:t xml:space="preserve"> В квадратных скобках </w:t>
      </w:r>
      <w:r w:rsidRPr="000F5FFB">
        <w:rPr>
          <w:rFonts w:eastAsia="Times New Roman" w:cs="Times New Roman"/>
          <w:szCs w:val="24"/>
          <w:lang w:eastAsia="ru-RU"/>
        </w:rPr>
        <w:t xml:space="preserve">[…….] </w:t>
      </w:r>
      <w:r w:rsidRPr="000F5FFB">
        <w:rPr>
          <w:rFonts w:eastAsia="Times New Roman" w:cs="Times New Roman"/>
          <w:i/>
          <w:szCs w:val="24"/>
          <w:lang w:eastAsia="ru-RU"/>
        </w:rPr>
        <w:t xml:space="preserve">указан код (числовое обозначение) вида разрешенного использования земельного участка. </w:t>
      </w:r>
    </w:p>
    <w:p w:rsidR="00E13074" w:rsidRPr="000F5FFB" w:rsidRDefault="00E13074" w:rsidP="00E13074">
      <w:pPr>
        <w:spacing w:after="0" w:line="240" w:lineRule="auto"/>
        <w:ind w:firstLine="709"/>
        <w:jc w:val="both"/>
        <w:rPr>
          <w:rFonts w:eastAsia="SimSun" w:cs="Times New Roman"/>
          <w:b/>
          <w:i/>
          <w:caps/>
          <w:szCs w:val="24"/>
          <w:lang w:eastAsia="zh-CN"/>
        </w:rPr>
      </w:pPr>
      <w:r w:rsidRPr="000F5FFB">
        <w:rPr>
          <w:rFonts w:eastAsia="Times New Roman" w:cs="Times New Roman"/>
          <w:i/>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E13074" w:rsidRPr="000F5FFB" w:rsidRDefault="00E13074" w:rsidP="00E13074">
      <w:pPr>
        <w:spacing w:after="0" w:line="240" w:lineRule="auto"/>
        <w:ind w:firstLine="709"/>
        <w:jc w:val="both"/>
        <w:rPr>
          <w:rFonts w:eastAsia="SimSun" w:cs="Times New Roman"/>
          <w:b/>
          <w:i/>
          <w:caps/>
          <w:szCs w:val="24"/>
          <w:lang w:eastAsia="zh-CN"/>
        </w:rPr>
      </w:pPr>
    </w:p>
    <w:p w:rsidR="00E13074" w:rsidRPr="000F5FFB" w:rsidRDefault="00E13074" w:rsidP="00E13074">
      <w:pPr>
        <w:pStyle w:val="5"/>
      </w:pPr>
      <w:bookmarkStart w:id="206" w:name="_Toc143251842"/>
      <w:bookmarkStart w:id="207" w:name="_Toc143265718"/>
      <w:r w:rsidRPr="000F5FFB">
        <w:rPr>
          <w:caps w:val="0"/>
        </w:rPr>
        <w:t>ЖИЛЫЕ ЗОНЫ:</w:t>
      </w:r>
      <w:bookmarkEnd w:id="206"/>
      <w:bookmarkEnd w:id="207"/>
    </w:p>
    <w:p w:rsidR="00E13074" w:rsidRPr="000F5FFB" w:rsidRDefault="00E13074" w:rsidP="00E13074">
      <w:pPr>
        <w:pStyle w:val="6"/>
      </w:pPr>
      <w:bookmarkStart w:id="208" w:name="_Toc143251843"/>
      <w:bookmarkStart w:id="209" w:name="_Toc143265719"/>
      <w:r w:rsidRPr="000F5FFB">
        <w:t xml:space="preserve">Ж1. </w:t>
      </w:r>
      <w:r w:rsidRPr="005078A1">
        <w:t>Зона застройки индивидуальными жилыми домами</w:t>
      </w:r>
      <w:bookmarkEnd w:id="208"/>
      <w:bookmarkEnd w:id="209"/>
    </w:p>
    <w:p w:rsidR="00E13074" w:rsidRPr="007A39E5" w:rsidRDefault="00E13074" w:rsidP="00E13074">
      <w:pPr>
        <w:widowControl w:val="0"/>
        <w:spacing w:after="0" w:line="240" w:lineRule="auto"/>
        <w:ind w:firstLine="709"/>
        <w:jc w:val="both"/>
        <w:rPr>
          <w:rFonts w:eastAsia="SimSun" w:cs="Times New Roman"/>
          <w:i/>
          <w:iCs/>
          <w:szCs w:val="24"/>
          <w:lang w:eastAsia="zh-CN"/>
        </w:rPr>
      </w:pPr>
      <w:r w:rsidRPr="00E727FE">
        <w:rPr>
          <w:rFonts w:eastAsia="Times New Roman" w:cs="Times New Roman"/>
          <w:i/>
          <w:iCs/>
          <w:szCs w:val="24"/>
          <w:lang w:eastAsia="ru-RU"/>
        </w:rPr>
        <w:t xml:space="preserve">Зона застройки индивидуальными жилыми домами </w:t>
      </w:r>
      <w:r>
        <w:rPr>
          <w:rFonts w:eastAsia="Times New Roman" w:cs="Times New Roman"/>
          <w:i/>
          <w:iCs/>
          <w:szCs w:val="24"/>
          <w:lang w:eastAsia="ru-RU"/>
        </w:rPr>
        <w:t xml:space="preserve">Ж1 </w:t>
      </w:r>
      <w:r w:rsidRPr="007A39E5">
        <w:rPr>
          <w:rFonts w:eastAsia="Times New Roman" w:cs="Times New Roman"/>
          <w:i/>
          <w:iCs/>
          <w:szCs w:val="24"/>
          <w:lang w:eastAsia="ru-RU"/>
        </w:rPr>
        <w:t>выделена для обеспечения правовых,</w:t>
      </w:r>
      <w:r w:rsidRPr="007A39E5">
        <w:rPr>
          <w:rFonts w:eastAsia="Times New Roman" w:cs="Times New Roman"/>
          <w:i/>
          <w:szCs w:val="24"/>
          <w:lang w:eastAsia="ru-RU"/>
        </w:rPr>
        <w:t>социальных,культурных</w:t>
      </w:r>
      <w:r w:rsidRPr="007A39E5">
        <w:rPr>
          <w:rFonts w:eastAsia="Times New Roman" w:cs="Times New Roman"/>
          <w:i/>
          <w:iCs/>
          <w:szCs w:val="24"/>
          <w:lang w:eastAsia="ru-RU"/>
        </w:rPr>
        <w:t>,</w:t>
      </w:r>
      <w:r w:rsidRPr="007A39E5">
        <w:rPr>
          <w:rFonts w:eastAsia="Times New Roman" w:cs="Times New Roman"/>
          <w:i/>
          <w:szCs w:val="24"/>
          <w:lang w:eastAsia="ru-RU"/>
        </w:rPr>
        <w:t>бытовых</w:t>
      </w:r>
      <w:r w:rsidRPr="007A39E5">
        <w:rPr>
          <w:rFonts w:eastAsia="Times New Roman" w:cs="Times New Roman"/>
          <w:i/>
          <w:iCs/>
          <w:szCs w:val="24"/>
          <w:lang w:eastAsia="ru-RU"/>
        </w:rPr>
        <w:t xml:space="preserve"> условий формирования жилых районов из отдельно стоящих</w:t>
      </w:r>
      <w:r w:rsidRPr="007A39E5">
        <w:rPr>
          <w:rFonts w:eastAsia="Times New Roman" w:cs="Times New Roman"/>
          <w:i/>
          <w:szCs w:val="24"/>
          <w:lang w:eastAsia="ru-RU"/>
        </w:rPr>
        <w:t xml:space="preserve"> индивидуальных</w:t>
      </w:r>
      <w:r w:rsidRPr="007A39E5">
        <w:rPr>
          <w:rFonts w:eastAsia="Times New Roman" w:cs="Times New Roman"/>
          <w:i/>
          <w:iCs/>
          <w:szCs w:val="24"/>
          <w:lang w:eastAsia="ru-RU"/>
        </w:rPr>
        <w:t xml:space="preserve"> жилых домов усадебного типа, с возможностью ведения ограниченного личного подсобного хозяйства , а также с минимально разрешенным набором услуг местного значения.</w:t>
      </w:r>
    </w:p>
    <w:p w:rsidR="00E13074" w:rsidRPr="000F5FFB" w:rsidRDefault="00E13074" w:rsidP="00E13074">
      <w:pPr>
        <w:tabs>
          <w:tab w:val="left" w:pos="2520"/>
        </w:tabs>
        <w:spacing w:after="0" w:line="240" w:lineRule="auto"/>
        <w:ind w:firstLine="709"/>
        <w:jc w:val="both"/>
        <w:rPr>
          <w:rFonts w:eastAsia="SimSun" w:cs="Times New Roman"/>
          <w:i/>
          <w:iCs/>
          <w:szCs w:val="24"/>
          <w:lang w:eastAsia="zh-CN"/>
        </w:rPr>
      </w:pPr>
    </w:p>
    <w:p w:rsidR="00E13074" w:rsidRPr="000F5FFB" w:rsidRDefault="00E13074" w:rsidP="00E13074">
      <w:pPr>
        <w:widowControl w:val="0"/>
        <w:spacing w:after="0" w:line="240" w:lineRule="auto"/>
        <w:ind w:firstLine="709"/>
        <w:jc w:val="both"/>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672" w:type="dxa"/>
        <w:tblLook w:val="04A0"/>
      </w:tblPr>
      <w:tblGrid>
        <w:gridCol w:w="2818"/>
        <w:gridCol w:w="3247"/>
        <w:gridCol w:w="8607"/>
      </w:tblGrid>
      <w:tr w:rsidR="00E13074" w:rsidRPr="000F5FFB" w:rsidTr="00E13074">
        <w:tc>
          <w:tcPr>
            <w:tcW w:w="2818"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47"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07"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szCs w:val="24"/>
              </w:rPr>
              <w:t>[2.1] - Для индивидуального жилищного строительства</w:t>
            </w:r>
          </w:p>
        </w:tc>
        <w:tc>
          <w:tcPr>
            <w:tcW w:w="3247" w:type="dxa"/>
            <w:tcBorders>
              <w:top w:val="single" w:sz="4" w:space="0" w:color="000000"/>
              <w:left w:val="single" w:sz="4" w:space="0" w:color="000000"/>
              <w:bottom w:val="single" w:sz="4" w:space="0" w:color="000000"/>
            </w:tcBorders>
            <w:shd w:val="clear" w:color="auto" w:fill="auto"/>
          </w:tcPr>
          <w:p w:rsidR="00E13074" w:rsidRPr="00973386" w:rsidRDefault="00E13074" w:rsidP="00E13074">
            <w:pPr>
              <w:pStyle w:val="ConsPlusNormal"/>
              <w:jc w:val="both"/>
              <w:rPr>
                <w:sz w:val="24"/>
                <w:szCs w:val="24"/>
              </w:rPr>
            </w:pPr>
            <w:r w:rsidRPr="00973386">
              <w:rPr>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973386">
              <w:rPr>
                <w:sz w:val="24"/>
                <w:szCs w:val="24"/>
              </w:rPr>
              <w:lastRenderedPageBreak/>
              <w:t>связанных с их проживанием в таком здании, не предназначенного для раздела на самостоятельные объекты недвижимости);</w:t>
            </w:r>
          </w:p>
          <w:p w:rsidR="00E13074" w:rsidRPr="00973386" w:rsidRDefault="00E13074" w:rsidP="00E13074">
            <w:pPr>
              <w:pStyle w:val="ConsPlusNormal"/>
              <w:jc w:val="both"/>
              <w:rPr>
                <w:sz w:val="24"/>
                <w:szCs w:val="24"/>
              </w:rPr>
            </w:pPr>
            <w:r w:rsidRPr="00973386">
              <w:rPr>
                <w:sz w:val="24"/>
                <w:szCs w:val="24"/>
              </w:rPr>
              <w:t>выращивание сельскохозяйственных культур;</w:t>
            </w:r>
          </w:p>
          <w:p w:rsidR="00E13074" w:rsidRPr="000F5FFB" w:rsidRDefault="00E13074" w:rsidP="00E13074">
            <w:pPr>
              <w:jc w:val="both"/>
              <w:rPr>
                <w:szCs w:val="24"/>
              </w:rPr>
            </w:pPr>
            <w:r w:rsidRPr="00973386">
              <w:rPr>
                <w:szCs w:val="24"/>
              </w:rPr>
              <w:t>размещение индивидуальных гаражей и хозяйственных построек</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b/>
                <w:szCs w:val="24"/>
              </w:rPr>
            </w:pPr>
            <w:r w:rsidRPr="000F5FFB">
              <w:rPr>
                <w:szCs w:val="24"/>
              </w:rPr>
              <w:lastRenderedPageBreak/>
              <w:t>- минимальная/максимальная площадь земельных участков</w:t>
            </w:r>
            <w:r w:rsidRPr="00761906">
              <w:rPr>
                <w:b/>
                <w:szCs w:val="24"/>
              </w:rPr>
              <w:t>– 3</w:t>
            </w:r>
            <w:r w:rsidRPr="000F5FFB">
              <w:rPr>
                <w:b/>
                <w:szCs w:val="24"/>
              </w:rPr>
              <w:t>00 /7000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b/>
                <w:szCs w:val="24"/>
              </w:rPr>
            </w:pPr>
            <w:r w:rsidRPr="000F5FFB">
              <w:rPr>
                <w:szCs w:val="24"/>
              </w:rPr>
              <w:t xml:space="preserve">- минимальный отступ от красной линии улиц/проездов – </w:t>
            </w:r>
            <w:r w:rsidRPr="000F5FFB">
              <w:rPr>
                <w:b/>
                <w:szCs w:val="24"/>
              </w:rPr>
              <w:t>5/3 м.</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E13074" w:rsidRPr="000F5FFB" w:rsidRDefault="00E13074" w:rsidP="00E13074">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lastRenderedPageBreak/>
              <w:t>2,0 м - для трехэтажного жилого дома, при условии, что расстояние до расположенного на соседнем земельном участке жилого дома не менее 5 м;</w:t>
            </w:r>
          </w:p>
          <w:p w:rsidR="00E13074" w:rsidRPr="00F41C01" w:rsidRDefault="00E13074" w:rsidP="00E13074">
            <w:pPr>
              <w:jc w:val="both"/>
            </w:pPr>
            <w:r>
              <w:t>- м</w:t>
            </w:r>
            <w:r w:rsidRPr="00F41C01">
              <w:t xml:space="preserve">аксимальное количество этажей для гаражей и подсобных сооружений (хозяйственных построек) – </w:t>
            </w:r>
            <w:r w:rsidRPr="00F41C01">
              <w:rPr>
                <w:b/>
              </w:rPr>
              <w:t>1</w:t>
            </w:r>
            <w:r w:rsidRPr="00F41C01">
              <w:t xml:space="preserve"> этаж.</w:t>
            </w:r>
          </w:p>
          <w:p w:rsidR="00E13074" w:rsidRPr="00F41C01" w:rsidRDefault="00E13074" w:rsidP="00E13074">
            <w:pPr>
              <w:jc w:val="both"/>
            </w:pPr>
            <w:r>
              <w:t>- м</w:t>
            </w:r>
            <w:r w:rsidRPr="00F41C01">
              <w:t xml:space="preserve">аксимальная высота гаражей и подсобных сооружений (хозяйственных построек) от уровня земли до верха конька кровли - </w:t>
            </w:r>
            <w:r w:rsidRPr="00F41C01">
              <w:rPr>
                <w:b/>
              </w:rPr>
              <w:t xml:space="preserve">6 </w:t>
            </w:r>
            <w:r w:rsidRPr="00F41C01">
              <w:t xml:space="preserve">метров, высота помещения не менее </w:t>
            </w:r>
            <w:r w:rsidRPr="00F41C01">
              <w:rPr>
                <w:b/>
              </w:rPr>
              <w:t>2,4 м</w:t>
            </w:r>
            <w:r w:rsidRPr="00F41C01">
              <w:t>.</w:t>
            </w:r>
          </w:p>
          <w:p w:rsidR="00E13074" w:rsidRPr="00F41C01" w:rsidRDefault="00E13074" w:rsidP="00E13074">
            <w:pPr>
              <w:tabs>
                <w:tab w:val="left" w:pos="1134"/>
              </w:tabs>
              <w:ind w:firstLine="426"/>
              <w:jc w:val="both"/>
            </w:pPr>
            <w:r w:rsidRPr="00F41C01">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rsidR="00E13074" w:rsidRPr="000F5FFB" w:rsidRDefault="00E13074" w:rsidP="00E13074">
            <w:pPr>
              <w:jc w:val="both"/>
              <w:rPr>
                <w:szCs w:val="24"/>
              </w:rPr>
            </w:pPr>
            <w:r w:rsidRPr="00C6589D">
              <w:rPr>
                <w:rStyle w:val="a7"/>
                <w:rFonts w:eastAsia="SimSun"/>
                <w:color w:val="000000"/>
                <w:u w:val="none"/>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szCs w:val="24"/>
              </w:rPr>
              <w:lastRenderedPageBreak/>
              <w:t>[2.2] - Для ведения личного подсобного хозяйства (приусадебный земельный участок)</w:t>
            </w:r>
          </w:p>
        </w:tc>
        <w:tc>
          <w:tcPr>
            <w:tcW w:w="3247" w:type="dxa"/>
            <w:tcBorders>
              <w:top w:val="single" w:sz="4" w:space="0" w:color="000000"/>
              <w:left w:val="single" w:sz="4" w:space="0" w:color="000000"/>
              <w:bottom w:val="single" w:sz="4" w:space="0" w:color="000000"/>
            </w:tcBorders>
            <w:shd w:val="clear" w:color="auto" w:fill="auto"/>
          </w:tcPr>
          <w:p w:rsidR="00E13074" w:rsidRPr="00973386" w:rsidRDefault="00E13074" w:rsidP="00E13074">
            <w:pPr>
              <w:pStyle w:val="ConsPlusNormal"/>
              <w:jc w:val="both"/>
              <w:rPr>
                <w:sz w:val="24"/>
                <w:szCs w:val="24"/>
              </w:rPr>
            </w:pPr>
            <w:r>
              <w:rPr>
                <w:sz w:val="24"/>
                <w:szCs w:val="24"/>
              </w:rPr>
              <w:t>р</w:t>
            </w:r>
            <w:r w:rsidRPr="00973386">
              <w:rPr>
                <w:sz w:val="24"/>
                <w:szCs w:val="24"/>
              </w:rPr>
              <w:t xml:space="preserve">азмещение жилого дома, указанного в описании вида разрешенного использования </w:t>
            </w:r>
            <w:r w:rsidRPr="006265EF">
              <w:rPr>
                <w:sz w:val="24"/>
                <w:szCs w:val="24"/>
              </w:rPr>
              <w:t xml:space="preserve">с </w:t>
            </w:r>
            <w:hyperlink w:anchor="P130" w:history="1">
              <w:r w:rsidRPr="006265EF">
                <w:rPr>
                  <w:sz w:val="24"/>
                  <w:szCs w:val="24"/>
                </w:rPr>
                <w:t>кодом 2.1</w:t>
              </w:r>
            </w:hyperlink>
            <w:r w:rsidRPr="00973386">
              <w:rPr>
                <w:sz w:val="24"/>
                <w:szCs w:val="24"/>
              </w:rPr>
              <w:t>;</w:t>
            </w:r>
          </w:p>
          <w:p w:rsidR="00E13074" w:rsidRPr="00973386" w:rsidRDefault="00E13074" w:rsidP="00E13074">
            <w:pPr>
              <w:pStyle w:val="ConsPlusNormal"/>
              <w:jc w:val="both"/>
              <w:rPr>
                <w:sz w:val="24"/>
                <w:szCs w:val="24"/>
              </w:rPr>
            </w:pPr>
            <w:r w:rsidRPr="00973386">
              <w:rPr>
                <w:sz w:val="24"/>
                <w:szCs w:val="24"/>
              </w:rPr>
              <w:t>производство сельскохозяйственной продукции;</w:t>
            </w:r>
          </w:p>
          <w:p w:rsidR="00E13074" w:rsidRPr="00973386" w:rsidRDefault="00E13074" w:rsidP="00E13074">
            <w:pPr>
              <w:pStyle w:val="ConsPlusNormal"/>
              <w:jc w:val="both"/>
              <w:rPr>
                <w:sz w:val="24"/>
                <w:szCs w:val="24"/>
              </w:rPr>
            </w:pPr>
            <w:r w:rsidRPr="00973386">
              <w:rPr>
                <w:sz w:val="24"/>
                <w:szCs w:val="24"/>
              </w:rPr>
              <w:t>размещение гаража и иных вспомогательных сооружений;</w:t>
            </w:r>
          </w:p>
          <w:p w:rsidR="00E13074" w:rsidRPr="000F5FFB" w:rsidRDefault="00E13074" w:rsidP="00E13074">
            <w:pPr>
              <w:keepLines/>
              <w:widowControl w:val="0"/>
              <w:jc w:val="both"/>
              <w:rPr>
                <w:szCs w:val="24"/>
                <w:lang w:eastAsia="ru-RU"/>
              </w:rPr>
            </w:pPr>
            <w:r w:rsidRPr="00973386">
              <w:rPr>
                <w:szCs w:val="24"/>
              </w:rPr>
              <w:t>содержание сельскохозяйственных 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b/>
                <w:szCs w:val="24"/>
              </w:rPr>
            </w:pPr>
            <w:r w:rsidRPr="000F5FFB">
              <w:rPr>
                <w:szCs w:val="24"/>
              </w:rPr>
              <w:t xml:space="preserve">- минимальная/максимальная площадь земельных участков – </w:t>
            </w:r>
            <w:r w:rsidRPr="000F5FFB">
              <w:rPr>
                <w:b/>
                <w:szCs w:val="24"/>
              </w:rPr>
              <w:t>500 /7000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w:t>
            </w:r>
          </w:p>
          <w:p w:rsidR="00E13074" w:rsidRPr="000F5FFB" w:rsidRDefault="00E13074" w:rsidP="00E13074">
            <w:pPr>
              <w:jc w:val="both"/>
              <w:rPr>
                <w:szCs w:val="24"/>
              </w:rPr>
            </w:pPr>
            <w:r w:rsidRPr="000F5FFB">
              <w:rPr>
                <w:szCs w:val="24"/>
              </w:rPr>
              <w:t xml:space="preserve">– </w:t>
            </w:r>
            <w:r w:rsidRPr="000F5FFB">
              <w:rPr>
                <w:b/>
                <w:szCs w:val="24"/>
              </w:rPr>
              <w:t>12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E13074" w:rsidRDefault="00E13074" w:rsidP="00E13074">
            <w:pPr>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 xml:space="preserve">2,0 м - для трехэтажного жилого дома, при условии, что расстояние до расположенного </w:t>
            </w:r>
            <w:r w:rsidRPr="000F5FFB">
              <w:rPr>
                <w:rFonts w:ascii="Times New Roman CYR" w:eastAsia="Times New Roman CYR" w:hAnsi="Times New Roman CYR" w:cs="Times New Roman CYR"/>
                <w:lang w:eastAsia="ar-SA"/>
              </w:rPr>
              <w:lastRenderedPageBreak/>
              <w:t>на соседнем земельном участке жилого дома не менее 5 м;</w:t>
            </w:r>
          </w:p>
          <w:p w:rsidR="00E13074" w:rsidRPr="00F41C01" w:rsidRDefault="00E13074" w:rsidP="00E13074">
            <w:pPr>
              <w:tabs>
                <w:tab w:val="left" w:pos="1134"/>
              </w:tabs>
              <w:ind w:firstLine="454"/>
              <w:jc w:val="both"/>
            </w:pPr>
            <w:r w:rsidRPr="00F41C01">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rsidR="00E13074" w:rsidRPr="000F5FFB" w:rsidRDefault="00E13074" w:rsidP="00E13074">
            <w:pPr>
              <w:jc w:val="both"/>
              <w:rPr>
                <w:szCs w:val="24"/>
              </w:rPr>
            </w:pPr>
            <w:r w:rsidRPr="00C6589D">
              <w:rPr>
                <w:rStyle w:val="a7"/>
                <w:rFonts w:eastAsia="SimSun"/>
                <w:color w:val="000000"/>
                <w:u w:val="none"/>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r>
              <w:rPr>
                <w:rStyle w:val="a7"/>
                <w:rFonts w:eastAsia="SimSun"/>
                <w:color w:val="000000"/>
                <w:u w:val="none"/>
              </w:rPr>
              <w:t>.</w:t>
            </w: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47"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13074" w:rsidRPr="000F5FFB" w:rsidRDefault="00E13074" w:rsidP="00E13074">
            <w:pPr>
              <w:jc w:val="both"/>
              <w:rPr>
                <w:szCs w:val="24"/>
                <w:lang w:eastAsia="zh-CN"/>
              </w:rPr>
            </w:pPr>
            <w:r w:rsidRPr="000F5FFB">
              <w:rPr>
                <w:szCs w:val="24"/>
                <w:lang w:eastAsia="zh-CN"/>
              </w:rPr>
              <w:t xml:space="preserve">разведение декоративных и плодовых деревьев, овощных и </w:t>
            </w:r>
            <w:r w:rsidRPr="000F5FFB">
              <w:rPr>
                <w:szCs w:val="24"/>
                <w:lang w:eastAsia="zh-CN"/>
              </w:rPr>
              <w:lastRenderedPageBreak/>
              <w:t>ягодных культур;</w:t>
            </w:r>
          </w:p>
          <w:p w:rsidR="00E13074" w:rsidRPr="000F5FFB" w:rsidRDefault="00E13074" w:rsidP="00E13074">
            <w:pPr>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E13074" w:rsidRPr="000F5FFB" w:rsidRDefault="00E13074" w:rsidP="00E13074">
            <w:pPr>
              <w:keepLines/>
              <w:widowControl w:val="0"/>
              <w:jc w:val="both"/>
              <w:rPr>
                <w:szCs w:val="24"/>
              </w:rPr>
            </w:pPr>
            <w:r w:rsidRPr="000F5FFB">
              <w:rPr>
                <w:szCs w:val="24"/>
                <w:lang w:eastAsia="zh-CN"/>
              </w:rPr>
              <w:t>обустройство спортивных и детских площадок, площадок для отдыха</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 </w:t>
            </w:r>
            <w:r>
              <w:rPr>
                <w:rFonts w:eastAsia="SimSun"/>
                <w:b/>
                <w:szCs w:val="24"/>
              </w:rPr>
              <w:t>1</w:t>
            </w:r>
            <w:r w:rsidRPr="00C94610">
              <w:rPr>
                <w:rFonts w:eastAsia="SimSun"/>
                <w:b/>
                <w:szCs w:val="24"/>
              </w:rPr>
              <w:t>0</w:t>
            </w:r>
            <w:r w:rsidRPr="000F5FFB">
              <w:rPr>
                <w:rFonts w:eastAsia="SimSun"/>
                <w:b/>
                <w:szCs w:val="24"/>
              </w:rPr>
              <w:t>0/2500 кв. м</w:t>
            </w:r>
            <w:r w:rsidRPr="000F5FFB">
              <w:rPr>
                <w:rFonts w:eastAsia="SimSun"/>
                <w:szCs w:val="24"/>
              </w:rPr>
              <w:t>;</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B749A9">
              <w:rPr>
                <w:b/>
                <w:szCs w:val="24"/>
              </w:rPr>
              <w:t>6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максимальная высота зданий – 20</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от границ крайних земельных участков в блокировке </w:t>
            </w:r>
          </w:p>
          <w:p w:rsidR="00E13074" w:rsidRPr="000F5FFB" w:rsidRDefault="00E13074" w:rsidP="00E13074">
            <w:pPr>
              <w:jc w:val="both"/>
              <w:rPr>
                <w:szCs w:val="24"/>
              </w:rPr>
            </w:pPr>
            <w:r w:rsidRPr="000F5FFB">
              <w:rPr>
                <w:szCs w:val="24"/>
              </w:rPr>
              <w:t xml:space="preserve">- </w:t>
            </w:r>
            <w:r w:rsidRPr="000F5FFB">
              <w:rPr>
                <w:b/>
                <w:szCs w:val="24"/>
              </w:rPr>
              <w:t>3 м;</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 </w:t>
            </w:r>
            <w:r w:rsidRPr="000F5FFB">
              <w:rPr>
                <w:b/>
                <w:szCs w:val="24"/>
              </w:rPr>
              <w:t>0 м</w:t>
            </w:r>
            <w:r w:rsidRPr="000F5FFB">
              <w:rPr>
                <w:szCs w:val="24"/>
              </w:rPr>
              <w:t>;</w:t>
            </w:r>
          </w:p>
          <w:p w:rsidR="00E13074" w:rsidRPr="000F5FFB" w:rsidRDefault="00E13074" w:rsidP="00E13074">
            <w:pPr>
              <w:overflowPunct w:val="0"/>
              <w:autoSpaceDE w:val="0"/>
              <w:snapToGrid w:val="0"/>
              <w:jc w:val="both"/>
              <w:rPr>
                <w:rFonts w:ascii="Times New Roman CYR" w:eastAsia="Times New Roman CYR" w:hAnsi="Times New Roman CYR" w:cs="Times New Roman CYR"/>
                <w:lang w:eastAsia="ar-SA"/>
              </w:rPr>
            </w:pPr>
            <w:r w:rsidRPr="000F5FFB">
              <w:rPr>
                <w:szCs w:val="24"/>
              </w:rPr>
              <w:t xml:space="preserve">- минимальный отступ от красной линии улиц/проездов – </w:t>
            </w:r>
            <w:r w:rsidRPr="000F5FFB">
              <w:rPr>
                <w:b/>
                <w:szCs w:val="24"/>
              </w:rPr>
              <w:t>5/3м.</w:t>
            </w: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E727FE" w:rsidRDefault="00E13074" w:rsidP="00E13074">
            <w:pPr>
              <w:autoSpaceDE w:val="0"/>
              <w:rPr>
                <w:rFonts w:eastAsia="SimSun"/>
                <w:szCs w:val="24"/>
              </w:rPr>
            </w:pPr>
            <w:r w:rsidRPr="00E727FE">
              <w:rPr>
                <w:rFonts w:eastAsia="SimSun"/>
                <w:szCs w:val="24"/>
              </w:rPr>
              <w:lastRenderedPageBreak/>
              <w:t xml:space="preserve">[5.1.3] – </w:t>
            </w:r>
            <w:r w:rsidRPr="00E727FE">
              <w:rPr>
                <w:szCs w:val="24"/>
              </w:rPr>
              <w:t>Площадки для занятий спортом</w:t>
            </w:r>
          </w:p>
        </w:tc>
        <w:tc>
          <w:tcPr>
            <w:tcW w:w="3247" w:type="dxa"/>
            <w:tcBorders>
              <w:top w:val="single" w:sz="4" w:space="0" w:color="000000"/>
              <w:left w:val="single" w:sz="4" w:space="0" w:color="000000"/>
              <w:bottom w:val="single" w:sz="4" w:space="0" w:color="000000"/>
            </w:tcBorders>
            <w:shd w:val="clear" w:color="auto" w:fill="auto"/>
          </w:tcPr>
          <w:p w:rsidR="00E13074" w:rsidRPr="00E727FE" w:rsidRDefault="00E13074" w:rsidP="00E13074">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000000"/>
              <w:left w:val="single" w:sz="4" w:space="0" w:color="000000"/>
              <w:right w:val="single" w:sz="4" w:space="0" w:color="000000"/>
            </w:tcBorders>
            <w:shd w:val="clear" w:color="auto" w:fill="auto"/>
          </w:tcPr>
          <w:p w:rsidR="00E13074" w:rsidRDefault="00E13074" w:rsidP="00E13074">
            <w:pPr>
              <w:widowControl w:val="0"/>
              <w:jc w:val="both"/>
              <w:rPr>
                <w:rFonts w:eastAsia="SimSun"/>
                <w:b/>
                <w:szCs w:val="24"/>
                <w:lang w:eastAsia="zh-CN"/>
              </w:rPr>
            </w:pPr>
            <w:r w:rsidRPr="00E727FE">
              <w:rPr>
                <w:rFonts w:eastAsia="SimSun"/>
                <w:szCs w:val="24"/>
                <w:lang w:eastAsia="zh-CN"/>
              </w:rPr>
              <w:t xml:space="preserve">- минимальная/максимальная площадь земельных участков – </w:t>
            </w:r>
            <w:r>
              <w:rPr>
                <w:rFonts w:eastAsia="SimSun"/>
                <w:b/>
                <w:szCs w:val="24"/>
                <w:lang w:eastAsia="zh-CN"/>
              </w:rPr>
              <w:t>4</w:t>
            </w:r>
            <w:r w:rsidRPr="00E727FE">
              <w:rPr>
                <w:rFonts w:eastAsia="SimSun"/>
                <w:b/>
                <w:szCs w:val="24"/>
                <w:lang w:eastAsia="zh-CN"/>
              </w:rPr>
              <w:t>/10000 кв. м</w:t>
            </w:r>
          </w:p>
          <w:p w:rsidR="00E13074" w:rsidRPr="006835B4" w:rsidRDefault="00E13074" w:rsidP="00E13074">
            <w:pPr>
              <w:widowControl w:val="0"/>
              <w:jc w:val="both"/>
              <w:rPr>
                <w:rFonts w:eastAsia="SimSun"/>
                <w:b/>
                <w:szCs w:val="24"/>
                <w:lang w:eastAsia="zh-CN"/>
              </w:rPr>
            </w:pPr>
            <w:r>
              <w:rPr>
                <w:rFonts w:eastAsia="SimSun"/>
                <w:b/>
                <w:szCs w:val="24"/>
                <w:lang w:eastAsia="zh-CN"/>
              </w:rPr>
              <w:t xml:space="preserve">- </w:t>
            </w:r>
            <w:r w:rsidRPr="000F5FFB">
              <w:rPr>
                <w:szCs w:val="24"/>
              </w:rPr>
              <w:t xml:space="preserve">минимальная ширина земельных участков вдоль фронта улицы (проезда) – </w:t>
            </w:r>
            <w:r>
              <w:rPr>
                <w:b/>
                <w:szCs w:val="24"/>
              </w:rPr>
              <w:t>2</w:t>
            </w:r>
            <w:r w:rsidRPr="000F5FFB">
              <w:rPr>
                <w:b/>
                <w:szCs w:val="24"/>
              </w:rPr>
              <w:t xml:space="preserve"> м</w:t>
            </w:r>
            <w:r w:rsidRPr="000F5FFB">
              <w:rPr>
                <w:szCs w:val="24"/>
              </w:rPr>
              <w:t>;</w:t>
            </w:r>
          </w:p>
          <w:p w:rsidR="00E13074" w:rsidRPr="00E727FE" w:rsidRDefault="00E13074" w:rsidP="00E13074">
            <w:pPr>
              <w:widowControl w:val="0"/>
              <w:jc w:val="both"/>
              <w:rPr>
                <w:rFonts w:eastAsia="SimSun"/>
                <w:szCs w:val="24"/>
                <w:lang w:eastAsia="zh-CN"/>
              </w:rPr>
            </w:pPr>
            <w:r w:rsidRPr="00E727FE">
              <w:rPr>
                <w:rStyle w:val="a7"/>
                <w:color w:val="000000"/>
                <w:szCs w:val="24"/>
                <w:u w:val="none"/>
              </w:rPr>
              <w:t>-без права возведения объектов капитального строительства</w:t>
            </w:r>
            <w:r w:rsidRPr="00E727FE">
              <w:rPr>
                <w:rFonts w:eastAsia="Times New Roman"/>
                <w:b/>
                <w:szCs w:val="24"/>
                <w:lang w:eastAsia="zh-CN"/>
              </w:rPr>
              <w:t>.</w:t>
            </w:r>
          </w:p>
          <w:p w:rsidR="00E13074" w:rsidRPr="00E727FE" w:rsidRDefault="00E13074" w:rsidP="00E13074">
            <w:pPr>
              <w:widowControl w:val="0"/>
              <w:jc w:val="both"/>
              <w:rPr>
                <w:rFonts w:eastAsia="SimSun"/>
                <w:szCs w:val="24"/>
                <w:lang w:eastAsia="zh-CN"/>
              </w:rPr>
            </w:pPr>
          </w:p>
          <w:p w:rsidR="00E13074" w:rsidRPr="00E727FE" w:rsidRDefault="00E13074" w:rsidP="00E13074">
            <w:pPr>
              <w:jc w:val="both"/>
              <w:rPr>
                <w:rFonts w:eastAsia="SimSun"/>
                <w:szCs w:val="24"/>
              </w:rPr>
            </w:pP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autoSpaceDE w:val="0"/>
              <w:rPr>
                <w:rFonts w:eastAsia="SimSun"/>
                <w:szCs w:val="24"/>
              </w:rPr>
            </w:pPr>
            <w:r w:rsidRPr="00DD3284">
              <w:rPr>
                <w:rFonts w:eastAsia="SimSun"/>
                <w:szCs w:val="24"/>
              </w:rPr>
              <w:t>[9.3] - Историко-культурная деятельность</w:t>
            </w:r>
          </w:p>
        </w:tc>
        <w:tc>
          <w:tcPr>
            <w:tcW w:w="3247"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DD3284">
              <w:rPr>
                <w:rFonts w:ascii="Times New Roman" w:eastAsia="SimSun" w:hAnsi="Times New Roman" w:cs="Times New Roman"/>
                <w:sz w:val="24"/>
                <w:szCs w:val="24"/>
              </w:rPr>
              <w:lastRenderedPageBreak/>
              <w:t>хозяйственная деятельность, обеспечивающая познавательный туризм</w:t>
            </w:r>
          </w:p>
        </w:tc>
        <w:tc>
          <w:tcPr>
            <w:tcW w:w="8607" w:type="dxa"/>
            <w:tcBorders>
              <w:top w:val="single" w:sz="4" w:space="0" w:color="000000"/>
              <w:left w:val="single" w:sz="4" w:space="0" w:color="000000"/>
              <w:right w:val="single" w:sz="4" w:space="0" w:color="000000"/>
            </w:tcBorders>
            <w:shd w:val="clear" w:color="auto" w:fill="auto"/>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DD3284" w:rsidRDefault="00E13074" w:rsidP="00E13074">
            <w:pPr>
              <w:jc w:val="both"/>
              <w:rPr>
                <w:rFonts w:eastAsia="SimSun"/>
                <w:szCs w:val="24"/>
              </w:rPr>
            </w:pP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szCs w:val="24"/>
              </w:rPr>
            </w:pPr>
            <w:r w:rsidRPr="000F5FFB">
              <w:rPr>
                <w:rFonts w:eastAsia="SimSun"/>
                <w:szCs w:val="24"/>
              </w:rPr>
              <w:lastRenderedPageBreak/>
              <w:t>[12.0.1] – Улично-дорожная сеть</w:t>
            </w:r>
          </w:p>
        </w:tc>
        <w:tc>
          <w:tcPr>
            <w:tcW w:w="3247"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vMerge w:val="restart"/>
            <w:tcBorders>
              <w:left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13074" w:rsidRPr="000F5FFB" w:rsidRDefault="00E13074" w:rsidP="00E13074">
            <w:pPr>
              <w:jc w:val="both"/>
              <w:rPr>
                <w:szCs w:val="24"/>
              </w:rPr>
            </w:pP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[12.0.2] – Благоустройство территории</w:t>
            </w:r>
          </w:p>
        </w:tc>
        <w:tc>
          <w:tcPr>
            <w:tcW w:w="3247"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w:t>
            </w:r>
            <w:r w:rsidRPr="000F5FFB">
              <w:rPr>
                <w:rFonts w:ascii="Times New Roman" w:eastAsia="SimSu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07"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p>
        </w:tc>
      </w:tr>
      <w:tr w:rsidR="00E13074" w:rsidRPr="000F5FFB" w:rsidTr="00E13074">
        <w:tc>
          <w:tcPr>
            <w:tcW w:w="2818" w:type="dxa"/>
            <w:tcBorders>
              <w:top w:val="single" w:sz="4" w:space="0" w:color="000000"/>
              <w:left w:val="single" w:sz="4" w:space="0" w:color="000000"/>
              <w:bottom w:val="single" w:sz="4" w:space="0" w:color="000000"/>
            </w:tcBorders>
            <w:shd w:val="clear" w:color="auto" w:fill="auto"/>
          </w:tcPr>
          <w:p w:rsidR="00E13074" w:rsidRPr="000F5FFB" w:rsidRDefault="00E13074" w:rsidP="00E13074">
            <w:r w:rsidRPr="000F5FFB">
              <w:lastRenderedPageBreak/>
              <w:t>[13.1] –Ведение огородничества</w:t>
            </w:r>
          </w:p>
          <w:p w:rsidR="00E13074" w:rsidRPr="000F5FFB" w:rsidRDefault="00E13074" w:rsidP="00E13074">
            <w:pPr>
              <w:snapToGrid w:val="0"/>
              <w:spacing w:line="100" w:lineRule="atLeast"/>
            </w:pPr>
          </w:p>
        </w:tc>
        <w:tc>
          <w:tcPr>
            <w:tcW w:w="3247"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E13074" w:rsidRPr="000F5FFB" w:rsidRDefault="00E13074" w:rsidP="00E13074">
            <w:pPr>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E13074" w:rsidRDefault="00E13074" w:rsidP="00E13074">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w:t>
            </w:r>
            <w:r>
              <w:rPr>
                <w:rFonts w:ascii="Times New Roman CYR" w:eastAsia="Times New Roman CYR" w:hAnsi="Times New Roman CYR" w:cs="Times New Roman CYR"/>
                <w:b/>
                <w:lang w:eastAsia="ar-SA"/>
              </w:rPr>
              <w:t>15</w:t>
            </w:r>
            <w:r w:rsidRPr="000F5FFB">
              <w:rPr>
                <w:rFonts w:ascii="Times New Roman CYR" w:eastAsia="Times New Roman CYR" w:hAnsi="Times New Roman CYR" w:cs="Times New Roman CYR"/>
                <w:b/>
                <w:lang w:eastAsia="ar-SA"/>
              </w:rPr>
              <w:t>00 кв.м</w:t>
            </w:r>
            <w:r w:rsidRPr="000F5FFB">
              <w:rPr>
                <w:rFonts w:ascii="Times New Roman CYR" w:eastAsia="Times New Roman CYR" w:hAnsi="Times New Roman CYR" w:cs="Times New Roman CYR"/>
                <w:lang w:eastAsia="ar-SA"/>
              </w:rPr>
              <w:t>;</w:t>
            </w:r>
          </w:p>
          <w:p w:rsidR="00E13074" w:rsidRPr="000F5FFB" w:rsidRDefault="00E13074" w:rsidP="00E13074">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E13074" w:rsidRPr="000F5FFB" w:rsidRDefault="00E13074" w:rsidP="00E13074">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E13074" w:rsidRDefault="00E13074" w:rsidP="00E13074">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E13074" w:rsidRDefault="00E13074" w:rsidP="00E13074">
            <w:pPr>
              <w:pStyle w:val="cdeef0ece0ebfcedfbe9f2e0e1ebe8f6e0"/>
              <w:ind w:firstLine="340"/>
              <w:jc w:val="both"/>
            </w:pPr>
            <w:r>
              <w:rPr>
                <w:rFonts w:ascii="Times New Roman" w:hAnsi="Times New Roman" w:cs="Times New Roman"/>
              </w:rPr>
              <w:t>Застройка участка не допускается, места допустимого размещения объектов не предусматриваются.</w:t>
            </w:r>
          </w:p>
          <w:p w:rsidR="00E13074" w:rsidRPr="000F5FFB" w:rsidRDefault="00E13074" w:rsidP="00E13074">
            <w:pPr>
              <w:snapToGrid w:val="0"/>
              <w:spacing w:line="100" w:lineRule="atLeast"/>
              <w:rPr>
                <w:rFonts w:ascii="Times New Roman CYR" w:eastAsia="Times New Roman CYR" w:hAnsi="Times New Roman CYR" w:cs="Times New Roman CYR"/>
                <w:lang w:eastAsia="ar-SA"/>
              </w:rPr>
            </w:pPr>
          </w:p>
          <w:p w:rsidR="00E13074" w:rsidRDefault="00E13074" w:rsidP="00E13074">
            <w:pPr>
              <w:snapToGrid w:val="0"/>
              <w:spacing w:line="100" w:lineRule="atLeast"/>
              <w:ind w:firstLine="235"/>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p w:rsidR="00E13074" w:rsidRPr="000F5FFB" w:rsidRDefault="00E13074" w:rsidP="00E13074">
            <w:pPr>
              <w:snapToGrid w:val="0"/>
              <w:spacing w:line="100" w:lineRule="atLeast"/>
              <w:ind w:firstLine="235"/>
              <w:rPr>
                <w:rFonts w:ascii="Times New Roman CYR" w:eastAsia="Times New Roman CYR" w:hAnsi="Times New Roman CYR" w:cs="Times New Roman CYR"/>
                <w:lang w:eastAsia="ar-SA"/>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 xml:space="preserve">размещение малоэтажных многоквартирных домов (многоквартирные дома </w:t>
            </w:r>
            <w:r w:rsidRPr="000F5FFB">
              <w:rPr>
                <w:szCs w:val="24"/>
              </w:rPr>
              <w:lastRenderedPageBreak/>
              <w:t>высотой до 4 этажей, включая мансардный);</w:t>
            </w:r>
          </w:p>
          <w:p w:rsidR="00E13074" w:rsidRPr="000F5FFB" w:rsidRDefault="00E13074" w:rsidP="00E13074">
            <w:pPr>
              <w:jc w:val="both"/>
              <w:rPr>
                <w:szCs w:val="24"/>
              </w:rPr>
            </w:pPr>
            <w:r w:rsidRPr="000F5FFB">
              <w:rPr>
                <w:szCs w:val="24"/>
              </w:rPr>
              <w:t xml:space="preserve">обустройство спортивных и детских площадок, площадок для отдыха; </w:t>
            </w:r>
          </w:p>
          <w:p w:rsidR="00E13074" w:rsidRPr="000F5FFB" w:rsidRDefault="00E13074" w:rsidP="00E13074">
            <w:pPr>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right w:val="single" w:sz="4" w:space="0" w:color="000000"/>
            </w:tcBorders>
            <w:shd w:val="clear" w:color="auto" w:fill="auto"/>
          </w:tcPr>
          <w:p w:rsidR="00E13074" w:rsidRPr="007E5372" w:rsidRDefault="00E13074" w:rsidP="00E13074">
            <w:pPr>
              <w:jc w:val="both"/>
              <w:rPr>
                <w:szCs w:val="24"/>
              </w:rPr>
            </w:pPr>
            <w:r w:rsidRPr="007E5372">
              <w:rPr>
                <w:rFonts w:eastAsia="SimSun"/>
                <w:szCs w:val="24"/>
              </w:rPr>
              <w:lastRenderedPageBreak/>
              <w:t xml:space="preserve">- минимальная/максимальная площадь земельного участка – </w:t>
            </w:r>
            <w:r w:rsidRPr="00C37726">
              <w:rPr>
                <w:rFonts w:eastAsia="SimSun"/>
                <w:b/>
                <w:szCs w:val="24"/>
              </w:rPr>
              <w:t>3</w:t>
            </w:r>
            <w:r w:rsidRPr="007E5372">
              <w:rPr>
                <w:rFonts w:eastAsia="SimSun"/>
                <w:b/>
                <w:szCs w:val="24"/>
              </w:rPr>
              <w:t>00/15000 кв.м</w:t>
            </w:r>
            <w:r w:rsidRPr="007E5372">
              <w:rPr>
                <w:rFonts w:eastAsia="SimSun"/>
                <w:szCs w:val="24"/>
              </w:rPr>
              <w:t>;</w:t>
            </w:r>
          </w:p>
          <w:p w:rsidR="00E13074" w:rsidRPr="007E5372" w:rsidRDefault="00E13074" w:rsidP="00E13074">
            <w:pPr>
              <w:jc w:val="both"/>
              <w:rPr>
                <w:szCs w:val="24"/>
              </w:rPr>
            </w:pPr>
            <w:r w:rsidRPr="007E5372">
              <w:rPr>
                <w:szCs w:val="24"/>
              </w:rPr>
              <w:t xml:space="preserve">- минимальная ширина земельных участков вдоль фронта улицы (проезда) </w:t>
            </w:r>
          </w:p>
          <w:p w:rsidR="00E13074" w:rsidRPr="007E5372" w:rsidRDefault="00E13074" w:rsidP="00E13074">
            <w:pPr>
              <w:jc w:val="both"/>
              <w:rPr>
                <w:rFonts w:eastAsia="SimSun"/>
                <w:szCs w:val="24"/>
              </w:rPr>
            </w:pPr>
            <w:r w:rsidRPr="007E5372">
              <w:rPr>
                <w:szCs w:val="24"/>
              </w:rPr>
              <w:t xml:space="preserve">– </w:t>
            </w:r>
            <w:r w:rsidRPr="007E5372">
              <w:rPr>
                <w:b/>
                <w:szCs w:val="24"/>
              </w:rPr>
              <w:t>12 м</w:t>
            </w:r>
            <w:r w:rsidRPr="007E5372">
              <w:rPr>
                <w:szCs w:val="24"/>
              </w:rPr>
              <w:t xml:space="preserve">; </w:t>
            </w:r>
          </w:p>
          <w:p w:rsidR="00E13074" w:rsidRPr="007E5372" w:rsidRDefault="00E13074" w:rsidP="00E13074">
            <w:pPr>
              <w:jc w:val="both"/>
              <w:rPr>
                <w:rFonts w:eastAsia="SimSun"/>
                <w:szCs w:val="24"/>
              </w:rPr>
            </w:pPr>
            <w:r w:rsidRPr="007E5372">
              <w:rPr>
                <w:rFonts w:eastAsia="SimSun"/>
                <w:szCs w:val="24"/>
              </w:rPr>
              <w:lastRenderedPageBreak/>
              <w:t>- максимальное количество этажей здания – 2 этажа (включая мансардный);</w:t>
            </w:r>
          </w:p>
          <w:p w:rsidR="00E13074" w:rsidRPr="007E5372" w:rsidRDefault="00E13074" w:rsidP="00E13074">
            <w:pPr>
              <w:jc w:val="both"/>
              <w:rPr>
                <w:rFonts w:eastAsia="SimSun"/>
                <w:szCs w:val="24"/>
              </w:rPr>
            </w:pPr>
            <w:r w:rsidRPr="007E5372">
              <w:rPr>
                <w:szCs w:val="24"/>
              </w:rPr>
              <w:t xml:space="preserve">- максимальная высота зданий – </w:t>
            </w:r>
            <w:r w:rsidRPr="007E5372">
              <w:rPr>
                <w:b/>
                <w:szCs w:val="24"/>
              </w:rPr>
              <w:t>20 м</w:t>
            </w:r>
            <w:r w:rsidRPr="007E5372">
              <w:rPr>
                <w:szCs w:val="24"/>
              </w:rPr>
              <w:t xml:space="preserve">; </w:t>
            </w:r>
          </w:p>
          <w:p w:rsidR="00E13074" w:rsidRPr="007E5372" w:rsidRDefault="00E13074" w:rsidP="00E13074">
            <w:pPr>
              <w:jc w:val="both"/>
              <w:rPr>
                <w:rFonts w:eastAsia="SimSun"/>
                <w:szCs w:val="24"/>
              </w:rPr>
            </w:pPr>
            <w:r w:rsidRPr="007E5372">
              <w:rPr>
                <w:rFonts w:eastAsia="SimSun"/>
                <w:szCs w:val="24"/>
              </w:rPr>
              <w:t xml:space="preserve">- максимальный процент застройки в границах земельного участка – </w:t>
            </w:r>
            <w:r w:rsidRPr="007E5372">
              <w:rPr>
                <w:rFonts w:eastAsia="SimSun"/>
                <w:b/>
                <w:szCs w:val="24"/>
              </w:rPr>
              <w:t>40%</w:t>
            </w:r>
            <w:r w:rsidRPr="007E5372">
              <w:rPr>
                <w:rFonts w:eastAsia="SimSun"/>
                <w:szCs w:val="24"/>
              </w:rPr>
              <w:t>;</w:t>
            </w:r>
          </w:p>
          <w:p w:rsidR="00E13074" w:rsidRPr="007E5372" w:rsidRDefault="00E13074" w:rsidP="00E13074">
            <w:pPr>
              <w:jc w:val="both"/>
              <w:rPr>
                <w:szCs w:val="24"/>
              </w:rPr>
            </w:pPr>
            <w:r w:rsidRPr="007E5372">
              <w:rPr>
                <w:szCs w:val="24"/>
              </w:rPr>
              <w:t>- максимальный процент застройки подземной части – не регламентируется;</w:t>
            </w:r>
          </w:p>
          <w:p w:rsidR="00E13074" w:rsidRPr="007E5372" w:rsidRDefault="00E13074" w:rsidP="00E13074">
            <w:pPr>
              <w:jc w:val="both"/>
              <w:rPr>
                <w:szCs w:val="24"/>
              </w:rPr>
            </w:pPr>
            <w:r w:rsidRPr="007E5372">
              <w:rPr>
                <w:szCs w:val="24"/>
              </w:rPr>
              <w:t xml:space="preserve">- минимальный процент озеленения – </w:t>
            </w:r>
            <w:r w:rsidRPr="007E5372">
              <w:rPr>
                <w:b/>
                <w:szCs w:val="24"/>
              </w:rPr>
              <w:t>15%</w:t>
            </w:r>
            <w:r w:rsidRPr="007E5372">
              <w:rPr>
                <w:szCs w:val="24"/>
              </w:rPr>
              <w:t>;</w:t>
            </w:r>
          </w:p>
          <w:p w:rsidR="00E13074" w:rsidRPr="007E5372" w:rsidRDefault="00E13074" w:rsidP="00E13074">
            <w:pPr>
              <w:jc w:val="both"/>
              <w:rPr>
                <w:szCs w:val="24"/>
              </w:rPr>
            </w:pPr>
            <w:r w:rsidRPr="007E5372">
              <w:rPr>
                <w:szCs w:val="24"/>
              </w:rPr>
              <w:t xml:space="preserve">- минимальный коэффициент использования территории – </w:t>
            </w:r>
            <w:r w:rsidRPr="007E5372">
              <w:rPr>
                <w:b/>
                <w:szCs w:val="24"/>
              </w:rPr>
              <w:t>0,4</w:t>
            </w:r>
            <w:r w:rsidRPr="007E5372">
              <w:rPr>
                <w:szCs w:val="24"/>
              </w:rPr>
              <w:t xml:space="preserve">; </w:t>
            </w:r>
          </w:p>
          <w:p w:rsidR="00E13074" w:rsidRPr="007E5372" w:rsidRDefault="00E13074" w:rsidP="00E13074">
            <w:pPr>
              <w:jc w:val="both"/>
              <w:rPr>
                <w:szCs w:val="24"/>
              </w:rPr>
            </w:pPr>
            <w:r w:rsidRPr="007E5372">
              <w:rPr>
                <w:szCs w:val="24"/>
              </w:rPr>
              <w:t xml:space="preserve">- максимальный коэффициент использования территории – </w:t>
            </w:r>
            <w:r w:rsidRPr="007E5372">
              <w:rPr>
                <w:b/>
                <w:szCs w:val="24"/>
              </w:rPr>
              <w:t>0,8</w:t>
            </w:r>
            <w:r w:rsidRPr="007E5372">
              <w:rPr>
                <w:szCs w:val="24"/>
              </w:rPr>
              <w:t xml:space="preserve">; </w:t>
            </w:r>
          </w:p>
          <w:p w:rsidR="00E13074" w:rsidRPr="007E5372" w:rsidRDefault="00E13074" w:rsidP="00E13074">
            <w:pPr>
              <w:jc w:val="both"/>
              <w:rPr>
                <w:szCs w:val="24"/>
              </w:rPr>
            </w:pPr>
            <w:r w:rsidRPr="007E5372">
              <w:rPr>
                <w:szCs w:val="24"/>
              </w:rPr>
              <w:t xml:space="preserve">- минимальные отступы до границ смежных земельных участков - </w:t>
            </w:r>
            <w:r w:rsidRPr="007E5372">
              <w:rPr>
                <w:b/>
                <w:szCs w:val="24"/>
              </w:rPr>
              <w:t xml:space="preserve">3 м;  </w:t>
            </w:r>
          </w:p>
          <w:p w:rsidR="00E13074" w:rsidRPr="000F5FFB" w:rsidRDefault="00E13074" w:rsidP="00E13074">
            <w:pPr>
              <w:jc w:val="both"/>
              <w:rPr>
                <w:szCs w:val="24"/>
              </w:rPr>
            </w:pPr>
            <w:r w:rsidRPr="007E5372">
              <w:rPr>
                <w:szCs w:val="24"/>
              </w:rPr>
              <w:t xml:space="preserve">- минимальный отступ от красной линии улиц/проездов – </w:t>
            </w:r>
            <w:r w:rsidRPr="007E5372">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lastRenderedPageBreak/>
              <w:t>[3.1] - Коммунальное обслуживание</w:t>
            </w:r>
          </w:p>
          <w:p w:rsidR="00E13074" w:rsidRPr="000F5FFB" w:rsidRDefault="00E13074" w:rsidP="00E13074">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/2500кв. м;</w:t>
            </w:r>
          </w:p>
          <w:p w:rsidR="00E13074" w:rsidRPr="000F5FFB" w:rsidRDefault="00E13074" w:rsidP="00E13074">
            <w:pPr>
              <w:jc w:val="both"/>
              <w:rPr>
                <w:szCs w:val="24"/>
              </w:rPr>
            </w:pPr>
            <w:r w:rsidRPr="000F5FFB">
              <w:rPr>
                <w:rFonts w:eastAsia="SimSun"/>
                <w:szCs w:val="24"/>
              </w:rPr>
              <w:t>- минимальная ширина земельных участков вдоль фронта улицы (проезда) – 1</w:t>
            </w:r>
            <w:r w:rsidRPr="000F5FFB">
              <w:rPr>
                <w:rFonts w:eastAsia="SimSun"/>
                <w:b/>
                <w:szCs w:val="24"/>
              </w:rPr>
              <w:t xml:space="preserve"> м</w:t>
            </w:r>
            <w:r w:rsidRPr="000F5FFB">
              <w:rPr>
                <w:rFonts w:eastAsia="SimSun"/>
                <w:szCs w:val="24"/>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rPr>
                <w:b/>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0F5FFB">
              <w:rPr>
                <w:rFonts w:eastAsia="SimSun"/>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E13074" w:rsidRPr="000F5FFB" w:rsidRDefault="00E13074" w:rsidP="00E13074">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w:t>
            </w:r>
            <w:r w:rsidRPr="000F5FFB">
              <w:rPr>
                <w:b/>
                <w:szCs w:val="24"/>
              </w:rPr>
              <w:t>– 100/2500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w:t>
            </w:r>
          </w:p>
          <w:p w:rsidR="00E13074" w:rsidRPr="000F5FFB" w:rsidRDefault="00E13074" w:rsidP="00E13074">
            <w:pPr>
              <w:jc w:val="both"/>
              <w:rPr>
                <w:szCs w:val="24"/>
              </w:rPr>
            </w:pPr>
            <w:r w:rsidRPr="000F5FFB">
              <w:rPr>
                <w:szCs w:val="24"/>
              </w:rPr>
              <w:t xml:space="preserve">– </w:t>
            </w:r>
            <w:r w:rsidRPr="000F5FFB">
              <w:rPr>
                <w:b/>
                <w:szCs w:val="24"/>
              </w:rPr>
              <w:t>12 м;</w:t>
            </w:r>
          </w:p>
          <w:p w:rsidR="00E13074" w:rsidRPr="000F5FFB" w:rsidRDefault="00E13074" w:rsidP="00E13074">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E13074" w:rsidRPr="000F5FFB" w:rsidRDefault="00E13074" w:rsidP="00E13074">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60%</w:t>
            </w:r>
            <w:r w:rsidRPr="000F5FFB">
              <w:rPr>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максимальная высота зданий – не более </w:t>
            </w:r>
            <w:r w:rsidRPr="000F5FFB">
              <w:rPr>
                <w:b/>
                <w:szCs w:val="24"/>
              </w:rPr>
              <w:t>12 м;</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w:t>
            </w:r>
            <w:r w:rsidRPr="000F5FFB">
              <w:rPr>
                <w:rFonts w:eastAsia="SimSun"/>
                <w:szCs w:val="24"/>
              </w:rPr>
              <w:lastRenderedPageBreak/>
              <w:t>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Pr>
                <w:rFonts w:eastAsia="SimSun"/>
                <w:b/>
                <w:szCs w:val="24"/>
                <w:lang w:eastAsia="zh-CN"/>
              </w:rPr>
              <w:t>100</w:t>
            </w:r>
            <w:r w:rsidRPr="000F5FFB">
              <w:rPr>
                <w:rFonts w:eastAsia="SimSun"/>
                <w:b/>
                <w:szCs w:val="24"/>
                <w:lang w:eastAsia="zh-CN"/>
              </w:rPr>
              <w:t>/2500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A37C9D">
              <w:rPr>
                <w:rFonts w:eastAsia="Times New Roman"/>
                <w:b/>
                <w:szCs w:val="24"/>
                <w:lang w:eastAsia="zh-CN"/>
              </w:rPr>
              <w:t>– 12</w:t>
            </w:r>
            <w:r w:rsidRPr="000F5FFB">
              <w:rPr>
                <w:rFonts w:eastAsia="Times New Roman"/>
                <w:b/>
                <w:szCs w:val="24"/>
                <w:lang w:eastAsia="zh-CN"/>
              </w:rPr>
              <w:t xml:space="preserve">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w:t>
            </w:r>
            <w:r>
              <w:rPr>
                <w:rFonts w:eastAsia="SimSun"/>
                <w:b/>
                <w:szCs w:val="24"/>
                <w:lang w:eastAsia="zh-CN"/>
              </w:rPr>
              <w:t>2</w:t>
            </w:r>
            <w:r w:rsidRPr="000F5FFB">
              <w:rPr>
                <w:rFonts w:eastAsia="SimSun"/>
                <w:b/>
                <w:szCs w:val="24"/>
                <w:lang w:eastAsia="zh-CN"/>
              </w:rPr>
              <w:t>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b/>
                <w:szCs w:val="24"/>
                <w:lang w:eastAsia="zh-CN"/>
              </w:rPr>
              <w:t>1</w:t>
            </w:r>
            <w:r>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15%</w:t>
            </w:r>
            <w:r w:rsidRPr="000F5FFB">
              <w:rPr>
                <w:szCs w:val="24"/>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szCs w:val="24"/>
              </w:rPr>
              <w:t xml:space="preserve">объекты капитального строительства, предназначенные для оказания населению или организациям </w:t>
            </w:r>
            <w:r w:rsidRPr="000F5FFB">
              <w:rPr>
                <w:szCs w:val="24"/>
              </w:rPr>
              <w:lastRenderedPageBreak/>
              <w:t>бытовых услуг (м</w:t>
            </w:r>
            <w:r w:rsidRPr="000F5FFB">
              <w:rPr>
                <w:rFonts w:eastAsia="SimSun"/>
                <w:szCs w:val="24"/>
              </w:rPr>
              <w:t>астерские мелкого ремонта, ателье, бани, парикмахерские)</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E149E8">
              <w:rPr>
                <w:rFonts w:eastAsia="SimSun"/>
                <w:b/>
                <w:szCs w:val="24"/>
                <w:lang w:eastAsia="zh-CN"/>
              </w:rPr>
              <w:t>40</w:t>
            </w:r>
            <w:r w:rsidRPr="000F5FFB">
              <w:rPr>
                <w:rFonts w:eastAsia="SimSun"/>
                <w:b/>
                <w:szCs w:val="24"/>
                <w:lang w:eastAsia="zh-CN"/>
              </w:rPr>
              <w:t>/2500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b/>
                <w:szCs w:val="24"/>
                <w:lang w:eastAsia="zh-CN"/>
              </w:rPr>
              <w:t>8 м;</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w:t>
            </w:r>
            <w:r w:rsidRPr="000F5FFB">
              <w:rPr>
                <w:rFonts w:eastAsia="SimSun"/>
                <w:szCs w:val="24"/>
                <w:lang w:eastAsia="zh-CN"/>
              </w:rPr>
              <w:lastRenderedPageBreak/>
              <w:t>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rFonts w:eastAsia="SimSun"/>
                <w:szCs w:val="24"/>
              </w:rPr>
              <w:lastRenderedPageBreak/>
              <w:t>[3.4.1]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rFonts w:eastAsia="SimSu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w:t>
            </w:r>
            <w:r w:rsidRPr="000F5FFB">
              <w:rPr>
                <w:b/>
                <w:szCs w:val="24"/>
              </w:rPr>
              <w:t>– 30%</w:t>
            </w:r>
            <w:r w:rsidRPr="000F5FFB">
              <w:rPr>
                <w:szCs w:val="24"/>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jc w:val="both"/>
              <w:rPr>
                <w:rFonts w:eastAsia="SimSun"/>
                <w:szCs w:val="24"/>
                <w:lang w:eastAsia="zh-CN"/>
              </w:rPr>
            </w:pPr>
          </w:p>
        </w:tc>
      </w:tr>
      <w:tr w:rsidR="00DF1CBF" w:rsidRPr="000F5FFB" w:rsidTr="00E13074">
        <w:tc>
          <w:tcPr>
            <w:tcW w:w="2830" w:type="dxa"/>
            <w:tcBorders>
              <w:top w:val="single" w:sz="4" w:space="0" w:color="000000"/>
              <w:left w:val="single" w:sz="4" w:space="0" w:color="000000"/>
              <w:bottom w:val="single" w:sz="4" w:space="0" w:color="000000"/>
            </w:tcBorders>
            <w:shd w:val="clear" w:color="auto" w:fill="auto"/>
          </w:tcPr>
          <w:p w:rsidR="00DF1CBF" w:rsidRPr="009A3FA7" w:rsidRDefault="00DF1CBF" w:rsidP="00DF1CBF">
            <w:pPr>
              <w:keepLines/>
              <w:widowControl w:val="0"/>
              <w:rPr>
                <w:szCs w:val="24"/>
                <w:highlight w:val="yellow"/>
              </w:rPr>
            </w:pPr>
            <w:r w:rsidRPr="009A3FA7">
              <w:rPr>
                <w:rFonts w:eastAsia="SimSun"/>
                <w:szCs w:val="24"/>
                <w:highlight w:val="yellow"/>
              </w:rPr>
              <w:t>[</w:t>
            </w:r>
            <w:r w:rsidRPr="009A3FA7">
              <w:rPr>
                <w:szCs w:val="24"/>
                <w:highlight w:val="yellow"/>
              </w:rPr>
              <w:t>3.5.1</w:t>
            </w:r>
            <w:r w:rsidRPr="009A3FA7">
              <w:rPr>
                <w:rFonts w:eastAsia="SimSun"/>
                <w:szCs w:val="24"/>
                <w:highlight w:val="yellow"/>
              </w:rPr>
              <w:t>] -</w:t>
            </w:r>
            <w:r w:rsidRPr="009A3FA7">
              <w:rPr>
                <w:szCs w:val="24"/>
                <w:highlight w:val="yellow"/>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DF1CBF" w:rsidRPr="009A3FA7" w:rsidRDefault="00DF1CBF" w:rsidP="00DF1CBF">
            <w:pPr>
              <w:jc w:val="both"/>
              <w:rPr>
                <w:szCs w:val="24"/>
                <w:highlight w:val="yellow"/>
              </w:rPr>
            </w:pPr>
            <w:r w:rsidRPr="009A3FA7">
              <w:rPr>
                <w:rFonts w:eastAsia="SimSun"/>
                <w:szCs w:val="24"/>
                <w:highlight w:val="yellow"/>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9A3FA7">
              <w:rPr>
                <w:rFonts w:eastAsia="SimSun"/>
                <w:szCs w:val="24"/>
                <w:highlight w:val="yellow"/>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DF1CBF" w:rsidRPr="009A3FA7" w:rsidRDefault="00DF1CBF" w:rsidP="00DF1CBF">
            <w:pPr>
              <w:jc w:val="both"/>
              <w:rPr>
                <w:rFonts w:eastAsia="SimSun"/>
                <w:szCs w:val="24"/>
                <w:highlight w:val="yellow"/>
              </w:rPr>
            </w:pPr>
            <w:r w:rsidRPr="009A3FA7">
              <w:rPr>
                <w:rFonts w:eastAsia="SimSun"/>
                <w:szCs w:val="24"/>
                <w:highlight w:val="yellow"/>
              </w:rPr>
              <w:lastRenderedPageBreak/>
              <w:t>- минимальная/максимальная площадь земельных участков – 1</w:t>
            </w:r>
            <w:r w:rsidRPr="009A3FA7">
              <w:rPr>
                <w:rFonts w:eastAsia="SimSun"/>
                <w:b/>
                <w:szCs w:val="24"/>
                <w:highlight w:val="yellow"/>
              </w:rPr>
              <w:t>00/50000 кв. м</w:t>
            </w:r>
            <w:r w:rsidRPr="009A3FA7">
              <w:rPr>
                <w:rFonts w:eastAsia="SimSun"/>
                <w:szCs w:val="24"/>
                <w:highlight w:val="yellow"/>
              </w:rPr>
              <w:t>;</w:t>
            </w:r>
          </w:p>
          <w:p w:rsidR="00DF1CBF" w:rsidRPr="009A3FA7" w:rsidRDefault="00DF1CBF" w:rsidP="00DF1CBF">
            <w:pPr>
              <w:jc w:val="both"/>
              <w:rPr>
                <w:rFonts w:eastAsia="SimSun"/>
                <w:szCs w:val="24"/>
                <w:highlight w:val="yellow"/>
              </w:rPr>
            </w:pPr>
            <w:r w:rsidRPr="009A3FA7">
              <w:rPr>
                <w:rFonts w:eastAsia="SimSun"/>
                <w:szCs w:val="24"/>
                <w:highlight w:val="yellow"/>
              </w:rPr>
              <w:t xml:space="preserve">- минимальная ширина земельных участков вдоль фронта улицы (проезда) – </w:t>
            </w:r>
            <w:r w:rsidRPr="009A3FA7">
              <w:rPr>
                <w:rFonts w:eastAsia="SimSun"/>
                <w:b/>
                <w:szCs w:val="24"/>
                <w:highlight w:val="yellow"/>
              </w:rPr>
              <w:t>12 м</w:t>
            </w:r>
            <w:r w:rsidRPr="009A3FA7">
              <w:rPr>
                <w:rFonts w:eastAsia="SimSun"/>
                <w:szCs w:val="24"/>
                <w:highlight w:val="yellow"/>
              </w:rPr>
              <w:t>;</w:t>
            </w:r>
          </w:p>
          <w:p w:rsidR="00DF1CBF" w:rsidRPr="009A3FA7" w:rsidRDefault="00DF1CBF" w:rsidP="00DF1CBF">
            <w:pPr>
              <w:jc w:val="both"/>
              <w:rPr>
                <w:szCs w:val="24"/>
                <w:highlight w:val="yellow"/>
              </w:rPr>
            </w:pPr>
            <w:r w:rsidRPr="009A3FA7">
              <w:rPr>
                <w:rFonts w:eastAsia="SimSun"/>
                <w:szCs w:val="24"/>
                <w:highlight w:val="yellow"/>
              </w:rPr>
              <w:t xml:space="preserve">- </w:t>
            </w:r>
            <w:r w:rsidRPr="009A3FA7">
              <w:rPr>
                <w:szCs w:val="24"/>
                <w:highlight w:val="yellow"/>
              </w:rPr>
              <w:t xml:space="preserve">максимальное </w:t>
            </w:r>
            <w:r w:rsidRPr="009A3FA7">
              <w:rPr>
                <w:rFonts w:eastAsia="SimSun"/>
                <w:szCs w:val="24"/>
                <w:highlight w:val="yellow"/>
              </w:rPr>
              <w:t>количество надземных этажей зданий</w:t>
            </w:r>
            <w:r w:rsidRPr="009A3FA7">
              <w:rPr>
                <w:szCs w:val="24"/>
                <w:highlight w:val="yellow"/>
              </w:rPr>
              <w:t xml:space="preserve"> - </w:t>
            </w:r>
            <w:r w:rsidRPr="009A3FA7">
              <w:rPr>
                <w:b/>
                <w:szCs w:val="24"/>
                <w:highlight w:val="yellow"/>
              </w:rPr>
              <w:t>4</w:t>
            </w:r>
            <w:r w:rsidRPr="009A3FA7">
              <w:rPr>
                <w:szCs w:val="24"/>
                <w:highlight w:val="yellow"/>
              </w:rPr>
              <w:t xml:space="preserve"> этажа;</w:t>
            </w:r>
          </w:p>
          <w:p w:rsidR="00DF1CBF" w:rsidRPr="009A3FA7" w:rsidRDefault="00DF1CBF" w:rsidP="00DF1CBF">
            <w:pPr>
              <w:jc w:val="both"/>
              <w:rPr>
                <w:rFonts w:eastAsia="SimSun"/>
                <w:szCs w:val="24"/>
                <w:highlight w:val="yellow"/>
              </w:rPr>
            </w:pPr>
            <w:r w:rsidRPr="009A3FA7">
              <w:rPr>
                <w:szCs w:val="24"/>
                <w:highlight w:val="yellow"/>
              </w:rPr>
              <w:t xml:space="preserve">- максимальная высота зданий – не более </w:t>
            </w:r>
            <w:r w:rsidRPr="009A3FA7">
              <w:rPr>
                <w:b/>
                <w:szCs w:val="24"/>
                <w:highlight w:val="yellow"/>
              </w:rPr>
              <w:t>25 м</w:t>
            </w:r>
            <w:r w:rsidRPr="009A3FA7">
              <w:rPr>
                <w:szCs w:val="24"/>
                <w:highlight w:val="yellow"/>
              </w:rPr>
              <w:t>;</w:t>
            </w:r>
          </w:p>
          <w:p w:rsidR="00DF1CBF" w:rsidRPr="009A3FA7" w:rsidRDefault="00DF1CBF" w:rsidP="00DF1CBF">
            <w:pPr>
              <w:jc w:val="both"/>
              <w:rPr>
                <w:rFonts w:eastAsia="SimSun"/>
                <w:szCs w:val="24"/>
                <w:highlight w:val="yellow"/>
              </w:rPr>
            </w:pPr>
            <w:r w:rsidRPr="009A3FA7">
              <w:rPr>
                <w:rFonts w:eastAsia="SimSun"/>
                <w:szCs w:val="24"/>
                <w:highlight w:val="yellow"/>
              </w:rPr>
              <w:t xml:space="preserve">- максимальный процент застройки в границах земельного участка – </w:t>
            </w:r>
            <w:r w:rsidRPr="009A3FA7">
              <w:rPr>
                <w:rFonts w:eastAsia="SimSun"/>
                <w:b/>
                <w:szCs w:val="24"/>
                <w:highlight w:val="yellow"/>
              </w:rPr>
              <w:t>60%</w:t>
            </w:r>
            <w:r w:rsidRPr="009A3FA7">
              <w:rPr>
                <w:rFonts w:eastAsia="SimSun"/>
                <w:szCs w:val="24"/>
                <w:highlight w:val="yellow"/>
              </w:rPr>
              <w:t>;</w:t>
            </w:r>
          </w:p>
          <w:p w:rsidR="00DF1CBF" w:rsidRPr="009A3FA7" w:rsidRDefault="00DF1CBF" w:rsidP="00DF1CBF">
            <w:pPr>
              <w:jc w:val="both"/>
              <w:rPr>
                <w:szCs w:val="24"/>
                <w:highlight w:val="yellow"/>
              </w:rPr>
            </w:pPr>
            <w:r w:rsidRPr="009A3FA7">
              <w:rPr>
                <w:szCs w:val="24"/>
                <w:highlight w:val="yellow"/>
              </w:rPr>
              <w:t>- максимальный процент застройки подземной части – не регламентируется;</w:t>
            </w:r>
          </w:p>
          <w:p w:rsidR="00DF1CBF" w:rsidRPr="009A3FA7" w:rsidRDefault="00DF1CBF" w:rsidP="00DF1CBF">
            <w:pPr>
              <w:jc w:val="both"/>
              <w:rPr>
                <w:szCs w:val="24"/>
                <w:highlight w:val="yellow"/>
              </w:rPr>
            </w:pPr>
            <w:r w:rsidRPr="009A3FA7">
              <w:rPr>
                <w:szCs w:val="24"/>
                <w:highlight w:val="yellow"/>
              </w:rPr>
              <w:t xml:space="preserve">- минимальный процент озеленения – </w:t>
            </w:r>
            <w:r w:rsidRPr="009A3FA7">
              <w:rPr>
                <w:b/>
                <w:szCs w:val="24"/>
                <w:highlight w:val="yellow"/>
              </w:rPr>
              <w:t>30%;</w:t>
            </w:r>
          </w:p>
          <w:p w:rsidR="00DF1CBF" w:rsidRPr="009A3FA7" w:rsidRDefault="00DF1CBF" w:rsidP="00DF1CBF">
            <w:pPr>
              <w:jc w:val="both"/>
              <w:rPr>
                <w:szCs w:val="24"/>
                <w:highlight w:val="yellow"/>
              </w:rPr>
            </w:pPr>
            <w:r w:rsidRPr="009A3FA7">
              <w:rPr>
                <w:szCs w:val="24"/>
                <w:highlight w:val="yellow"/>
              </w:rPr>
              <w:t xml:space="preserve">- минимальные отступы до границ смежных земельных участков - </w:t>
            </w:r>
            <w:r w:rsidRPr="009A3FA7">
              <w:rPr>
                <w:b/>
                <w:szCs w:val="24"/>
                <w:highlight w:val="yellow"/>
              </w:rPr>
              <w:t>3 м;</w:t>
            </w:r>
          </w:p>
          <w:p w:rsidR="00DF1CBF" w:rsidRPr="009A3FA7" w:rsidRDefault="00DF1CBF" w:rsidP="00DF1CBF">
            <w:pPr>
              <w:tabs>
                <w:tab w:val="left" w:pos="2520"/>
              </w:tabs>
              <w:jc w:val="both"/>
              <w:rPr>
                <w:szCs w:val="24"/>
                <w:highlight w:val="yellow"/>
              </w:rPr>
            </w:pPr>
            <w:r w:rsidRPr="009A3FA7">
              <w:rPr>
                <w:szCs w:val="24"/>
                <w:highlight w:val="yellow"/>
              </w:rPr>
              <w:t xml:space="preserve">- минимальный отступ от красной линии улиц/проездов - </w:t>
            </w:r>
            <w:r w:rsidRPr="009A3FA7">
              <w:rPr>
                <w:b/>
                <w:szCs w:val="24"/>
                <w:highlight w:val="yellow"/>
              </w:rPr>
              <w:t>10 м;</w:t>
            </w:r>
          </w:p>
          <w:p w:rsidR="00DF1CBF" w:rsidRPr="009A3FA7" w:rsidRDefault="00DF1CBF" w:rsidP="00DF1CBF">
            <w:pPr>
              <w:tabs>
                <w:tab w:val="left" w:pos="2520"/>
              </w:tabs>
              <w:jc w:val="both"/>
              <w:rPr>
                <w:szCs w:val="24"/>
                <w:highlight w:val="yellow"/>
              </w:rPr>
            </w:pPr>
            <w:r w:rsidRPr="009A3FA7">
              <w:rPr>
                <w:szCs w:val="24"/>
                <w:highlight w:val="yellow"/>
              </w:rPr>
              <w:t xml:space="preserve">   Участки дошкольных образовательных учреждений не должны примыкать непосредственно к магистральным улицам.</w:t>
            </w:r>
          </w:p>
          <w:p w:rsidR="00DF1CBF" w:rsidRPr="009A3FA7" w:rsidRDefault="00DF1CBF" w:rsidP="00DF1CBF">
            <w:pPr>
              <w:tabs>
                <w:tab w:val="left" w:pos="2520"/>
              </w:tabs>
              <w:jc w:val="both"/>
              <w:rPr>
                <w:szCs w:val="24"/>
                <w:highlight w:val="yellow"/>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w:t>
            </w:r>
            <w:r>
              <w:rPr>
                <w:rFonts w:eastAsia="SimSun"/>
                <w:b/>
                <w:szCs w:val="24"/>
                <w:lang w:eastAsia="zh-CN"/>
              </w:rPr>
              <w:t>5</w:t>
            </w:r>
            <w:r w:rsidRPr="000F5FFB">
              <w:rPr>
                <w:rFonts w:eastAsia="SimSun"/>
                <w:b/>
                <w:szCs w:val="24"/>
                <w:lang w:eastAsia="zh-CN"/>
              </w:rPr>
              <w:t>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Default="00E13074" w:rsidP="00E13074">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F41C01" w:rsidRDefault="00E13074" w:rsidP="00E13074">
            <w:r w:rsidRPr="00F41C01">
              <w:rPr>
                <w:rFonts w:eastAsia="SimSu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E13074" w:rsidRPr="00F41C01" w:rsidRDefault="00E13074" w:rsidP="00E13074">
            <w:r w:rsidRPr="00F41C01">
              <w:rPr>
                <w:rFonts w:eastAsia="SimSun"/>
              </w:rPr>
              <w:t>- обустройство входа в виде крыльца или лестницы, изолированных от жилой части здания;</w:t>
            </w:r>
          </w:p>
          <w:p w:rsidR="00E13074" w:rsidRPr="00F41C01" w:rsidRDefault="00E13074" w:rsidP="00E13074">
            <w:r w:rsidRPr="00F41C01">
              <w:rPr>
                <w:rFonts w:eastAsia="SimSu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E13074" w:rsidRPr="00F41C01" w:rsidRDefault="00E13074" w:rsidP="00E13074">
            <w:r w:rsidRPr="00F41C01">
              <w:rPr>
                <w:rFonts w:eastAsia="SimSun"/>
              </w:rPr>
              <w:t>- оборудования площадок для остановки автомобилей;</w:t>
            </w:r>
          </w:p>
          <w:p w:rsidR="00E13074" w:rsidRPr="000F5FFB" w:rsidRDefault="00E13074" w:rsidP="00E13074">
            <w:pPr>
              <w:widowControl w:val="0"/>
              <w:tabs>
                <w:tab w:val="left" w:pos="2520"/>
              </w:tabs>
              <w:rPr>
                <w:rFonts w:eastAsia="SimSun"/>
                <w:szCs w:val="24"/>
                <w:lang w:eastAsia="zh-CN"/>
              </w:rPr>
            </w:pPr>
            <w:r w:rsidRPr="00F41C01">
              <w:rPr>
                <w:rFonts w:eastAsia="SimSun"/>
              </w:rPr>
              <w:t>-соблюдения норм благоустройства, установленных соответствующими муниципальными правовыми актами.</w:t>
            </w:r>
          </w:p>
        </w:tc>
      </w:tr>
      <w:tr w:rsidR="00DF1CBF" w:rsidRPr="000F5FFB" w:rsidTr="00E13074">
        <w:tc>
          <w:tcPr>
            <w:tcW w:w="2830" w:type="dxa"/>
            <w:tcBorders>
              <w:top w:val="single" w:sz="4" w:space="0" w:color="000000"/>
              <w:left w:val="single" w:sz="4" w:space="0" w:color="000000"/>
              <w:bottom w:val="single" w:sz="4" w:space="0" w:color="000000"/>
            </w:tcBorders>
            <w:shd w:val="clear" w:color="auto" w:fill="auto"/>
          </w:tcPr>
          <w:p w:rsidR="00DF1CBF" w:rsidRPr="00F42B9C" w:rsidRDefault="00DF1CBF" w:rsidP="00DF1CBF">
            <w:pPr>
              <w:keepLines/>
              <w:widowControl w:val="0"/>
              <w:rPr>
                <w:szCs w:val="24"/>
                <w:highlight w:val="yellow"/>
              </w:rPr>
            </w:pPr>
            <w:r w:rsidRPr="00F42B9C">
              <w:rPr>
                <w:rFonts w:eastAsia="SimSun"/>
                <w:szCs w:val="24"/>
                <w:highlight w:val="yellow"/>
              </w:rPr>
              <w:t>[</w:t>
            </w:r>
            <w:r w:rsidRPr="00F42B9C">
              <w:rPr>
                <w:szCs w:val="24"/>
                <w:highlight w:val="yellow"/>
              </w:rPr>
              <w:t>3.7.1</w:t>
            </w:r>
            <w:r w:rsidRPr="00F42B9C">
              <w:rPr>
                <w:rFonts w:eastAsia="SimSun"/>
                <w:szCs w:val="24"/>
                <w:highlight w:val="yellow"/>
              </w:rPr>
              <w:t xml:space="preserve">] - </w:t>
            </w:r>
            <w:r w:rsidRPr="00F42B9C">
              <w:rPr>
                <w:szCs w:val="24"/>
                <w:highlight w:val="yellow"/>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DF1CBF" w:rsidRPr="00F42B9C" w:rsidRDefault="00DF1CBF" w:rsidP="00DF1CBF">
            <w:pPr>
              <w:jc w:val="both"/>
              <w:rPr>
                <w:szCs w:val="24"/>
                <w:highlight w:val="yellow"/>
              </w:rPr>
            </w:pPr>
            <w:r w:rsidRPr="00F42B9C">
              <w:rPr>
                <w:szCs w:val="24"/>
                <w:highlight w:val="yellow"/>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w:t>
            </w:r>
            <w:r w:rsidRPr="00F42B9C">
              <w:rPr>
                <w:szCs w:val="24"/>
                <w:highlight w:val="yellow"/>
              </w:rPr>
              <w:lastRenderedPageBreak/>
              <w:t>дома, синагоги)</w:t>
            </w:r>
          </w:p>
        </w:tc>
        <w:tc>
          <w:tcPr>
            <w:tcW w:w="8646" w:type="dxa"/>
          </w:tcPr>
          <w:p w:rsidR="00DF1CBF" w:rsidRPr="00F42B9C" w:rsidRDefault="00DF1CBF" w:rsidP="00DF1CBF">
            <w:pPr>
              <w:jc w:val="both"/>
              <w:rPr>
                <w:rFonts w:eastAsia="SimSun"/>
                <w:szCs w:val="24"/>
                <w:highlight w:val="yellow"/>
              </w:rPr>
            </w:pPr>
            <w:r w:rsidRPr="00F42B9C">
              <w:rPr>
                <w:szCs w:val="24"/>
                <w:highlight w:val="yellow"/>
              </w:rPr>
              <w:lastRenderedPageBreak/>
              <w:t xml:space="preserve">- минимальная/максимальная площадь земельных участков – </w:t>
            </w:r>
            <w:r w:rsidRPr="00F42B9C">
              <w:rPr>
                <w:b/>
                <w:szCs w:val="24"/>
                <w:highlight w:val="yellow"/>
              </w:rPr>
              <w:t>100/ 2500 кв. м</w:t>
            </w:r>
            <w:r w:rsidRPr="00F42B9C">
              <w:rPr>
                <w:szCs w:val="24"/>
                <w:highlight w:val="yellow"/>
              </w:rPr>
              <w:t xml:space="preserve">; </w:t>
            </w:r>
          </w:p>
          <w:p w:rsidR="00DF1CBF" w:rsidRPr="00F42B9C" w:rsidRDefault="00DF1CBF" w:rsidP="00DF1CBF">
            <w:pPr>
              <w:jc w:val="both"/>
              <w:rPr>
                <w:rFonts w:eastAsia="SimSun"/>
                <w:szCs w:val="24"/>
                <w:highlight w:val="yellow"/>
              </w:rPr>
            </w:pPr>
            <w:r w:rsidRPr="00F42B9C">
              <w:rPr>
                <w:rFonts w:eastAsia="SimSun"/>
                <w:szCs w:val="24"/>
                <w:highlight w:val="yellow"/>
              </w:rPr>
              <w:t xml:space="preserve">- минимальная ширина земельных участков вдоль фронта улицы (проезда) – </w:t>
            </w:r>
            <w:r w:rsidRPr="00F42B9C">
              <w:rPr>
                <w:rFonts w:eastAsia="SimSun"/>
                <w:b/>
                <w:szCs w:val="24"/>
                <w:highlight w:val="yellow"/>
              </w:rPr>
              <w:t>10 м</w:t>
            </w:r>
            <w:r w:rsidRPr="00F42B9C">
              <w:rPr>
                <w:rFonts w:eastAsia="SimSun"/>
                <w:szCs w:val="24"/>
                <w:highlight w:val="yellow"/>
              </w:rPr>
              <w:t>;</w:t>
            </w:r>
          </w:p>
          <w:p w:rsidR="00DF1CBF" w:rsidRPr="00F42B9C" w:rsidRDefault="00DF1CBF" w:rsidP="00DF1CBF">
            <w:pPr>
              <w:jc w:val="both"/>
              <w:rPr>
                <w:szCs w:val="24"/>
                <w:highlight w:val="yellow"/>
              </w:rPr>
            </w:pPr>
            <w:r w:rsidRPr="00F42B9C">
              <w:rPr>
                <w:rFonts w:eastAsia="SimSun"/>
                <w:szCs w:val="24"/>
                <w:highlight w:val="yellow"/>
              </w:rPr>
              <w:t xml:space="preserve">- максимальное количество надземных этажей зданий – </w:t>
            </w:r>
            <w:r w:rsidRPr="00F42B9C">
              <w:rPr>
                <w:rFonts w:eastAsia="SimSun"/>
                <w:b/>
                <w:szCs w:val="24"/>
                <w:highlight w:val="yellow"/>
              </w:rPr>
              <w:t>3 этажа</w:t>
            </w:r>
            <w:r w:rsidRPr="00F42B9C">
              <w:rPr>
                <w:rFonts w:eastAsia="SimSun"/>
                <w:szCs w:val="24"/>
                <w:highlight w:val="yellow"/>
              </w:rPr>
              <w:t>;</w:t>
            </w:r>
          </w:p>
          <w:p w:rsidR="00DF1CBF" w:rsidRPr="00F42B9C" w:rsidRDefault="00DF1CBF" w:rsidP="00DF1CBF">
            <w:pPr>
              <w:jc w:val="both"/>
              <w:rPr>
                <w:b/>
                <w:szCs w:val="24"/>
                <w:highlight w:val="yellow"/>
              </w:rPr>
            </w:pPr>
            <w:r w:rsidRPr="00F42B9C">
              <w:rPr>
                <w:szCs w:val="24"/>
                <w:highlight w:val="yellow"/>
              </w:rPr>
              <w:t xml:space="preserve">- максимальный процент застройки </w:t>
            </w:r>
            <w:r w:rsidRPr="00F42B9C">
              <w:rPr>
                <w:b/>
                <w:szCs w:val="24"/>
                <w:highlight w:val="yellow"/>
              </w:rPr>
              <w:t>– 60%;</w:t>
            </w:r>
          </w:p>
          <w:p w:rsidR="00DF1CBF" w:rsidRPr="00F42B9C" w:rsidRDefault="00DF1CBF" w:rsidP="00DF1CBF">
            <w:pPr>
              <w:jc w:val="both"/>
              <w:rPr>
                <w:szCs w:val="24"/>
                <w:highlight w:val="yellow"/>
              </w:rPr>
            </w:pPr>
            <w:r w:rsidRPr="00F42B9C">
              <w:rPr>
                <w:szCs w:val="24"/>
                <w:highlight w:val="yellow"/>
              </w:rPr>
              <w:t>- максимальный процент застройки подземной части – не регламентируется;</w:t>
            </w:r>
          </w:p>
          <w:p w:rsidR="00DF1CBF" w:rsidRPr="00F42B9C" w:rsidRDefault="00DF1CBF" w:rsidP="00DF1CBF">
            <w:pPr>
              <w:jc w:val="both"/>
              <w:rPr>
                <w:szCs w:val="24"/>
                <w:highlight w:val="yellow"/>
              </w:rPr>
            </w:pPr>
            <w:r w:rsidRPr="00F42B9C">
              <w:rPr>
                <w:szCs w:val="24"/>
                <w:highlight w:val="yellow"/>
              </w:rPr>
              <w:t xml:space="preserve">- минимальный процент озеленения – </w:t>
            </w:r>
            <w:r w:rsidRPr="00F42B9C">
              <w:rPr>
                <w:b/>
                <w:szCs w:val="24"/>
                <w:highlight w:val="yellow"/>
              </w:rPr>
              <w:t>30%;</w:t>
            </w:r>
          </w:p>
          <w:p w:rsidR="00DF1CBF" w:rsidRPr="00F42B9C" w:rsidRDefault="00DF1CBF" w:rsidP="00DF1CBF">
            <w:pPr>
              <w:keepLines/>
              <w:widowControl w:val="0"/>
              <w:jc w:val="both"/>
              <w:rPr>
                <w:szCs w:val="24"/>
                <w:highlight w:val="yellow"/>
              </w:rPr>
            </w:pPr>
            <w:r w:rsidRPr="00F42B9C">
              <w:rPr>
                <w:szCs w:val="24"/>
                <w:highlight w:val="yellow"/>
              </w:rPr>
              <w:lastRenderedPageBreak/>
              <w:t xml:space="preserve">- максимальная высота зданий, строений, сооружений от уровня земли - </w:t>
            </w:r>
            <w:r w:rsidRPr="00F42B9C">
              <w:rPr>
                <w:b/>
                <w:szCs w:val="24"/>
                <w:highlight w:val="yellow"/>
              </w:rPr>
              <w:t>30 м;</w:t>
            </w:r>
          </w:p>
          <w:p w:rsidR="00DF1CBF" w:rsidRPr="00F42B9C" w:rsidRDefault="00DF1CBF" w:rsidP="00DF1CBF">
            <w:pPr>
              <w:jc w:val="both"/>
              <w:rPr>
                <w:szCs w:val="24"/>
                <w:highlight w:val="yellow"/>
              </w:rPr>
            </w:pPr>
            <w:r w:rsidRPr="00F42B9C">
              <w:rPr>
                <w:szCs w:val="24"/>
                <w:highlight w:val="yellow"/>
              </w:rPr>
              <w:t xml:space="preserve">- минимальные отступы до границ смежных земельных участков - </w:t>
            </w:r>
            <w:r w:rsidRPr="00F42B9C">
              <w:rPr>
                <w:b/>
                <w:szCs w:val="24"/>
                <w:highlight w:val="yellow"/>
              </w:rPr>
              <w:t xml:space="preserve">3 м;  </w:t>
            </w:r>
          </w:p>
          <w:p w:rsidR="00DF1CBF" w:rsidRPr="00F42B9C" w:rsidRDefault="00DF1CBF" w:rsidP="00DF1CBF">
            <w:pPr>
              <w:tabs>
                <w:tab w:val="left" w:pos="2520"/>
              </w:tabs>
              <w:jc w:val="both"/>
              <w:rPr>
                <w:szCs w:val="24"/>
                <w:highlight w:val="yellow"/>
              </w:rPr>
            </w:pPr>
            <w:r w:rsidRPr="00F42B9C">
              <w:rPr>
                <w:szCs w:val="24"/>
                <w:highlight w:val="yellow"/>
              </w:rPr>
              <w:t xml:space="preserve">- минимальный отступ от красной линии улиц/проездов - </w:t>
            </w:r>
            <w:r w:rsidRPr="00F42B9C">
              <w:rPr>
                <w:b/>
                <w:szCs w:val="24"/>
                <w:highlight w:val="yellow"/>
              </w:rPr>
              <w:t>5 м.</w:t>
            </w:r>
          </w:p>
        </w:tc>
      </w:tr>
      <w:tr w:rsidR="00DF1CBF" w:rsidRPr="000F5FFB" w:rsidTr="00E13074">
        <w:tc>
          <w:tcPr>
            <w:tcW w:w="2830" w:type="dxa"/>
            <w:tcBorders>
              <w:top w:val="single" w:sz="4" w:space="0" w:color="000000"/>
              <w:left w:val="single" w:sz="4" w:space="0" w:color="000000"/>
              <w:bottom w:val="single" w:sz="4" w:space="0" w:color="000000"/>
            </w:tcBorders>
            <w:shd w:val="clear" w:color="auto" w:fill="auto"/>
          </w:tcPr>
          <w:p w:rsidR="00DF1CBF" w:rsidRPr="00F42B9C" w:rsidRDefault="00DF1CBF" w:rsidP="00DF1CBF">
            <w:pPr>
              <w:autoSpaceDE w:val="0"/>
              <w:rPr>
                <w:szCs w:val="24"/>
                <w:highlight w:val="yellow"/>
              </w:rPr>
            </w:pPr>
            <w:r w:rsidRPr="00F42B9C">
              <w:rPr>
                <w:rFonts w:eastAsia="SimSun"/>
                <w:szCs w:val="24"/>
                <w:highlight w:val="yellow"/>
              </w:rPr>
              <w:lastRenderedPageBreak/>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DF1CBF" w:rsidRPr="00F42B9C" w:rsidRDefault="00DF1CBF" w:rsidP="00DF1CBF">
            <w:pPr>
              <w:autoSpaceDE w:val="0"/>
              <w:jc w:val="both"/>
              <w:rPr>
                <w:szCs w:val="24"/>
                <w:highlight w:val="yellow"/>
              </w:rPr>
            </w:pPr>
            <w:r w:rsidRPr="00F42B9C">
              <w:rPr>
                <w:rFonts w:eastAsia="SimSun"/>
                <w:szCs w:val="24"/>
                <w:highlight w:val="yellow"/>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DF1CBF" w:rsidRPr="00F42B9C" w:rsidRDefault="00DF1CBF" w:rsidP="00DF1CBF">
            <w:pPr>
              <w:widowControl w:val="0"/>
              <w:jc w:val="both"/>
              <w:rPr>
                <w:rFonts w:eastAsia="Times New Roman"/>
                <w:szCs w:val="24"/>
                <w:highlight w:val="yellow"/>
                <w:lang w:eastAsia="zh-CN"/>
              </w:rPr>
            </w:pPr>
            <w:r w:rsidRPr="00F42B9C">
              <w:rPr>
                <w:rFonts w:eastAsia="SimSun"/>
                <w:szCs w:val="24"/>
                <w:highlight w:val="yellow"/>
                <w:lang w:eastAsia="zh-CN"/>
              </w:rPr>
              <w:t xml:space="preserve">- минимальная/максимальная площадь земельных участков – </w:t>
            </w:r>
            <w:r w:rsidRPr="00F42B9C">
              <w:rPr>
                <w:rFonts w:eastAsia="SimSun"/>
                <w:b/>
                <w:szCs w:val="24"/>
                <w:highlight w:val="yellow"/>
                <w:lang w:eastAsia="zh-CN"/>
              </w:rPr>
              <w:t>100/2500 кв. м</w:t>
            </w:r>
            <w:r w:rsidRPr="00F42B9C">
              <w:rPr>
                <w:rFonts w:eastAsia="SimSun"/>
                <w:szCs w:val="24"/>
                <w:highlight w:val="yellow"/>
                <w:lang w:eastAsia="zh-CN"/>
              </w:rPr>
              <w:t>;</w:t>
            </w:r>
          </w:p>
          <w:p w:rsidR="00DF1CBF" w:rsidRPr="00F42B9C" w:rsidRDefault="00DF1CBF" w:rsidP="00DF1CBF">
            <w:pPr>
              <w:widowControl w:val="0"/>
              <w:jc w:val="both"/>
              <w:rPr>
                <w:rFonts w:eastAsia="Times New Roman"/>
                <w:szCs w:val="24"/>
                <w:highlight w:val="yellow"/>
                <w:lang w:eastAsia="zh-CN"/>
              </w:rPr>
            </w:pPr>
            <w:r w:rsidRPr="00F42B9C">
              <w:rPr>
                <w:rFonts w:eastAsia="Times New Roman"/>
                <w:szCs w:val="24"/>
                <w:highlight w:val="yellow"/>
                <w:lang w:eastAsia="zh-CN"/>
              </w:rPr>
              <w:t xml:space="preserve">- минимальная ширина земельных участков вдоль фронта улицы (проезда) </w:t>
            </w:r>
          </w:p>
          <w:p w:rsidR="00DF1CBF" w:rsidRPr="00F42B9C" w:rsidRDefault="00DF1CBF" w:rsidP="00DF1CBF">
            <w:pPr>
              <w:widowControl w:val="0"/>
              <w:jc w:val="both"/>
              <w:rPr>
                <w:rFonts w:eastAsia="SimSun"/>
                <w:szCs w:val="24"/>
                <w:highlight w:val="yellow"/>
                <w:lang w:eastAsia="zh-CN"/>
              </w:rPr>
            </w:pPr>
            <w:r w:rsidRPr="00F42B9C">
              <w:rPr>
                <w:rFonts w:eastAsia="Times New Roman"/>
                <w:b/>
                <w:szCs w:val="24"/>
                <w:highlight w:val="yellow"/>
                <w:lang w:eastAsia="zh-CN"/>
              </w:rPr>
              <w:t>– 8 м</w:t>
            </w:r>
            <w:r w:rsidRPr="00F42B9C">
              <w:rPr>
                <w:rFonts w:eastAsia="Times New Roman"/>
                <w:szCs w:val="24"/>
                <w:highlight w:val="yellow"/>
                <w:lang w:eastAsia="zh-CN"/>
              </w:rPr>
              <w:t xml:space="preserve">; </w:t>
            </w:r>
          </w:p>
          <w:p w:rsidR="00DF1CBF" w:rsidRPr="00F42B9C" w:rsidRDefault="00DF1CBF" w:rsidP="00DF1CBF">
            <w:pPr>
              <w:widowControl w:val="0"/>
              <w:jc w:val="both"/>
              <w:rPr>
                <w:rFonts w:eastAsia="Times New Roman"/>
                <w:szCs w:val="24"/>
                <w:highlight w:val="yellow"/>
                <w:lang w:eastAsia="zh-CN"/>
              </w:rPr>
            </w:pPr>
            <w:r w:rsidRPr="00F42B9C">
              <w:rPr>
                <w:rFonts w:eastAsia="SimSun"/>
                <w:szCs w:val="24"/>
                <w:highlight w:val="yellow"/>
                <w:lang w:eastAsia="zh-CN"/>
              </w:rPr>
              <w:t xml:space="preserve">- максимальное количество надземных этажей зданий – </w:t>
            </w:r>
            <w:r w:rsidRPr="00F42B9C">
              <w:rPr>
                <w:rFonts w:eastAsia="SimSun"/>
                <w:b/>
                <w:szCs w:val="24"/>
                <w:highlight w:val="yellow"/>
                <w:lang w:eastAsia="zh-CN"/>
              </w:rPr>
              <w:t>3 этажа</w:t>
            </w:r>
            <w:r w:rsidRPr="00F42B9C">
              <w:rPr>
                <w:rFonts w:eastAsia="SimSun"/>
                <w:szCs w:val="24"/>
                <w:highlight w:val="yellow"/>
                <w:lang w:eastAsia="zh-CN"/>
              </w:rPr>
              <w:t xml:space="preserve"> (включая мансардный этаж);</w:t>
            </w:r>
          </w:p>
          <w:p w:rsidR="00DF1CBF" w:rsidRPr="00F42B9C" w:rsidRDefault="00DF1CBF" w:rsidP="00DF1CBF">
            <w:pPr>
              <w:widowControl w:val="0"/>
              <w:jc w:val="both"/>
              <w:rPr>
                <w:rFonts w:eastAsia="SimSun"/>
                <w:szCs w:val="24"/>
                <w:highlight w:val="yellow"/>
                <w:lang w:eastAsia="zh-CN"/>
              </w:rPr>
            </w:pPr>
            <w:r w:rsidRPr="00F42B9C">
              <w:rPr>
                <w:rFonts w:eastAsia="Times New Roman"/>
                <w:szCs w:val="24"/>
                <w:highlight w:val="yellow"/>
                <w:lang w:eastAsia="zh-CN"/>
              </w:rPr>
              <w:t xml:space="preserve">- максимальная высота зданий – не более </w:t>
            </w:r>
            <w:r w:rsidRPr="00F42B9C">
              <w:rPr>
                <w:rFonts w:eastAsia="Times New Roman"/>
                <w:b/>
                <w:szCs w:val="24"/>
                <w:highlight w:val="yellow"/>
                <w:lang w:eastAsia="zh-CN"/>
              </w:rPr>
              <w:t>12 м</w:t>
            </w:r>
            <w:r w:rsidRPr="00F42B9C">
              <w:rPr>
                <w:rFonts w:eastAsia="Times New Roman"/>
                <w:szCs w:val="24"/>
                <w:highlight w:val="yellow"/>
                <w:lang w:eastAsia="zh-CN"/>
              </w:rPr>
              <w:t>;</w:t>
            </w:r>
          </w:p>
          <w:p w:rsidR="00DF1CBF" w:rsidRPr="00F42B9C" w:rsidRDefault="00DF1CBF" w:rsidP="00DF1CBF">
            <w:pPr>
              <w:widowControl w:val="0"/>
              <w:overflowPunct w:val="0"/>
              <w:autoSpaceDE w:val="0"/>
              <w:jc w:val="both"/>
              <w:rPr>
                <w:rFonts w:eastAsia="SimSun"/>
                <w:szCs w:val="24"/>
                <w:highlight w:val="yellow"/>
                <w:lang w:eastAsia="zh-CN"/>
              </w:rPr>
            </w:pPr>
            <w:r w:rsidRPr="00F42B9C">
              <w:rPr>
                <w:rFonts w:eastAsia="SimSun"/>
                <w:szCs w:val="24"/>
                <w:highlight w:val="yellow"/>
                <w:lang w:eastAsia="zh-CN"/>
              </w:rPr>
              <w:t xml:space="preserve">- максимальный процент застройки в границах земельного участка – </w:t>
            </w:r>
            <w:r w:rsidRPr="00F42B9C">
              <w:rPr>
                <w:rFonts w:eastAsia="SimSun"/>
                <w:b/>
                <w:szCs w:val="24"/>
                <w:highlight w:val="yellow"/>
                <w:lang w:eastAsia="zh-CN"/>
              </w:rPr>
              <w:t>60%</w:t>
            </w:r>
            <w:r w:rsidRPr="00F42B9C">
              <w:rPr>
                <w:rFonts w:eastAsia="SimSun"/>
                <w:szCs w:val="24"/>
                <w:highlight w:val="yellow"/>
                <w:lang w:eastAsia="zh-CN"/>
              </w:rPr>
              <w:t>;</w:t>
            </w:r>
          </w:p>
          <w:p w:rsidR="00DF1CBF" w:rsidRPr="00F42B9C" w:rsidRDefault="00DF1CBF" w:rsidP="00DF1CBF">
            <w:pPr>
              <w:jc w:val="both"/>
              <w:rPr>
                <w:szCs w:val="24"/>
                <w:highlight w:val="yellow"/>
              </w:rPr>
            </w:pPr>
            <w:r w:rsidRPr="00F42B9C">
              <w:rPr>
                <w:szCs w:val="24"/>
                <w:highlight w:val="yellow"/>
              </w:rPr>
              <w:t>- максимальный процент застройки подземной части – не регламентируется;</w:t>
            </w:r>
          </w:p>
          <w:p w:rsidR="00DF1CBF" w:rsidRPr="00F42B9C" w:rsidRDefault="00DF1CBF" w:rsidP="00DF1CBF">
            <w:pPr>
              <w:jc w:val="both"/>
              <w:rPr>
                <w:rFonts w:eastAsia="Times New Roman"/>
                <w:b/>
                <w:szCs w:val="24"/>
                <w:highlight w:val="yellow"/>
                <w:lang w:eastAsia="zh-CN"/>
              </w:rPr>
            </w:pPr>
            <w:r w:rsidRPr="00F42B9C">
              <w:rPr>
                <w:szCs w:val="24"/>
                <w:highlight w:val="yellow"/>
              </w:rPr>
              <w:t xml:space="preserve">- минимальный процент озеленения – </w:t>
            </w:r>
            <w:r w:rsidRPr="00F42B9C">
              <w:rPr>
                <w:b/>
                <w:szCs w:val="24"/>
                <w:highlight w:val="yellow"/>
              </w:rPr>
              <w:t>30%;</w:t>
            </w:r>
          </w:p>
          <w:p w:rsidR="00DF1CBF" w:rsidRPr="00F42B9C" w:rsidRDefault="00DF1CBF" w:rsidP="00DF1CBF">
            <w:pPr>
              <w:widowControl w:val="0"/>
              <w:jc w:val="both"/>
              <w:rPr>
                <w:rFonts w:eastAsia="Times New Roman"/>
                <w:szCs w:val="24"/>
                <w:highlight w:val="yellow"/>
                <w:lang w:eastAsia="zh-CN"/>
              </w:rPr>
            </w:pPr>
            <w:r w:rsidRPr="00F42B9C">
              <w:rPr>
                <w:rFonts w:eastAsia="Times New Roman"/>
                <w:szCs w:val="24"/>
                <w:highlight w:val="yellow"/>
                <w:lang w:eastAsia="zh-CN"/>
              </w:rPr>
              <w:t xml:space="preserve">- минимальные отступы до границ смежных земельных участков - </w:t>
            </w:r>
            <w:r w:rsidRPr="00F42B9C">
              <w:rPr>
                <w:rFonts w:eastAsia="Times New Roman"/>
                <w:b/>
                <w:szCs w:val="24"/>
                <w:highlight w:val="yellow"/>
                <w:lang w:eastAsia="zh-CN"/>
              </w:rPr>
              <w:t xml:space="preserve">3 м;  </w:t>
            </w:r>
          </w:p>
          <w:p w:rsidR="00DF1CBF" w:rsidRPr="00F42B9C" w:rsidRDefault="00DF1CBF" w:rsidP="00DF1CBF">
            <w:pPr>
              <w:widowControl w:val="0"/>
              <w:tabs>
                <w:tab w:val="left" w:pos="2520"/>
              </w:tabs>
              <w:jc w:val="both"/>
              <w:rPr>
                <w:rFonts w:eastAsia="SimSun"/>
                <w:szCs w:val="24"/>
                <w:highlight w:val="yellow"/>
                <w:lang w:eastAsia="zh-CN"/>
              </w:rPr>
            </w:pPr>
            <w:r w:rsidRPr="00F42B9C">
              <w:rPr>
                <w:rFonts w:eastAsia="Times New Roman"/>
                <w:szCs w:val="24"/>
                <w:highlight w:val="yellow"/>
                <w:lang w:eastAsia="zh-CN"/>
              </w:rPr>
              <w:t xml:space="preserve">- минимальный отступ от красной линии улиц/проездов - </w:t>
            </w:r>
            <w:r w:rsidRPr="00F42B9C">
              <w:rPr>
                <w:rFonts w:eastAsia="Times New Roman"/>
                <w:b/>
                <w:szCs w:val="24"/>
                <w:highlight w:val="yellow"/>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w:t>
            </w:r>
            <w:r w:rsidRPr="000F5FFB">
              <w:rPr>
                <w:rFonts w:eastAsia="Times New Roman"/>
                <w:b/>
                <w:szCs w:val="24"/>
                <w:lang w:eastAsia="zh-CN"/>
              </w:rPr>
              <w:t>10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jc w:val="both"/>
              <w:rPr>
                <w:rFonts w:eastAsia="SimSun"/>
                <w:szCs w:val="24"/>
                <w:lang w:eastAsia="zh-CN"/>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b/>
                <w:szCs w:val="24"/>
                <w:lang w:eastAsia="zh-CN"/>
              </w:rPr>
              <w:t>8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lastRenderedPageBreak/>
              <w:t xml:space="preserve">- минимальный процент озеленения – </w:t>
            </w:r>
            <w:r w:rsidRPr="000F5FFB">
              <w:rPr>
                <w:b/>
                <w:szCs w:val="24"/>
              </w:rPr>
              <w:t>30%</w:t>
            </w:r>
            <w:r w:rsidRPr="000F5FFB">
              <w:rPr>
                <w:szCs w:val="24"/>
              </w:rPr>
              <w:t>;</w:t>
            </w:r>
          </w:p>
          <w:p w:rsidR="00E13074" w:rsidRPr="000F5FFB" w:rsidRDefault="00E13074" w:rsidP="00E13074">
            <w:pPr>
              <w:widowControl w:val="0"/>
              <w:overflowPunct w:val="0"/>
              <w:autoSpaceDE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jc w:val="both"/>
              <w:rPr>
                <w:rFonts w:eastAsia="SimSun"/>
                <w:szCs w:val="24"/>
                <w:lang w:eastAsia="zh-CN"/>
              </w:rPr>
            </w:pPr>
            <w:r w:rsidRPr="000F5FFB">
              <w:rPr>
                <w:szCs w:val="24"/>
                <w:lang w:eastAsia="ru-RU"/>
              </w:rPr>
              <w:t>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rPr>
                <w:szCs w:val="24"/>
              </w:rPr>
            </w:pPr>
            <w:r w:rsidRPr="000F5FFB">
              <w:rPr>
                <w:rFonts w:eastAsia="SimSun"/>
                <w:szCs w:val="24"/>
              </w:rPr>
              <w:lastRenderedPageBreak/>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40/2500 кв.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w:t>
            </w:r>
          </w:p>
          <w:p w:rsidR="00E13074" w:rsidRPr="000F5FFB" w:rsidRDefault="00E13074" w:rsidP="00E13074">
            <w:pPr>
              <w:jc w:val="both"/>
              <w:rPr>
                <w:rFonts w:eastAsia="SimSun"/>
                <w:szCs w:val="24"/>
              </w:rPr>
            </w:pPr>
            <w:r w:rsidRPr="000F5FFB">
              <w:rPr>
                <w:szCs w:val="24"/>
              </w:rPr>
              <w:t xml:space="preserve">– </w:t>
            </w:r>
            <w:r w:rsidRPr="000F5FFB">
              <w:rPr>
                <w:b/>
                <w:szCs w:val="24"/>
              </w:rPr>
              <w:t>8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w:t>
            </w:r>
            <w:r w:rsidRPr="000F5FFB">
              <w:rPr>
                <w:b/>
                <w:szCs w:val="24"/>
              </w:rPr>
              <w:t>– 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E13074" w:rsidRDefault="00E13074" w:rsidP="00E13074">
            <w:pPr>
              <w:jc w:val="both"/>
              <w:rPr>
                <w:rFonts w:eastAsia="SimSun"/>
                <w:szCs w:val="24"/>
              </w:rPr>
            </w:pPr>
            <w:r w:rsidRPr="000F5FFB">
              <w:rPr>
                <w:rFonts w:eastAsia="SimSun"/>
                <w:szCs w:val="24"/>
              </w:rPr>
              <w:t>Допускается размещать объекты с ограничением по времени работы.</w:t>
            </w:r>
          </w:p>
          <w:p w:rsidR="00E13074" w:rsidRPr="000F5FFB" w:rsidRDefault="00E13074" w:rsidP="00E13074">
            <w:pPr>
              <w:jc w:val="both"/>
              <w:rPr>
                <w:szCs w:val="24"/>
              </w:rPr>
            </w:pPr>
            <w:r w:rsidRPr="00F41C01">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rsidR="00E13074" w:rsidRPr="000F5FFB" w:rsidRDefault="00E13074" w:rsidP="00E13074">
      <w:pPr>
        <w:widowControl w:val="0"/>
        <w:spacing w:after="0" w:line="240" w:lineRule="auto"/>
        <w:ind w:firstLine="709"/>
        <w:jc w:val="both"/>
        <w:rPr>
          <w:rFonts w:eastAsia="Times New Roman" w:cs="Times New Roman"/>
          <w:b/>
          <w:szCs w:val="24"/>
          <w:lang w:eastAsia="zh-CN"/>
        </w:rPr>
      </w:pPr>
    </w:p>
    <w:p w:rsidR="00E13074" w:rsidRPr="000F5FFB" w:rsidRDefault="00E13074" w:rsidP="00E13074">
      <w:pPr>
        <w:widowControl w:val="0"/>
        <w:spacing w:after="0" w:line="240" w:lineRule="auto"/>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w:t>
            </w:r>
            <w:r w:rsidRPr="000F5FFB">
              <w:rPr>
                <w:rFonts w:eastAsia="SimSun"/>
                <w:szCs w:val="24"/>
                <w:lang w:eastAsia="zh-CN"/>
              </w:rPr>
              <w:lastRenderedPageBreak/>
              <w:t>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lastRenderedPageBreak/>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E13074" w:rsidRPr="000F5FFB" w:rsidRDefault="00E13074" w:rsidP="00E13074">
            <w:pPr>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требованиям санитарно-эпидемиологических правил и нормативов;</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E13074" w:rsidRPr="000F5FFB" w:rsidRDefault="00E13074" w:rsidP="00E13074">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детские площадки, площадки для отдыха, спортивных занятий, </w:t>
            </w:r>
            <w:r w:rsidRPr="000F5FFB">
              <w:rPr>
                <w:rFonts w:eastAsia="SimSun"/>
                <w:szCs w:val="24"/>
                <w:lang w:eastAsia="zh-CN"/>
              </w:rPr>
              <w:lastRenderedPageBreak/>
              <w:t>хозяйственные площадки, площадки для выгула собак</w:t>
            </w:r>
          </w:p>
          <w:p w:rsidR="00E13074" w:rsidRPr="000F5FFB" w:rsidRDefault="00E13074" w:rsidP="00E13074">
            <w:pPr>
              <w:tabs>
                <w:tab w:val="left" w:pos="2520"/>
              </w:tabs>
              <w:jc w:val="both"/>
              <w:rPr>
                <w:rFonts w:eastAsia="SimSun"/>
                <w:szCs w:val="24"/>
                <w:lang w:eastAsia="zh-CN"/>
              </w:rPr>
            </w:pP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расстояние до окон жилых и общественных зданий:</w:t>
            </w:r>
          </w:p>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 для игр детей дошкольного и младшего школьного возраста - не менее 12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- 10 - 40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выгула собак - не менее 40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сушки белья - не нормируются.</w:t>
            </w:r>
          </w:p>
          <w:p w:rsidR="00E13074" w:rsidRPr="000F5FFB" w:rsidRDefault="00E13074" w:rsidP="00E13074">
            <w:pPr>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общественные туалеты, надворные уборные</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E13074" w:rsidRPr="000F5FFB" w:rsidRDefault="00E13074" w:rsidP="00E13074">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- 4 м.</w:t>
            </w:r>
          </w:p>
          <w:p w:rsidR="00E13074" w:rsidRPr="000F5FFB" w:rsidRDefault="00E13074" w:rsidP="00E13074">
            <w:pPr>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работников и </w:t>
            </w:r>
            <w:r w:rsidRPr="000F5FFB">
              <w:rPr>
                <w:rFonts w:eastAsia="SimSun"/>
                <w:szCs w:val="24"/>
                <w:lang w:eastAsia="zh-CN"/>
              </w:rPr>
              <w:lastRenderedPageBreak/>
              <w:t>посетителей</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 xml:space="preserve">- разрывы до зданий различного назначения – согласно требованиям </w:t>
            </w:r>
            <w:r w:rsidRPr="000F5FFB">
              <w:rPr>
                <w:rFonts w:eastAsia="Times New Roman"/>
                <w:szCs w:val="24"/>
                <w:lang w:eastAsia="zh-CN"/>
              </w:rPr>
              <w:lastRenderedPageBreak/>
              <w:t>санитарно-эпидемиологических правил и нормативов</w:t>
            </w:r>
          </w:p>
        </w:tc>
      </w:tr>
    </w:tbl>
    <w:p w:rsidR="00E13074" w:rsidRPr="000F5FFB" w:rsidRDefault="00E13074" w:rsidP="00E13074">
      <w:pPr>
        <w:widowControl w:val="0"/>
        <w:spacing w:after="0" w:line="240" w:lineRule="auto"/>
        <w:ind w:firstLine="709"/>
        <w:jc w:val="both"/>
        <w:rPr>
          <w:rFonts w:cs="Times New Roman"/>
          <w:szCs w:val="24"/>
          <w:u w:val="single"/>
        </w:rPr>
      </w:pPr>
    </w:p>
    <w:p w:rsidR="00E13074" w:rsidRPr="000F5FFB" w:rsidRDefault="00E13074" w:rsidP="00E13074">
      <w:pPr>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E13074" w:rsidRPr="00563D14" w:rsidRDefault="00E13074" w:rsidP="00E13074">
      <w:pPr>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E13074" w:rsidRPr="00563D14" w:rsidRDefault="00E13074" w:rsidP="00E13074">
      <w:pPr>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E13074" w:rsidRPr="00563D14" w:rsidRDefault="00E13074" w:rsidP="00E13074">
      <w:pPr>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E13074" w:rsidRPr="00563D14" w:rsidRDefault="00E13074" w:rsidP="00E13074">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E13074" w:rsidRPr="00563D14" w:rsidRDefault="00E13074" w:rsidP="00E13074">
      <w:pPr>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В жилых зданиях не допускается размещать:</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lastRenderedPageBreak/>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E13074" w:rsidRPr="000F5FFB" w:rsidRDefault="00E13074" w:rsidP="00E13074">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E13074" w:rsidRPr="000F5FFB" w:rsidRDefault="00E13074" w:rsidP="00E13074">
      <w:pPr>
        <w:spacing w:line="240" w:lineRule="auto"/>
        <w:ind w:firstLine="709"/>
        <w:jc w:val="both"/>
        <w:rPr>
          <w:rFonts w:eastAsia="Times New Roman" w:cs="Times New Roman"/>
          <w:szCs w:val="24"/>
          <w:lang w:eastAsia="zh-CN"/>
        </w:rPr>
      </w:pPr>
      <w:r w:rsidRPr="000F5FFB">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До границы смежного земельного участка расстояния по санитарно-бытовым и зооветеринарным требованиям должны быть не менее:</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кустарника - 1 м.</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zh-CN"/>
        </w:rPr>
      </w:pP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E13074" w:rsidRDefault="00E13074" w:rsidP="00E13074">
      <w:pPr>
        <w:rPr>
          <w:rFonts w:eastAsia="Times New Roman" w:cs="Times New Roman"/>
          <w:szCs w:val="24"/>
          <w:lang w:eastAsia="ru-RU"/>
        </w:rPr>
      </w:pPr>
      <w:r>
        <w:rPr>
          <w:rFonts w:eastAsia="Times New Roman" w:cs="Times New Roman"/>
          <w:szCs w:val="24"/>
          <w:lang w:eastAsia="ru-RU"/>
        </w:rPr>
        <w:br w:type="page"/>
      </w:r>
    </w:p>
    <w:p w:rsidR="00E13074" w:rsidRPr="000F5FFB" w:rsidRDefault="00E13074" w:rsidP="00E13074">
      <w:pPr>
        <w:spacing w:after="0" w:line="240" w:lineRule="auto"/>
        <w:ind w:firstLine="709"/>
        <w:jc w:val="both"/>
        <w:rPr>
          <w:rFonts w:eastAsia="Times New Roman" w:cs="Times New Roman"/>
          <w:szCs w:val="20"/>
          <w:lang w:eastAsia="ru-RU"/>
        </w:rPr>
      </w:pP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E13074" w:rsidRPr="000F5FFB" w:rsidTr="00E13074">
        <w:trPr>
          <w:cantSplit/>
          <w:trHeight w:val="240"/>
        </w:trPr>
        <w:tc>
          <w:tcPr>
            <w:tcW w:w="1985" w:type="dxa"/>
            <w:vMerge w:val="restart"/>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E13074" w:rsidRPr="000F5FFB" w:rsidTr="00E13074">
        <w:trPr>
          <w:cantSplit/>
          <w:trHeight w:val="360"/>
        </w:trPr>
        <w:tc>
          <w:tcPr>
            <w:tcW w:w="1985" w:type="dxa"/>
            <w:vMerge/>
            <w:shd w:val="clear" w:color="auto" w:fill="auto"/>
          </w:tcPr>
          <w:p w:rsidR="00E13074" w:rsidRPr="000F5FFB" w:rsidRDefault="00E13074" w:rsidP="00E13074">
            <w:pPr>
              <w:snapToGrid w:val="0"/>
              <w:spacing w:after="0" w:line="240" w:lineRule="auto"/>
              <w:jc w:val="both"/>
              <w:rPr>
                <w:rFonts w:eastAsia="Times New Roman" w:cs="Times New Roman"/>
                <w:szCs w:val="24"/>
                <w:lang w:eastAsia="zh-CN"/>
              </w:rPr>
            </w:pPr>
          </w:p>
        </w:tc>
        <w:tc>
          <w:tcPr>
            <w:tcW w:w="1765" w:type="dxa"/>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E13074" w:rsidRPr="000F5FFB" w:rsidTr="00E13074">
        <w:trPr>
          <w:cantSplit/>
          <w:trHeight w:val="240"/>
        </w:trPr>
        <w:tc>
          <w:tcPr>
            <w:tcW w:w="198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E13074" w:rsidRPr="000F5FFB" w:rsidTr="00E13074">
        <w:trPr>
          <w:cantSplit/>
          <w:trHeight w:val="240"/>
        </w:trPr>
        <w:tc>
          <w:tcPr>
            <w:tcW w:w="198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E13074" w:rsidRPr="000F5FFB" w:rsidTr="00E13074">
        <w:trPr>
          <w:cantSplit/>
          <w:trHeight w:val="240"/>
        </w:trPr>
        <w:tc>
          <w:tcPr>
            <w:tcW w:w="198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E13074" w:rsidRPr="000F5FFB" w:rsidTr="00E13074">
        <w:trPr>
          <w:cantSplit/>
          <w:trHeight w:val="240"/>
        </w:trPr>
        <w:tc>
          <w:tcPr>
            <w:tcW w:w="198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E13074" w:rsidRPr="000F5FFB" w:rsidRDefault="00E13074" w:rsidP="00E13074">
      <w:pPr>
        <w:widowControl w:val="0"/>
        <w:autoSpaceDE w:val="0"/>
        <w:spacing w:after="0" w:line="240" w:lineRule="auto"/>
        <w:ind w:firstLine="709"/>
        <w:jc w:val="both"/>
        <w:rPr>
          <w:rFonts w:ascii="Arial" w:eastAsia="Times New Roman" w:hAnsi="Arial" w:cs="Arial"/>
          <w:sz w:val="26"/>
          <w:szCs w:val="26"/>
          <w:lang w:eastAsia="ru-RU"/>
        </w:rPr>
      </w:pPr>
    </w:p>
    <w:p w:rsidR="00E13074" w:rsidRPr="000F5FFB" w:rsidRDefault="00E13074" w:rsidP="00E13074">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E13074" w:rsidRPr="000F5FFB" w:rsidRDefault="00E13074" w:rsidP="00E13074">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E13074" w:rsidRPr="000F5FFB" w:rsidRDefault="00E13074" w:rsidP="00E13074">
      <w:pPr>
        <w:tabs>
          <w:tab w:val="left" w:pos="-6204"/>
        </w:tabs>
        <w:spacing w:after="0" w:line="240" w:lineRule="auto"/>
        <w:ind w:firstLine="709"/>
        <w:jc w:val="both"/>
        <w:rPr>
          <w:rFonts w:eastAsia="Times New Roman" w:cs="Times New Roman"/>
          <w:szCs w:val="24"/>
          <w:lang w:eastAsia="zh-CN"/>
        </w:rPr>
      </w:pPr>
    </w:p>
    <w:p w:rsidR="00E13074" w:rsidRPr="000F5FFB" w:rsidRDefault="00E13074" w:rsidP="00E13074">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E13074" w:rsidRPr="000F5FFB"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E13074" w:rsidRPr="000F5FFB"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E13074" w:rsidRPr="000F5FFB" w:rsidRDefault="00E13074" w:rsidP="00E13074">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В границах зон затопления, подтопления запрещаются: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spacing w:after="0" w:line="240" w:lineRule="auto"/>
        <w:ind w:firstLine="709"/>
        <w:jc w:val="center"/>
        <w:rPr>
          <w:rFonts w:eastAsia="SimSun" w:cs="Times New Roman"/>
          <w:b/>
          <w:bCs/>
          <w:sz w:val="36"/>
          <w:szCs w:val="36"/>
          <w:lang w:eastAsia="zh-CN"/>
        </w:rPr>
      </w:pPr>
    </w:p>
    <w:p w:rsidR="00E13074" w:rsidRPr="000F5FFB" w:rsidRDefault="00E13074" w:rsidP="00E13074">
      <w:pPr>
        <w:spacing w:after="0" w:line="240" w:lineRule="auto"/>
        <w:ind w:firstLine="709"/>
        <w:jc w:val="both"/>
        <w:rPr>
          <w:rFonts w:eastAsia="SimSun" w:cs="Times New Roman"/>
          <w:b/>
          <w:bCs/>
          <w:szCs w:val="24"/>
          <w:lang w:eastAsia="zh-CN"/>
        </w:rPr>
      </w:pPr>
    </w:p>
    <w:p w:rsidR="00E13074" w:rsidRDefault="00E13074" w:rsidP="00E13074">
      <w:pPr>
        <w:rPr>
          <w:rFonts w:eastAsia="SimSun" w:cstheme="majorBidi"/>
          <w:b/>
          <w:sz w:val="32"/>
          <w:u w:val="single"/>
          <w:lang w:eastAsia="zh-CN"/>
        </w:rPr>
      </w:pPr>
      <w:r>
        <w:rPr>
          <w:rFonts w:eastAsia="SimSun"/>
          <w:lang w:eastAsia="zh-CN"/>
        </w:rPr>
        <w:br w:type="page"/>
      </w:r>
    </w:p>
    <w:p w:rsidR="00E13074" w:rsidRPr="000F5FFB" w:rsidRDefault="00E13074" w:rsidP="00E13074">
      <w:pPr>
        <w:pStyle w:val="6"/>
        <w:rPr>
          <w:rFonts w:eastAsia="SimSun"/>
          <w:lang w:eastAsia="zh-CN"/>
        </w:rPr>
      </w:pPr>
      <w:bookmarkStart w:id="210" w:name="_Toc143251844"/>
      <w:bookmarkStart w:id="211" w:name="_Toc143265720"/>
      <w:r w:rsidRPr="000F5FFB">
        <w:rPr>
          <w:rFonts w:eastAsia="SimSun"/>
          <w:lang w:eastAsia="zh-CN"/>
        </w:rPr>
        <w:lastRenderedPageBreak/>
        <w:t>Ж</w:t>
      </w:r>
      <w:r>
        <w:rPr>
          <w:rFonts w:eastAsia="SimSun"/>
          <w:lang w:eastAsia="zh-CN"/>
        </w:rPr>
        <w:t>2</w:t>
      </w:r>
      <w:r w:rsidRPr="000F5FFB">
        <w:rPr>
          <w:rFonts w:eastAsia="SimSun"/>
          <w:lang w:eastAsia="zh-CN"/>
        </w:rPr>
        <w:t xml:space="preserve">. </w:t>
      </w:r>
      <w:r w:rsidRPr="00D909BD">
        <w:rPr>
          <w:rFonts w:eastAsia="SimSun"/>
          <w:lang w:eastAsia="zh-CN"/>
        </w:rPr>
        <w:t>Зона застройки малоэтажными жилыми домами</w:t>
      </w:r>
      <w:bookmarkEnd w:id="210"/>
      <w:bookmarkEnd w:id="211"/>
    </w:p>
    <w:p w:rsidR="00E13074" w:rsidRPr="000F5FFB" w:rsidRDefault="00E13074" w:rsidP="00E13074">
      <w:pPr>
        <w:widowControl w:val="0"/>
        <w:spacing w:after="0" w:line="240" w:lineRule="auto"/>
        <w:ind w:firstLine="709"/>
        <w:jc w:val="both"/>
        <w:rPr>
          <w:rFonts w:eastAsia="SimSun" w:cs="Times New Roman"/>
          <w:i/>
          <w:iCs/>
          <w:szCs w:val="24"/>
          <w:lang w:eastAsia="zh-CN"/>
        </w:rPr>
      </w:pPr>
      <w:r w:rsidRPr="00E727FE">
        <w:rPr>
          <w:rFonts w:eastAsia="Times New Roman" w:cs="Times New Roman"/>
          <w:i/>
          <w:iCs/>
          <w:szCs w:val="24"/>
          <w:lang w:eastAsia="zh-CN"/>
        </w:rPr>
        <w:t xml:space="preserve">Зона застройки малоэтажными жилыми домами </w:t>
      </w:r>
      <w:r w:rsidRPr="000F5FFB">
        <w:rPr>
          <w:rFonts w:eastAsia="Times New Roman" w:cs="Times New Roman"/>
          <w:i/>
          <w:iCs/>
          <w:szCs w:val="24"/>
          <w:lang w:eastAsia="zh-CN"/>
        </w:rPr>
        <w:t>Ж</w:t>
      </w:r>
      <w:r>
        <w:rPr>
          <w:rFonts w:eastAsia="Times New Roman" w:cs="Times New Roman"/>
          <w:i/>
          <w:iCs/>
          <w:szCs w:val="24"/>
          <w:lang w:eastAsia="zh-CN"/>
        </w:rPr>
        <w:t>2</w:t>
      </w:r>
      <w:r w:rsidRPr="000F5FFB">
        <w:rPr>
          <w:rFonts w:eastAsia="Times New Roman" w:cs="Times New Roman"/>
          <w:i/>
          <w:iCs/>
          <w:szCs w:val="24"/>
          <w:lang w:eastAsia="zh-CN"/>
        </w:rPr>
        <w:t xml:space="preserve"> выделена для формирования жилых районов с размещением отдельно стоящих</w:t>
      </w:r>
      <w:r w:rsidRPr="000F5FFB">
        <w:rPr>
          <w:rFonts w:eastAsia="Times New Roman" w:cs="Times New Roman"/>
          <w:i/>
          <w:szCs w:val="24"/>
          <w:lang w:eastAsia="zh-CN"/>
        </w:rPr>
        <w:t xml:space="preserve"> индивидуальных</w:t>
      </w:r>
      <w:r w:rsidRPr="000F5FFB">
        <w:rPr>
          <w:rFonts w:eastAsia="Times New Roman" w:cs="Times New Roman"/>
          <w:i/>
          <w:iCs/>
          <w:szCs w:val="24"/>
          <w:lang w:eastAsia="zh-CN"/>
        </w:rPr>
        <w:t xml:space="preserve"> жилых домов не выше 3 этажей, блокированных домов с приквартирными участками не выше 3 этажей, многоквартирных</w:t>
      </w:r>
      <w:r w:rsidRPr="000F5FFB">
        <w:rPr>
          <w:rFonts w:eastAsia="Times New Roman" w:cs="Times New Roman"/>
          <w:i/>
          <w:szCs w:val="24"/>
          <w:lang w:eastAsia="zh-CN"/>
        </w:rPr>
        <w:t xml:space="preserve"> малоэтажных жилых</w:t>
      </w:r>
      <w:r w:rsidRPr="000F5FFB">
        <w:rPr>
          <w:rFonts w:eastAsia="Times New Roman" w:cs="Times New Roman"/>
          <w:i/>
          <w:iCs/>
          <w:szCs w:val="24"/>
          <w:lang w:eastAsia="zh-CN"/>
        </w:rPr>
        <w:t xml:space="preserve"> домов не выше 4 этажей, с минимально разрешенным набором услуг местного значения. </w:t>
      </w:r>
    </w:p>
    <w:p w:rsidR="00E13074" w:rsidRPr="000F5FFB" w:rsidRDefault="00E13074" w:rsidP="00E13074">
      <w:pPr>
        <w:spacing w:line="240" w:lineRule="auto"/>
        <w:ind w:firstLine="709"/>
        <w:jc w:val="both"/>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E13074" w:rsidRPr="000F5FFB" w:rsidRDefault="00E13074" w:rsidP="00E13074">
            <w:pPr>
              <w:jc w:val="both"/>
              <w:rPr>
                <w:szCs w:val="24"/>
              </w:rPr>
            </w:pPr>
            <w:r w:rsidRPr="000F5FFB">
              <w:rPr>
                <w:szCs w:val="24"/>
              </w:rPr>
              <w:t xml:space="preserve">обустройство спортивных и детских площадок, площадок для отдыха; </w:t>
            </w:r>
          </w:p>
          <w:p w:rsidR="00E13074" w:rsidRPr="000F5FFB" w:rsidRDefault="00E13074" w:rsidP="00E13074">
            <w:pPr>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xml:space="preserve">- минимальная/максимальная площадь земельного участка – </w:t>
            </w:r>
            <w:r>
              <w:rPr>
                <w:rFonts w:eastAsia="SimSun"/>
                <w:b/>
                <w:szCs w:val="24"/>
              </w:rPr>
              <w:t>3</w:t>
            </w:r>
            <w:r w:rsidRPr="000F5FFB">
              <w:rPr>
                <w:rFonts w:eastAsia="SimSun"/>
                <w:b/>
                <w:szCs w:val="24"/>
              </w:rPr>
              <w:t>00/</w:t>
            </w:r>
            <w:r>
              <w:rPr>
                <w:rFonts w:eastAsia="SimSun"/>
                <w:b/>
                <w:szCs w:val="24"/>
              </w:rPr>
              <w:t>1</w:t>
            </w:r>
            <w:r w:rsidRPr="000F5FFB">
              <w:rPr>
                <w:rFonts w:eastAsia="SimSun"/>
                <w:b/>
                <w:szCs w:val="24"/>
              </w:rPr>
              <w:t>5000 кв.м</w:t>
            </w:r>
            <w:r w:rsidRPr="000F5FFB">
              <w:rPr>
                <w:rFonts w:eastAsia="SimSun"/>
                <w:szCs w:val="24"/>
              </w:rPr>
              <w:t>;</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этажей здания </w:t>
            </w:r>
            <w:r w:rsidRPr="0080708B">
              <w:rPr>
                <w:rFonts w:eastAsia="SimSun"/>
                <w:b/>
                <w:szCs w:val="24"/>
              </w:rPr>
              <w:t>– 4 этажа</w:t>
            </w:r>
            <w:r w:rsidRPr="000F5FFB">
              <w:rPr>
                <w:rFonts w:eastAsia="SimSun"/>
                <w:szCs w:val="24"/>
              </w:rPr>
              <w:t xml:space="preserve"> (включая мансардный);</w:t>
            </w:r>
          </w:p>
          <w:p w:rsidR="00E13074" w:rsidRPr="000F5FFB" w:rsidRDefault="00E13074" w:rsidP="00E13074">
            <w:pPr>
              <w:jc w:val="both"/>
              <w:rPr>
                <w:rFonts w:eastAsia="SimSun"/>
                <w:szCs w:val="24"/>
              </w:rPr>
            </w:pPr>
            <w:r w:rsidRPr="000F5FFB">
              <w:rPr>
                <w:szCs w:val="24"/>
              </w:rPr>
              <w:t xml:space="preserve">- максимальная высота зданий </w:t>
            </w:r>
            <w:r w:rsidRPr="0080708B">
              <w:rPr>
                <w:b/>
                <w:szCs w:val="24"/>
              </w:rPr>
              <w:t>– 20</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w:t>
            </w:r>
            <w:r w:rsidRPr="000F5FFB">
              <w:rPr>
                <w:b/>
                <w:szCs w:val="24"/>
              </w:rPr>
              <w:t>– 15%</w:t>
            </w:r>
          </w:p>
          <w:p w:rsidR="00E13074" w:rsidRPr="000F5FFB" w:rsidRDefault="00E13074" w:rsidP="00E13074">
            <w:pPr>
              <w:jc w:val="both"/>
              <w:rPr>
                <w:szCs w:val="24"/>
              </w:rPr>
            </w:pPr>
            <w:r w:rsidRPr="000F5FFB">
              <w:rPr>
                <w:szCs w:val="24"/>
              </w:rPr>
              <w:t xml:space="preserve">- минимальный коэффициент использования территории – </w:t>
            </w:r>
            <w:r w:rsidRPr="000F5FFB">
              <w:rPr>
                <w:b/>
                <w:szCs w:val="24"/>
              </w:rPr>
              <w:t>0,4;</w:t>
            </w:r>
          </w:p>
          <w:p w:rsidR="00E13074" w:rsidRPr="000F5FFB" w:rsidRDefault="00E13074" w:rsidP="00E13074">
            <w:pPr>
              <w:jc w:val="both"/>
              <w:rPr>
                <w:szCs w:val="24"/>
              </w:rPr>
            </w:pPr>
            <w:r w:rsidRPr="000F5FFB">
              <w:rPr>
                <w:szCs w:val="24"/>
              </w:rPr>
              <w:t xml:space="preserve">- максимальный коэффициент использования территории – </w:t>
            </w:r>
            <w:r w:rsidRPr="000F5FFB">
              <w:rPr>
                <w:b/>
                <w:szCs w:val="24"/>
              </w:rPr>
              <w:t>0,8;</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autoSpaceDE w:val="0"/>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szCs w:val="24"/>
                <w:lang w:eastAsia="zh-CN"/>
              </w:rPr>
              <w:t xml:space="preserve">размещение жилого дома, имеющего одну или несколько общих стен с соседними жилыми домами (количеством </w:t>
            </w:r>
            <w:r w:rsidRPr="000F5FFB">
              <w:rPr>
                <w:szCs w:val="24"/>
                <w:lang w:eastAsia="zh-CN"/>
              </w:rPr>
              <w:lastRenderedPageBreak/>
              <w:t>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13074" w:rsidRPr="000F5FFB" w:rsidRDefault="00E13074" w:rsidP="00E13074">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E13074" w:rsidRPr="000F5FFB" w:rsidRDefault="00E13074" w:rsidP="00E13074">
            <w:pPr>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E13074" w:rsidRPr="000F5FFB" w:rsidRDefault="00E13074" w:rsidP="00E13074">
            <w:pPr>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Default="00E13074" w:rsidP="00E13074">
            <w:pPr>
              <w:jc w:val="both"/>
              <w:rPr>
                <w:rFonts w:eastAsia="SimSun"/>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w:t>
            </w:r>
          </w:p>
          <w:p w:rsidR="00E13074" w:rsidRPr="000F5FFB" w:rsidRDefault="00E13074" w:rsidP="00E13074">
            <w:pPr>
              <w:jc w:val="both"/>
              <w:rPr>
                <w:szCs w:val="24"/>
              </w:rPr>
            </w:pPr>
            <w:r w:rsidRPr="000F5FFB">
              <w:rPr>
                <w:rFonts w:eastAsia="SimSun"/>
                <w:szCs w:val="24"/>
              </w:rPr>
              <w:t xml:space="preserve">– </w:t>
            </w:r>
            <w:r>
              <w:rPr>
                <w:rFonts w:eastAsia="SimSun"/>
                <w:b/>
                <w:szCs w:val="24"/>
              </w:rPr>
              <w:t>1</w:t>
            </w:r>
            <w:r w:rsidRPr="00C94610">
              <w:rPr>
                <w:rFonts w:eastAsia="SimSun"/>
                <w:b/>
                <w:szCs w:val="24"/>
              </w:rPr>
              <w:t>0</w:t>
            </w:r>
            <w:r w:rsidRPr="000F5FFB">
              <w:rPr>
                <w:rFonts w:eastAsia="SimSun"/>
                <w:b/>
                <w:szCs w:val="24"/>
              </w:rPr>
              <w:t>0/2500 кв. м</w:t>
            </w:r>
            <w:r w:rsidRPr="000F5FFB">
              <w:rPr>
                <w:rFonts w:eastAsia="SimSun"/>
                <w:szCs w:val="24"/>
              </w:rPr>
              <w:t>;</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B749A9">
              <w:rPr>
                <w:b/>
                <w:szCs w:val="24"/>
              </w:rPr>
              <w:t>6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lastRenderedPageBreak/>
              <w:t xml:space="preserve">- максимальная высота зданий – </w:t>
            </w:r>
            <w:r w:rsidRPr="0080708B">
              <w:rPr>
                <w:b/>
                <w:szCs w:val="24"/>
              </w:rPr>
              <w:t>20</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от границ крайних земельных участков в блокировке </w:t>
            </w:r>
          </w:p>
          <w:p w:rsidR="00E13074" w:rsidRPr="000F5FFB" w:rsidRDefault="00E13074" w:rsidP="00E13074">
            <w:pPr>
              <w:jc w:val="both"/>
              <w:rPr>
                <w:szCs w:val="24"/>
              </w:rPr>
            </w:pPr>
            <w:r w:rsidRPr="000F5FFB">
              <w:rPr>
                <w:szCs w:val="24"/>
              </w:rPr>
              <w:t xml:space="preserve">- </w:t>
            </w:r>
            <w:r w:rsidRPr="000F5FFB">
              <w:rPr>
                <w:b/>
                <w:szCs w:val="24"/>
              </w:rPr>
              <w:t>3 м;</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 </w:t>
            </w:r>
            <w:r w:rsidRPr="000F5FFB">
              <w:rPr>
                <w:b/>
                <w:szCs w:val="24"/>
              </w:rPr>
              <w:t>0 м</w:t>
            </w:r>
            <w:r w:rsidRPr="000F5FFB">
              <w:rPr>
                <w:szCs w:val="24"/>
              </w:rPr>
              <w:t>;</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5/3м.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lastRenderedPageBreak/>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2</w:t>
            </w:r>
            <w:r>
              <w:rPr>
                <w:rFonts w:eastAsia="SimSun"/>
                <w:b/>
                <w:szCs w:val="24"/>
              </w:rPr>
              <w:t>4</w:t>
            </w:r>
            <w:r w:rsidRPr="000F5FFB">
              <w:rPr>
                <w:rFonts w:eastAsia="SimSun"/>
                <w:b/>
                <w:szCs w:val="24"/>
              </w:rPr>
              <w:t>/2500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Pr>
                <w:b/>
                <w:szCs w:val="24"/>
              </w:rPr>
              <w:t>4</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E13074" w:rsidRPr="000F5FFB" w:rsidRDefault="00E13074" w:rsidP="00E13074">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E13074" w:rsidRPr="000F5FFB" w:rsidRDefault="00E13074" w:rsidP="00E13074">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E13074" w:rsidRPr="000F5FFB" w:rsidRDefault="00E13074" w:rsidP="00E13074">
            <w:pPr>
              <w:jc w:val="both"/>
              <w:rPr>
                <w:szCs w:val="24"/>
              </w:rPr>
            </w:pPr>
            <w:r w:rsidRPr="000F5FFB">
              <w:rPr>
                <w:szCs w:val="24"/>
              </w:rPr>
              <w:lastRenderedPageBreak/>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tabs>
                <w:tab w:val="left" w:pos="2520"/>
              </w:tabs>
              <w:rPr>
                <w:rFonts w:eastAsia="SimSun"/>
                <w:szCs w:val="24"/>
              </w:rPr>
            </w:pPr>
            <w:r w:rsidRPr="00E727FE">
              <w:rPr>
                <w:rFonts w:eastAsia="SimSun"/>
                <w:szCs w:val="24"/>
              </w:rPr>
              <w:lastRenderedPageBreak/>
              <w:t xml:space="preserve">[5.1.3] – </w:t>
            </w:r>
            <w:r w:rsidRPr="00E727FE">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Default="00E13074" w:rsidP="00E13074">
            <w:pPr>
              <w:widowControl w:val="0"/>
              <w:jc w:val="both"/>
              <w:rPr>
                <w:rFonts w:eastAsia="SimSun"/>
                <w:b/>
                <w:szCs w:val="24"/>
                <w:lang w:eastAsia="zh-CN"/>
              </w:rPr>
            </w:pPr>
            <w:r w:rsidRPr="00E727FE">
              <w:rPr>
                <w:rFonts w:eastAsia="SimSun"/>
                <w:szCs w:val="24"/>
                <w:lang w:eastAsia="zh-CN"/>
              </w:rPr>
              <w:t xml:space="preserve">- минимальная/максимальная площадь земельных участков – </w:t>
            </w:r>
            <w:r>
              <w:rPr>
                <w:rFonts w:eastAsia="SimSun"/>
                <w:b/>
                <w:szCs w:val="24"/>
                <w:lang w:eastAsia="zh-CN"/>
              </w:rPr>
              <w:t>4</w:t>
            </w:r>
            <w:r w:rsidRPr="00E727FE">
              <w:rPr>
                <w:rFonts w:eastAsia="SimSun"/>
                <w:b/>
                <w:szCs w:val="24"/>
                <w:lang w:eastAsia="zh-CN"/>
              </w:rPr>
              <w:t>/10000 кв. м</w:t>
            </w:r>
          </w:p>
          <w:p w:rsidR="00E13074" w:rsidRPr="006835B4" w:rsidRDefault="00E13074" w:rsidP="00E13074">
            <w:pPr>
              <w:widowControl w:val="0"/>
              <w:jc w:val="both"/>
              <w:rPr>
                <w:rFonts w:eastAsia="SimSun"/>
                <w:b/>
                <w:szCs w:val="24"/>
                <w:lang w:eastAsia="zh-CN"/>
              </w:rPr>
            </w:pPr>
            <w:r>
              <w:rPr>
                <w:rFonts w:eastAsia="SimSun"/>
                <w:b/>
                <w:szCs w:val="24"/>
                <w:lang w:eastAsia="zh-CN"/>
              </w:rPr>
              <w:t xml:space="preserve">- </w:t>
            </w:r>
            <w:r w:rsidRPr="000F5FFB">
              <w:rPr>
                <w:szCs w:val="24"/>
              </w:rPr>
              <w:t xml:space="preserve">минимальная ширина земельных участков вдоль фронта улицы (проезда) – </w:t>
            </w:r>
            <w:r>
              <w:rPr>
                <w:b/>
                <w:szCs w:val="24"/>
              </w:rPr>
              <w:t>2</w:t>
            </w:r>
            <w:r w:rsidRPr="000F5FFB">
              <w:rPr>
                <w:b/>
                <w:szCs w:val="24"/>
              </w:rPr>
              <w:t xml:space="preserve"> м</w:t>
            </w:r>
            <w:r w:rsidRPr="000F5FFB">
              <w:rPr>
                <w:szCs w:val="24"/>
              </w:rPr>
              <w:t>;</w:t>
            </w:r>
          </w:p>
          <w:p w:rsidR="00E13074" w:rsidRPr="00E727FE" w:rsidRDefault="00E13074" w:rsidP="00E13074">
            <w:pPr>
              <w:widowControl w:val="0"/>
              <w:jc w:val="both"/>
              <w:rPr>
                <w:rFonts w:eastAsia="SimSun"/>
                <w:szCs w:val="24"/>
                <w:lang w:eastAsia="zh-CN"/>
              </w:rPr>
            </w:pPr>
            <w:r w:rsidRPr="00E727FE">
              <w:rPr>
                <w:rStyle w:val="a7"/>
                <w:color w:val="000000"/>
                <w:szCs w:val="24"/>
                <w:u w:val="none"/>
              </w:rPr>
              <w:t>-без права возведения объектов капитального строительства</w:t>
            </w:r>
            <w:r w:rsidRPr="00E727FE">
              <w:rPr>
                <w:rFonts w:eastAsia="Times New Roman"/>
                <w:b/>
                <w:szCs w:val="24"/>
                <w:lang w:eastAsia="zh-CN"/>
              </w:rPr>
              <w:t>.</w:t>
            </w:r>
          </w:p>
          <w:p w:rsidR="00E13074" w:rsidRPr="00E727FE" w:rsidRDefault="00E13074" w:rsidP="00E13074">
            <w:pPr>
              <w:widowControl w:val="0"/>
              <w:jc w:val="both"/>
              <w:rPr>
                <w:rFonts w:eastAsia="SimSun"/>
                <w:szCs w:val="24"/>
                <w:lang w:eastAsia="zh-CN"/>
              </w:rPr>
            </w:pPr>
          </w:p>
          <w:p w:rsidR="00E13074" w:rsidRPr="00DD3284" w:rsidRDefault="00E13074" w:rsidP="00E13074">
            <w:pPr>
              <w:ind w:firstLine="340"/>
              <w:jc w:val="both"/>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[12.0.1] – Улично-</w:t>
            </w:r>
            <w:r w:rsidRPr="000F5FFB">
              <w:rPr>
                <w:rFonts w:eastAsia="SimSun"/>
                <w:szCs w:val="24"/>
              </w:rPr>
              <w:lastRenderedPageBreak/>
              <w:t>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 xml:space="preserve">размещение объектов </w:t>
            </w:r>
            <w:r w:rsidRPr="000F5FFB">
              <w:rPr>
                <w:rFonts w:ascii="Times New Roman" w:eastAsia="SimSun" w:hAnsi="Times New Roman" w:cs="Times New Roman"/>
                <w:sz w:val="24"/>
                <w:szCs w:val="24"/>
              </w:rPr>
              <w:lastRenderedPageBreak/>
              <w:t>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val="restart"/>
            <w:tcBorders>
              <w:top w:val="single" w:sz="4" w:space="0" w:color="000000"/>
              <w:left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lastRenderedPageBreak/>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0F5FFB">
              <w:rPr>
                <w:rFonts w:ascii="Times New Roman" w:eastAsia="SimSun" w:hAnsi="Times New Roman" w:cs="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p>
        </w:tc>
      </w:tr>
    </w:tbl>
    <w:p w:rsidR="00E13074" w:rsidRPr="000F5FFB" w:rsidRDefault="00E13074" w:rsidP="00E13074">
      <w:pPr>
        <w:widowControl w:val="0"/>
        <w:spacing w:after="0" w:line="240" w:lineRule="auto"/>
        <w:ind w:firstLine="709"/>
        <w:jc w:val="both"/>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13074" w:rsidRPr="000F5FFB" w:rsidRDefault="00E13074" w:rsidP="00E13074">
            <w:pPr>
              <w:jc w:val="both"/>
              <w:rPr>
                <w:szCs w:val="24"/>
              </w:rPr>
            </w:pPr>
            <w:r w:rsidRPr="000F5FFB">
              <w:rPr>
                <w:szCs w:val="24"/>
              </w:rPr>
              <w:t>выращивание сельскохозяйственных культур;</w:t>
            </w:r>
          </w:p>
          <w:p w:rsidR="00E13074" w:rsidRPr="000F5FFB" w:rsidRDefault="00E13074" w:rsidP="00E13074">
            <w:pPr>
              <w:jc w:val="both"/>
              <w:rPr>
                <w:szCs w:val="24"/>
              </w:rPr>
            </w:pPr>
            <w:r w:rsidRPr="000F5FFB">
              <w:rPr>
                <w:szCs w:val="24"/>
              </w:rPr>
              <w:t xml:space="preserve">размещение индивидуальных </w:t>
            </w:r>
            <w:r w:rsidRPr="000F5FFB">
              <w:rPr>
                <w:szCs w:val="24"/>
              </w:rPr>
              <w:lastRenderedPageBreak/>
              <w:t>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b/>
                <w:szCs w:val="24"/>
              </w:rPr>
            </w:pPr>
            <w:r w:rsidRPr="000F5FFB">
              <w:rPr>
                <w:szCs w:val="24"/>
              </w:rPr>
              <w:lastRenderedPageBreak/>
              <w:t>- минимальная/максимальная площадь земельных участков</w:t>
            </w:r>
            <w:r w:rsidRPr="00761906">
              <w:rPr>
                <w:b/>
                <w:szCs w:val="24"/>
              </w:rPr>
              <w:t>– 3</w:t>
            </w:r>
            <w:r w:rsidRPr="000F5FFB">
              <w:rPr>
                <w:b/>
                <w:szCs w:val="24"/>
              </w:rPr>
              <w:t>00 /7000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b/>
                <w:szCs w:val="24"/>
              </w:rPr>
            </w:pPr>
            <w:r w:rsidRPr="000F5FFB">
              <w:rPr>
                <w:szCs w:val="24"/>
              </w:rPr>
              <w:t xml:space="preserve">- минимальный отступ от красной линии улиц/проездов – </w:t>
            </w:r>
            <w:r w:rsidRPr="000F5FFB">
              <w:rPr>
                <w:b/>
                <w:szCs w:val="24"/>
              </w:rPr>
              <w:t>5/3 м.</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E13074" w:rsidRPr="000F5FFB" w:rsidRDefault="00E13074" w:rsidP="00E13074">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E13074" w:rsidRPr="00F41C01" w:rsidRDefault="00E13074" w:rsidP="00E13074">
            <w:pPr>
              <w:jc w:val="both"/>
            </w:pPr>
            <w:r>
              <w:t>- м</w:t>
            </w:r>
            <w:r w:rsidRPr="00F41C01">
              <w:t xml:space="preserve">аксимальное количество этажей для гаражей и подсобных сооружений (хозяйственных построек) – </w:t>
            </w:r>
            <w:r w:rsidRPr="00F41C01">
              <w:rPr>
                <w:b/>
              </w:rPr>
              <w:t>1</w:t>
            </w:r>
            <w:r w:rsidRPr="00F41C01">
              <w:t xml:space="preserve"> этаж.</w:t>
            </w:r>
          </w:p>
          <w:p w:rsidR="00E13074" w:rsidRPr="00F41C01" w:rsidRDefault="00E13074" w:rsidP="00E13074">
            <w:pPr>
              <w:jc w:val="both"/>
            </w:pPr>
            <w:r>
              <w:t>- м</w:t>
            </w:r>
            <w:r w:rsidRPr="00F41C01">
              <w:t xml:space="preserve">аксимальная высота гаражей и подсобных сооружений (хозяйственных построек) от уровня земли до верха конька кровли - </w:t>
            </w:r>
            <w:r w:rsidRPr="00F41C01">
              <w:rPr>
                <w:b/>
              </w:rPr>
              <w:t xml:space="preserve">6 </w:t>
            </w:r>
            <w:r w:rsidRPr="00F41C01">
              <w:t xml:space="preserve">метров, высота помещения не менее </w:t>
            </w:r>
            <w:r w:rsidRPr="00F41C01">
              <w:rPr>
                <w:b/>
              </w:rPr>
              <w:t>2,4 м</w:t>
            </w:r>
            <w:r w:rsidRPr="00F41C01">
              <w:t>.</w:t>
            </w:r>
          </w:p>
          <w:p w:rsidR="00E13074" w:rsidRPr="00F41C01" w:rsidRDefault="00E13074" w:rsidP="00E13074">
            <w:pPr>
              <w:tabs>
                <w:tab w:val="left" w:pos="1134"/>
              </w:tabs>
              <w:ind w:firstLine="426"/>
              <w:jc w:val="both"/>
            </w:pPr>
            <w:r w:rsidRPr="00F41C01">
              <w:rPr>
                <w:rFonts w:eastAsia="SimSun"/>
              </w:rPr>
              <w:lastRenderedPageBreak/>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rsidR="00E13074" w:rsidRPr="000F5FFB" w:rsidRDefault="00E13074" w:rsidP="00E13074">
            <w:pPr>
              <w:jc w:val="both"/>
              <w:rPr>
                <w:szCs w:val="24"/>
              </w:rPr>
            </w:pPr>
            <w:r w:rsidRPr="00C6589D">
              <w:rPr>
                <w:rStyle w:val="a7"/>
                <w:rFonts w:eastAsia="SimSun"/>
                <w:color w:val="000000"/>
                <w:u w:val="none"/>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sidRPr="000F5FFB">
              <w:rPr>
                <w:szCs w:val="24"/>
              </w:rPr>
              <w:lastRenderedPageBreak/>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E13074" w:rsidRPr="000F5FFB" w:rsidRDefault="00E13074" w:rsidP="00E13074">
            <w:pPr>
              <w:keepLines/>
              <w:widowControl w:val="0"/>
              <w:jc w:val="both"/>
              <w:rPr>
                <w:szCs w:val="24"/>
                <w:lang w:eastAsia="ru-RU"/>
              </w:rPr>
            </w:pPr>
            <w:r w:rsidRPr="000F5FFB">
              <w:rPr>
                <w:szCs w:val="24"/>
                <w:lang w:eastAsia="ru-RU"/>
              </w:rPr>
              <w:t>производство сельскохозяйственной продукции</w:t>
            </w:r>
          </w:p>
          <w:p w:rsidR="00E13074" w:rsidRPr="000F5FFB" w:rsidRDefault="00E13074" w:rsidP="00E13074">
            <w:pPr>
              <w:keepLines/>
              <w:widowControl w:val="0"/>
              <w:jc w:val="both"/>
              <w:rPr>
                <w:szCs w:val="24"/>
                <w:lang w:eastAsia="ru-RU"/>
              </w:rPr>
            </w:pPr>
            <w:r w:rsidRPr="000F5FFB">
              <w:rPr>
                <w:szCs w:val="24"/>
                <w:lang w:eastAsia="ru-RU"/>
              </w:rPr>
              <w:t>размещение гаража и иных вспомогательных сооружений</w:t>
            </w:r>
          </w:p>
          <w:p w:rsidR="00E13074" w:rsidRPr="000F5FFB" w:rsidRDefault="00E13074" w:rsidP="00E13074">
            <w:pPr>
              <w:jc w:val="both"/>
              <w:rPr>
                <w:rFonts w:eastAsia="SimSun"/>
                <w:szCs w:val="24"/>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b/>
                <w:szCs w:val="24"/>
              </w:rPr>
            </w:pPr>
            <w:r w:rsidRPr="000F5FFB">
              <w:rPr>
                <w:szCs w:val="24"/>
              </w:rPr>
              <w:t xml:space="preserve">- минимальная/максимальная площадь земельных участков – </w:t>
            </w:r>
            <w:r w:rsidRPr="000F5FFB">
              <w:rPr>
                <w:b/>
                <w:szCs w:val="24"/>
              </w:rPr>
              <w:t>500 /7000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w:t>
            </w:r>
          </w:p>
          <w:p w:rsidR="00E13074" w:rsidRPr="000F5FFB" w:rsidRDefault="00E13074" w:rsidP="00E13074">
            <w:pPr>
              <w:jc w:val="both"/>
              <w:rPr>
                <w:szCs w:val="24"/>
              </w:rPr>
            </w:pPr>
            <w:r w:rsidRPr="000F5FFB">
              <w:rPr>
                <w:szCs w:val="24"/>
              </w:rPr>
              <w:t xml:space="preserve">– </w:t>
            </w:r>
            <w:r w:rsidRPr="000F5FFB">
              <w:rPr>
                <w:b/>
                <w:szCs w:val="24"/>
              </w:rPr>
              <w:t>12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E13074" w:rsidRDefault="00E13074" w:rsidP="00E13074">
            <w:pPr>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E13074" w:rsidRPr="00F41C01" w:rsidRDefault="00E13074" w:rsidP="00E13074">
            <w:pPr>
              <w:tabs>
                <w:tab w:val="left" w:pos="1134"/>
              </w:tabs>
              <w:ind w:firstLine="454"/>
              <w:jc w:val="both"/>
            </w:pPr>
            <w:r w:rsidRPr="00F41C01">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w:t>
            </w:r>
            <w:r w:rsidRPr="00F41C01">
              <w:rPr>
                <w:rFonts w:eastAsia="SimSun"/>
              </w:rPr>
              <w:lastRenderedPageBreak/>
              <w:t xml:space="preserve">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rsidR="00E13074" w:rsidRPr="000F5FFB" w:rsidRDefault="00E13074" w:rsidP="00E13074">
            <w:pPr>
              <w:tabs>
                <w:tab w:val="left" w:pos="1134"/>
              </w:tabs>
              <w:jc w:val="both"/>
              <w:rPr>
                <w:rFonts w:eastAsia="SimSun"/>
                <w:szCs w:val="24"/>
              </w:rPr>
            </w:pPr>
            <w:r w:rsidRPr="00C6589D">
              <w:rPr>
                <w:rStyle w:val="a7"/>
                <w:rFonts w:eastAsia="SimSun"/>
                <w:color w:val="000000"/>
                <w:u w:val="none"/>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r>
              <w:rPr>
                <w:rStyle w:val="a7"/>
                <w:rFonts w:eastAsia="SimSun"/>
                <w:color w:val="000000"/>
                <w:u w:val="none"/>
              </w:rPr>
              <w:t>.</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[3.1.1] - Предоставление коммунальных услуг</w:t>
            </w:r>
          </w:p>
          <w:p w:rsidR="00E13074" w:rsidRPr="000F5FFB" w:rsidRDefault="00E13074" w:rsidP="00E13074">
            <w:pPr>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val="restart"/>
            <w:tcBorders>
              <w:left w:val="single" w:sz="4" w:space="0" w:color="000000"/>
              <w:right w:val="single" w:sz="4" w:space="0" w:color="000000"/>
            </w:tcBorders>
            <w:shd w:val="clear" w:color="auto" w:fill="auto"/>
            <w:vAlign w:val="center"/>
          </w:tcPr>
          <w:p w:rsidR="00E13074" w:rsidRPr="000F5FFB" w:rsidRDefault="00E13074" w:rsidP="00E13074">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lastRenderedPageBreak/>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E13074" w:rsidRPr="000F5FFB" w:rsidRDefault="00E13074" w:rsidP="00E13074">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w:t>
            </w:r>
            <w:r w:rsidRPr="000F5FFB">
              <w:rPr>
                <w:rFonts w:eastAsia="SimSun"/>
                <w:szCs w:val="24"/>
              </w:rPr>
              <w:lastRenderedPageBreak/>
              <w:t>связи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Pr>
                <w:rFonts w:eastAsia="SimSun"/>
                <w:b/>
                <w:szCs w:val="24"/>
                <w:lang w:eastAsia="zh-CN"/>
              </w:rPr>
              <w:t>100</w:t>
            </w:r>
            <w:r w:rsidRPr="000F5FFB">
              <w:rPr>
                <w:rFonts w:eastAsia="SimSun"/>
                <w:b/>
                <w:szCs w:val="24"/>
                <w:lang w:eastAsia="zh-CN"/>
              </w:rPr>
              <w:t>/2500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A37C9D">
              <w:rPr>
                <w:rFonts w:eastAsia="Times New Roman"/>
                <w:b/>
                <w:szCs w:val="24"/>
                <w:lang w:eastAsia="zh-CN"/>
              </w:rPr>
              <w:t>– 12</w:t>
            </w:r>
            <w:r w:rsidRPr="000F5FFB">
              <w:rPr>
                <w:rFonts w:eastAsia="Times New Roman"/>
                <w:b/>
                <w:szCs w:val="24"/>
                <w:lang w:eastAsia="zh-CN"/>
              </w:rPr>
              <w:t xml:space="preserve">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lastRenderedPageBreak/>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lastRenderedPageBreak/>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E149E8">
              <w:rPr>
                <w:rFonts w:eastAsia="SimSun"/>
                <w:b/>
                <w:szCs w:val="24"/>
                <w:lang w:eastAsia="zh-CN"/>
              </w:rPr>
              <w:t>40</w:t>
            </w:r>
            <w:r w:rsidRPr="000F5FFB">
              <w:rPr>
                <w:rFonts w:eastAsia="SimSun"/>
                <w:b/>
                <w:szCs w:val="24"/>
                <w:lang w:eastAsia="zh-CN"/>
              </w:rPr>
              <w:t>/2500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b/>
                <w:szCs w:val="24"/>
                <w:lang w:eastAsia="zh-CN"/>
              </w:rPr>
              <w:t>8 м;</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szCs w:val="24"/>
              </w:rPr>
              <w:t xml:space="preserve">размещение зданий, предназначенных для размещения музеев, выставочных залов, художественных галерей, домов </w:t>
            </w:r>
            <w:r w:rsidRPr="000F5FFB">
              <w:rPr>
                <w:szCs w:val="24"/>
              </w:rPr>
              <w:lastRenderedPageBreak/>
              <w:t>культуры, библиотек, кинотеатров и кинозалов, театров, филармоний, концертных залов, планетариев</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lastRenderedPageBreak/>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sidRPr="000F5FFB">
              <w:rPr>
                <w:rFonts w:eastAsia="SimSun"/>
                <w:szCs w:val="24"/>
              </w:rPr>
              <w:lastRenderedPageBreak/>
              <w:t>[4</w:t>
            </w:r>
            <w:r w:rsidRPr="000F5FFB">
              <w:rPr>
                <w:szCs w:val="24"/>
              </w:rPr>
              <w:t>.1</w:t>
            </w:r>
            <w:r w:rsidRPr="000F5FFB">
              <w:rPr>
                <w:rFonts w:eastAsia="SimSun"/>
                <w:szCs w:val="24"/>
              </w:rPr>
              <w:t>] - Деловое управление</w:t>
            </w: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rFonts w:eastAsia="SimSun"/>
                <w:szCs w:val="24"/>
              </w:rPr>
            </w:pPr>
          </w:p>
          <w:p w:rsidR="00E13074" w:rsidRPr="000F5FFB" w:rsidRDefault="00E13074" w:rsidP="00E13074">
            <w:pPr>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jc w:val="both"/>
              <w:rPr>
                <w:rFonts w:eastAsia="SimSun"/>
                <w:szCs w:val="24"/>
                <w:lang w:eastAsia="zh-CN"/>
              </w:rPr>
            </w:pPr>
            <w:r w:rsidRPr="000F5FFB">
              <w:rPr>
                <w:szCs w:val="24"/>
                <w:lang w:eastAsia="ru-RU"/>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jc w:val="both"/>
              <w:rPr>
                <w:szCs w:val="24"/>
              </w:rPr>
            </w:pPr>
            <w:r w:rsidRPr="000F5FFB">
              <w:rPr>
                <w:rFonts w:eastAsia="SimSun"/>
                <w:szCs w:val="24"/>
              </w:rPr>
              <w:lastRenderedPageBreak/>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E13074" w:rsidRPr="000F5FFB" w:rsidRDefault="00E13074" w:rsidP="00E13074">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E13074" w:rsidRPr="000F5FFB" w:rsidRDefault="00E13074" w:rsidP="00E13074">
            <w:pPr>
              <w:jc w:val="both"/>
              <w:rPr>
                <w:szCs w:val="24"/>
              </w:rPr>
            </w:pPr>
            <w:r w:rsidRPr="000F5FFB">
              <w:rPr>
                <w:rFonts w:eastAsia="SimSun"/>
                <w:szCs w:val="24"/>
              </w:rPr>
              <w:t>Допускается размещать объекты с ограничением по времени работы.</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100/15000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E13074" w:rsidRPr="000F5FFB" w:rsidRDefault="00E13074" w:rsidP="00E13074">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w:t>
            </w:r>
            <w:r w:rsidRPr="000F5FFB">
              <w:rPr>
                <w:rFonts w:eastAsia="SimSun"/>
                <w:szCs w:val="24"/>
                <w:lang w:eastAsia="zh-CN"/>
              </w:rPr>
              <w:lastRenderedPageBreak/>
              <w:t>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w:t>
            </w:r>
            <w:r w:rsidRPr="000F5FFB">
              <w:rPr>
                <w:rFonts w:eastAsia="SimSun"/>
                <w:szCs w:val="24"/>
                <w:lang w:eastAsia="zh-CN"/>
              </w:rPr>
              <w:lastRenderedPageBreak/>
              <w:t>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E13074" w:rsidRPr="000F5FFB" w:rsidRDefault="00E13074" w:rsidP="00E13074">
            <w:pPr>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E13074" w:rsidRPr="000F5FFB" w:rsidRDefault="00E13074" w:rsidP="00E13074">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детские площадки, площадки для отдыха, спортивных занятий, </w:t>
            </w:r>
            <w:r w:rsidRPr="000F5FFB">
              <w:rPr>
                <w:rFonts w:eastAsia="SimSun"/>
                <w:szCs w:val="24"/>
                <w:lang w:eastAsia="zh-CN"/>
              </w:rPr>
              <w:lastRenderedPageBreak/>
              <w:t>хозяйственные площадки, площадки для выгула собак</w:t>
            </w:r>
          </w:p>
          <w:p w:rsidR="00E13074" w:rsidRPr="000F5FFB" w:rsidRDefault="00E13074" w:rsidP="00E13074">
            <w:pPr>
              <w:tabs>
                <w:tab w:val="left" w:pos="2520"/>
              </w:tabs>
              <w:jc w:val="both"/>
              <w:rPr>
                <w:rFonts w:eastAsia="SimSun"/>
                <w:szCs w:val="24"/>
                <w:lang w:eastAsia="zh-CN"/>
              </w:rPr>
            </w:pP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расстояние до окон жилых и общественных зданий:</w:t>
            </w:r>
          </w:p>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 для игр детей дошкольного и младшего школьного возраста - не менее 12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- 10 - 40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выгула собак - не менее 40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для сушки белья - не нормируются.</w:t>
            </w:r>
          </w:p>
          <w:p w:rsidR="00E13074" w:rsidRPr="000F5FFB" w:rsidRDefault="00E13074" w:rsidP="00E13074">
            <w:pPr>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общественные туалеты, надворные уборные</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E13074" w:rsidRPr="000F5FFB" w:rsidRDefault="00E13074" w:rsidP="00E13074">
            <w:pPr>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построек, расположенных на смежном земельном участке – 6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- 4 м.</w:t>
            </w:r>
          </w:p>
          <w:p w:rsidR="00E13074" w:rsidRPr="000F5FFB" w:rsidRDefault="00E13074" w:rsidP="00E13074">
            <w:pPr>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работников и </w:t>
            </w:r>
            <w:r w:rsidRPr="000F5FFB">
              <w:rPr>
                <w:rFonts w:eastAsia="SimSun"/>
                <w:szCs w:val="24"/>
                <w:lang w:eastAsia="zh-CN"/>
              </w:rPr>
              <w:lastRenderedPageBreak/>
              <w:t>посетителей</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 xml:space="preserve">- разрывы до зданий различного назначения – согласно требований </w:t>
            </w:r>
            <w:r w:rsidRPr="000F5FFB">
              <w:rPr>
                <w:rFonts w:eastAsia="Times New Roman"/>
                <w:szCs w:val="24"/>
                <w:lang w:eastAsia="zh-CN"/>
              </w:rPr>
              <w:lastRenderedPageBreak/>
              <w:t>санитарно-эпидемиологических правил и нормативов</w:t>
            </w:r>
          </w:p>
        </w:tc>
      </w:tr>
    </w:tbl>
    <w:p w:rsidR="00E13074" w:rsidRPr="000F5FFB" w:rsidRDefault="00E13074" w:rsidP="00E13074">
      <w:pPr>
        <w:spacing w:after="0" w:line="240" w:lineRule="auto"/>
        <w:ind w:firstLine="709"/>
        <w:jc w:val="both"/>
        <w:rPr>
          <w:rFonts w:eastAsia="SimSun"/>
          <w:szCs w:val="24"/>
          <w:lang w:eastAsia="zh-CN"/>
        </w:rPr>
      </w:pPr>
      <w:r w:rsidRPr="000F5FFB">
        <w:rPr>
          <w:rFonts w:eastAsia="SimSun"/>
          <w:szCs w:val="24"/>
          <w:lang w:eastAsia="zh-CN"/>
        </w:rPr>
        <w:lastRenderedPageBreak/>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E13074" w:rsidRPr="00563D14" w:rsidRDefault="00E13074" w:rsidP="00E13074">
      <w:pPr>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E13074" w:rsidRPr="00563D14" w:rsidRDefault="00E13074" w:rsidP="00E13074">
      <w:pPr>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E13074" w:rsidRPr="00563D14" w:rsidRDefault="00E13074" w:rsidP="00E13074">
      <w:pPr>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E13074" w:rsidRPr="00563D14" w:rsidRDefault="00E13074" w:rsidP="00E13074">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E13074" w:rsidRPr="00563D14" w:rsidRDefault="00E13074" w:rsidP="00E13074">
      <w:pPr>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В жилых зданиях не допускается размещать:</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lastRenderedPageBreak/>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E13074" w:rsidRPr="000F5FFB" w:rsidRDefault="00E13074" w:rsidP="00E13074">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E13074" w:rsidRPr="000F5FFB" w:rsidRDefault="00E13074" w:rsidP="00E13074">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E13074" w:rsidRPr="000F5FFB" w:rsidRDefault="00E13074" w:rsidP="00E13074">
      <w:pPr>
        <w:spacing w:line="240" w:lineRule="auto"/>
        <w:ind w:firstLine="709"/>
        <w:jc w:val="both"/>
        <w:rPr>
          <w:rFonts w:eastAsia="Times New Roman" w:cs="Times New Roman"/>
          <w:szCs w:val="24"/>
          <w:lang w:eastAsia="zh-CN"/>
        </w:rPr>
      </w:pPr>
      <w:r w:rsidRPr="000F5FFB">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До границы смежного земельного участка расстояния по санитарно-бытовым и зооветеринарным требованиям должны быть не менее:</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кустарника - 1 м.</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E13074" w:rsidRDefault="00E13074" w:rsidP="00E13074">
      <w:pPr>
        <w:widowControl w:val="0"/>
        <w:autoSpaceDE w:val="0"/>
        <w:spacing w:after="0" w:line="240" w:lineRule="auto"/>
        <w:ind w:firstLine="709"/>
        <w:jc w:val="both"/>
        <w:rPr>
          <w:rFonts w:eastAsia="Times New Roman" w:cs="Times New Roman"/>
          <w:szCs w:val="24"/>
          <w:lang w:eastAsia="ru-RU"/>
        </w:rPr>
      </w:pPr>
    </w:p>
    <w:p w:rsidR="00E13074" w:rsidRPr="000F5FFB" w:rsidRDefault="00E13074" w:rsidP="00E1307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E13074" w:rsidRPr="000F5FFB" w:rsidRDefault="00E13074" w:rsidP="00E13074">
      <w:pPr>
        <w:widowControl w:val="0"/>
        <w:autoSpaceDE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E13074" w:rsidRDefault="00E13074" w:rsidP="00E13074">
      <w:pPr>
        <w:rPr>
          <w:rFonts w:eastAsia="Times New Roman" w:cs="Times New Roman"/>
          <w:szCs w:val="20"/>
          <w:lang w:eastAsia="ru-RU"/>
        </w:rPr>
      </w:pPr>
      <w:r>
        <w:rPr>
          <w:rFonts w:eastAsia="Times New Roman" w:cs="Times New Roman"/>
          <w:szCs w:val="20"/>
          <w:lang w:eastAsia="ru-RU"/>
        </w:rPr>
        <w:br w:type="page"/>
      </w:r>
    </w:p>
    <w:p w:rsidR="00E13074" w:rsidRPr="000F5FFB" w:rsidRDefault="00E13074" w:rsidP="00E13074">
      <w:pPr>
        <w:spacing w:after="0" w:line="240" w:lineRule="auto"/>
        <w:ind w:firstLine="709"/>
        <w:jc w:val="both"/>
        <w:rPr>
          <w:rFonts w:eastAsia="Times New Roman" w:cs="Times New Roman"/>
          <w:szCs w:val="20"/>
          <w:lang w:eastAsia="ru-RU"/>
        </w:rPr>
      </w:pP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E13074" w:rsidRPr="000F5FFB" w:rsidTr="00E13074">
        <w:trPr>
          <w:cantSplit/>
          <w:trHeight w:val="240"/>
        </w:trPr>
        <w:tc>
          <w:tcPr>
            <w:tcW w:w="1985" w:type="dxa"/>
            <w:vMerge w:val="restart"/>
            <w:tcBorders>
              <w:top w:val="single" w:sz="6" w:space="0" w:color="000000"/>
              <w:left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E13074" w:rsidRPr="000F5FFB" w:rsidTr="00E13074">
        <w:trPr>
          <w:cantSplit/>
          <w:trHeight w:val="360"/>
        </w:trPr>
        <w:tc>
          <w:tcPr>
            <w:tcW w:w="1985" w:type="dxa"/>
            <w:vMerge/>
            <w:tcBorders>
              <w:left w:val="single" w:sz="6" w:space="0" w:color="000000"/>
              <w:bottom w:val="single" w:sz="6" w:space="0" w:color="000000"/>
            </w:tcBorders>
            <w:shd w:val="clear" w:color="auto" w:fill="auto"/>
          </w:tcPr>
          <w:p w:rsidR="00E13074" w:rsidRPr="000F5FFB" w:rsidRDefault="00E13074" w:rsidP="00E13074">
            <w:pPr>
              <w:snapToGrid w:val="0"/>
              <w:spacing w:after="0" w:line="240" w:lineRule="auto"/>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E13074" w:rsidRPr="000F5FFB" w:rsidTr="00E13074">
        <w:trPr>
          <w:cantSplit/>
          <w:trHeight w:val="240"/>
        </w:trPr>
        <w:tc>
          <w:tcPr>
            <w:tcW w:w="198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E13074" w:rsidRPr="000F5FFB" w:rsidTr="00E13074">
        <w:trPr>
          <w:cantSplit/>
          <w:trHeight w:val="240"/>
        </w:trPr>
        <w:tc>
          <w:tcPr>
            <w:tcW w:w="198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E13074" w:rsidRPr="000F5FFB" w:rsidTr="00E13074">
        <w:trPr>
          <w:cantSplit/>
          <w:trHeight w:val="240"/>
        </w:trPr>
        <w:tc>
          <w:tcPr>
            <w:tcW w:w="198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E13074" w:rsidRPr="000F5FFB" w:rsidTr="00E13074">
        <w:trPr>
          <w:cantSplit/>
          <w:trHeight w:val="240"/>
        </w:trPr>
        <w:tc>
          <w:tcPr>
            <w:tcW w:w="198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E13074" w:rsidRPr="000F5FFB" w:rsidRDefault="00E13074" w:rsidP="00E13074">
      <w:pPr>
        <w:widowControl w:val="0"/>
        <w:autoSpaceDE w:val="0"/>
        <w:spacing w:after="0" w:line="240" w:lineRule="auto"/>
        <w:ind w:firstLine="709"/>
        <w:jc w:val="both"/>
        <w:rPr>
          <w:rFonts w:ascii="Arial" w:eastAsia="Times New Roman" w:hAnsi="Arial" w:cs="Arial"/>
          <w:sz w:val="26"/>
          <w:szCs w:val="26"/>
          <w:lang w:eastAsia="ru-RU"/>
        </w:rPr>
      </w:pPr>
    </w:p>
    <w:p w:rsidR="00E13074" w:rsidRPr="000F5FFB" w:rsidRDefault="00E13074" w:rsidP="00E13074">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E13074" w:rsidRPr="000F5FFB" w:rsidRDefault="00E13074" w:rsidP="00E13074">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E13074" w:rsidRPr="000F5FFB" w:rsidRDefault="00E13074" w:rsidP="00E13074">
      <w:pPr>
        <w:tabs>
          <w:tab w:val="left" w:pos="-6204"/>
        </w:tabs>
        <w:spacing w:after="0" w:line="240" w:lineRule="auto"/>
        <w:ind w:firstLine="709"/>
        <w:jc w:val="both"/>
        <w:rPr>
          <w:rFonts w:eastAsia="Times New Roman" w:cs="Times New Roman"/>
          <w:szCs w:val="24"/>
          <w:lang w:eastAsia="zh-CN"/>
        </w:rPr>
      </w:pPr>
    </w:p>
    <w:p w:rsidR="00E13074" w:rsidRPr="000F5FFB" w:rsidRDefault="00E13074" w:rsidP="00E13074">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E13074" w:rsidRPr="000F5FFB" w:rsidTr="00E13074">
        <w:trPr>
          <w:cantSplit/>
          <w:trHeight w:val="240"/>
        </w:trPr>
        <w:tc>
          <w:tcPr>
            <w:tcW w:w="9420" w:type="dxa"/>
            <w:tcBorders>
              <w:top w:val="single" w:sz="6" w:space="0" w:color="000000"/>
              <w:left w:val="single" w:sz="6" w:space="0" w:color="000000"/>
              <w:bottom w:val="single" w:sz="6" w:space="0" w:color="000000"/>
            </w:tcBorders>
            <w:shd w:val="clear" w:color="auto" w:fill="auto"/>
          </w:tcPr>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E13074" w:rsidRPr="000F5FFB" w:rsidRDefault="00E13074" w:rsidP="00E13074">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E13074" w:rsidRPr="000F5FFB"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E13074" w:rsidRPr="000F5FFB"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E13074" w:rsidRPr="000F5FFB" w:rsidRDefault="00E13074" w:rsidP="00E13074">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E13074" w:rsidRPr="000F5FFB" w:rsidRDefault="00E13074" w:rsidP="00E13074">
      <w:pPr>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p w:rsidR="00E13074" w:rsidRPr="000F5FFB" w:rsidRDefault="00E13074" w:rsidP="00E13074">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4565"/>
        <w:gridCol w:w="4536"/>
        <w:gridCol w:w="5387"/>
      </w:tblGrid>
      <w:tr w:rsidR="00E13074" w:rsidRPr="000F5FFB" w:rsidTr="00E13074">
        <w:tc>
          <w:tcPr>
            <w:tcW w:w="4565"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E13074" w:rsidRPr="000F5FFB" w:rsidTr="00E13074">
        <w:tc>
          <w:tcPr>
            <w:tcW w:w="4565"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E13074" w:rsidRPr="000F5FFB" w:rsidTr="00E13074">
        <w:tc>
          <w:tcPr>
            <w:tcW w:w="4565"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E13074" w:rsidRPr="000F5FFB" w:rsidTr="00E13074">
        <w:tc>
          <w:tcPr>
            <w:tcW w:w="4565"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lastRenderedPageBreak/>
              <w:t>Бадминтон</w:t>
            </w:r>
          </w:p>
        </w:tc>
        <w:tc>
          <w:tcPr>
            <w:tcW w:w="4536"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E13074" w:rsidRPr="000F5FFB" w:rsidTr="00E13074">
        <w:tc>
          <w:tcPr>
            <w:tcW w:w="4565"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E13074" w:rsidRPr="000F5FFB" w:rsidTr="00E13074">
        <w:tc>
          <w:tcPr>
            <w:tcW w:w="4565"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E13074" w:rsidRPr="000F5FFB" w:rsidTr="00E13074">
        <w:tc>
          <w:tcPr>
            <w:tcW w:w="4565"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E13074" w:rsidRPr="000F5FFB" w:rsidRDefault="00E13074" w:rsidP="00E13074">
      <w:pPr>
        <w:spacing w:after="0" w:line="240" w:lineRule="auto"/>
        <w:ind w:firstLine="709"/>
        <w:jc w:val="both"/>
        <w:rPr>
          <w:rFonts w:eastAsia="Times New Roman" w:cs="Times New Roman"/>
          <w:szCs w:val="24"/>
          <w:lang w:eastAsia="zh-CN"/>
        </w:rPr>
      </w:pPr>
    </w:p>
    <w:p w:rsidR="00E13074" w:rsidRPr="000F5FFB" w:rsidRDefault="00E13074" w:rsidP="00E13074">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E13074" w:rsidRPr="000F5FFB" w:rsidTr="00E13074">
        <w:tc>
          <w:tcPr>
            <w:tcW w:w="258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E13074" w:rsidRPr="000F5FFB" w:rsidTr="00E13074">
        <w:tc>
          <w:tcPr>
            <w:tcW w:w="258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E13074" w:rsidRPr="000F5FFB" w:rsidTr="00E13074">
        <w:tc>
          <w:tcPr>
            <w:tcW w:w="258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E13074" w:rsidRPr="000F5FFB" w:rsidTr="00E13074">
        <w:tc>
          <w:tcPr>
            <w:tcW w:w="258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E13074" w:rsidRPr="000F5FFB" w:rsidTr="00E13074">
        <w:tc>
          <w:tcPr>
            <w:tcW w:w="258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13074" w:rsidRPr="000F5FFB" w:rsidRDefault="00E13074" w:rsidP="00E13074">
      <w:pPr>
        <w:spacing w:after="0" w:line="240" w:lineRule="auto"/>
        <w:ind w:firstLine="709"/>
        <w:jc w:val="both"/>
        <w:rPr>
          <w:rFonts w:eastAsia="Times New Roman" w:cs="Times New Roman"/>
          <w:szCs w:val="24"/>
          <w:lang w:eastAsia="zh-CN"/>
        </w:rPr>
      </w:pPr>
    </w:p>
    <w:p w:rsidR="00E13074" w:rsidRPr="000F5FFB" w:rsidRDefault="00E13074" w:rsidP="00E13074">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E13074" w:rsidRPr="000F5FFB" w:rsidTr="00E13074">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E13074" w:rsidRPr="000F5FFB" w:rsidTr="00E13074">
        <w:trPr>
          <w:cantSplit/>
        </w:trPr>
        <w:tc>
          <w:tcPr>
            <w:tcW w:w="2864" w:type="dxa"/>
            <w:vMerge/>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E13074" w:rsidRPr="000F5FFB" w:rsidTr="00E13074">
        <w:trPr>
          <w:cantSplit/>
        </w:trPr>
        <w:tc>
          <w:tcPr>
            <w:tcW w:w="2864" w:type="dxa"/>
            <w:vMerge/>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E13074" w:rsidRPr="000F5FFB" w:rsidTr="00E13074">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E13074" w:rsidRPr="000F5FFB" w:rsidTr="00E13074">
        <w:trPr>
          <w:cantSplit/>
        </w:trPr>
        <w:tc>
          <w:tcPr>
            <w:tcW w:w="2864" w:type="dxa"/>
            <w:vMerge/>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E13074" w:rsidRPr="000F5FFB" w:rsidTr="00E13074">
        <w:trPr>
          <w:cantSplit/>
        </w:trPr>
        <w:tc>
          <w:tcPr>
            <w:tcW w:w="2864" w:type="dxa"/>
            <w:vMerge/>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E13074" w:rsidRPr="000F5FFB" w:rsidRDefault="00E13074" w:rsidP="00E13074">
      <w:pPr>
        <w:spacing w:after="0" w:line="240" w:lineRule="auto"/>
        <w:ind w:firstLine="709"/>
        <w:jc w:val="both"/>
        <w:rPr>
          <w:rFonts w:eastAsia="Times New Roman" w:cs="Times New Roman"/>
          <w:szCs w:val="24"/>
          <w:lang w:eastAsia="zh-CN"/>
        </w:rPr>
      </w:pPr>
    </w:p>
    <w:p w:rsidR="00E13074" w:rsidRPr="000F5FFB" w:rsidRDefault="00E13074" w:rsidP="00E13074">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E13074" w:rsidRPr="000F5FFB" w:rsidTr="00E13074">
        <w:tc>
          <w:tcPr>
            <w:tcW w:w="2864"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lastRenderedPageBreak/>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E13074" w:rsidRPr="000F5FFB" w:rsidRDefault="00E13074" w:rsidP="00E13074">
      <w:pPr>
        <w:spacing w:line="240" w:lineRule="auto"/>
        <w:ind w:firstLine="709"/>
        <w:jc w:val="both"/>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Default="00E13074" w:rsidP="00E13074">
      <w:pPr>
        <w:rPr>
          <w:b/>
          <w:sz w:val="28"/>
          <w:szCs w:val="28"/>
        </w:rPr>
      </w:pPr>
      <w:r>
        <w:rPr>
          <w:b/>
          <w:sz w:val="28"/>
          <w:szCs w:val="28"/>
        </w:rPr>
        <w:br w:type="page"/>
      </w:r>
    </w:p>
    <w:p w:rsidR="00E13074" w:rsidRPr="000F5FFB" w:rsidRDefault="00E13074" w:rsidP="00E13074">
      <w:pPr>
        <w:pStyle w:val="5"/>
        <w:rPr>
          <w:rFonts w:eastAsia="Times New Roman"/>
          <w:i/>
        </w:rPr>
      </w:pPr>
      <w:bookmarkStart w:id="212" w:name="_Toc143251845"/>
      <w:bookmarkStart w:id="213" w:name="_Toc143265721"/>
      <w:r w:rsidRPr="000F5FFB">
        <w:lastRenderedPageBreak/>
        <w:t>ОБЩЕСТВЕННО-ДЕЛОВЫЕ ЗОНЫ</w:t>
      </w:r>
      <w:bookmarkEnd w:id="212"/>
      <w:bookmarkEnd w:id="213"/>
    </w:p>
    <w:p w:rsidR="00E13074" w:rsidRPr="000F5FFB" w:rsidRDefault="00E13074" w:rsidP="00E13074">
      <w:pPr>
        <w:spacing w:after="0" w:line="240" w:lineRule="auto"/>
        <w:ind w:firstLine="709"/>
        <w:jc w:val="both"/>
        <w:rPr>
          <w:rFonts w:eastAsia="SimSun" w:cs="Times New Roman"/>
          <w:i/>
          <w:caps/>
          <w:sz w:val="28"/>
          <w:szCs w:val="28"/>
          <w:lang w:eastAsia="zh-CN"/>
        </w:rPr>
      </w:pPr>
      <w:r w:rsidRPr="000F5FFB">
        <w:rPr>
          <w:rFonts w:eastAsia="Times New Roman" w:cs="Times New Roman"/>
          <w:i/>
          <w:sz w:val="28"/>
          <w:szCs w:val="28"/>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13074" w:rsidRPr="000F5FFB" w:rsidRDefault="00E13074" w:rsidP="00E13074">
      <w:pPr>
        <w:spacing w:after="0" w:line="240" w:lineRule="auto"/>
        <w:ind w:firstLine="709"/>
        <w:jc w:val="both"/>
        <w:rPr>
          <w:rFonts w:eastAsia="SimSun" w:cs="Times New Roman"/>
          <w:i/>
          <w:caps/>
          <w:szCs w:val="24"/>
          <w:lang w:eastAsia="zh-CN"/>
        </w:rPr>
      </w:pPr>
    </w:p>
    <w:p w:rsidR="00E13074" w:rsidRPr="000F5FFB" w:rsidRDefault="00E13074" w:rsidP="00E13074">
      <w:pPr>
        <w:pStyle w:val="6"/>
        <w:rPr>
          <w:rFonts w:eastAsia="SimSun"/>
          <w:lang w:eastAsia="zh-CN"/>
        </w:rPr>
      </w:pPr>
      <w:bookmarkStart w:id="214" w:name="_Toc143251846"/>
      <w:bookmarkStart w:id="215" w:name="_Toc143265722"/>
      <w:r w:rsidRPr="000F5FFB">
        <w:rPr>
          <w:rFonts w:eastAsia="SimSun"/>
          <w:lang w:eastAsia="zh-CN"/>
        </w:rPr>
        <w:t xml:space="preserve">ОД1. </w:t>
      </w:r>
      <w:r w:rsidRPr="000C3162">
        <w:rPr>
          <w:rFonts w:eastAsia="SimSun"/>
          <w:lang w:eastAsia="zh-CN"/>
        </w:rPr>
        <w:t>Многофункциональная общественно-деловая зона</w:t>
      </w:r>
      <w:bookmarkEnd w:id="214"/>
      <w:bookmarkEnd w:id="215"/>
    </w:p>
    <w:p w:rsidR="00E13074" w:rsidRPr="000F5FFB" w:rsidRDefault="00E13074" w:rsidP="00E13074">
      <w:pPr>
        <w:spacing w:after="0" w:line="240" w:lineRule="auto"/>
        <w:ind w:firstLine="709"/>
        <w:jc w:val="both"/>
        <w:rPr>
          <w:rFonts w:eastAsia="SimSun" w:cs="Times New Roman"/>
          <w:b/>
          <w:szCs w:val="24"/>
          <w:u w:val="single"/>
          <w:lang w:eastAsia="zh-CN"/>
        </w:rPr>
      </w:pPr>
    </w:p>
    <w:p w:rsidR="00E13074" w:rsidRDefault="00E13074" w:rsidP="00E13074">
      <w:pPr>
        <w:spacing w:after="0" w:line="240" w:lineRule="auto"/>
        <w:ind w:firstLine="709"/>
        <w:jc w:val="both"/>
        <w:rPr>
          <w:rFonts w:eastAsia="SimSun" w:cs="Times New Roman"/>
          <w:i/>
          <w:szCs w:val="24"/>
          <w:lang w:eastAsia="zh-CN"/>
        </w:rPr>
      </w:pPr>
      <w:r w:rsidRPr="000C3162">
        <w:rPr>
          <w:rFonts w:eastAsia="SimSun" w:cs="Times New Roman"/>
          <w:i/>
          <w:szCs w:val="24"/>
          <w:lang w:eastAsia="zh-CN"/>
        </w:rPr>
        <w:t>Многофункциональная общественно-деловая зона</w:t>
      </w:r>
      <w:r w:rsidRPr="000F5FFB">
        <w:rPr>
          <w:rFonts w:eastAsia="SimSun" w:cs="Times New Roman"/>
          <w:i/>
          <w:szCs w:val="24"/>
          <w:lang w:eastAsia="zh-CN"/>
        </w:rPr>
        <w:t xml:space="preserve"> ОД1 выделена для обеспечения правовых условий использования и строительства недвижимости </w:t>
      </w:r>
      <w:r w:rsidRPr="000F5FFB">
        <w:rPr>
          <w:rFonts w:eastAsia="SimSun" w:cs="Times New Roman"/>
          <w:i/>
          <w:iCs/>
          <w:szCs w:val="24"/>
          <w:lang w:eastAsia="zh-CN"/>
        </w:rPr>
        <w:t xml:space="preserve">на территориях размещения центральных функций, </w:t>
      </w:r>
      <w:r w:rsidRPr="000F5FFB">
        <w:rPr>
          <w:rFonts w:eastAsia="SimSun" w:cs="Times New Roman"/>
          <w:i/>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E13074" w:rsidRPr="000F5FFB" w:rsidRDefault="00E13074" w:rsidP="00E13074">
      <w:pPr>
        <w:spacing w:after="0" w:line="240" w:lineRule="auto"/>
        <w:ind w:firstLine="709"/>
        <w:jc w:val="both"/>
        <w:rPr>
          <w:rFonts w:eastAsia="SimSun" w:cs="Times New Roman"/>
          <w:i/>
          <w:szCs w:val="24"/>
          <w:lang w:eastAsia="zh-CN"/>
        </w:rPr>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F5FFB">
              <w:rPr>
                <w:rFonts w:eastAsia="SimSun"/>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Align w:val="center"/>
          </w:tcPr>
          <w:p w:rsidR="00E13074" w:rsidRPr="00E52158" w:rsidRDefault="00E13074" w:rsidP="00E13074">
            <w:pPr>
              <w:jc w:val="both"/>
              <w:rPr>
                <w:rFonts w:eastAsia="SimSun"/>
                <w:szCs w:val="24"/>
              </w:rPr>
            </w:pPr>
            <w:r w:rsidRPr="00E52158">
              <w:rPr>
                <w:szCs w:val="24"/>
              </w:rPr>
              <w:lastRenderedPageBreak/>
              <w:t xml:space="preserve">- минимальная/максимальная площадь земельных участков – </w:t>
            </w:r>
            <w:r w:rsidRPr="00E52158">
              <w:rPr>
                <w:b/>
                <w:szCs w:val="24"/>
              </w:rPr>
              <w:t>10 /10000кв. м;</w:t>
            </w:r>
          </w:p>
          <w:p w:rsidR="00E13074" w:rsidRPr="00E52158" w:rsidRDefault="00E13074" w:rsidP="00E13074">
            <w:pPr>
              <w:jc w:val="both"/>
              <w:rPr>
                <w:szCs w:val="24"/>
              </w:rPr>
            </w:pPr>
            <w:r w:rsidRPr="00E52158">
              <w:rPr>
                <w:rFonts w:eastAsia="SimSun"/>
                <w:szCs w:val="24"/>
              </w:rPr>
              <w:t xml:space="preserve">- минимальная ширина земельных участков вдоль фронта улицы (проезда) </w:t>
            </w:r>
            <w:r w:rsidRPr="00E52158">
              <w:rPr>
                <w:rFonts w:eastAsia="SimSun"/>
                <w:b/>
                <w:szCs w:val="24"/>
              </w:rPr>
              <w:t>– 1 м</w:t>
            </w:r>
            <w:r w:rsidRPr="00E52158">
              <w:rPr>
                <w:rFonts w:eastAsia="SimSun"/>
                <w:szCs w:val="24"/>
              </w:rPr>
              <w:t>;</w:t>
            </w:r>
          </w:p>
          <w:p w:rsidR="00E13074" w:rsidRPr="00E52158" w:rsidRDefault="00E13074" w:rsidP="00E13074">
            <w:pPr>
              <w:jc w:val="both"/>
              <w:rPr>
                <w:szCs w:val="24"/>
              </w:rPr>
            </w:pPr>
            <w:r w:rsidRPr="00E52158">
              <w:rPr>
                <w:szCs w:val="24"/>
              </w:rPr>
              <w:t xml:space="preserve">- максимальное количество этажей здания, сооружения– </w:t>
            </w:r>
            <w:r w:rsidRPr="00E52158">
              <w:rPr>
                <w:b/>
                <w:szCs w:val="24"/>
              </w:rPr>
              <w:t>2 этажа.</w:t>
            </w:r>
          </w:p>
          <w:p w:rsidR="00E13074" w:rsidRPr="00E52158" w:rsidRDefault="00E13074" w:rsidP="00E13074">
            <w:pPr>
              <w:jc w:val="both"/>
              <w:rPr>
                <w:rFonts w:eastAsia="SimSun"/>
                <w:szCs w:val="24"/>
              </w:rPr>
            </w:pPr>
            <w:r w:rsidRPr="00E52158">
              <w:rPr>
                <w:szCs w:val="24"/>
              </w:rPr>
              <w:t xml:space="preserve">- высота здания, сооружения – не более </w:t>
            </w:r>
            <w:r w:rsidRPr="00E52158">
              <w:rPr>
                <w:b/>
                <w:szCs w:val="24"/>
              </w:rPr>
              <w:t>20 м</w:t>
            </w:r>
            <w:r w:rsidRPr="00E52158">
              <w:rPr>
                <w:szCs w:val="24"/>
              </w:rPr>
              <w:t>.</w:t>
            </w:r>
          </w:p>
          <w:p w:rsidR="00E13074" w:rsidRPr="00E52158" w:rsidRDefault="00E13074" w:rsidP="00E13074">
            <w:pPr>
              <w:jc w:val="both"/>
              <w:rPr>
                <w:rFonts w:eastAsia="SimSun"/>
                <w:b/>
                <w:szCs w:val="24"/>
              </w:rPr>
            </w:pPr>
            <w:r w:rsidRPr="00E52158">
              <w:rPr>
                <w:rFonts w:eastAsia="SimSun"/>
                <w:szCs w:val="24"/>
              </w:rPr>
              <w:t xml:space="preserve">- максимальный процент застройки в границах земельного участка </w:t>
            </w:r>
            <w:r w:rsidRPr="00E52158">
              <w:rPr>
                <w:rFonts w:eastAsia="SimSun"/>
                <w:b/>
                <w:szCs w:val="24"/>
              </w:rPr>
              <w:t>– 80 %;</w:t>
            </w:r>
          </w:p>
          <w:p w:rsidR="00E13074" w:rsidRPr="00E52158" w:rsidRDefault="00E13074" w:rsidP="00E13074">
            <w:pPr>
              <w:jc w:val="both"/>
              <w:rPr>
                <w:szCs w:val="24"/>
              </w:rPr>
            </w:pPr>
            <w:r w:rsidRPr="00E52158">
              <w:rPr>
                <w:szCs w:val="24"/>
              </w:rPr>
              <w:t>- максимальный процент застройки подземной части – не регламентируется;</w:t>
            </w:r>
          </w:p>
          <w:p w:rsidR="00E13074" w:rsidRPr="00E52158" w:rsidRDefault="00E13074" w:rsidP="00E13074">
            <w:pPr>
              <w:jc w:val="both"/>
              <w:rPr>
                <w:szCs w:val="24"/>
              </w:rPr>
            </w:pPr>
            <w:r w:rsidRPr="00E52158">
              <w:rPr>
                <w:szCs w:val="24"/>
              </w:rPr>
              <w:t xml:space="preserve">- минимальные отступы до границ смежных земельных участков - </w:t>
            </w:r>
            <w:r w:rsidRPr="00E52158">
              <w:rPr>
                <w:b/>
                <w:szCs w:val="24"/>
              </w:rPr>
              <w:t>3 м;</w:t>
            </w:r>
          </w:p>
          <w:p w:rsidR="00E13074" w:rsidRPr="00E52158" w:rsidRDefault="00E13074" w:rsidP="00E13074">
            <w:pPr>
              <w:tabs>
                <w:tab w:val="left" w:pos="2520"/>
              </w:tabs>
              <w:jc w:val="both"/>
              <w:rPr>
                <w:szCs w:val="24"/>
              </w:rPr>
            </w:pPr>
            <w:r w:rsidRPr="00E52158">
              <w:rPr>
                <w:szCs w:val="24"/>
              </w:rPr>
              <w:t xml:space="preserve">- минимальный отступ от красной линии улиц/проездов - </w:t>
            </w:r>
            <w:r w:rsidRPr="00E52158">
              <w:rPr>
                <w:b/>
                <w:szCs w:val="24"/>
              </w:rPr>
              <w:t>5 м.</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E13074" w:rsidRPr="00E52158" w:rsidRDefault="00E13074" w:rsidP="00E13074">
            <w:pPr>
              <w:jc w:val="both"/>
              <w:rPr>
                <w:rFonts w:eastAsia="SimSun"/>
                <w:szCs w:val="24"/>
              </w:rPr>
            </w:pPr>
            <w:r w:rsidRPr="00E52158">
              <w:rPr>
                <w:szCs w:val="24"/>
              </w:rPr>
              <w:t xml:space="preserve">- минимальная/максимальная площадь земельных участков – </w:t>
            </w:r>
            <w:r w:rsidRPr="00E52158">
              <w:rPr>
                <w:b/>
                <w:szCs w:val="24"/>
              </w:rPr>
              <w:t>10 /10000кв. м;</w:t>
            </w:r>
          </w:p>
          <w:p w:rsidR="00E13074" w:rsidRPr="00E52158" w:rsidRDefault="00E13074" w:rsidP="00E13074">
            <w:pPr>
              <w:jc w:val="both"/>
              <w:rPr>
                <w:szCs w:val="24"/>
              </w:rPr>
            </w:pPr>
            <w:r w:rsidRPr="00E52158">
              <w:rPr>
                <w:rFonts w:eastAsia="SimSun"/>
                <w:szCs w:val="24"/>
              </w:rPr>
              <w:t xml:space="preserve">- минимальная ширина земельных участков вдоль фронта улицы (проезда) </w:t>
            </w:r>
            <w:r w:rsidRPr="00E52158">
              <w:rPr>
                <w:rFonts w:eastAsia="SimSun"/>
                <w:b/>
                <w:szCs w:val="24"/>
              </w:rPr>
              <w:t>– 1</w:t>
            </w:r>
            <w:r>
              <w:rPr>
                <w:rFonts w:eastAsia="SimSun"/>
                <w:b/>
                <w:szCs w:val="24"/>
              </w:rPr>
              <w:t>2</w:t>
            </w:r>
            <w:r w:rsidRPr="00E52158">
              <w:rPr>
                <w:rFonts w:eastAsia="SimSun"/>
                <w:b/>
                <w:szCs w:val="24"/>
              </w:rPr>
              <w:t xml:space="preserve"> м</w:t>
            </w:r>
            <w:r w:rsidRPr="00E52158">
              <w:rPr>
                <w:rFonts w:eastAsia="SimSun"/>
                <w:szCs w:val="24"/>
              </w:rPr>
              <w:t>;</w:t>
            </w:r>
          </w:p>
          <w:p w:rsidR="00E13074" w:rsidRPr="00E52158" w:rsidRDefault="00E13074" w:rsidP="00E13074">
            <w:pPr>
              <w:jc w:val="both"/>
              <w:rPr>
                <w:szCs w:val="24"/>
              </w:rPr>
            </w:pPr>
            <w:r w:rsidRPr="00E52158">
              <w:rPr>
                <w:szCs w:val="24"/>
              </w:rPr>
              <w:t xml:space="preserve">- максимальное количество этажей здания, сооружения– </w:t>
            </w:r>
            <w:r>
              <w:rPr>
                <w:szCs w:val="24"/>
              </w:rPr>
              <w:t>3</w:t>
            </w:r>
            <w:r w:rsidRPr="00E52158">
              <w:rPr>
                <w:b/>
                <w:szCs w:val="24"/>
              </w:rPr>
              <w:t xml:space="preserve"> этажа.</w:t>
            </w:r>
          </w:p>
          <w:p w:rsidR="00E13074" w:rsidRPr="00E52158" w:rsidRDefault="00E13074" w:rsidP="00E13074">
            <w:pPr>
              <w:jc w:val="both"/>
              <w:rPr>
                <w:rFonts w:eastAsia="SimSun"/>
                <w:szCs w:val="24"/>
              </w:rPr>
            </w:pPr>
            <w:r w:rsidRPr="00E52158">
              <w:rPr>
                <w:szCs w:val="24"/>
              </w:rPr>
              <w:t xml:space="preserve">- высота здания, сооружения – не более </w:t>
            </w:r>
            <w:r w:rsidRPr="00E52158">
              <w:rPr>
                <w:b/>
                <w:szCs w:val="24"/>
              </w:rPr>
              <w:t>20 м</w:t>
            </w:r>
            <w:r w:rsidRPr="00E52158">
              <w:rPr>
                <w:szCs w:val="24"/>
              </w:rPr>
              <w:t>.</w:t>
            </w:r>
          </w:p>
          <w:p w:rsidR="00E13074" w:rsidRPr="00E52158" w:rsidRDefault="00E13074" w:rsidP="00E13074">
            <w:pPr>
              <w:jc w:val="both"/>
              <w:rPr>
                <w:rFonts w:eastAsia="SimSun"/>
                <w:b/>
                <w:szCs w:val="24"/>
              </w:rPr>
            </w:pPr>
            <w:r w:rsidRPr="00E52158">
              <w:rPr>
                <w:rFonts w:eastAsia="SimSun"/>
                <w:szCs w:val="24"/>
              </w:rPr>
              <w:t xml:space="preserve">- максимальный процент застройки в границах земельного участка </w:t>
            </w:r>
            <w:r w:rsidRPr="00E52158">
              <w:rPr>
                <w:rFonts w:eastAsia="SimSun"/>
                <w:b/>
                <w:szCs w:val="24"/>
              </w:rPr>
              <w:t>– 80 %;</w:t>
            </w:r>
          </w:p>
          <w:p w:rsidR="00E13074" w:rsidRPr="00E52158" w:rsidRDefault="00E13074" w:rsidP="00E13074">
            <w:pPr>
              <w:jc w:val="both"/>
              <w:rPr>
                <w:szCs w:val="24"/>
              </w:rPr>
            </w:pPr>
            <w:r w:rsidRPr="00E52158">
              <w:rPr>
                <w:szCs w:val="24"/>
              </w:rPr>
              <w:t>- максимальный процент застройки подземной части – не регламентируется;</w:t>
            </w:r>
          </w:p>
          <w:p w:rsidR="00E13074" w:rsidRPr="00E52158" w:rsidRDefault="00E13074" w:rsidP="00E13074">
            <w:pPr>
              <w:jc w:val="both"/>
              <w:rPr>
                <w:szCs w:val="24"/>
              </w:rPr>
            </w:pPr>
            <w:r w:rsidRPr="00E52158">
              <w:rPr>
                <w:szCs w:val="24"/>
              </w:rPr>
              <w:t xml:space="preserve">- минимальные отступы до границ смежных земельных участков - </w:t>
            </w:r>
            <w:r w:rsidRPr="00E52158">
              <w:rPr>
                <w:b/>
                <w:szCs w:val="24"/>
              </w:rPr>
              <w:t>3 м;</w:t>
            </w:r>
          </w:p>
          <w:p w:rsidR="00E13074" w:rsidRPr="00E52158" w:rsidRDefault="00E13074" w:rsidP="00E13074">
            <w:pPr>
              <w:tabs>
                <w:tab w:val="left" w:pos="2520"/>
              </w:tabs>
              <w:jc w:val="both"/>
              <w:rPr>
                <w:szCs w:val="24"/>
              </w:rPr>
            </w:pPr>
            <w:r w:rsidRPr="00E52158">
              <w:rPr>
                <w:szCs w:val="24"/>
              </w:rPr>
              <w:t xml:space="preserve">- минимальный отступ от красной линии улиц/проездов - </w:t>
            </w:r>
            <w:r w:rsidRPr="00E52158">
              <w:rPr>
                <w:b/>
                <w:szCs w:val="24"/>
              </w:rPr>
              <w:t>5 м.</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E13074" w:rsidRPr="000F5FFB" w:rsidRDefault="00E13074" w:rsidP="00E13074">
            <w:pPr>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w:t>
            </w:r>
            <w:r w:rsidRPr="000F5FFB">
              <w:rPr>
                <w:rFonts w:eastAsia="SimSun"/>
                <w:szCs w:val="24"/>
              </w:rPr>
              <w:lastRenderedPageBreak/>
              <w:t>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Pr>
                <w:rFonts w:eastAsia="SimSun"/>
                <w:b/>
                <w:szCs w:val="24"/>
                <w:lang w:eastAsia="zh-CN"/>
              </w:rPr>
              <w:t>100</w:t>
            </w:r>
            <w:r w:rsidRPr="000F5FFB">
              <w:rPr>
                <w:rFonts w:eastAsia="SimSun"/>
                <w:b/>
                <w:szCs w:val="24"/>
                <w:lang w:eastAsia="zh-CN"/>
              </w:rPr>
              <w:t>/2500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A37C9D">
              <w:rPr>
                <w:rFonts w:eastAsia="Times New Roman"/>
                <w:b/>
                <w:szCs w:val="24"/>
                <w:lang w:eastAsia="zh-CN"/>
              </w:rPr>
              <w:t>– 12</w:t>
            </w:r>
            <w:r w:rsidRPr="000F5FFB">
              <w:rPr>
                <w:rFonts w:eastAsia="Times New Roman"/>
                <w:b/>
                <w:szCs w:val="24"/>
                <w:lang w:eastAsia="zh-CN"/>
              </w:rPr>
              <w:t xml:space="preserve">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 xml:space="preserve">астерские мелкого ремонта, ателье, бани, </w:t>
            </w:r>
            <w:r w:rsidRPr="000F5FFB">
              <w:rPr>
                <w:rFonts w:eastAsia="SimSun"/>
                <w:szCs w:val="24"/>
              </w:rPr>
              <w:lastRenderedPageBreak/>
              <w:t>парикмахерские)</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A37C9D">
              <w:rPr>
                <w:rFonts w:eastAsia="SimSun"/>
                <w:b/>
                <w:szCs w:val="24"/>
                <w:lang w:eastAsia="zh-CN"/>
              </w:rPr>
              <w:t>– 4</w:t>
            </w:r>
            <w:r w:rsidRPr="000F5FFB">
              <w:rPr>
                <w:rFonts w:eastAsia="SimSun"/>
                <w:b/>
                <w:szCs w:val="24"/>
                <w:lang w:eastAsia="zh-CN"/>
              </w:rPr>
              <w:t>0/10000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0F5FFB">
              <w:rPr>
                <w:rFonts w:eastAsia="Times New Roman"/>
                <w:b/>
                <w:szCs w:val="24"/>
                <w:lang w:eastAsia="zh-CN"/>
              </w:rPr>
              <w:t>– 8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lastRenderedPageBreak/>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rFonts w:eastAsia="SimSun"/>
                <w:szCs w:val="24"/>
              </w:rPr>
              <w:lastRenderedPageBreak/>
              <w:t>[</w:t>
            </w:r>
            <w:r w:rsidRPr="000F5FFB">
              <w:rPr>
                <w:szCs w:val="24"/>
              </w:rPr>
              <w:t>3.4.1</w:t>
            </w:r>
            <w:r w:rsidRPr="000F5FFB">
              <w:rPr>
                <w:rFonts w:eastAsia="SimSun"/>
                <w:szCs w:val="24"/>
              </w:rPr>
              <w:t>]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jc w:val="both"/>
              <w:rPr>
                <w:rFonts w:eastAsia="SimSun"/>
                <w:szCs w:val="24"/>
                <w:lang w:eastAsia="zh-CN"/>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w:t>
            </w:r>
            <w:r>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A37C9D">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w:t>
            </w:r>
            <w:r w:rsidRPr="000F5FFB">
              <w:rPr>
                <w:szCs w:val="24"/>
              </w:rPr>
              <w:t>3.8.1</w:t>
            </w:r>
            <w:r w:rsidRPr="000F5FFB">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0F5FFB">
              <w:rPr>
                <w:szCs w:val="24"/>
              </w:rPr>
              <w:lastRenderedPageBreak/>
              <w:t>деятельность или оказывающих государственные и (или) муниципальные услуги</w:t>
            </w:r>
          </w:p>
        </w:tc>
        <w:tc>
          <w:tcPr>
            <w:tcW w:w="8646" w:type="dxa"/>
          </w:tcPr>
          <w:p w:rsidR="00E13074" w:rsidRPr="000F5FFB" w:rsidRDefault="00E13074" w:rsidP="00E13074">
            <w:pPr>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Pr>
                <w:rFonts w:eastAsia="SimSun"/>
                <w:b/>
                <w:szCs w:val="24"/>
              </w:rPr>
              <w:t>1</w:t>
            </w:r>
            <w:r w:rsidRPr="000F5FFB">
              <w:rPr>
                <w:rFonts w:eastAsia="SimSun"/>
                <w:b/>
                <w:szCs w:val="24"/>
              </w:rPr>
              <w:t>00/10000 кв. м</w:t>
            </w:r>
            <w:r w:rsidRPr="000F5FFB">
              <w:rPr>
                <w:rFonts w:eastAsia="SimSun"/>
                <w:szCs w:val="24"/>
              </w:rPr>
              <w:t>;</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w:t>
            </w:r>
            <w:r>
              <w:rPr>
                <w:rFonts w:eastAsia="SimSun"/>
                <w:b/>
                <w:szCs w:val="24"/>
              </w:rPr>
              <w:t>2</w:t>
            </w:r>
            <w:r w:rsidRPr="000F5FFB">
              <w:rPr>
                <w:rFonts w:eastAsia="SimSun"/>
                <w:b/>
                <w:szCs w:val="24"/>
              </w:rPr>
              <w:t xml:space="preserve"> м</w:t>
            </w:r>
            <w:r w:rsidRPr="000F5FFB">
              <w:rPr>
                <w:rFonts w:eastAsia="SimSun"/>
                <w:szCs w:val="24"/>
              </w:rPr>
              <w:t>;</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lastRenderedPageBreak/>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lastRenderedPageBreak/>
              <w:t>[4</w:t>
            </w:r>
            <w:r w:rsidRPr="000F5FFB">
              <w:rPr>
                <w:szCs w:val="24"/>
              </w:rPr>
              <w:t>.1</w:t>
            </w:r>
            <w:r w:rsidRPr="000F5FFB">
              <w:rPr>
                <w:rFonts w:eastAsia="SimSun"/>
                <w:szCs w:val="24"/>
              </w:rPr>
              <w:t>] - Деловое управление</w:t>
            </w: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[4</w:t>
            </w:r>
            <w:r w:rsidRPr="000F5FFB">
              <w:rPr>
                <w:szCs w:val="24"/>
              </w:rPr>
              <w:t>.2</w:t>
            </w:r>
            <w:r w:rsidRPr="000F5FFB">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sidRPr="000F5FFB">
              <w:rPr>
                <w:rFonts w:eastAsia="SimSu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E13074" w:rsidRPr="000F5FFB" w:rsidRDefault="00E13074" w:rsidP="00E13074">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торгового центра</w:t>
            </w:r>
          </w:p>
        </w:tc>
        <w:tc>
          <w:tcPr>
            <w:tcW w:w="8646" w:type="dxa"/>
          </w:tcPr>
          <w:p w:rsidR="00E13074" w:rsidRPr="000F5FFB" w:rsidRDefault="00E13074" w:rsidP="00E13074">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w:t>
            </w:r>
            <w:r>
              <w:rPr>
                <w:rFonts w:eastAsia="SimSun"/>
                <w:b/>
                <w:szCs w:val="24"/>
              </w:rPr>
              <w:t>0</w:t>
            </w:r>
            <w:r w:rsidRPr="000F5FFB">
              <w:rPr>
                <w:rFonts w:eastAsia="SimSun"/>
                <w:b/>
                <w:szCs w:val="24"/>
              </w:rPr>
              <w:t>000/50000кв.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r w:rsidRPr="000F5FFB">
              <w:rPr>
                <w:rFonts w:eastAsia="SimSun"/>
                <w:szCs w:val="24"/>
              </w:rPr>
              <w:t>;</w:t>
            </w:r>
          </w:p>
          <w:p w:rsidR="00E13074" w:rsidRPr="000F5FFB" w:rsidRDefault="00E13074" w:rsidP="00E13074">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[4</w:t>
            </w:r>
            <w:r w:rsidRPr="000F5FFB">
              <w:rPr>
                <w:szCs w:val="24"/>
              </w:rPr>
              <w:t>.3</w:t>
            </w:r>
            <w:r w:rsidRPr="000F5FFB">
              <w:rPr>
                <w:rFonts w:eastAsia="SimSun"/>
                <w:szCs w:val="24"/>
              </w:rPr>
              <w:t xml:space="preserve">] - Рынки </w:t>
            </w:r>
          </w:p>
          <w:p w:rsidR="00E13074" w:rsidRPr="000F5FFB" w:rsidRDefault="00E13074" w:rsidP="00E13074">
            <w:pPr>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sidRPr="000F5FFB">
              <w:rPr>
                <w:rFonts w:eastAsia="SimSun"/>
                <w:szCs w:val="24"/>
              </w:rPr>
              <w:t xml:space="preserve">размещение объектов капитального строительства, сооружений, предназначенных </w:t>
            </w:r>
            <w:r w:rsidRPr="000F5FFB">
              <w:rPr>
                <w:rFonts w:eastAsia="SimSun"/>
                <w:szCs w:val="24"/>
              </w:rPr>
              <w:lastRenderedPageBreak/>
              <w:t>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3074" w:rsidRPr="000F5FFB" w:rsidRDefault="00E13074" w:rsidP="00E13074">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рынка</w:t>
            </w:r>
          </w:p>
        </w:tc>
        <w:tc>
          <w:tcPr>
            <w:tcW w:w="8646" w:type="dxa"/>
          </w:tcPr>
          <w:p w:rsidR="00E13074" w:rsidRPr="000F5FFB" w:rsidRDefault="00E13074" w:rsidP="00E13074">
            <w:pPr>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100/15000кв. м.</w:t>
            </w:r>
          </w:p>
          <w:p w:rsidR="00E13074" w:rsidRPr="000F5FFB" w:rsidRDefault="00E13074" w:rsidP="00E13074">
            <w:pPr>
              <w:jc w:val="both"/>
              <w:rPr>
                <w:rFonts w:eastAsia="SimSun"/>
                <w:szCs w:val="24"/>
              </w:rPr>
            </w:pPr>
            <w:r w:rsidRPr="000F5FFB">
              <w:rPr>
                <w:rFonts w:eastAsia="SimSun"/>
                <w:szCs w:val="24"/>
              </w:rPr>
              <w:t>- минимальная ширина земельных участков вдоль фронта улицы (проезда) – 1</w:t>
            </w:r>
            <w:r w:rsidRPr="000F5FFB">
              <w:rPr>
                <w:rFonts w:eastAsia="SimSun"/>
                <w:b/>
                <w:szCs w:val="24"/>
              </w:rPr>
              <w:t>2 м;</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E13074" w:rsidRPr="000F5FFB" w:rsidRDefault="00E13074" w:rsidP="00E13074">
            <w:pPr>
              <w:jc w:val="both"/>
              <w:rPr>
                <w:szCs w:val="24"/>
              </w:rPr>
            </w:pPr>
            <w:r w:rsidRPr="000F5FFB">
              <w:rPr>
                <w:szCs w:val="24"/>
              </w:rPr>
              <w:lastRenderedPageBreak/>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 40/10000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8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rFonts w:eastAsia="SimSun"/>
                <w:szCs w:val="24"/>
              </w:rPr>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 xml:space="preserve">размещение объектов капитального строительства в целях устройства мест общественного питания (рестораны, кафе, столовые, </w:t>
            </w:r>
            <w:r w:rsidRPr="000F5FFB">
              <w:rPr>
                <w:szCs w:val="24"/>
              </w:rPr>
              <w:lastRenderedPageBreak/>
              <w:t>закусочные, бары)</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jc w:val="both"/>
              <w:rPr>
                <w:rFonts w:eastAsia="SimSun"/>
                <w:szCs w:val="24"/>
              </w:rPr>
            </w:pPr>
            <w:r w:rsidRPr="000F5FFB">
              <w:rPr>
                <w:szCs w:val="24"/>
              </w:rPr>
              <w:t xml:space="preserve">- минимальная ширина земельных участков вдоль фронта улицы (проезда) </w:t>
            </w:r>
            <w:r w:rsidRPr="000F5FFB">
              <w:rPr>
                <w:b/>
                <w:szCs w:val="24"/>
              </w:rPr>
              <w:t>– 8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lastRenderedPageBreak/>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b/>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E13074" w:rsidRPr="000F5FFB" w:rsidRDefault="00E13074" w:rsidP="00E13074">
            <w:pPr>
              <w:widowControl w:val="0"/>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100/15000 кв. м</w:t>
            </w:r>
            <w:r w:rsidRPr="000F5FFB">
              <w:rPr>
                <w:rFonts w:eastAsia="SimSun"/>
                <w:szCs w:val="24"/>
              </w:rPr>
              <w:t>;</w:t>
            </w:r>
          </w:p>
          <w:p w:rsidR="00E13074" w:rsidRPr="000F5FFB" w:rsidRDefault="00E13074" w:rsidP="00E13074">
            <w:pPr>
              <w:widowControl w:val="0"/>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E13074" w:rsidRPr="000F5FFB" w:rsidRDefault="00E13074" w:rsidP="00E13074">
            <w:pPr>
              <w:widowControl w:val="0"/>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widowControl w:val="0"/>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widowControl w:val="0"/>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E13074" w:rsidRPr="000F5FFB" w:rsidRDefault="00E13074" w:rsidP="00E13074">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w:t>
            </w:r>
            <w:r>
              <w:rPr>
                <w:rFonts w:eastAsia="SimSun"/>
                <w:b/>
                <w:szCs w:val="24"/>
              </w:rPr>
              <w:t>0</w:t>
            </w:r>
            <w:r w:rsidRPr="000F5FFB">
              <w:rPr>
                <w:rFonts w:eastAsia="SimSun"/>
                <w:b/>
                <w:szCs w:val="24"/>
              </w:rPr>
              <w:t>00/50000кв.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r w:rsidRPr="000F5FFB">
              <w:rPr>
                <w:rFonts w:eastAsia="SimSun"/>
                <w:szCs w:val="24"/>
              </w:rPr>
              <w:t>;</w:t>
            </w:r>
          </w:p>
          <w:p w:rsidR="00E13074" w:rsidRPr="000F5FFB" w:rsidRDefault="00E13074" w:rsidP="00E13074">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E13074" w:rsidRPr="000F5FFB" w:rsidRDefault="00E13074" w:rsidP="00E13074">
            <w:pPr>
              <w:keepLines/>
              <w:overflowPunct w:val="0"/>
              <w:autoSpaceDE w:val="0"/>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E727FE">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E13074" w:rsidRDefault="00E13074" w:rsidP="00E13074">
            <w:pPr>
              <w:widowControl w:val="0"/>
              <w:jc w:val="both"/>
              <w:rPr>
                <w:rFonts w:eastAsia="SimSun"/>
                <w:szCs w:val="24"/>
                <w:lang w:eastAsia="zh-CN"/>
              </w:rPr>
            </w:pPr>
            <w:r w:rsidRPr="00E727FE">
              <w:rPr>
                <w:rFonts w:eastAsia="SimSun"/>
                <w:szCs w:val="24"/>
                <w:lang w:eastAsia="zh-CN"/>
              </w:rPr>
              <w:t xml:space="preserve">- минимальная/максимальная площадь земельных участков </w:t>
            </w:r>
            <w:r w:rsidRPr="0046686A">
              <w:rPr>
                <w:rFonts w:eastAsia="SimSun"/>
                <w:b/>
                <w:szCs w:val="24"/>
                <w:lang w:eastAsia="zh-CN"/>
              </w:rPr>
              <w:t>– 4/</w:t>
            </w:r>
            <w:r w:rsidRPr="00E727FE">
              <w:rPr>
                <w:rFonts w:eastAsia="SimSun"/>
                <w:b/>
                <w:szCs w:val="24"/>
                <w:lang w:eastAsia="zh-CN"/>
              </w:rPr>
              <w:t>10000 кв. м</w:t>
            </w:r>
            <w:r w:rsidRPr="00E727FE">
              <w:rPr>
                <w:rFonts w:eastAsia="SimSun"/>
                <w:szCs w:val="24"/>
                <w:lang w:eastAsia="zh-CN"/>
              </w:rPr>
              <w:t>;</w:t>
            </w:r>
          </w:p>
          <w:p w:rsidR="00E13074" w:rsidRPr="0046686A"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r w:rsidRPr="000F5FFB">
              <w:rPr>
                <w:rFonts w:eastAsia="SimSun"/>
                <w:szCs w:val="24"/>
              </w:rPr>
              <w:t>;</w:t>
            </w:r>
          </w:p>
          <w:p w:rsidR="00E13074" w:rsidRPr="00E727FE" w:rsidRDefault="00E13074" w:rsidP="00E13074">
            <w:pPr>
              <w:widowControl w:val="0"/>
              <w:jc w:val="both"/>
              <w:rPr>
                <w:rFonts w:eastAsia="SimSun"/>
                <w:szCs w:val="24"/>
                <w:lang w:eastAsia="zh-CN"/>
              </w:rPr>
            </w:pPr>
            <w:r w:rsidRPr="00E727FE">
              <w:rPr>
                <w:rStyle w:val="a7"/>
                <w:color w:val="000000"/>
                <w:szCs w:val="24"/>
                <w:u w:val="none"/>
              </w:rPr>
              <w:t>-без права возведения объектов капитального строительства</w:t>
            </w:r>
            <w:r w:rsidRPr="00E727FE">
              <w:rPr>
                <w:rFonts w:eastAsia="Times New Roman"/>
                <w:b/>
                <w:szCs w:val="24"/>
                <w:lang w:eastAsia="zh-CN"/>
              </w:rPr>
              <w:t>.</w:t>
            </w:r>
          </w:p>
          <w:p w:rsidR="00E13074" w:rsidRPr="00E727FE" w:rsidRDefault="00E13074" w:rsidP="00E13074">
            <w:pPr>
              <w:widowControl w:val="0"/>
              <w:jc w:val="both"/>
              <w:rPr>
                <w:rFonts w:eastAsia="SimSun"/>
                <w:szCs w:val="24"/>
                <w:lang w:eastAsia="zh-CN"/>
              </w:rPr>
            </w:pPr>
          </w:p>
          <w:p w:rsidR="00E13074" w:rsidRPr="000F5FFB" w:rsidRDefault="00E13074" w:rsidP="00E13074">
            <w:pPr>
              <w:jc w:val="both"/>
              <w:rPr>
                <w:rFonts w:eastAsia="SimSun"/>
                <w:szCs w:val="24"/>
              </w:rPr>
            </w:pPr>
          </w:p>
        </w:tc>
      </w:tr>
      <w:tr w:rsidR="00E13074" w:rsidRPr="0046686A" w:rsidTr="00E13074">
        <w:tc>
          <w:tcPr>
            <w:tcW w:w="2830" w:type="dxa"/>
            <w:tcBorders>
              <w:top w:val="single" w:sz="4" w:space="0" w:color="000000"/>
              <w:left w:val="single" w:sz="4" w:space="0" w:color="000000"/>
              <w:bottom w:val="single" w:sz="4" w:space="0" w:color="000000"/>
            </w:tcBorders>
            <w:shd w:val="clear" w:color="auto" w:fill="auto"/>
          </w:tcPr>
          <w:p w:rsidR="00E13074" w:rsidRPr="0046686A" w:rsidRDefault="00E13074" w:rsidP="00E13074">
            <w:pPr>
              <w:rPr>
                <w:rFonts w:eastAsia="SimSun"/>
                <w:szCs w:val="24"/>
              </w:rPr>
            </w:pPr>
            <w:r w:rsidRPr="0046686A">
              <w:rPr>
                <w:rFonts w:eastAsia="SimSun"/>
                <w:szCs w:val="24"/>
              </w:rPr>
              <w:t>[</w:t>
            </w:r>
            <w:r w:rsidRPr="0046686A">
              <w:rPr>
                <w:szCs w:val="24"/>
              </w:rPr>
              <w:t>8.3</w:t>
            </w:r>
            <w:r w:rsidRPr="0046686A">
              <w:rPr>
                <w:rFonts w:eastAsia="SimSun"/>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E13074" w:rsidRPr="0046686A" w:rsidRDefault="00E13074" w:rsidP="00E13074">
            <w:pPr>
              <w:pStyle w:val="afa"/>
              <w:rPr>
                <w:rFonts w:ascii="Times New Roman" w:eastAsia="SimSun" w:hAnsi="Times New Roman" w:cs="Times New Roman"/>
                <w:sz w:val="24"/>
                <w:szCs w:val="24"/>
              </w:rPr>
            </w:pPr>
            <w:r w:rsidRPr="0046686A">
              <w:rPr>
                <w:rFonts w:ascii="Times New Roman" w:eastAsia="SimSun" w:hAnsi="Times New Roman" w:cs="Times New Roman"/>
                <w:sz w:val="24"/>
                <w:szCs w:val="24"/>
              </w:rPr>
              <w:t xml:space="preserve">размещение объектов капитального строительства, необходимых для </w:t>
            </w:r>
            <w:r w:rsidRPr="0046686A">
              <w:rPr>
                <w:rFonts w:ascii="Times New Roman" w:eastAsia="SimSun" w:hAnsi="Times New Roman" w:cs="Times New Roman"/>
                <w:sz w:val="24"/>
                <w:szCs w:val="24"/>
              </w:rPr>
              <w:lastRenderedPageBreak/>
              <w:t>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Pr>
          <w:p w:rsidR="00E13074" w:rsidRPr="0046686A" w:rsidRDefault="00E13074" w:rsidP="00E13074">
            <w:pPr>
              <w:jc w:val="both"/>
              <w:rPr>
                <w:rFonts w:eastAsia="SimSun"/>
                <w:szCs w:val="24"/>
              </w:rPr>
            </w:pPr>
            <w:r w:rsidRPr="0046686A">
              <w:rPr>
                <w:rFonts w:eastAsia="SimSun"/>
                <w:szCs w:val="24"/>
              </w:rPr>
              <w:lastRenderedPageBreak/>
              <w:t>- минимальная/максимальная площадь земельных участков –</w:t>
            </w:r>
            <w:r w:rsidRPr="0046686A">
              <w:rPr>
                <w:rFonts w:eastAsia="SimSun"/>
                <w:b/>
                <w:szCs w:val="24"/>
              </w:rPr>
              <w:t>100 /</w:t>
            </w:r>
            <w:r w:rsidRPr="0046686A">
              <w:rPr>
                <w:b/>
                <w:bCs/>
                <w:szCs w:val="24"/>
              </w:rPr>
              <w:t>10000 кв. м;</w:t>
            </w:r>
          </w:p>
          <w:p w:rsidR="00E13074" w:rsidRPr="0046686A" w:rsidRDefault="00E13074" w:rsidP="00E13074">
            <w:pPr>
              <w:jc w:val="both"/>
              <w:rPr>
                <w:rFonts w:eastAsia="SimSun"/>
                <w:szCs w:val="24"/>
              </w:rPr>
            </w:pPr>
            <w:r w:rsidRPr="0046686A">
              <w:rPr>
                <w:rFonts w:eastAsia="SimSun"/>
                <w:szCs w:val="24"/>
              </w:rPr>
              <w:t xml:space="preserve">- минимальная ширина земельных участков вдоль фронта улицы (проезда) – </w:t>
            </w:r>
            <w:r w:rsidRPr="0046686A">
              <w:rPr>
                <w:rFonts w:eastAsia="SimSun"/>
                <w:b/>
                <w:szCs w:val="24"/>
              </w:rPr>
              <w:t>12 м;</w:t>
            </w:r>
          </w:p>
          <w:p w:rsidR="00E13074" w:rsidRPr="0046686A" w:rsidRDefault="00E13074" w:rsidP="00E13074">
            <w:pPr>
              <w:jc w:val="both"/>
              <w:rPr>
                <w:rFonts w:eastAsia="SimSun"/>
                <w:szCs w:val="24"/>
              </w:rPr>
            </w:pPr>
            <w:r w:rsidRPr="0046686A">
              <w:rPr>
                <w:rFonts w:eastAsia="SimSun"/>
                <w:szCs w:val="24"/>
              </w:rPr>
              <w:t xml:space="preserve">- максимальное количество надземных этажей зданий – </w:t>
            </w:r>
            <w:r w:rsidRPr="0046686A">
              <w:rPr>
                <w:rFonts w:eastAsia="SimSun"/>
                <w:b/>
                <w:szCs w:val="24"/>
              </w:rPr>
              <w:t>2 этажа</w:t>
            </w:r>
            <w:r w:rsidRPr="0046686A">
              <w:rPr>
                <w:rFonts w:eastAsia="SimSun"/>
                <w:szCs w:val="24"/>
              </w:rPr>
              <w:t xml:space="preserve"> (включая мансардный </w:t>
            </w:r>
            <w:r w:rsidRPr="0046686A">
              <w:rPr>
                <w:rFonts w:eastAsia="SimSun"/>
                <w:szCs w:val="24"/>
              </w:rPr>
              <w:lastRenderedPageBreak/>
              <w:t xml:space="preserve">этаж); </w:t>
            </w:r>
          </w:p>
          <w:p w:rsidR="00E13074" w:rsidRPr="0046686A" w:rsidRDefault="00E13074" w:rsidP="00E13074">
            <w:pPr>
              <w:jc w:val="both"/>
              <w:rPr>
                <w:rFonts w:eastAsia="SimSun"/>
                <w:szCs w:val="24"/>
              </w:rPr>
            </w:pPr>
            <w:r w:rsidRPr="0046686A">
              <w:rPr>
                <w:rFonts w:eastAsia="SimSun"/>
                <w:szCs w:val="24"/>
              </w:rPr>
              <w:t xml:space="preserve">- максимальная высота строений, сооружений от уровня земли - </w:t>
            </w:r>
            <w:r w:rsidRPr="0046686A">
              <w:rPr>
                <w:rFonts w:eastAsia="SimSun"/>
                <w:b/>
                <w:szCs w:val="24"/>
              </w:rPr>
              <w:t>20 м;</w:t>
            </w:r>
          </w:p>
          <w:p w:rsidR="00E13074" w:rsidRPr="0046686A" w:rsidRDefault="00E13074" w:rsidP="00E13074">
            <w:pPr>
              <w:jc w:val="both"/>
              <w:rPr>
                <w:rFonts w:eastAsia="SimSun"/>
                <w:b/>
                <w:szCs w:val="24"/>
              </w:rPr>
            </w:pPr>
            <w:r w:rsidRPr="0046686A">
              <w:rPr>
                <w:rFonts w:eastAsia="SimSun"/>
                <w:szCs w:val="24"/>
              </w:rPr>
              <w:t xml:space="preserve">- максимальный процент застройки в границах земельного участка – </w:t>
            </w:r>
            <w:r w:rsidRPr="0046686A">
              <w:rPr>
                <w:rFonts w:eastAsia="SimSun"/>
                <w:b/>
                <w:szCs w:val="24"/>
              </w:rPr>
              <w:t>60%;</w:t>
            </w:r>
          </w:p>
          <w:p w:rsidR="00E13074" w:rsidRPr="0046686A" w:rsidRDefault="00E13074" w:rsidP="00E13074">
            <w:pPr>
              <w:jc w:val="both"/>
              <w:rPr>
                <w:szCs w:val="24"/>
              </w:rPr>
            </w:pPr>
            <w:r w:rsidRPr="0046686A">
              <w:rPr>
                <w:szCs w:val="24"/>
              </w:rPr>
              <w:t>- максимальный процент застройки подземной части – не регламентируется;</w:t>
            </w:r>
          </w:p>
          <w:p w:rsidR="00E13074" w:rsidRPr="0046686A" w:rsidRDefault="00E13074" w:rsidP="00E13074">
            <w:pPr>
              <w:jc w:val="both"/>
              <w:rPr>
                <w:szCs w:val="24"/>
              </w:rPr>
            </w:pPr>
            <w:r w:rsidRPr="0046686A">
              <w:rPr>
                <w:szCs w:val="24"/>
              </w:rPr>
              <w:t xml:space="preserve">- минимальный процент озеленения – </w:t>
            </w:r>
            <w:r w:rsidRPr="0046686A">
              <w:rPr>
                <w:b/>
                <w:szCs w:val="24"/>
              </w:rPr>
              <w:t>30%;</w:t>
            </w:r>
          </w:p>
          <w:p w:rsidR="00E13074" w:rsidRPr="0046686A" w:rsidRDefault="00E13074" w:rsidP="00E13074">
            <w:pPr>
              <w:jc w:val="both"/>
              <w:rPr>
                <w:szCs w:val="24"/>
              </w:rPr>
            </w:pPr>
            <w:r w:rsidRPr="0046686A">
              <w:rPr>
                <w:szCs w:val="24"/>
              </w:rPr>
              <w:t xml:space="preserve">- минимальные отступы от границ земельных участков - </w:t>
            </w:r>
            <w:r w:rsidRPr="0046686A">
              <w:rPr>
                <w:b/>
                <w:szCs w:val="24"/>
              </w:rPr>
              <w:t>1 м</w:t>
            </w:r>
            <w:r w:rsidRPr="0046686A">
              <w:rPr>
                <w:szCs w:val="24"/>
              </w:rPr>
              <w:t>;</w:t>
            </w:r>
          </w:p>
          <w:p w:rsidR="00E13074" w:rsidRPr="0046686A" w:rsidRDefault="00E13074" w:rsidP="00E13074">
            <w:pPr>
              <w:jc w:val="both"/>
              <w:rPr>
                <w:szCs w:val="24"/>
              </w:rPr>
            </w:pPr>
            <w:r w:rsidRPr="0046686A">
              <w:rPr>
                <w:szCs w:val="24"/>
              </w:rPr>
              <w:t xml:space="preserve">- минимальный отступ от красной линии улиц/проездов - </w:t>
            </w:r>
            <w:r w:rsidRPr="0046686A">
              <w:rPr>
                <w:b/>
                <w:szCs w:val="24"/>
              </w:rPr>
              <w:t>1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DD3284">
              <w:rPr>
                <w:rFonts w:eastAsia="SimSun"/>
                <w:szCs w:val="24"/>
              </w:rPr>
              <w:lastRenderedPageBreak/>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E13074" w:rsidRPr="00DD3284" w:rsidRDefault="00E13074" w:rsidP="00E13074">
            <w:pPr>
              <w:ind w:firstLine="340"/>
              <w:jc w:val="both"/>
            </w:pPr>
            <w:r w:rsidRPr="00DD3284">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[12.0.1] – Улично-</w:t>
            </w:r>
            <w:r w:rsidRPr="000F5FFB">
              <w:rPr>
                <w:rFonts w:eastAsia="SimSun"/>
                <w:szCs w:val="24"/>
              </w:rPr>
              <w:lastRenderedPageBreak/>
              <w:t>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 xml:space="preserve">размещение объектов </w:t>
            </w:r>
            <w:r w:rsidRPr="000F5FFB">
              <w:rPr>
                <w:rFonts w:ascii="Times New Roman" w:eastAsia="SimSun" w:hAnsi="Times New Roman" w:cs="Times New Roman"/>
                <w:sz w:val="24"/>
                <w:szCs w:val="24"/>
              </w:rPr>
              <w:lastRenderedPageBreak/>
              <w:t>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lastRenderedPageBreak/>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0F5FFB">
              <w:rPr>
                <w:rFonts w:ascii="Times New Roman" w:eastAsia="SimSun" w:hAnsi="Times New Roman" w:cs="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pPr>
    </w:p>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E13074" w:rsidRPr="00973386" w:rsidRDefault="00E13074" w:rsidP="00E13074">
            <w:pPr>
              <w:pStyle w:val="ConsPlusNormal"/>
              <w:jc w:val="both"/>
              <w:rPr>
                <w:sz w:val="24"/>
                <w:szCs w:val="24"/>
              </w:rPr>
            </w:pPr>
            <w:r w:rsidRPr="00973386">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13074" w:rsidRPr="00973386" w:rsidRDefault="00E13074" w:rsidP="00E13074">
            <w:pPr>
              <w:pStyle w:val="ConsPlusNormal"/>
              <w:jc w:val="both"/>
              <w:rPr>
                <w:sz w:val="24"/>
                <w:szCs w:val="24"/>
              </w:rPr>
            </w:pPr>
            <w:r w:rsidRPr="00973386">
              <w:rPr>
                <w:sz w:val="24"/>
                <w:szCs w:val="24"/>
              </w:rPr>
              <w:t xml:space="preserve">выращивание </w:t>
            </w:r>
            <w:r w:rsidRPr="00973386">
              <w:rPr>
                <w:sz w:val="24"/>
                <w:szCs w:val="24"/>
              </w:rPr>
              <w:lastRenderedPageBreak/>
              <w:t>сельскохозяйственных культур;</w:t>
            </w:r>
          </w:p>
          <w:p w:rsidR="00E13074" w:rsidRPr="000F5FFB" w:rsidRDefault="00E13074" w:rsidP="00E13074">
            <w:pPr>
              <w:widowControl w:val="0"/>
              <w:jc w:val="both"/>
              <w:rPr>
                <w:szCs w:val="24"/>
              </w:rPr>
            </w:pPr>
            <w:r w:rsidRPr="00973386">
              <w:rPr>
                <w:szCs w:val="24"/>
              </w:rPr>
              <w:t>размещение индивидуальных гаражей и хозяйственных построек</w:t>
            </w:r>
          </w:p>
        </w:tc>
        <w:tc>
          <w:tcPr>
            <w:tcW w:w="8646" w:type="dxa"/>
          </w:tcPr>
          <w:p w:rsidR="00E13074" w:rsidRPr="000F5FFB" w:rsidRDefault="00E13074" w:rsidP="00E13074">
            <w:pPr>
              <w:jc w:val="both"/>
              <w:rPr>
                <w:b/>
                <w:szCs w:val="24"/>
              </w:rPr>
            </w:pPr>
            <w:r w:rsidRPr="000F5FFB">
              <w:rPr>
                <w:szCs w:val="24"/>
              </w:rPr>
              <w:lastRenderedPageBreak/>
              <w:t>- минимальная/максимальная площадь земельных участков</w:t>
            </w:r>
            <w:r w:rsidRPr="00761906">
              <w:rPr>
                <w:b/>
                <w:szCs w:val="24"/>
              </w:rPr>
              <w:t>– 3</w:t>
            </w:r>
            <w:r w:rsidRPr="000F5FFB">
              <w:rPr>
                <w:b/>
                <w:szCs w:val="24"/>
              </w:rPr>
              <w:t>00 /7000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b/>
                <w:szCs w:val="24"/>
              </w:rPr>
            </w:pPr>
            <w:r w:rsidRPr="000F5FFB">
              <w:rPr>
                <w:szCs w:val="24"/>
              </w:rPr>
              <w:t xml:space="preserve">- минимальный отступ от красной линии улиц/проездов – </w:t>
            </w:r>
            <w:r w:rsidRPr="000F5FFB">
              <w:rPr>
                <w:b/>
                <w:szCs w:val="24"/>
              </w:rPr>
              <w:t>5/3 м.</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E13074" w:rsidRPr="000F5FFB" w:rsidRDefault="00E13074" w:rsidP="00E13074">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E13074" w:rsidRPr="000F5FFB" w:rsidRDefault="00E13074" w:rsidP="00E13074">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E13074" w:rsidRPr="00F41C01" w:rsidRDefault="00E13074" w:rsidP="00E13074">
            <w:pPr>
              <w:jc w:val="both"/>
            </w:pPr>
            <w:r>
              <w:t>- м</w:t>
            </w:r>
            <w:r w:rsidRPr="00F41C01">
              <w:t xml:space="preserve">аксимальное количество этажей для гаражей и подсобных сооружений (хозяйственных построек) – </w:t>
            </w:r>
            <w:r w:rsidRPr="00F41C01">
              <w:rPr>
                <w:b/>
              </w:rPr>
              <w:t>1</w:t>
            </w:r>
            <w:r w:rsidRPr="00F41C01">
              <w:t xml:space="preserve"> этаж.</w:t>
            </w:r>
          </w:p>
          <w:p w:rsidR="00E13074" w:rsidRPr="00F41C01" w:rsidRDefault="00E13074" w:rsidP="00E13074">
            <w:pPr>
              <w:jc w:val="both"/>
            </w:pPr>
            <w:r>
              <w:t>- м</w:t>
            </w:r>
            <w:r w:rsidRPr="00F41C01">
              <w:t xml:space="preserve">аксимальная высота гаражей и подсобных сооружений (хозяйственных построек) от уровня земли до верха конька кровли - </w:t>
            </w:r>
            <w:r w:rsidRPr="00F41C01">
              <w:rPr>
                <w:b/>
              </w:rPr>
              <w:t xml:space="preserve">6 </w:t>
            </w:r>
            <w:r w:rsidRPr="00F41C01">
              <w:t xml:space="preserve">метров, высота помещения не менее </w:t>
            </w:r>
            <w:r w:rsidRPr="00F41C01">
              <w:rPr>
                <w:b/>
              </w:rPr>
              <w:t>2,4 м</w:t>
            </w:r>
            <w:r w:rsidRPr="00F41C01">
              <w:t>.</w:t>
            </w:r>
          </w:p>
          <w:p w:rsidR="00E13074" w:rsidRPr="00F41C01" w:rsidRDefault="00E13074" w:rsidP="00E13074">
            <w:pPr>
              <w:tabs>
                <w:tab w:val="left" w:pos="1134"/>
              </w:tabs>
              <w:ind w:firstLine="426"/>
              <w:jc w:val="both"/>
            </w:pPr>
            <w:r w:rsidRPr="00F41C01">
              <w:rPr>
                <w:rFonts w:eastAsia="SimSun"/>
              </w:rPr>
              <w:lastRenderedPageBreak/>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новых этажей в существующем объеме здания) существующих объектов капитального строительства. </w:t>
            </w:r>
          </w:p>
          <w:p w:rsidR="00E13074" w:rsidRPr="000F5FFB" w:rsidRDefault="00E13074" w:rsidP="00E13074">
            <w:pPr>
              <w:widowControl w:val="0"/>
              <w:tabs>
                <w:tab w:val="left" w:pos="2520"/>
              </w:tabs>
              <w:jc w:val="both"/>
              <w:rPr>
                <w:szCs w:val="24"/>
              </w:rPr>
            </w:pPr>
            <w:r w:rsidRPr="00C6589D">
              <w:rPr>
                <w:rStyle w:val="a7"/>
                <w:rFonts w:eastAsia="SimSun"/>
                <w:color w:val="000000"/>
                <w:u w:val="none"/>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E13074" w:rsidRPr="000F5FFB" w:rsidRDefault="00E13074" w:rsidP="00E13074">
            <w:pPr>
              <w:jc w:val="both"/>
              <w:rPr>
                <w:szCs w:val="24"/>
              </w:rPr>
            </w:pPr>
            <w:r w:rsidRPr="000F5FFB">
              <w:rPr>
                <w:szCs w:val="24"/>
              </w:rPr>
              <w:t xml:space="preserve">обустройство спортивных и детских площадок, площадок для отдыха; </w:t>
            </w:r>
          </w:p>
          <w:p w:rsidR="00E13074" w:rsidRPr="000F5FFB" w:rsidRDefault="00E13074" w:rsidP="00E13074">
            <w:pPr>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7E5372" w:rsidRDefault="00E13074" w:rsidP="00E13074">
            <w:pPr>
              <w:jc w:val="both"/>
              <w:rPr>
                <w:szCs w:val="24"/>
              </w:rPr>
            </w:pPr>
            <w:r w:rsidRPr="007E5372">
              <w:rPr>
                <w:rFonts w:eastAsia="SimSun"/>
                <w:szCs w:val="24"/>
              </w:rPr>
              <w:t xml:space="preserve">- минимальная/максимальная площадь земельного участка – </w:t>
            </w:r>
            <w:r w:rsidRPr="00C37726">
              <w:rPr>
                <w:rFonts w:eastAsia="SimSun"/>
                <w:b/>
                <w:szCs w:val="24"/>
              </w:rPr>
              <w:t>3</w:t>
            </w:r>
            <w:r w:rsidRPr="007E5372">
              <w:rPr>
                <w:rFonts w:eastAsia="SimSun"/>
                <w:b/>
                <w:szCs w:val="24"/>
              </w:rPr>
              <w:t>00/15000 кв.м</w:t>
            </w:r>
            <w:r w:rsidRPr="007E5372">
              <w:rPr>
                <w:rFonts w:eastAsia="SimSun"/>
                <w:szCs w:val="24"/>
              </w:rPr>
              <w:t>;</w:t>
            </w:r>
          </w:p>
          <w:p w:rsidR="00E13074" w:rsidRPr="007E5372" w:rsidRDefault="00E13074" w:rsidP="00E13074">
            <w:pPr>
              <w:jc w:val="both"/>
              <w:rPr>
                <w:szCs w:val="24"/>
              </w:rPr>
            </w:pPr>
            <w:r w:rsidRPr="007E5372">
              <w:rPr>
                <w:szCs w:val="24"/>
              </w:rPr>
              <w:t xml:space="preserve">- минимальная ширина земельных участков вдоль фронта улицы (проезда) </w:t>
            </w:r>
          </w:p>
          <w:p w:rsidR="00E13074" w:rsidRPr="007E5372" w:rsidRDefault="00E13074" w:rsidP="00E13074">
            <w:pPr>
              <w:jc w:val="both"/>
              <w:rPr>
                <w:rFonts w:eastAsia="SimSun"/>
                <w:szCs w:val="24"/>
              </w:rPr>
            </w:pPr>
            <w:r w:rsidRPr="007E5372">
              <w:rPr>
                <w:szCs w:val="24"/>
              </w:rPr>
              <w:t xml:space="preserve">– </w:t>
            </w:r>
            <w:r w:rsidRPr="007E5372">
              <w:rPr>
                <w:b/>
                <w:szCs w:val="24"/>
              </w:rPr>
              <w:t>12 м</w:t>
            </w:r>
            <w:r w:rsidRPr="007E5372">
              <w:rPr>
                <w:szCs w:val="24"/>
              </w:rPr>
              <w:t xml:space="preserve">; </w:t>
            </w:r>
          </w:p>
          <w:p w:rsidR="00E13074" w:rsidRPr="007E5372" w:rsidRDefault="00E13074" w:rsidP="00E13074">
            <w:pPr>
              <w:jc w:val="both"/>
              <w:rPr>
                <w:rFonts w:eastAsia="SimSun"/>
                <w:szCs w:val="24"/>
              </w:rPr>
            </w:pPr>
            <w:r w:rsidRPr="007E5372">
              <w:rPr>
                <w:rFonts w:eastAsia="SimSun"/>
                <w:szCs w:val="24"/>
              </w:rPr>
              <w:t>- максимальное количество этажей здания – 2 этажа (включая мансардный);</w:t>
            </w:r>
          </w:p>
          <w:p w:rsidR="00E13074" w:rsidRPr="007E5372" w:rsidRDefault="00E13074" w:rsidP="00E13074">
            <w:pPr>
              <w:jc w:val="both"/>
              <w:rPr>
                <w:rFonts w:eastAsia="SimSun"/>
                <w:szCs w:val="24"/>
              </w:rPr>
            </w:pPr>
            <w:r w:rsidRPr="007E5372">
              <w:rPr>
                <w:szCs w:val="24"/>
              </w:rPr>
              <w:t xml:space="preserve">- максимальная высота зданий – </w:t>
            </w:r>
            <w:r w:rsidRPr="007E5372">
              <w:rPr>
                <w:b/>
                <w:szCs w:val="24"/>
              </w:rPr>
              <w:t>20 м</w:t>
            </w:r>
            <w:r w:rsidRPr="007E5372">
              <w:rPr>
                <w:szCs w:val="24"/>
              </w:rPr>
              <w:t xml:space="preserve">; </w:t>
            </w:r>
          </w:p>
          <w:p w:rsidR="00E13074" w:rsidRPr="007E5372" w:rsidRDefault="00E13074" w:rsidP="00E13074">
            <w:pPr>
              <w:jc w:val="both"/>
              <w:rPr>
                <w:rFonts w:eastAsia="SimSun"/>
                <w:szCs w:val="24"/>
              </w:rPr>
            </w:pPr>
            <w:r w:rsidRPr="007E5372">
              <w:rPr>
                <w:rFonts w:eastAsia="SimSun"/>
                <w:szCs w:val="24"/>
              </w:rPr>
              <w:t xml:space="preserve">- максимальный процент застройки в границах земельного участка – </w:t>
            </w:r>
            <w:r w:rsidRPr="007E5372">
              <w:rPr>
                <w:rFonts w:eastAsia="SimSun"/>
                <w:b/>
                <w:szCs w:val="24"/>
              </w:rPr>
              <w:t>40%</w:t>
            </w:r>
            <w:r w:rsidRPr="007E5372">
              <w:rPr>
                <w:rFonts w:eastAsia="SimSun"/>
                <w:szCs w:val="24"/>
              </w:rPr>
              <w:t>;</w:t>
            </w:r>
          </w:p>
          <w:p w:rsidR="00E13074" w:rsidRPr="007E5372" w:rsidRDefault="00E13074" w:rsidP="00E13074">
            <w:pPr>
              <w:jc w:val="both"/>
              <w:rPr>
                <w:szCs w:val="24"/>
              </w:rPr>
            </w:pPr>
            <w:r w:rsidRPr="007E5372">
              <w:rPr>
                <w:szCs w:val="24"/>
              </w:rPr>
              <w:t>- максимальный процент застройки подземной части – не регламентируется;</w:t>
            </w:r>
          </w:p>
          <w:p w:rsidR="00E13074" w:rsidRPr="007E5372" w:rsidRDefault="00E13074" w:rsidP="00E13074">
            <w:pPr>
              <w:jc w:val="both"/>
              <w:rPr>
                <w:szCs w:val="24"/>
              </w:rPr>
            </w:pPr>
            <w:r w:rsidRPr="007E5372">
              <w:rPr>
                <w:szCs w:val="24"/>
              </w:rPr>
              <w:t xml:space="preserve">- минимальный процент озеленения – </w:t>
            </w:r>
            <w:r w:rsidRPr="007E5372">
              <w:rPr>
                <w:b/>
                <w:szCs w:val="24"/>
              </w:rPr>
              <w:t>15%</w:t>
            </w:r>
            <w:r w:rsidRPr="007E5372">
              <w:rPr>
                <w:szCs w:val="24"/>
              </w:rPr>
              <w:t>;</w:t>
            </w:r>
          </w:p>
          <w:p w:rsidR="00E13074" w:rsidRPr="007E5372" w:rsidRDefault="00E13074" w:rsidP="00E13074">
            <w:pPr>
              <w:jc w:val="both"/>
              <w:rPr>
                <w:szCs w:val="24"/>
              </w:rPr>
            </w:pPr>
            <w:r w:rsidRPr="007E5372">
              <w:rPr>
                <w:szCs w:val="24"/>
              </w:rPr>
              <w:t xml:space="preserve">- минимальный коэффициент использования территории – </w:t>
            </w:r>
            <w:r w:rsidRPr="007E5372">
              <w:rPr>
                <w:b/>
                <w:szCs w:val="24"/>
              </w:rPr>
              <w:t>0,4</w:t>
            </w:r>
            <w:r w:rsidRPr="007E5372">
              <w:rPr>
                <w:szCs w:val="24"/>
              </w:rPr>
              <w:t xml:space="preserve">; </w:t>
            </w:r>
          </w:p>
          <w:p w:rsidR="00E13074" w:rsidRPr="007E5372" w:rsidRDefault="00E13074" w:rsidP="00E13074">
            <w:pPr>
              <w:jc w:val="both"/>
              <w:rPr>
                <w:szCs w:val="24"/>
              </w:rPr>
            </w:pPr>
            <w:r w:rsidRPr="007E5372">
              <w:rPr>
                <w:szCs w:val="24"/>
              </w:rPr>
              <w:t xml:space="preserve">- максимальный коэффициент использования территории – </w:t>
            </w:r>
            <w:r w:rsidRPr="007E5372">
              <w:rPr>
                <w:b/>
                <w:szCs w:val="24"/>
              </w:rPr>
              <w:t>0,8</w:t>
            </w:r>
            <w:r w:rsidRPr="007E5372">
              <w:rPr>
                <w:szCs w:val="24"/>
              </w:rPr>
              <w:t xml:space="preserve">; </w:t>
            </w:r>
          </w:p>
          <w:p w:rsidR="00E13074" w:rsidRPr="007E5372" w:rsidRDefault="00E13074" w:rsidP="00E13074">
            <w:pPr>
              <w:jc w:val="both"/>
              <w:rPr>
                <w:szCs w:val="24"/>
              </w:rPr>
            </w:pPr>
            <w:r w:rsidRPr="007E5372">
              <w:rPr>
                <w:szCs w:val="24"/>
              </w:rPr>
              <w:t xml:space="preserve">- минимальные отступы до границ смежных земельных участков - </w:t>
            </w:r>
            <w:r w:rsidRPr="007E5372">
              <w:rPr>
                <w:b/>
                <w:szCs w:val="24"/>
              </w:rPr>
              <w:t xml:space="preserve">3 м;  </w:t>
            </w:r>
          </w:p>
          <w:p w:rsidR="00E13074" w:rsidRPr="000F5FFB" w:rsidRDefault="00E13074" w:rsidP="00E13074">
            <w:pPr>
              <w:jc w:val="both"/>
              <w:rPr>
                <w:rFonts w:eastAsia="SimSun"/>
                <w:szCs w:val="24"/>
              </w:rPr>
            </w:pPr>
            <w:r w:rsidRPr="007E5372">
              <w:rPr>
                <w:szCs w:val="24"/>
              </w:rPr>
              <w:t xml:space="preserve">- минимальный отступ от красной линии улиц/проездов – </w:t>
            </w:r>
            <w:r w:rsidRPr="007E5372">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szCs w:val="24"/>
                <w:lang w:eastAsia="zh-CN"/>
              </w:rPr>
              <w:t xml:space="preserve">размещение жилого дома, имеющего одну или несколько </w:t>
            </w:r>
            <w:r w:rsidRPr="000F5FFB">
              <w:rPr>
                <w:szCs w:val="24"/>
                <w:lang w:eastAsia="zh-CN"/>
              </w:rPr>
              <w:lastRenderedPageBreak/>
              <w:t>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13074" w:rsidRPr="000F5FFB" w:rsidRDefault="00E13074" w:rsidP="00E13074">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E13074" w:rsidRPr="000F5FFB" w:rsidRDefault="00E13074" w:rsidP="00E13074">
            <w:pPr>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E13074" w:rsidRPr="000F5FFB" w:rsidRDefault="00E13074" w:rsidP="00E13074">
            <w:pPr>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Default="00E13074" w:rsidP="00E13074">
            <w:pPr>
              <w:jc w:val="both"/>
              <w:rPr>
                <w:rFonts w:eastAsia="SimSun"/>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w:t>
            </w:r>
          </w:p>
          <w:p w:rsidR="00E13074" w:rsidRPr="000F5FFB" w:rsidRDefault="00E13074" w:rsidP="00E13074">
            <w:pPr>
              <w:jc w:val="both"/>
              <w:rPr>
                <w:szCs w:val="24"/>
              </w:rPr>
            </w:pPr>
            <w:r w:rsidRPr="000F5FFB">
              <w:rPr>
                <w:rFonts w:eastAsia="SimSun"/>
                <w:szCs w:val="24"/>
              </w:rPr>
              <w:t xml:space="preserve">– </w:t>
            </w:r>
            <w:r>
              <w:rPr>
                <w:rFonts w:eastAsia="SimSun"/>
                <w:b/>
                <w:szCs w:val="24"/>
              </w:rPr>
              <w:t>1</w:t>
            </w:r>
            <w:r w:rsidRPr="00C94610">
              <w:rPr>
                <w:rFonts w:eastAsia="SimSun"/>
                <w:b/>
                <w:szCs w:val="24"/>
              </w:rPr>
              <w:t>0</w:t>
            </w:r>
            <w:r w:rsidRPr="000F5FFB">
              <w:rPr>
                <w:rFonts w:eastAsia="SimSun"/>
                <w:b/>
                <w:szCs w:val="24"/>
              </w:rPr>
              <w:t>0/2500 кв. м</w:t>
            </w:r>
            <w:r w:rsidRPr="000F5FFB">
              <w:rPr>
                <w:rFonts w:eastAsia="SimSun"/>
                <w:szCs w:val="24"/>
              </w:rPr>
              <w:t>;</w:t>
            </w:r>
          </w:p>
          <w:p w:rsidR="00E13074" w:rsidRPr="000F5FFB" w:rsidRDefault="00E13074" w:rsidP="00E13074">
            <w:pPr>
              <w:jc w:val="both"/>
              <w:rPr>
                <w:szCs w:val="24"/>
              </w:rPr>
            </w:pPr>
            <w:r w:rsidRPr="000F5FFB">
              <w:rPr>
                <w:szCs w:val="24"/>
              </w:rPr>
              <w:lastRenderedPageBreak/>
              <w:t xml:space="preserve">- минимальная ширина земельных участков вдоль фронта улицы (проезда) – </w:t>
            </w:r>
            <w:r w:rsidRPr="00B749A9">
              <w:rPr>
                <w:b/>
                <w:szCs w:val="24"/>
              </w:rPr>
              <w:t>6 м</w:t>
            </w:r>
            <w:r w:rsidRPr="000F5FFB">
              <w:rPr>
                <w:szCs w:val="24"/>
              </w:rPr>
              <w:t xml:space="preserve">; </w:t>
            </w:r>
          </w:p>
          <w:p w:rsidR="00E13074" w:rsidRPr="000F5FFB" w:rsidRDefault="00E13074" w:rsidP="00E13074">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w:t>
            </w:r>
            <w:r w:rsidRPr="0080708B">
              <w:rPr>
                <w:b/>
                <w:szCs w:val="24"/>
              </w:rPr>
              <w:t>20</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от границ крайних земельных участков в блокировке </w:t>
            </w:r>
          </w:p>
          <w:p w:rsidR="00E13074" w:rsidRPr="000F5FFB" w:rsidRDefault="00E13074" w:rsidP="00E13074">
            <w:pPr>
              <w:jc w:val="both"/>
              <w:rPr>
                <w:szCs w:val="24"/>
              </w:rPr>
            </w:pPr>
            <w:r w:rsidRPr="000F5FFB">
              <w:rPr>
                <w:szCs w:val="24"/>
              </w:rPr>
              <w:t xml:space="preserve">- </w:t>
            </w:r>
            <w:r w:rsidRPr="000F5FFB">
              <w:rPr>
                <w:b/>
                <w:szCs w:val="24"/>
              </w:rPr>
              <w:t>3 м;</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 </w:t>
            </w:r>
            <w:r w:rsidRPr="000F5FFB">
              <w:rPr>
                <w:b/>
                <w:szCs w:val="24"/>
              </w:rPr>
              <w:t>0 м</w:t>
            </w:r>
            <w:r w:rsidRPr="000F5FFB">
              <w:rPr>
                <w:szCs w:val="24"/>
              </w:rPr>
              <w:t>;</w:t>
            </w:r>
          </w:p>
          <w:p w:rsidR="00E13074" w:rsidRPr="007E5372" w:rsidRDefault="00E13074" w:rsidP="00E13074">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5/3м.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rFonts w:eastAsia="SimSun"/>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0F5FFB">
              <w:rPr>
                <w:rFonts w:eastAsia="SimSun"/>
                <w:szCs w:val="24"/>
              </w:rPr>
              <w:lastRenderedPageBreak/>
              <w:t>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2</w:t>
            </w:r>
            <w:r>
              <w:rPr>
                <w:rFonts w:eastAsia="SimSun"/>
                <w:b/>
                <w:szCs w:val="24"/>
              </w:rPr>
              <w:t>4</w:t>
            </w:r>
            <w:r w:rsidRPr="000F5FFB">
              <w:rPr>
                <w:rFonts w:eastAsia="SimSun"/>
                <w:b/>
                <w:szCs w:val="24"/>
              </w:rPr>
              <w:t>/2500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Pr>
                <w:b/>
                <w:szCs w:val="24"/>
              </w:rPr>
              <w:t>4</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E13074" w:rsidRPr="000F5FFB" w:rsidRDefault="00E13074" w:rsidP="00E13074">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E13074" w:rsidRPr="000F5FFB" w:rsidRDefault="00E13074" w:rsidP="00E13074">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 xml:space="preserve">без устройства распашных ворот при </w:t>
            </w:r>
            <w:r w:rsidRPr="000F5FFB">
              <w:rPr>
                <w:rFonts w:eastAsia="SimSun"/>
                <w:szCs w:val="24"/>
              </w:rPr>
              <w:lastRenderedPageBreak/>
              <w:t>условии соблюдения норм безопасности дорожного движения и беспрепятственного прохода пешеходов по тротуару.</w:t>
            </w:r>
          </w:p>
          <w:p w:rsidR="00E13074" w:rsidRPr="000F5FFB" w:rsidRDefault="00E13074" w:rsidP="00E13074">
            <w:pPr>
              <w:jc w:val="both"/>
              <w:rPr>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10/7500кв.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E13074" w:rsidRPr="000F5FFB" w:rsidRDefault="00E13074" w:rsidP="00E13074">
            <w:pPr>
              <w:jc w:val="both"/>
              <w:rPr>
                <w:rFonts w:eastAsia="SimSun"/>
                <w:szCs w:val="24"/>
              </w:rPr>
            </w:pPr>
            <w:r w:rsidRPr="000F5FFB">
              <w:rPr>
                <w:szCs w:val="24"/>
              </w:rPr>
              <w:t>- максимальное количество этажей здания, сооружения</w:t>
            </w:r>
            <w:r w:rsidRPr="000F5FFB">
              <w:rPr>
                <w:b/>
                <w:szCs w:val="24"/>
              </w:rPr>
              <w:t>– 1 этаж.</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szCs w:val="24"/>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E13074" w:rsidRPr="000F5FFB" w:rsidRDefault="00E13074" w:rsidP="00E13074">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Default="00E13074" w:rsidP="00E13074">
            <w:pPr>
              <w:jc w:val="both"/>
              <w:rPr>
                <w:b/>
                <w:szCs w:val="24"/>
              </w:rPr>
            </w:pPr>
            <w:r w:rsidRPr="000F5FFB">
              <w:rPr>
                <w:szCs w:val="24"/>
              </w:rPr>
              <w:t xml:space="preserve">- минимальный отступ от красной линии улиц/проездов - </w:t>
            </w:r>
            <w:r w:rsidRPr="000F5FFB">
              <w:rPr>
                <w:b/>
                <w:szCs w:val="24"/>
              </w:rPr>
              <w:t>5 м.</w:t>
            </w:r>
          </w:p>
          <w:p w:rsidR="00E13074" w:rsidRDefault="00E13074" w:rsidP="00E13074">
            <w:pPr>
              <w:tabs>
                <w:tab w:val="left" w:pos="2520"/>
              </w:tabs>
              <w:jc w:val="both"/>
            </w:pPr>
            <w:r>
              <w:lastRenderedPageBreak/>
              <w:t xml:space="preserve">Расстояние от СТО до жилых, общественных зданий, общеобразовательных школ и дошкольных образовательных учреждений, лечебных учреждений со стационаром </w:t>
            </w:r>
            <w:r w:rsidRPr="007A409B">
              <w:rPr>
                <w:b/>
              </w:rPr>
              <w:t>- 50</w:t>
            </w:r>
            <w:r>
              <w:t xml:space="preserve"> м. с учетом выполнения требований СанПиН 2.2.1/1200-03.</w:t>
            </w:r>
          </w:p>
          <w:p w:rsidR="00E13074" w:rsidRPr="000F5FFB" w:rsidRDefault="00E13074" w:rsidP="00E13074">
            <w:pPr>
              <w:jc w:val="both"/>
              <w:rPr>
                <w:szCs w:val="24"/>
              </w:rPr>
            </w:pPr>
            <w:r>
              <w:t xml:space="preserve">Минимальный процент озеленения - </w:t>
            </w:r>
            <w:r w:rsidRPr="007A409B">
              <w:rPr>
                <w:b/>
              </w:rPr>
              <w:t>30%</w:t>
            </w:r>
            <w:r>
              <w:t xml:space="preserve"> от площади земельного участка.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lang w:eastAsia="zh-CN"/>
              </w:rPr>
            </w:pPr>
            <w:r w:rsidRPr="000F5FFB">
              <w:rPr>
                <w:szCs w:val="24"/>
              </w:rPr>
              <w:t xml:space="preserve">размещение мастерских, предназначенных для ремонта и обслуживания автомобилей, и прочих объектов дорожного </w:t>
            </w:r>
            <w:r w:rsidRPr="000F5FFB">
              <w:rPr>
                <w:szCs w:val="24"/>
              </w:rPr>
              <w:lastRenderedPageBreak/>
              <w:t>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w:t>
            </w:r>
            <w:r w:rsidRPr="000F5FFB">
              <w:rPr>
                <w:rFonts w:eastAsia="SimSun"/>
                <w:szCs w:val="24"/>
                <w:lang w:eastAsia="zh-CN"/>
              </w:rPr>
              <w:lastRenderedPageBreak/>
              <w:t>исключением объектов индивидуального жилищного строительства)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общественные туалеты, надворные уборные</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lastRenderedPageBreak/>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E13074" w:rsidRDefault="00E13074" w:rsidP="00E1307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E13074" w:rsidRDefault="00E13074" w:rsidP="00E1307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13074" w:rsidRPr="000F5FFB"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E13074" w:rsidRPr="000F5FFB" w:rsidRDefault="00E13074" w:rsidP="00E13074">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0F5FFB">
        <w:rPr>
          <w:rFonts w:eastAsia="SimSun" w:cs="Times New Roman"/>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rPr>
          <w:lang w:eastAsia="zh-CN"/>
        </w:rPr>
      </w:pPr>
    </w:p>
    <w:p w:rsidR="00E13074" w:rsidRPr="000F5FFB" w:rsidRDefault="00E13074" w:rsidP="00E13074">
      <w:pPr>
        <w:pStyle w:val="6"/>
        <w:rPr>
          <w:rFonts w:eastAsia="SimSun"/>
          <w:lang w:eastAsia="zh-CN"/>
        </w:rPr>
      </w:pPr>
      <w:bookmarkStart w:id="216" w:name="_Toc143251847"/>
      <w:bookmarkStart w:id="217" w:name="_Toc143265723"/>
      <w:r w:rsidRPr="000F5FFB">
        <w:rPr>
          <w:rFonts w:eastAsia="SimSun"/>
          <w:lang w:eastAsia="zh-CN"/>
        </w:rPr>
        <w:t xml:space="preserve">ОД2. </w:t>
      </w:r>
      <w:r w:rsidRPr="00207FAC">
        <w:rPr>
          <w:rFonts w:eastAsia="SimSun"/>
          <w:lang w:eastAsia="zh-CN"/>
        </w:rPr>
        <w:t>Зона застройки объектами образования и научной деятельности</w:t>
      </w:r>
      <w:bookmarkEnd w:id="216"/>
      <w:bookmarkEnd w:id="217"/>
    </w:p>
    <w:p w:rsidR="00E13074" w:rsidRPr="000F5FFB" w:rsidRDefault="00E13074" w:rsidP="00E13074">
      <w:pPr>
        <w:widowControl w:val="0"/>
        <w:tabs>
          <w:tab w:val="left" w:pos="1260"/>
        </w:tabs>
        <w:spacing w:after="0" w:line="240" w:lineRule="auto"/>
        <w:ind w:firstLine="709"/>
        <w:jc w:val="both"/>
        <w:rPr>
          <w:rFonts w:eastAsia="Times New Roman" w:cs="Times New Roman"/>
          <w:i/>
          <w:iCs/>
          <w:szCs w:val="24"/>
          <w:lang w:eastAsia="ru-RU"/>
        </w:rPr>
      </w:pPr>
      <w:r w:rsidRPr="000F5FFB">
        <w:rPr>
          <w:rFonts w:eastAsia="Times New Roman" w:cs="Times New Roman"/>
          <w:i/>
          <w:iCs/>
          <w:szCs w:val="24"/>
          <w:lang w:eastAsia="ru-RU"/>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E13074" w:rsidRPr="000F5FFB" w:rsidRDefault="00E13074" w:rsidP="00E13074">
      <w:pPr>
        <w:spacing w:line="240" w:lineRule="auto"/>
        <w:ind w:firstLine="709"/>
        <w:jc w:val="both"/>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Pr>
                <w:rFonts w:eastAsia="SimSun"/>
                <w:szCs w:val="24"/>
              </w:rPr>
              <w:t>р</w:t>
            </w:r>
            <w:r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0F5FFB">
              <w:rPr>
                <w:rFonts w:eastAsia="SimSun"/>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1 м</w:t>
            </w:r>
            <w:r w:rsidRPr="000F5FFB">
              <w:rPr>
                <w:rFonts w:eastAsia="SimSun"/>
                <w:szCs w:val="24"/>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 xml:space="preserve">1 м. </w:t>
            </w:r>
          </w:p>
        </w:tc>
      </w:tr>
      <w:tr w:rsidR="00E13074" w:rsidRPr="000F5FFB" w:rsidTr="00E13074">
        <w:tc>
          <w:tcPr>
            <w:tcW w:w="2830" w:type="dxa"/>
          </w:tcPr>
          <w:p w:rsidR="00E13074" w:rsidRPr="000F5FFB" w:rsidRDefault="00E13074" w:rsidP="00E13074">
            <w:pPr>
              <w:keepLines/>
              <w:widowControl w:val="0"/>
              <w:rPr>
                <w:szCs w:val="24"/>
              </w:rPr>
            </w:pPr>
            <w:r w:rsidRPr="000F5FFB">
              <w:rPr>
                <w:rFonts w:eastAsia="SimSun"/>
                <w:szCs w:val="24"/>
              </w:rPr>
              <w:lastRenderedPageBreak/>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Pr>
          <w:p w:rsidR="00E13074" w:rsidRPr="000F5FFB" w:rsidRDefault="00E13074" w:rsidP="00E13074">
            <w:pPr>
              <w:jc w:val="both"/>
              <w:rPr>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vMerge w:val="restart"/>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12 м</w:t>
            </w:r>
            <w:r w:rsidRPr="000F5FFB">
              <w:rPr>
                <w:rFonts w:eastAsia="SimSun"/>
                <w:szCs w:val="24"/>
                <w:lang w:eastAsia="zh-CN"/>
              </w:rPr>
              <w:t>;</w:t>
            </w:r>
          </w:p>
          <w:p w:rsidR="00E13074" w:rsidRPr="000F5FFB" w:rsidRDefault="00E13074" w:rsidP="00E1307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w:t>
            </w:r>
            <w:r w:rsidRPr="000F5FFB">
              <w:rPr>
                <w:rFonts w:eastAsia="SimSun"/>
                <w:szCs w:val="24"/>
              </w:rPr>
              <w:t>количество надземных этажей зданий</w:t>
            </w:r>
            <w:r w:rsidRPr="000F5FFB">
              <w:rPr>
                <w:rFonts w:eastAsia="Times New Roman"/>
                <w:szCs w:val="24"/>
                <w:lang w:eastAsia="zh-CN"/>
              </w:rPr>
              <w:t xml:space="preserve"> - </w:t>
            </w:r>
            <w:r w:rsidRPr="000F5FFB">
              <w:rPr>
                <w:rFonts w:eastAsia="Times New Roman"/>
                <w:b/>
                <w:szCs w:val="24"/>
                <w:lang w:eastAsia="zh-CN"/>
              </w:rPr>
              <w:t>4этажа;</w:t>
            </w:r>
          </w:p>
          <w:p w:rsidR="00E13074" w:rsidRPr="000F5FFB" w:rsidRDefault="00E13074" w:rsidP="00E13074">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E13074" w:rsidRPr="000F5FFB" w:rsidRDefault="00E13074" w:rsidP="00E13074">
            <w:pPr>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10 м.</w:t>
            </w:r>
          </w:p>
        </w:tc>
      </w:tr>
      <w:tr w:rsidR="00E13074" w:rsidRPr="000F5FFB" w:rsidTr="00E13074">
        <w:tc>
          <w:tcPr>
            <w:tcW w:w="2830" w:type="dxa"/>
          </w:tcPr>
          <w:p w:rsidR="00E13074" w:rsidRPr="000F5FFB" w:rsidRDefault="00E13074" w:rsidP="00E13074">
            <w:pPr>
              <w:keepLines/>
              <w:widowControl w:val="0"/>
              <w:rPr>
                <w:rFonts w:eastAsia="SimSun"/>
                <w:szCs w:val="24"/>
              </w:rPr>
            </w:pPr>
            <w:r w:rsidRPr="000F5FFB">
              <w:rPr>
                <w:rFonts w:eastAsia="SimSun"/>
                <w:szCs w:val="24"/>
              </w:rPr>
              <w:t>[3.5.2] - Среднее и высшее профессиональное образование</w:t>
            </w:r>
          </w:p>
        </w:tc>
        <w:tc>
          <w:tcPr>
            <w:tcW w:w="3261" w:type="dxa"/>
          </w:tcPr>
          <w:p w:rsidR="00E13074" w:rsidRPr="000F5FFB" w:rsidRDefault="00E13074" w:rsidP="00E13074">
            <w:pPr>
              <w:autoSpaceDE w:val="0"/>
              <w:jc w:val="both"/>
              <w:rPr>
                <w:rFonts w:eastAsia="SimSun"/>
                <w:szCs w:val="24"/>
              </w:rPr>
            </w:pPr>
            <w:r w:rsidRPr="000F5FFB">
              <w:rPr>
                <w:rFonts w:eastAsia="SimSun"/>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w:t>
            </w:r>
            <w:r w:rsidRPr="000F5FFB">
              <w:rPr>
                <w:rFonts w:eastAsia="SimSun"/>
                <w:szCs w:val="24"/>
              </w:rPr>
              <w:lastRenderedPageBreak/>
              <w:t>использования включает в себя содержание видов разрешенного использования с кодами 3.5.1 - 3.5.2</w:t>
            </w:r>
          </w:p>
        </w:tc>
        <w:tc>
          <w:tcPr>
            <w:tcW w:w="8646" w:type="dxa"/>
            <w:vMerge/>
          </w:tcPr>
          <w:p w:rsidR="00E13074" w:rsidRPr="000F5FFB" w:rsidRDefault="00E13074" w:rsidP="00E13074">
            <w:pPr>
              <w:jc w:val="both"/>
              <w:rPr>
                <w:rFonts w:eastAsia="SimSun"/>
                <w:szCs w:val="24"/>
                <w:lang w:eastAsia="zh-CN"/>
              </w:rPr>
            </w:pPr>
          </w:p>
        </w:tc>
      </w:tr>
      <w:tr w:rsidR="00E13074" w:rsidRPr="000F5FFB" w:rsidTr="00E13074">
        <w:trPr>
          <w:trHeight w:val="3071"/>
        </w:trPr>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szCs w:val="24"/>
              </w:rPr>
            </w:pPr>
            <w:r w:rsidRPr="000F5FFB">
              <w:rPr>
                <w:rFonts w:eastAsia="SimSun"/>
                <w:szCs w:val="24"/>
              </w:rPr>
              <w:lastRenderedPageBreak/>
              <w:t>[</w:t>
            </w:r>
            <w:r w:rsidRPr="000F5FFB">
              <w:rPr>
                <w:szCs w:val="24"/>
              </w:rPr>
              <w:t>3.9</w:t>
            </w:r>
            <w:r w:rsidRPr="000F5FFB">
              <w:rPr>
                <w:rFonts w:eastAsia="SimSun"/>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w:t>
            </w:r>
            <w:r w:rsidRPr="000F5FFB">
              <w:rPr>
                <w:rFonts w:eastAsia="SimSun"/>
                <w:b/>
                <w:szCs w:val="24"/>
                <w:lang w:eastAsia="zh-CN"/>
              </w:rPr>
              <w:t>– 12 м</w:t>
            </w:r>
            <w:r w:rsidRPr="000F5FFB">
              <w:rPr>
                <w:rFonts w:eastAsia="SimSun"/>
                <w:szCs w:val="24"/>
                <w:lang w:eastAsia="zh-CN"/>
              </w:rPr>
              <w:t>;</w:t>
            </w:r>
          </w:p>
          <w:p w:rsidR="00E13074" w:rsidRPr="000F5FFB" w:rsidRDefault="00E13074" w:rsidP="00E1307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Pr="000F5FFB">
              <w:rPr>
                <w:rFonts w:eastAsia="Times New Roman"/>
                <w:b/>
                <w:szCs w:val="24"/>
                <w:lang w:eastAsia="zh-CN"/>
              </w:rPr>
              <w:t>3этажа;</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E13074" w:rsidRPr="000F5FFB" w:rsidRDefault="00E13074" w:rsidP="00E13074">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jc w:val="both"/>
              <w:rPr>
                <w:rFonts w:eastAsia="SimSun"/>
                <w:szCs w:val="24"/>
              </w:rPr>
            </w:pPr>
          </w:p>
          <w:p w:rsidR="00E13074" w:rsidRPr="000F5FFB" w:rsidRDefault="00E13074" w:rsidP="00E13074">
            <w:pPr>
              <w:jc w:val="both"/>
              <w:rPr>
                <w:rFonts w:eastAsia="SimSun"/>
                <w:szCs w:val="24"/>
                <w:highlight w:val="yellow"/>
                <w:lang w:eastAsia="zh-CN"/>
              </w:rPr>
            </w:pP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w:t>
            </w:r>
            <w:r w:rsidRPr="000F5FFB">
              <w:rPr>
                <w:szCs w:val="24"/>
              </w:rPr>
              <w:t>3.9.1</w:t>
            </w:r>
            <w:r w:rsidRPr="000F5FFB">
              <w:rPr>
                <w:rFonts w:eastAsia="SimSun"/>
                <w:szCs w:val="24"/>
              </w:rPr>
              <w:t>] - Обеспечение деятельности в области гидрометеорологии и смежных с ней областях</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0F5FFB">
              <w:rPr>
                <w:szCs w:val="24"/>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8646" w:type="dxa"/>
            <w:tcBorders>
              <w:left w:val="single" w:sz="4" w:space="0" w:color="000000"/>
              <w:bottom w:val="nil"/>
              <w:right w:val="single" w:sz="4" w:space="0" w:color="000000"/>
            </w:tcBorders>
            <w:shd w:val="clear" w:color="auto" w:fill="auto"/>
          </w:tcPr>
          <w:p w:rsidR="00E13074" w:rsidRPr="000F5FFB" w:rsidRDefault="00E13074" w:rsidP="00E13074">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4000/40000 кв. м</w:t>
            </w:r>
            <w:r w:rsidRPr="000F5FFB">
              <w:rPr>
                <w:rFonts w:eastAsia="SimSu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минимальная ширина земельных участков вдоль фронта улицы (проезда) – 2</w:t>
            </w:r>
            <w:r w:rsidRPr="000F5FFB">
              <w:rPr>
                <w:rFonts w:eastAsia="SimSun"/>
                <w:b/>
                <w:szCs w:val="24"/>
                <w:lang w:eastAsia="zh-CN"/>
              </w:rPr>
              <w:t>0 м</w:t>
            </w:r>
            <w:r w:rsidRPr="000F5FFB">
              <w:rPr>
                <w:rFonts w:eastAsia="SimSun"/>
                <w:szCs w:val="24"/>
                <w:lang w:eastAsia="zh-CN"/>
              </w:rPr>
              <w:t>;</w:t>
            </w:r>
          </w:p>
          <w:p w:rsidR="00E13074" w:rsidRPr="000F5FFB" w:rsidRDefault="00E13074" w:rsidP="00E1307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Pr="000F5FFB">
              <w:rPr>
                <w:rFonts w:eastAsia="Times New Roman"/>
                <w:b/>
                <w:szCs w:val="24"/>
                <w:lang w:eastAsia="zh-CN"/>
              </w:rPr>
              <w:t>4этажа;</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E13074" w:rsidRPr="000F5FFB" w:rsidRDefault="00E13074" w:rsidP="00E13074">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lastRenderedPageBreak/>
              <w:t>[</w:t>
            </w:r>
            <w:r w:rsidRPr="000F5FFB">
              <w:rPr>
                <w:szCs w:val="24"/>
              </w:rPr>
              <w:t>3.9.2</w:t>
            </w:r>
            <w:r w:rsidRPr="000F5FFB">
              <w:rPr>
                <w:rFonts w:eastAsia="SimSun"/>
                <w:szCs w:val="24"/>
              </w:rPr>
              <w:t>] - Проведение научных исследований</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vMerge w:val="restart"/>
            <w:tcBorders>
              <w:left w:val="single" w:sz="4" w:space="0" w:color="000000"/>
              <w:right w:val="single" w:sz="4" w:space="0" w:color="000000"/>
            </w:tcBorders>
            <w:shd w:val="clear" w:color="auto" w:fill="auto"/>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w:t>
            </w:r>
            <w:r w:rsidRPr="000F5FFB">
              <w:rPr>
                <w:rFonts w:eastAsia="SimSun"/>
                <w:b/>
                <w:szCs w:val="24"/>
                <w:lang w:eastAsia="zh-CN"/>
              </w:rPr>
              <w:t>– 12 м</w:t>
            </w:r>
            <w:r w:rsidRPr="000F5FFB">
              <w:rPr>
                <w:rFonts w:eastAsia="SimSun"/>
                <w:szCs w:val="24"/>
                <w:lang w:eastAsia="zh-CN"/>
              </w:rPr>
              <w:t>;</w:t>
            </w:r>
          </w:p>
          <w:p w:rsidR="00E13074" w:rsidRPr="000F5FFB" w:rsidRDefault="00E13074" w:rsidP="00E1307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Pr="000F5FFB">
              <w:rPr>
                <w:rFonts w:eastAsia="Times New Roman"/>
                <w:b/>
                <w:szCs w:val="24"/>
                <w:lang w:eastAsia="zh-CN"/>
              </w:rPr>
              <w:t>3этажа;</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E13074" w:rsidRPr="000F5FFB" w:rsidRDefault="00E13074" w:rsidP="00E13074">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jc w:val="both"/>
              <w:rPr>
                <w:rFonts w:eastAsia="SimSun"/>
                <w:szCs w:val="24"/>
              </w:rPr>
            </w:pPr>
          </w:p>
          <w:p w:rsidR="00E13074" w:rsidRPr="000F5FFB" w:rsidRDefault="00E13074" w:rsidP="00E13074">
            <w:pPr>
              <w:jc w:val="both"/>
              <w:rPr>
                <w:rFonts w:eastAsia="SimSun"/>
                <w:szCs w:val="24"/>
                <w:highlight w:val="yellow"/>
                <w:lang w:eastAsia="zh-CN"/>
              </w:rPr>
            </w:pP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auto"/>
            </w:tcBorders>
            <w:shd w:val="clear" w:color="auto" w:fill="auto"/>
          </w:tcPr>
          <w:p w:rsidR="00E13074" w:rsidRPr="000F5FFB" w:rsidRDefault="00E13074" w:rsidP="00E13074">
            <w:pPr>
              <w:autoSpaceDE w:val="0"/>
              <w:rPr>
                <w:rFonts w:eastAsia="SimSun"/>
                <w:szCs w:val="24"/>
              </w:rPr>
            </w:pPr>
            <w:r w:rsidRPr="000F5FFB">
              <w:rPr>
                <w:rFonts w:eastAsia="SimSun"/>
                <w:szCs w:val="24"/>
              </w:rPr>
              <w:t>[</w:t>
            </w:r>
            <w:r w:rsidRPr="000F5FFB">
              <w:rPr>
                <w:szCs w:val="24"/>
              </w:rPr>
              <w:t>3.9.3</w:t>
            </w:r>
            <w:r w:rsidRPr="000F5FFB">
              <w:rPr>
                <w:rFonts w:eastAsia="SimSun"/>
                <w:szCs w:val="24"/>
              </w:rPr>
              <w:t>] - Проведение научных испытаний</w:t>
            </w:r>
          </w:p>
        </w:tc>
        <w:tc>
          <w:tcPr>
            <w:tcW w:w="3261" w:type="dxa"/>
            <w:tcBorders>
              <w:top w:val="single" w:sz="4" w:space="0" w:color="000000"/>
              <w:left w:val="single" w:sz="4" w:space="0" w:color="000000"/>
              <w:bottom w:val="single" w:sz="4" w:space="0" w:color="auto"/>
            </w:tcBorders>
            <w:shd w:val="clear" w:color="auto" w:fill="auto"/>
          </w:tcPr>
          <w:p w:rsidR="00E13074" w:rsidRPr="000F5FFB" w:rsidRDefault="00E13074" w:rsidP="00E13074">
            <w:pPr>
              <w:rPr>
                <w:szCs w:val="24"/>
              </w:rPr>
            </w:pPr>
            <w:r w:rsidRPr="000F5FFB">
              <w:rPr>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vMerge/>
            <w:tcBorders>
              <w:left w:val="single" w:sz="4" w:space="0" w:color="000000"/>
              <w:bottom w:val="single" w:sz="4" w:space="0" w:color="auto"/>
              <w:right w:val="single" w:sz="4" w:space="0" w:color="000000"/>
            </w:tcBorders>
            <w:shd w:val="clear" w:color="auto" w:fill="auto"/>
          </w:tcPr>
          <w:p w:rsidR="00E13074" w:rsidRPr="000F5FFB" w:rsidRDefault="00E13074" w:rsidP="00E13074">
            <w:pPr>
              <w:jc w:val="both"/>
              <w:rPr>
                <w:rFonts w:eastAsia="SimSun"/>
                <w:szCs w:val="24"/>
                <w:highlight w:val="yellow"/>
                <w:lang w:eastAsia="zh-CN"/>
              </w:rPr>
            </w:pPr>
          </w:p>
        </w:tc>
      </w:tr>
      <w:tr w:rsidR="00E13074" w:rsidRPr="000F5FFB" w:rsidTr="00E13074">
        <w:tc>
          <w:tcPr>
            <w:tcW w:w="2830" w:type="dxa"/>
            <w:tcBorders>
              <w:top w:val="single" w:sz="4" w:space="0" w:color="auto"/>
              <w:left w:val="single" w:sz="4" w:space="0" w:color="auto"/>
              <w:bottom w:val="single" w:sz="4" w:space="0" w:color="auto"/>
            </w:tcBorders>
            <w:shd w:val="clear" w:color="auto" w:fill="auto"/>
          </w:tcPr>
          <w:p w:rsidR="00E13074" w:rsidRPr="000F5FFB" w:rsidRDefault="00E13074" w:rsidP="00E13074">
            <w:pPr>
              <w:tabs>
                <w:tab w:val="left" w:pos="2520"/>
              </w:tabs>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auto"/>
              <w:left w:val="single" w:sz="4" w:space="0" w:color="000000"/>
              <w:bottom w:val="single" w:sz="4" w:space="0" w:color="auto"/>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 xml:space="preserve">размещение площадок для занятия спортом и физкультурой на открытом </w:t>
            </w:r>
            <w:r w:rsidRPr="00E727FE">
              <w:rPr>
                <w:rFonts w:ascii="Times New Roman" w:eastAsia="SimSun" w:hAnsi="Times New Roman" w:cs="Times New Roman"/>
                <w:sz w:val="24"/>
                <w:szCs w:val="24"/>
              </w:rPr>
              <w:lastRenderedPageBreak/>
              <w:t>воздухе (физкультурные площадки, беговые дорожки, поля для спортивной игры)</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E13074" w:rsidRDefault="00E13074" w:rsidP="00E13074">
            <w:pPr>
              <w:widowControl w:val="0"/>
              <w:jc w:val="both"/>
              <w:rPr>
                <w:rFonts w:eastAsia="SimSun"/>
                <w:b/>
                <w:szCs w:val="24"/>
                <w:lang w:eastAsia="zh-CN"/>
              </w:rPr>
            </w:pPr>
            <w:r w:rsidRPr="00E727FE">
              <w:rPr>
                <w:rFonts w:eastAsia="SimSun"/>
                <w:szCs w:val="24"/>
                <w:lang w:eastAsia="zh-CN"/>
              </w:rPr>
              <w:lastRenderedPageBreak/>
              <w:t xml:space="preserve">- минимальная/максимальная площадь земельных участков – </w:t>
            </w:r>
            <w:r>
              <w:rPr>
                <w:rFonts w:eastAsia="SimSun"/>
                <w:b/>
                <w:szCs w:val="24"/>
                <w:lang w:eastAsia="zh-CN"/>
              </w:rPr>
              <w:t>4</w:t>
            </w:r>
            <w:r w:rsidRPr="00E727FE">
              <w:rPr>
                <w:rFonts w:eastAsia="SimSun"/>
                <w:b/>
                <w:szCs w:val="24"/>
                <w:lang w:eastAsia="zh-CN"/>
              </w:rPr>
              <w:t>/10000 кв. м</w:t>
            </w:r>
          </w:p>
          <w:p w:rsidR="00E13074" w:rsidRPr="006835B4" w:rsidRDefault="00E13074" w:rsidP="00E13074">
            <w:pPr>
              <w:widowControl w:val="0"/>
              <w:jc w:val="both"/>
              <w:rPr>
                <w:rFonts w:eastAsia="SimSun"/>
                <w:b/>
                <w:szCs w:val="24"/>
                <w:lang w:eastAsia="zh-CN"/>
              </w:rPr>
            </w:pPr>
            <w:r>
              <w:rPr>
                <w:rFonts w:eastAsia="SimSun"/>
                <w:b/>
                <w:szCs w:val="24"/>
                <w:lang w:eastAsia="zh-CN"/>
              </w:rPr>
              <w:t xml:space="preserve">- </w:t>
            </w:r>
            <w:r w:rsidRPr="000F5FFB">
              <w:rPr>
                <w:szCs w:val="24"/>
              </w:rPr>
              <w:t xml:space="preserve">минимальная ширина земельных участков вдоль фронта улицы (проезда) – </w:t>
            </w:r>
            <w:r>
              <w:rPr>
                <w:b/>
                <w:szCs w:val="24"/>
              </w:rPr>
              <w:t>2</w:t>
            </w:r>
            <w:r w:rsidRPr="000F5FFB">
              <w:rPr>
                <w:b/>
                <w:szCs w:val="24"/>
              </w:rPr>
              <w:t xml:space="preserve"> м</w:t>
            </w:r>
            <w:r w:rsidRPr="000F5FFB">
              <w:rPr>
                <w:szCs w:val="24"/>
              </w:rPr>
              <w:t>;</w:t>
            </w:r>
          </w:p>
          <w:p w:rsidR="00E13074" w:rsidRPr="00E727FE" w:rsidRDefault="00E13074" w:rsidP="00E13074">
            <w:pPr>
              <w:widowControl w:val="0"/>
              <w:jc w:val="both"/>
              <w:rPr>
                <w:rFonts w:eastAsia="SimSun"/>
                <w:szCs w:val="24"/>
                <w:lang w:eastAsia="zh-CN"/>
              </w:rPr>
            </w:pPr>
            <w:r w:rsidRPr="00E727FE">
              <w:rPr>
                <w:rStyle w:val="a7"/>
                <w:color w:val="000000"/>
                <w:szCs w:val="24"/>
                <w:u w:val="none"/>
              </w:rPr>
              <w:t>-без права возведения объектов капитального строительства</w:t>
            </w:r>
            <w:r w:rsidRPr="00E727FE">
              <w:rPr>
                <w:rFonts w:eastAsia="Times New Roman"/>
                <w:b/>
                <w:szCs w:val="24"/>
                <w:lang w:eastAsia="zh-CN"/>
              </w:rPr>
              <w:t>.</w:t>
            </w:r>
          </w:p>
          <w:p w:rsidR="00E13074" w:rsidRPr="00E727FE" w:rsidRDefault="00E13074" w:rsidP="00E13074">
            <w:pPr>
              <w:widowControl w:val="0"/>
              <w:jc w:val="both"/>
              <w:rPr>
                <w:rFonts w:eastAsia="SimSun"/>
                <w:szCs w:val="24"/>
                <w:lang w:eastAsia="zh-CN"/>
              </w:rPr>
            </w:pP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auto"/>
              <w:left w:val="single" w:sz="4" w:space="0" w:color="auto"/>
              <w:bottom w:val="single" w:sz="4" w:space="0" w:color="auto"/>
            </w:tcBorders>
            <w:shd w:val="clear" w:color="auto" w:fill="auto"/>
          </w:tcPr>
          <w:p w:rsidR="00E13074" w:rsidRPr="00E727FE" w:rsidRDefault="00E13074" w:rsidP="00E13074">
            <w:pPr>
              <w:tabs>
                <w:tab w:val="left" w:pos="2520"/>
              </w:tabs>
              <w:rPr>
                <w:rFonts w:eastAsia="SimSun"/>
                <w:szCs w:val="24"/>
              </w:rPr>
            </w:pPr>
            <w:r w:rsidRPr="00DD3284">
              <w:rPr>
                <w:rFonts w:eastAsia="SimSun"/>
                <w:szCs w:val="24"/>
              </w:rPr>
              <w:lastRenderedPageBreak/>
              <w:t>[9.3] - Историко-культурная деятельность</w:t>
            </w:r>
          </w:p>
        </w:tc>
        <w:tc>
          <w:tcPr>
            <w:tcW w:w="3261" w:type="dxa"/>
            <w:tcBorders>
              <w:top w:val="single" w:sz="4" w:space="0" w:color="auto"/>
              <w:left w:val="single" w:sz="4" w:space="0" w:color="000000"/>
              <w:bottom w:val="single" w:sz="4" w:space="0" w:color="auto"/>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E727FE"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E13074" w:rsidRPr="00DD3284" w:rsidRDefault="00E13074" w:rsidP="00E13074">
            <w:pPr>
              <w:ind w:firstLine="340"/>
              <w:jc w:val="both"/>
            </w:pPr>
            <w:r w:rsidRPr="00DD3284">
              <w:t>Регламенты не устанавливаются в соответствии с ч.4, ст.36 Градостроительного кодекса Российской Федерации.</w:t>
            </w:r>
          </w:p>
          <w:p w:rsidR="00E13074" w:rsidRPr="00E727FE" w:rsidRDefault="00E13074" w:rsidP="00E13074">
            <w:pPr>
              <w:widowControl w:val="0"/>
              <w:jc w:val="both"/>
              <w:rPr>
                <w:rFonts w:eastAsia="SimSun"/>
                <w:szCs w:val="24"/>
                <w:lang w:eastAsia="zh-CN"/>
              </w:rPr>
            </w:pPr>
          </w:p>
        </w:tc>
      </w:tr>
      <w:tr w:rsidR="00E13074" w:rsidRPr="000F5FFB" w:rsidTr="00E13074">
        <w:tc>
          <w:tcPr>
            <w:tcW w:w="2830" w:type="dxa"/>
            <w:tcBorders>
              <w:top w:val="single" w:sz="4" w:space="0" w:color="auto"/>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0F5FFB">
              <w:rPr>
                <w:rFonts w:ascii="Times New Roman" w:eastAsia="SimSun" w:hAnsi="Times New Roman" w:cs="Times New Roman"/>
                <w:sz w:val="24"/>
                <w:szCs w:val="24"/>
              </w:rPr>
              <w:lastRenderedPageBreak/>
              <w:t>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0F5FFB">
              <w:rPr>
                <w:rFonts w:ascii="Times New Roman" w:eastAsia="SimSun" w:hAnsi="Times New Roman" w:cs="Times New Roman"/>
                <w:sz w:val="24"/>
                <w:szCs w:val="24"/>
              </w:rPr>
              <w:lastRenderedPageBreak/>
              <w:t>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Pr>
                <w:szCs w:val="24"/>
              </w:rPr>
              <w:t>р</w:t>
            </w:r>
            <w:r w:rsidRPr="000F5FFB">
              <w:rPr>
                <w:szCs w:val="24"/>
              </w:rPr>
              <w:t>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left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t xml:space="preserve">- минимальная/максимальная площадь земельных участков </w:t>
            </w:r>
            <w:r w:rsidRPr="000F5FFB">
              <w:rPr>
                <w:b/>
                <w:szCs w:val="24"/>
              </w:rPr>
              <w:t>– 300/ 5000 кв.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12 м</w:t>
            </w:r>
            <w:r w:rsidRPr="000F5FFB">
              <w:rPr>
                <w:rFonts w:eastAsia="SimSun"/>
                <w:szCs w:val="24"/>
              </w:rPr>
              <w:t>;</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E13074" w:rsidRPr="000F5FFB" w:rsidRDefault="00E13074" w:rsidP="00E13074">
            <w:pPr>
              <w:jc w:val="both"/>
              <w:rPr>
                <w:b/>
                <w:szCs w:val="24"/>
              </w:rPr>
            </w:pPr>
            <w:r w:rsidRPr="000F5FFB">
              <w:rPr>
                <w:szCs w:val="24"/>
              </w:rPr>
              <w:t xml:space="preserve">- максимальный процент застройки </w:t>
            </w:r>
            <w:r w:rsidRPr="000F5FFB">
              <w:rPr>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0F5FFB">
              <w:rPr>
                <w:szCs w:val="24"/>
              </w:rPr>
              <w:lastRenderedPageBreak/>
              <w:t>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 расстояния до территорий школ, детских учреждений, ПТУ, техникумов, площадок для отдыха, игр и спорта, детских при вместимости до 10 машино-мест – 25 м, 11-50 машино-мест – 50 м, 51-100 машино-мест – 50 м, 101-300 машино-мест – 50 м, свыше 300 машино-мест -50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widowControl w:val="0"/>
        <w:tabs>
          <w:tab w:val="left" w:pos="1260"/>
        </w:tabs>
        <w:spacing w:after="0" w:line="240" w:lineRule="auto"/>
        <w:ind w:firstLine="709"/>
        <w:jc w:val="center"/>
        <w:rPr>
          <w:rFonts w:eastAsia="SimSun" w:cs="Times New Roman"/>
          <w:b/>
          <w:szCs w:val="24"/>
          <w:u w:val="single"/>
          <w:lang w:eastAsia="zh-CN"/>
        </w:rPr>
      </w:pPr>
    </w:p>
    <w:p w:rsidR="00E13074" w:rsidRPr="000F5FFB" w:rsidRDefault="00E13074" w:rsidP="00E13074">
      <w:pPr>
        <w:widowControl w:val="0"/>
        <w:tabs>
          <w:tab w:val="left" w:pos="1260"/>
        </w:tabs>
        <w:spacing w:after="0" w:line="240" w:lineRule="auto"/>
        <w:ind w:firstLine="709"/>
        <w:jc w:val="center"/>
        <w:rPr>
          <w:rFonts w:eastAsia="SimSun" w:cs="Times New Roman"/>
          <w:b/>
          <w:szCs w:val="24"/>
          <w:u w:val="single"/>
          <w:lang w:eastAsia="zh-CN"/>
        </w:rPr>
      </w:pPr>
    </w:p>
    <w:p w:rsidR="00E13074" w:rsidRDefault="00E13074" w:rsidP="00E13074">
      <w:pPr>
        <w:rPr>
          <w:rFonts w:eastAsia="SimSun" w:cstheme="majorBidi"/>
          <w:b/>
          <w:sz w:val="32"/>
          <w:u w:val="single"/>
          <w:lang w:eastAsia="zh-CN"/>
        </w:rPr>
      </w:pPr>
      <w:r>
        <w:rPr>
          <w:rFonts w:eastAsia="SimSun"/>
          <w:lang w:eastAsia="zh-CN"/>
        </w:rPr>
        <w:br w:type="page"/>
      </w:r>
    </w:p>
    <w:p w:rsidR="00E13074" w:rsidRPr="000F5FFB" w:rsidRDefault="00E13074" w:rsidP="00E13074">
      <w:pPr>
        <w:pStyle w:val="6"/>
        <w:rPr>
          <w:rFonts w:eastAsia="SimSun"/>
          <w:lang w:eastAsia="zh-CN"/>
        </w:rPr>
      </w:pPr>
      <w:bookmarkStart w:id="218" w:name="_Toc143251848"/>
      <w:bookmarkStart w:id="219" w:name="_Toc143265724"/>
      <w:r w:rsidRPr="000F5FFB">
        <w:rPr>
          <w:rFonts w:eastAsia="SimSun"/>
          <w:lang w:eastAsia="zh-CN"/>
        </w:rPr>
        <w:lastRenderedPageBreak/>
        <w:t xml:space="preserve">ОД3. </w:t>
      </w:r>
      <w:r w:rsidRPr="006E6455">
        <w:rPr>
          <w:rFonts w:eastAsia="SimSun"/>
          <w:lang w:eastAsia="zh-CN"/>
        </w:rPr>
        <w:t>Зона застройки объектами здравоохранения</w:t>
      </w:r>
      <w:bookmarkEnd w:id="218"/>
      <w:bookmarkEnd w:id="219"/>
    </w:p>
    <w:p w:rsidR="00E13074" w:rsidRPr="000F5FFB" w:rsidRDefault="00E13074" w:rsidP="00E13074">
      <w:pPr>
        <w:widowControl w:val="0"/>
        <w:tabs>
          <w:tab w:val="left" w:pos="1260"/>
        </w:tabs>
        <w:spacing w:after="0" w:line="240" w:lineRule="auto"/>
        <w:ind w:firstLine="709"/>
        <w:jc w:val="both"/>
        <w:rPr>
          <w:rFonts w:eastAsia="Times New Roman" w:cs="Times New Roman"/>
          <w:i/>
          <w:iCs/>
          <w:szCs w:val="24"/>
          <w:lang w:eastAsia="zh-CN"/>
        </w:rPr>
      </w:pPr>
      <w:r w:rsidRPr="000F5FFB">
        <w:rPr>
          <w:rFonts w:eastAsia="Times New Roman" w:cs="Times New Roman"/>
          <w:i/>
          <w:iCs/>
          <w:szCs w:val="24"/>
          <w:lang w:eastAsia="ru-RU"/>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E13074" w:rsidRPr="000F5FFB" w:rsidRDefault="00E13074" w:rsidP="00E13074">
      <w:pPr>
        <w:widowControl w:val="0"/>
        <w:tabs>
          <w:tab w:val="left" w:pos="1260"/>
        </w:tabs>
        <w:spacing w:after="0" w:line="240" w:lineRule="auto"/>
        <w:ind w:firstLine="709"/>
        <w:jc w:val="both"/>
        <w:rPr>
          <w:rFonts w:eastAsia="SimSun" w:cs="Times New Roman"/>
          <w:b/>
          <w:szCs w:val="24"/>
          <w:u w:val="single"/>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4 м</w:t>
            </w:r>
            <w:r w:rsidRPr="000F5FFB">
              <w:rPr>
                <w:rFonts w:eastAsia="SimSun"/>
                <w:szCs w:val="24"/>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szCs w:val="24"/>
                <w:lang w:eastAsia="zh-CN"/>
              </w:rPr>
            </w:pPr>
            <w:r w:rsidRPr="000F5FFB">
              <w:rPr>
                <w:rFonts w:eastAsia="SimSun"/>
                <w:szCs w:val="24"/>
                <w:lang w:eastAsia="zh-CN"/>
              </w:rPr>
              <w:t>[</w:t>
            </w:r>
            <w:r w:rsidRPr="000F5FFB">
              <w:rPr>
                <w:szCs w:val="24"/>
                <w:lang w:eastAsia="zh-CN"/>
              </w:rPr>
              <w:t>3.4.1</w:t>
            </w:r>
            <w:r w:rsidRPr="000F5FFB">
              <w:rPr>
                <w:rFonts w:eastAsia="SimSun"/>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rFonts w:eastAsia="SimSun"/>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F5FFB">
              <w:rPr>
                <w:rFonts w:eastAsia="SimSun"/>
                <w:szCs w:val="24"/>
              </w:rPr>
              <w:lastRenderedPageBreak/>
              <w:t>диагностические центры, молочные кухни, станции донорства крови, клинические лаборатории)</w:t>
            </w:r>
          </w:p>
        </w:tc>
        <w:tc>
          <w:tcPr>
            <w:tcW w:w="8646" w:type="dxa"/>
            <w:vMerge w:val="restart"/>
            <w:tcBorders>
              <w:left w:val="single" w:sz="4" w:space="0" w:color="000000"/>
              <w:right w:val="single" w:sz="4" w:space="0" w:color="000000"/>
            </w:tcBorders>
            <w:shd w:val="clear" w:color="auto" w:fill="auto"/>
          </w:tcPr>
          <w:p w:rsidR="00E13074" w:rsidRPr="000F5FFB" w:rsidRDefault="00E13074" w:rsidP="00E13074">
            <w:pPr>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13074" w:rsidRPr="000F5FFB" w:rsidRDefault="00E13074" w:rsidP="00E13074">
            <w:pPr>
              <w:jc w:val="both"/>
              <w:rPr>
                <w:rFonts w:eastAsia="SimSun"/>
                <w:spacing w:val="-2"/>
                <w:szCs w:val="24"/>
                <w:lang w:eastAsia="zh-CN"/>
              </w:rPr>
            </w:pPr>
            <w:r w:rsidRPr="000F5FFB">
              <w:rPr>
                <w:rFonts w:eastAsia="Times New Roman"/>
                <w:spacing w:val="-2"/>
                <w:szCs w:val="24"/>
                <w:lang w:eastAsia="zh-CN"/>
              </w:rPr>
              <w:t xml:space="preserve">- минимальная ширина земельных участков вдоль фронта улицы (проезда) – </w:t>
            </w:r>
            <w:r w:rsidRPr="000F5FFB">
              <w:rPr>
                <w:rFonts w:eastAsia="Times New Roman"/>
                <w:b/>
                <w:spacing w:val="-2"/>
                <w:szCs w:val="24"/>
                <w:lang w:eastAsia="zh-CN"/>
              </w:rPr>
              <w:t>12 м</w:t>
            </w:r>
            <w:r w:rsidRPr="000F5FFB">
              <w:rPr>
                <w:rFonts w:eastAsia="Times New Roman"/>
                <w:spacing w:val="-2"/>
                <w:szCs w:val="24"/>
                <w:lang w:eastAsia="zh-CN"/>
              </w:rPr>
              <w:t xml:space="preserve">; </w:t>
            </w:r>
          </w:p>
          <w:p w:rsidR="00E13074" w:rsidRPr="000F5FFB" w:rsidRDefault="00E13074" w:rsidP="00E13074">
            <w:pPr>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r w:rsidRPr="000F5FFB">
              <w:rPr>
                <w:rFonts w:eastAsia="SimSun"/>
                <w:szCs w:val="24"/>
                <w:lang w:eastAsia="zh-CN"/>
              </w:rPr>
              <w:t xml:space="preserve"> (включая мансардный этаж);</w:t>
            </w:r>
          </w:p>
          <w:p w:rsidR="00E13074" w:rsidRPr="000F5FFB" w:rsidRDefault="00E13074" w:rsidP="00E13074">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E13074" w:rsidRPr="000F5FFB" w:rsidRDefault="00E13074" w:rsidP="00E13074">
            <w:pPr>
              <w:keepLines/>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rFonts w:eastAsia="SimSun"/>
                <w:szCs w:val="24"/>
              </w:rPr>
            </w:pPr>
            <w:r w:rsidRPr="000F5FFB">
              <w:rPr>
                <w:rFonts w:eastAsia="Times New Roman"/>
                <w:szCs w:val="24"/>
                <w:lang w:eastAsia="zh-CN"/>
              </w:rPr>
              <w:lastRenderedPageBreak/>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szCs w:val="24"/>
              </w:rPr>
              <w:lastRenderedPageBreak/>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Pr>
                <w:rFonts w:eastAsia="SimSun"/>
                <w:szCs w:val="24"/>
              </w:rPr>
              <w:t>р</w:t>
            </w:r>
            <w:r w:rsidRPr="000F5FFB">
              <w:rPr>
                <w:rFonts w:eastAsia="SimSun"/>
                <w:szCs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vMerge/>
            <w:tcBorders>
              <w:left w:val="single" w:sz="4" w:space="0" w:color="000000"/>
              <w:right w:val="single" w:sz="4" w:space="0" w:color="000000"/>
            </w:tcBorders>
            <w:shd w:val="clear" w:color="auto" w:fill="auto"/>
          </w:tcPr>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szCs w:val="24"/>
              </w:rPr>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sidRPr="000F5FFB">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lang w:eastAsia="zh-CN"/>
              </w:rPr>
              <w:t>[3.9.2] - Проведение научных исследований</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rFonts w:eastAsia="SimSun"/>
                <w:szCs w:val="24"/>
              </w:rPr>
            </w:pPr>
            <w:r>
              <w:rPr>
                <w:rFonts w:eastAsia="SimSun"/>
                <w:szCs w:val="24"/>
                <w:lang w:eastAsia="zh-CN"/>
              </w:rPr>
              <w:t>р</w:t>
            </w:r>
            <w:r w:rsidRPr="000F5FFB">
              <w:rPr>
                <w:rFonts w:eastAsia="SimSun"/>
                <w:szCs w:val="24"/>
                <w:lang w:eastAsia="zh-CN"/>
              </w:rPr>
              <w:t xml:space="preserve">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w:t>
            </w:r>
            <w:r w:rsidRPr="000F5FFB">
              <w:rPr>
                <w:rFonts w:eastAsia="SimSun"/>
                <w:szCs w:val="24"/>
                <w:lang w:eastAsia="zh-CN"/>
              </w:rPr>
              <w:lastRenderedPageBreak/>
              <w:t>точки зрения образцов растительного и животного мира</w:t>
            </w:r>
          </w:p>
        </w:tc>
        <w:tc>
          <w:tcPr>
            <w:tcW w:w="8646" w:type="dxa"/>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13074" w:rsidRPr="000F5FFB" w:rsidRDefault="00E13074" w:rsidP="00E13074">
            <w:pPr>
              <w:jc w:val="both"/>
              <w:rPr>
                <w:rFonts w:eastAsia="SimSun"/>
                <w:spacing w:val="-2"/>
                <w:szCs w:val="24"/>
                <w:lang w:eastAsia="zh-CN"/>
              </w:rPr>
            </w:pPr>
            <w:r w:rsidRPr="000F5FFB">
              <w:rPr>
                <w:rFonts w:eastAsia="Times New Roman"/>
                <w:spacing w:val="-2"/>
                <w:szCs w:val="24"/>
                <w:lang w:eastAsia="zh-CN"/>
              </w:rPr>
              <w:t xml:space="preserve">- минимальная ширина земельных участков вдоль фронта улицы (проезда) – </w:t>
            </w:r>
            <w:r w:rsidRPr="000F5FFB">
              <w:rPr>
                <w:rFonts w:eastAsia="Times New Roman"/>
                <w:b/>
                <w:spacing w:val="-2"/>
                <w:szCs w:val="24"/>
                <w:lang w:eastAsia="zh-CN"/>
              </w:rPr>
              <w:t>12 м</w:t>
            </w:r>
            <w:r w:rsidRPr="000F5FFB">
              <w:rPr>
                <w:rFonts w:eastAsia="Times New Roman"/>
                <w:spacing w:val="-2"/>
                <w:szCs w:val="24"/>
                <w:lang w:eastAsia="zh-CN"/>
              </w:rPr>
              <w:t xml:space="preserve">; </w:t>
            </w:r>
          </w:p>
          <w:p w:rsidR="00E13074" w:rsidRPr="000F5FFB" w:rsidRDefault="00E13074" w:rsidP="00E13074">
            <w:pPr>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r w:rsidRPr="000F5FFB">
              <w:rPr>
                <w:rFonts w:eastAsia="SimSun"/>
                <w:szCs w:val="24"/>
                <w:lang w:eastAsia="zh-CN"/>
              </w:rPr>
              <w:t xml:space="preserve"> (включая мансардный этаж);</w:t>
            </w:r>
          </w:p>
          <w:p w:rsidR="00E13074" w:rsidRPr="000F5FFB" w:rsidRDefault="00E13074" w:rsidP="00E13074">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E13074" w:rsidRPr="000F5FFB" w:rsidRDefault="00E13074" w:rsidP="00E13074">
            <w:pPr>
              <w:keepLines/>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DD3284">
              <w:rPr>
                <w:rFonts w:eastAsia="SimSun"/>
                <w:szCs w:val="24"/>
              </w:rPr>
              <w:lastRenderedPageBreak/>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0F5FFB">
              <w:rPr>
                <w:rFonts w:ascii="Times New Roman" w:eastAsia="SimSun" w:hAnsi="Times New Roman" w:cs="Times New Roman"/>
                <w:sz w:val="24"/>
                <w:szCs w:val="24"/>
              </w:rPr>
              <w:lastRenderedPageBreak/>
              <w:t>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Borders>
              <w:top w:val="single" w:sz="4" w:space="0" w:color="000000"/>
              <w:left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rPr>
                <w:szCs w:val="24"/>
              </w:rPr>
            </w:pPr>
            <w:r w:rsidRPr="000F5FFB">
              <w:rPr>
                <w:rFonts w:eastAsia="SimSun"/>
                <w:szCs w:val="24"/>
              </w:rPr>
              <w:t>[</w:t>
            </w:r>
            <w:r w:rsidRPr="000F5FFB">
              <w:rPr>
                <w:szCs w:val="24"/>
              </w:rPr>
              <w:t>3.7.1</w:t>
            </w:r>
            <w:r w:rsidRPr="000F5FFB">
              <w:rPr>
                <w:rFonts w:eastAsia="SimSun"/>
                <w:szCs w:val="24"/>
              </w:rPr>
              <w:t xml:space="preserve">] - </w:t>
            </w:r>
            <w:r w:rsidRPr="000F5FF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lang w:eastAsia="zh-CN"/>
              </w:rPr>
            </w:pPr>
            <w:r w:rsidRPr="000F5FFB">
              <w:rPr>
                <w:szCs w:val="24"/>
                <w:lang w:eastAsia="zh-CN"/>
              </w:rPr>
              <w:t xml:space="preserve">- минимальная/максимальная площадь земельных участков – </w:t>
            </w:r>
            <w:r w:rsidRPr="000F5FFB">
              <w:rPr>
                <w:b/>
                <w:szCs w:val="24"/>
                <w:lang w:eastAsia="zh-CN"/>
              </w:rPr>
              <w:t>300/ 5000 кв. м</w:t>
            </w:r>
            <w:r w:rsidRPr="000F5FFB">
              <w:rPr>
                <w:szCs w:val="24"/>
                <w:lang w:eastAsia="zh-CN"/>
              </w:rPr>
              <w:t xml:space="preserve">; </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12 м</w:t>
            </w:r>
            <w:r w:rsidRPr="000F5FFB">
              <w:rPr>
                <w:rFonts w:eastAsia="SimSun"/>
                <w:szCs w:val="24"/>
                <w:lang w:eastAsia="zh-CN"/>
              </w:rPr>
              <w:t>;</w:t>
            </w:r>
          </w:p>
          <w:p w:rsidR="00E13074" w:rsidRPr="000F5FFB" w:rsidRDefault="00E13074" w:rsidP="00E13074">
            <w:pPr>
              <w:jc w:val="both"/>
              <w:rPr>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w:t>
            </w:r>
          </w:p>
          <w:p w:rsidR="00E13074" w:rsidRPr="000F5FFB" w:rsidRDefault="00E13074" w:rsidP="00E13074">
            <w:pPr>
              <w:keepLines/>
              <w:widowControl w:val="0"/>
              <w:jc w:val="both"/>
              <w:rPr>
                <w:szCs w:val="24"/>
                <w:lang w:eastAsia="zh-CN"/>
              </w:rPr>
            </w:pPr>
            <w:r w:rsidRPr="000F5FFB">
              <w:rPr>
                <w:szCs w:val="24"/>
                <w:lang w:eastAsia="zh-CN"/>
              </w:rPr>
              <w:t xml:space="preserve">- максимальная высота зданий, строений, сооружений от уровня земли - </w:t>
            </w:r>
            <w:r w:rsidRPr="000F5FFB">
              <w:rPr>
                <w:b/>
                <w:szCs w:val="24"/>
                <w:lang w:eastAsia="zh-CN"/>
              </w:rPr>
              <w:t>30 м;</w:t>
            </w:r>
          </w:p>
          <w:p w:rsidR="00E13074" w:rsidRPr="000F5FFB" w:rsidRDefault="00E13074" w:rsidP="00E13074">
            <w:pPr>
              <w:jc w:val="both"/>
              <w:rPr>
                <w:b/>
                <w:szCs w:val="24"/>
                <w:lang w:eastAsia="zh-CN"/>
              </w:rPr>
            </w:pPr>
            <w:r w:rsidRPr="000F5FFB">
              <w:rPr>
                <w:szCs w:val="24"/>
                <w:lang w:eastAsia="zh-CN"/>
              </w:rPr>
              <w:t xml:space="preserve">- максимальный процент застройки </w:t>
            </w:r>
            <w:r w:rsidRPr="000F5FFB">
              <w:rPr>
                <w:b/>
                <w:szCs w:val="24"/>
                <w:lang w:eastAsia="zh-CN"/>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lang w:eastAsia="zh-CN"/>
              </w:rPr>
            </w:pPr>
            <w:r w:rsidRPr="000F5FFB">
              <w:rPr>
                <w:szCs w:val="24"/>
                <w:lang w:eastAsia="zh-CN"/>
              </w:rPr>
              <w:t xml:space="preserve">- минимальные отступы до границ смежных земельных участков - </w:t>
            </w:r>
            <w:r w:rsidRPr="000F5FFB">
              <w:rPr>
                <w:b/>
                <w:szCs w:val="24"/>
                <w:lang w:eastAsia="zh-CN"/>
              </w:rPr>
              <w:t xml:space="preserve">3 м;  </w:t>
            </w:r>
          </w:p>
          <w:p w:rsidR="00E13074" w:rsidRPr="000F5FFB" w:rsidRDefault="00E13074" w:rsidP="00E13074">
            <w:pPr>
              <w:keepLines/>
              <w:tabs>
                <w:tab w:val="left" w:pos="1134"/>
              </w:tabs>
              <w:overflowPunct w:val="0"/>
              <w:autoSpaceDE w:val="0"/>
              <w:jc w:val="both"/>
              <w:rPr>
                <w:szCs w:val="24"/>
                <w:lang w:eastAsia="zh-CN"/>
              </w:rPr>
            </w:pPr>
            <w:r w:rsidRPr="000F5FFB">
              <w:rPr>
                <w:szCs w:val="24"/>
                <w:lang w:eastAsia="zh-CN"/>
              </w:rPr>
              <w:t xml:space="preserve">- минимальный отступ от красной линии улиц/проездов - </w:t>
            </w:r>
            <w:r w:rsidRPr="000F5FFB">
              <w:rPr>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rPr>
                <w:rFonts w:eastAsia="SimSun"/>
                <w:szCs w:val="24"/>
              </w:rPr>
            </w:pPr>
            <w:r w:rsidRPr="000F5FFB">
              <w:rPr>
                <w:rFonts w:eastAsia="SimSun"/>
                <w:szCs w:val="24"/>
              </w:rPr>
              <w:t xml:space="preserve">[4.6]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100/</w:t>
            </w:r>
            <w:r w:rsidRPr="000F5FFB">
              <w:rPr>
                <w:b/>
                <w:bCs/>
                <w:szCs w:val="24"/>
              </w:rPr>
              <w:t>5000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E13074" w:rsidRPr="000F5FFB" w:rsidRDefault="00E13074" w:rsidP="00E13074">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E13074" w:rsidRPr="000F5FFB" w:rsidRDefault="00E13074" w:rsidP="00E13074">
            <w:pPr>
              <w:jc w:val="both"/>
              <w:rPr>
                <w:szCs w:val="24"/>
              </w:rPr>
            </w:pPr>
            <w:r w:rsidRPr="000F5FFB">
              <w:rPr>
                <w:szCs w:val="24"/>
              </w:rPr>
              <w:t xml:space="preserve">- максимальная высота зданий – не более </w:t>
            </w:r>
            <w:r w:rsidRPr="000F5FFB">
              <w:rPr>
                <w:b/>
                <w:szCs w:val="24"/>
              </w:rPr>
              <w:t>12 м</w:t>
            </w:r>
            <w:r w:rsidRPr="000F5FFB">
              <w:rPr>
                <w:szCs w:val="24"/>
              </w:rPr>
              <w:t>;</w:t>
            </w:r>
          </w:p>
          <w:p w:rsidR="00E13074" w:rsidRPr="000F5FFB" w:rsidRDefault="00E13074" w:rsidP="00E13074">
            <w:pPr>
              <w:jc w:val="both"/>
              <w:rPr>
                <w:b/>
                <w:szCs w:val="24"/>
              </w:rPr>
            </w:pPr>
            <w:r w:rsidRPr="000F5FFB">
              <w:rPr>
                <w:szCs w:val="24"/>
              </w:rPr>
              <w:t xml:space="preserve">- максимальный процент застройки в границах земельного участка – </w:t>
            </w:r>
            <w:r w:rsidRPr="000F5FFB">
              <w:rPr>
                <w:b/>
                <w:szCs w:val="24"/>
              </w:rPr>
              <w:t>60 %;</w:t>
            </w:r>
          </w:p>
          <w:p w:rsidR="00E13074" w:rsidRPr="000F5FFB" w:rsidRDefault="00E13074" w:rsidP="00E13074">
            <w:pPr>
              <w:jc w:val="both"/>
              <w:rPr>
                <w:szCs w:val="24"/>
              </w:rPr>
            </w:pPr>
            <w:r w:rsidRPr="000F5FFB">
              <w:rPr>
                <w:szCs w:val="24"/>
              </w:rPr>
              <w:lastRenderedPageBreak/>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rPr>
                <w:rFonts w:eastAsia="SimSun"/>
                <w:szCs w:val="24"/>
              </w:rPr>
            </w:pPr>
            <w:r w:rsidRPr="000F5FFB">
              <w:rPr>
                <w:rFonts w:eastAsia="SimSun"/>
                <w:szCs w:val="24"/>
              </w:rPr>
              <w:lastRenderedPageBreak/>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10/7500кв.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E13074" w:rsidRPr="000F5FFB" w:rsidRDefault="00E13074" w:rsidP="00E13074">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1134"/>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keepLines/>
              <w:widowControl w:val="0"/>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lang w:eastAsia="zh-CN"/>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spacing w:line="240" w:lineRule="auto"/>
        <w:ind w:firstLine="709"/>
        <w:jc w:val="both"/>
      </w:pPr>
    </w:p>
    <w:p w:rsidR="00E13074" w:rsidRPr="000F5FFB" w:rsidRDefault="00E13074" w:rsidP="00E13074">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E13074" w:rsidRPr="000F5FFB" w:rsidRDefault="00E13074" w:rsidP="00E13074">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медицинских организаций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расстояния до территорий лечебных учреждений стационарного типа при вместимости до 10 машино-мест – 25 м, 11-50 машино-мест – 50 м, более 51 машино-места – по расчетам;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0F5FFB">
        <w:rPr>
          <w:rFonts w:eastAsia="SimSun" w:cs="Times New Roman"/>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pStyle w:val="6"/>
        <w:rPr>
          <w:rFonts w:eastAsia="Times New Roman"/>
          <w:i/>
          <w:iCs/>
          <w:lang w:eastAsia="zh-CN"/>
        </w:rPr>
      </w:pPr>
      <w:r>
        <w:rPr>
          <w:rFonts w:eastAsia="SimSun" w:cs="Times New Roman"/>
          <w:b w:val="0"/>
          <w:sz w:val="28"/>
          <w:szCs w:val="28"/>
          <w:lang w:eastAsia="zh-CN"/>
        </w:rPr>
        <w:br w:type="page"/>
      </w:r>
      <w:bookmarkStart w:id="220" w:name="_Toc143251849"/>
      <w:bookmarkStart w:id="221" w:name="_Toc143265725"/>
      <w:r w:rsidRPr="000F5FFB">
        <w:rPr>
          <w:rFonts w:eastAsia="Times New Roman"/>
          <w:lang w:eastAsia="zh-CN"/>
        </w:rPr>
        <w:lastRenderedPageBreak/>
        <w:t>ОД</w:t>
      </w:r>
      <w:r>
        <w:rPr>
          <w:rFonts w:eastAsia="Times New Roman"/>
          <w:lang w:eastAsia="zh-CN"/>
        </w:rPr>
        <w:t>4</w:t>
      </w:r>
      <w:r w:rsidRPr="000F5FFB">
        <w:rPr>
          <w:rFonts w:eastAsia="Times New Roman"/>
          <w:lang w:eastAsia="zh-CN"/>
        </w:rPr>
        <w:t xml:space="preserve">. </w:t>
      </w:r>
      <w:r w:rsidRPr="00FF1C8F">
        <w:rPr>
          <w:rFonts w:eastAsia="Times New Roman"/>
          <w:lang w:eastAsia="zh-CN"/>
        </w:rPr>
        <w:t>Зона застройки объектами капитального строительства физической культуры и спорта</w:t>
      </w:r>
      <w:bookmarkEnd w:id="220"/>
      <w:bookmarkEnd w:id="221"/>
    </w:p>
    <w:p w:rsidR="00E13074" w:rsidRPr="007A39E5" w:rsidRDefault="00E13074" w:rsidP="00E13074">
      <w:pPr>
        <w:spacing w:after="0" w:line="240" w:lineRule="auto"/>
        <w:ind w:firstLine="709"/>
        <w:jc w:val="both"/>
        <w:rPr>
          <w:rFonts w:eastAsia="Times New Roman" w:cs="Times New Roman"/>
          <w:i/>
          <w:iCs/>
          <w:szCs w:val="24"/>
          <w:lang w:eastAsia="zh-CN"/>
        </w:rPr>
      </w:pPr>
      <w:r w:rsidRPr="007A39E5">
        <w:rPr>
          <w:rFonts w:eastAsia="Times New Roman" w:cs="Times New Roman"/>
          <w:i/>
          <w:iCs/>
          <w:szCs w:val="24"/>
          <w:lang w:eastAsia="zh-CN"/>
        </w:rPr>
        <w:t>Зона предназначена для размещения объектов</w:t>
      </w:r>
      <w:r w:rsidRPr="007A39E5">
        <w:rPr>
          <w:rFonts w:eastAsia="Times New Roman" w:cs="Times New Roman"/>
          <w:i/>
          <w:szCs w:val="24"/>
          <w:lang w:eastAsia="zh-CN"/>
        </w:rPr>
        <w:t xml:space="preserve"> спорта</w:t>
      </w:r>
      <w:r w:rsidRPr="007A39E5">
        <w:rPr>
          <w:rFonts w:eastAsia="Times New Roman" w:cs="Times New Roman"/>
          <w:i/>
          <w:iCs/>
          <w:szCs w:val="24"/>
          <w:lang w:eastAsia="zh-CN"/>
        </w:rPr>
        <w:t xml:space="preserve">, сохранения экологически чистой окружающей среды </w:t>
      </w:r>
      <w:r w:rsidRPr="007A39E5">
        <w:rPr>
          <w:rFonts w:eastAsia="Times New Roman" w:cs="Times New Roman"/>
          <w:i/>
          <w:szCs w:val="24"/>
          <w:lang w:eastAsia="zh-CN"/>
        </w:rPr>
        <w:t>и использования существующего природного ландшафта в рекреационных целях</w:t>
      </w:r>
      <w:r w:rsidRPr="007A39E5">
        <w:rPr>
          <w:rFonts w:eastAsia="Times New Roman" w:cs="Times New Roman"/>
          <w:i/>
          <w:iCs/>
          <w:szCs w:val="24"/>
          <w:lang w:eastAsia="zh-CN"/>
        </w:rPr>
        <w:t>.</w:t>
      </w:r>
    </w:p>
    <w:p w:rsidR="00E13074" w:rsidRPr="000F5FFB" w:rsidRDefault="00E13074" w:rsidP="00E13074">
      <w:pPr>
        <w:spacing w:after="0" w:line="240" w:lineRule="auto"/>
        <w:ind w:firstLine="709"/>
        <w:jc w:val="both"/>
        <w:rPr>
          <w:rFonts w:eastAsia="SimSun" w:cs="Times New Roman"/>
          <w:i/>
          <w:iCs/>
          <w:sz w:val="28"/>
          <w:szCs w:val="28"/>
          <w:u w:val="single"/>
          <w:lang w:eastAsia="zh-CN"/>
        </w:rPr>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Default="00E13074" w:rsidP="00E13074">
            <w:pPr>
              <w:jc w:val="both"/>
              <w:rPr>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right w:val="single" w:sz="4" w:space="0" w:color="000000"/>
            </w:tcBorders>
            <w:shd w:val="clear" w:color="auto" w:fill="auto"/>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1 м.</w:t>
            </w:r>
          </w:p>
          <w:p w:rsidR="00E13074" w:rsidRPr="000F5FFB" w:rsidRDefault="00E13074" w:rsidP="00E13074">
            <w:pPr>
              <w:widowControl w:val="0"/>
              <w:jc w:val="both"/>
              <w:rPr>
                <w:rFonts w:eastAsia="SimSun"/>
                <w:szCs w:val="24"/>
                <w:lang w:eastAsia="zh-CN"/>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t xml:space="preserve">[5.1.1] – </w:t>
            </w:r>
            <w:r w:rsidRPr="000F5FFB">
              <w:rPr>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Pr>
                <w:szCs w:val="24"/>
              </w:rPr>
              <w:t>р</w:t>
            </w:r>
            <w:r w:rsidRPr="000F5FFB">
              <w:rPr>
                <w:szCs w:val="24"/>
              </w:rPr>
              <w:t xml:space="preserve">азмещение спортивно-зрелищных зданий и сооружений, имеющих специальные места для </w:t>
            </w:r>
            <w:r w:rsidRPr="000F5FFB">
              <w:rPr>
                <w:szCs w:val="24"/>
              </w:rPr>
              <w:lastRenderedPageBreak/>
              <w:t>зрителей от 500 мест (стадионов, дворцов спорта, ледовых дворцов, ипподромов)</w:t>
            </w:r>
          </w:p>
        </w:tc>
        <w:tc>
          <w:tcPr>
            <w:tcW w:w="8646" w:type="dxa"/>
            <w:vMerge w:val="restart"/>
            <w:tcBorders>
              <w:top w:val="single" w:sz="4" w:space="0" w:color="000000"/>
              <w:left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lastRenderedPageBreak/>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szCs w:val="24"/>
              </w:rPr>
            </w:pPr>
            <w:r w:rsidRPr="000F5FFB">
              <w:rPr>
                <w:rFonts w:eastAsia="SimSun"/>
                <w:szCs w:val="24"/>
              </w:rPr>
              <w:lastRenderedPageBreak/>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tabs>
                <w:tab w:val="left" w:pos="2520"/>
              </w:tabs>
              <w:jc w:val="both"/>
              <w:rPr>
                <w:rFonts w:eastAsia="SimSun"/>
                <w:szCs w:val="24"/>
                <w:lang w:eastAsia="zh-CN"/>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 xml:space="preserve">[5.1.5] – </w:t>
            </w:r>
            <w:r w:rsidRPr="000F5FFB">
              <w:rPr>
                <w:szCs w:val="24"/>
              </w:rPr>
              <w:t>Водный спорт</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rFonts w:eastAsia="SimSun"/>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сооружений – </w:t>
            </w:r>
            <w:r w:rsidRPr="000F5FFB">
              <w:rPr>
                <w:rFonts w:eastAsia="SimSun"/>
                <w:b/>
                <w:szCs w:val="24"/>
                <w:lang w:eastAsia="zh-CN"/>
              </w:rPr>
              <w:t>2 этажа</w:t>
            </w:r>
            <w:r w:rsidRPr="000F5FFB">
              <w:rPr>
                <w:rFonts w:eastAsia="SimSun"/>
                <w:szCs w:val="24"/>
                <w:lang w:eastAsia="zh-CN"/>
              </w:rPr>
              <w:t>;</w:t>
            </w:r>
          </w:p>
          <w:p w:rsidR="00E13074" w:rsidRPr="000F5FFB" w:rsidRDefault="00E13074" w:rsidP="00E13074">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 xml:space="preserve">[5.1.7] – </w:t>
            </w:r>
            <w:r w:rsidRPr="000F5FFB">
              <w:rPr>
                <w:szCs w:val="24"/>
              </w:rPr>
              <w:t>Спортивные базы</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rFonts w:eastAsia="SimSun"/>
                <w:szCs w:val="24"/>
              </w:rPr>
              <w:t>размещение спортивных баз и лагерей, в которых осуществляется спортивная подготовка длительно проживающих в них лиц</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lastRenderedPageBreak/>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DD3284">
              <w:rPr>
                <w:rFonts w:eastAsia="SimSun"/>
                <w:szCs w:val="24"/>
              </w:rPr>
              <w:lastRenderedPageBreak/>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widowControl w:val="0"/>
              <w:autoSpaceDE w:val="0"/>
              <w:jc w:val="both"/>
              <w:rPr>
                <w:rFonts w:eastAsia="SimSun"/>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widowControl w:val="0"/>
              <w:jc w:val="both"/>
              <w:rPr>
                <w:rFonts w:eastAsia="SimSun"/>
                <w:szCs w:val="24"/>
                <w:lang w:eastAsia="zh-CN"/>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w:t>
            </w:r>
            <w:r w:rsidRPr="000F5FFB">
              <w:rPr>
                <w:szCs w:val="24"/>
              </w:rPr>
              <w:t>11.1</w:t>
            </w:r>
            <w:r w:rsidRPr="000F5FFB">
              <w:rPr>
                <w:rFonts w:eastAsia="SimSun"/>
                <w:szCs w:val="24"/>
              </w:rPr>
              <w:t xml:space="preserve">] - </w:t>
            </w:r>
            <w:r w:rsidRPr="000F5FFB">
              <w:rPr>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szCs w:val="24"/>
              </w:rPr>
              <w:t xml:space="preserve">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0F5FFB">
              <w:rPr>
                <w:szCs w:val="24"/>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lastRenderedPageBreak/>
              <w:t xml:space="preserve">- минимальная/максимальная площадь земельных участков – </w:t>
            </w:r>
            <w:r w:rsidRPr="000F5FFB">
              <w:rPr>
                <w:rFonts w:ascii="Times New Roman" w:hAnsi="Times New Roman"/>
                <w:b/>
                <w:sz w:val="24"/>
                <w:szCs w:val="24"/>
              </w:rPr>
              <w:t>4/100000 кв.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(проезда) – </w:t>
            </w:r>
            <w:r w:rsidRPr="000F5FFB">
              <w:rPr>
                <w:rFonts w:ascii="Times New Roman" w:hAnsi="Times New Roman"/>
                <w:b/>
                <w:sz w:val="24"/>
                <w:szCs w:val="24"/>
              </w:rPr>
              <w:t>2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1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 xml:space="preserve">[12.0.2] – Благоустройство </w:t>
            </w:r>
            <w:r w:rsidRPr="000F5FFB">
              <w:rPr>
                <w:rFonts w:eastAsia="SimSun"/>
                <w:szCs w:val="24"/>
              </w:rPr>
              <w:lastRenderedPageBreak/>
              <w:t>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 xml:space="preserve">размещение декоративных, </w:t>
            </w:r>
            <w:r w:rsidRPr="000F5FFB">
              <w:rPr>
                <w:rFonts w:ascii="Times New Roman" w:eastAsia="SimSun" w:hAnsi="Times New Roman" w:cs="Times New Roman"/>
                <w:sz w:val="24"/>
                <w:szCs w:val="24"/>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lastRenderedPageBreak/>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2</w:t>
            </w:r>
            <w:r>
              <w:rPr>
                <w:rFonts w:eastAsia="SimSun"/>
                <w:b/>
                <w:szCs w:val="24"/>
              </w:rPr>
              <w:t>4</w:t>
            </w:r>
            <w:r w:rsidRPr="000F5FFB">
              <w:rPr>
                <w:rFonts w:eastAsia="SimSun"/>
                <w:b/>
                <w:szCs w:val="24"/>
              </w:rPr>
              <w:t>/2500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Pr>
                <w:b/>
                <w:szCs w:val="24"/>
              </w:rPr>
              <w:t>4</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E13074" w:rsidRPr="000F5FFB" w:rsidRDefault="00E13074" w:rsidP="00E13074">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E13074" w:rsidRPr="000F5FFB" w:rsidRDefault="00E13074" w:rsidP="00E13074">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E13074" w:rsidRPr="000F5FFB" w:rsidRDefault="00E13074" w:rsidP="00E13074">
            <w:pPr>
              <w:jc w:val="both"/>
              <w:rPr>
                <w:szCs w:val="24"/>
              </w:rPr>
            </w:pPr>
            <w:r w:rsidRPr="000F5FFB">
              <w:rPr>
                <w:szCs w:val="24"/>
              </w:rPr>
              <w:lastRenderedPageBreak/>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lastRenderedPageBreak/>
              <w:t xml:space="preserve">[4.6]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100/</w:t>
            </w:r>
            <w:r w:rsidRPr="000F5FFB">
              <w:rPr>
                <w:b/>
                <w:bCs/>
                <w:szCs w:val="24"/>
              </w:rPr>
              <w:t>5000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E13074" w:rsidRPr="000F5FFB" w:rsidRDefault="00E13074" w:rsidP="00E13074">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E13074" w:rsidRPr="000F5FFB" w:rsidRDefault="00E13074" w:rsidP="00E13074">
            <w:pPr>
              <w:jc w:val="both"/>
              <w:rPr>
                <w:szCs w:val="24"/>
              </w:rPr>
            </w:pPr>
            <w:r w:rsidRPr="000F5FFB">
              <w:rPr>
                <w:szCs w:val="24"/>
              </w:rPr>
              <w:t xml:space="preserve">- максимальная высота зданий – не более </w:t>
            </w:r>
            <w:r w:rsidRPr="000F5FFB">
              <w:rPr>
                <w:b/>
                <w:szCs w:val="24"/>
              </w:rPr>
              <w:t>12 м</w:t>
            </w:r>
            <w:r w:rsidRPr="000F5FFB">
              <w:rPr>
                <w:szCs w:val="24"/>
              </w:rPr>
              <w:t>;</w:t>
            </w:r>
          </w:p>
          <w:p w:rsidR="00E13074" w:rsidRPr="000F5FFB" w:rsidRDefault="00E13074" w:rsidP="00E13074">
            <w:pPr>
              <w:jc w:val="both"/>
              <w:rPr>
                <w:b/>
                <w:szCs w:val="24"/>
              </w:rPr>
            </w:pPr>
            <w:r w:rsidRPr="000F5FFB">
              <w:rPr>
                <w:szCs w:val="24"/>
              </w:rPr>
              <w:t xml:space="preserve">- максимальный процент застройки в границах земельного участка – </w:t>
            </w:r>
            <w:r w:rsidRPr="000F5FFB">
              <w:rPr>
                <w:b/>
                <w:szCs w:val="24"/>
              </w:rPr>
              <w:t>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E13074" w:rsidRPr="000F5FFB" w:rsidRDefault="00E13074" w:rsidP="00E13074">
            <w:pPr>
              <w:jc w:val="both"/>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w:t>
            </w:r>
            <w:r w:rsidRPr="000F5FFB">
              <w:rPr>
                <w:b/>
                <w:szCs w:val="24"/>
              </w:rPr>
              <w:lastRenderedPageBreak/>
              <w:t>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lastRenderedPageBreak/>
              <w:t xml:space="preserve">Предельные параметры разрешенного строительства, реконструкции </w:t>
            </w:r>
            <w:r w:rsidRPr="000F5FFB">
              <w:rPr>
                <w:b/>
                <w:szCs w:val="24"/>
              </w:rPr>
              <w:lastRenderedPageBreak/>
              <w:t>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расстояния до территорий школ, детских учреждений, ПТУ, техникумов, площадок для отдыха, игр и спорта, детских при вместимости до                 10 машино-мест – 25 м, 11-50 машино-мест – 50 м, 51-100 машино-мест – 50 м, 101-300 машино-мест – 50 м, свыше 300 машино-мест -50 м.   </w:t>
            </w:r>
          </w:p>
        </w:tc>
      </w:tr>
    </w:tbl>
    <w:p w:rsidR="00E13074" w:rsidRPr="000F5FFB" w:rsidRDefault="00E13074" w:rsidP="00E13074">
      <w:pPr>
        <w:widowControl w:val="0"/>
        <w:tabs>
          <w:tab w:val="left" w:pos="1260"/>
        </w:tabs>
        <w:spacing w:after="0" w:line="240" w:lineRule="auto"/>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Default="00E13074" w:rsidP="00E13074">
      <w:pPr>
        <w:spacing w:after="0" w:line="240" w:lineRule="auto"/>
        <w:ind w:firstLine="709"/>
        <w:jc w:val="both"/>
        <w:rPr>
          <w:rFonts w:eastAsia="SimSun" w:cs="Times New Roman"/>
          <w:bCs/>
          <w:caps/>
          <w:szCs w:val="24"/>
          <w:lang w:eastAsia="zh-CN"/>
        </w:rPr>
      </w:pPr>
    </w:p>
    <w:p w:rsidR="00E13074" w:rsidRDefault="00E13074" w:rsidP="00E13074">
      <w:pPr>
        <w:rPr>
          <w:rFonts w:eastAsia="SimSun" w:cs="Times New Roman"/>
          <w:b/>
          <w:sz w:val="28"/>
          <w:szCs w:val="28"/>
          <w:u w:val="single"/>
          <w:lang w:eastAsia="zh-CN"/>
        </w:rPr>
      </w:pPr>
      <w:r>
        <w:rPr>
          <w:rFonts w:eastAsia="SimSun" w:cs="Times New Roman"/>
          <w:bCs/>
          <w:caps/>
          <w:szCs w:val="24"/>
          <w:lang w:eastAsia="zh-CN"/>
        </w:rPr>
        <w:br w:type="page"/>
      </w:r>
    </w:p>
    <w:p w:rsidR="00E13074" w:rsidRPr="000F5FFB" w:rsidRDefault="00E13074" w:rsidP="00E13074">
      <w:pPr>
        <w:pStyle w:val="6"/>
        <w:rPr>
          <w:rFonts w:eastAsia="SimSun"/>
          <w:lang w:eastAsia="zh-CN"/>
        </w:rPr>
      </w:pPr>
      <w:bookmarkStart w:id="222" w:name="_Toc143251850"/>
      <w:bookmarkStart w:id="223" w:name="_Toc143265726"/>
      <w:r w:rsidRPr="000F5FFB">
        <w:rPr>
          <w:rFonts w:eastAsia="SimSun"/>
          <w:lang w:eastAsia="zh-CN"/>
        </w:rPr>
        <w:lastRenderedPageBreak/>
        <w:t>ОД</w:t>
      </w:r>
      <w:r>
        <w:rPr>
          <w:rFonts w:eastAsia="SimSun"/>
          <w:lang w:eastAsia="zh-CN"/>
        </w:rPr>
        <w:t>5</w:t>
      </w:r>
      <w:r w:rsidRPr="000F5FFB">
        <w:rPr>
          <w:rFonts w:eastAsia="SimSun"/>
          <w:lang w:eastAsia="zh-CN"/>
        </w:rPr>
        <w:t xml:space="preserve">.   </w:t>
      </w:r>
      <w:r w:rsidRPr="006F29F4">
        <w:rPr>
          <w:rFonts w:eastAsia="SimSun"/>
          <w:lang w:eastAsia="zh-CN"/>
        </w:rPr>
        <w:t>Зона застройки объектами культуры и искусства</w:t>
      </w:r>
      <w:bookmarkEnd w:id="222"/>
      <w:bookmarkEnd w:id="223"/>
    </w:p>
    <w:p w:rsidR="00E13074" w:rsidRPr="000F5FFB" w:rsidRDefault="00E13074" w:rsidP="00E13074">
      <w:pPr>
        <w:widowControl w:val="0"/>
        <w:tabs>
          <w:tab w:val="left" w:pos="1260"/>
        </w:tabs>
        <w:spacing w:after="0" w:line="240" w:lineRule="auto"/>
        <w:ind w:firstLine="709"/>
        <w:jc w:val="both"/>
        <w:rPr>
          <w:rFonts w:eastAsia="Times New Roman" w:cs="Times New Roman"/>
          <w:i/>
          <w:iCs/>
          <w:szCs w:val="24"/>
          <w:lang w:eastAsia="ru-RU"/>
        </w:rPr>
      </w:pPr>
      <w:r w:rsidRPr="000F5FFB">
        <w:rPr>
          <w:rFonts w:eastAsia="Times New Roman" w:cs="Times New Roman"/>
          <w:i/>
          <w:iCs/>
          <w:szCs w:val="24"/>
          <w:lang w:eastAsia="ru-RU"/>
        </w:rPr>
        <w:t>Зона ОД</w:t>
      </w:r>
      <w:r>
        <w:rPr>
          <w:rFonts w:eastAsia="Times New Roman" w:cs="Times New Roman"/>
          <w:i/>
          <w:iCs/>
          <w:szCs w:val="24"/>
          <w:lang w:eastAsia="ru-RU"/>
        </w:rPr>
        <w:t>5</w:t>
      </w:r>
      <w:r w:rsidRPr="000F5FFB">
        <w:rPr>
          <w:rFonts w:eastAsia="Times New Roman" w:cs="Times New Roman"/>
          <w:i/>
          <w:iCs/>
          <w:szCs w:val="24"/>
          <w:lang w:eastAsia="ru-RU"/>
        </w:rPr>
        <w:t xml:space="preserve"> выделена для обеспечения правовых условий формирования объектов </w:t>
      </w:r>
      <w:r>
        <w:rPr>
          <w:rFonts w:eastAsia="Times New Roman" w:cs="Times New Roman"/>
          <w:i/>
          <w:iCs/>
          <w:szCs w:val="24"/>
          <w:lang w:eastAsia="ru-RU"/>
        </w:rPr>
        <w:t>культуры и искусства,</w:t>
      </w:r>
      <w:r w:rsidRPr="000F5FFB">
        <w:rPr>
          <w:rFonts w:eastAsia="Times New Roman" w:cs="Times New Roman"/>
          <w:i/>
          <w:iCs/>
          <w:szCs w:val="24"/>
          <w:lang w:eastAsia="ru-RU"/>
        </w:rPr>
        <w:t xml:space="preserve"> требующих значительные территориальные ресурсы для своего нормального функционирования.</w:t>
      </w:r>
    </w:p>
    <w:p w:rsidR="00E13074" w:rsidRPr="000F5FFB" w:rsidRDefault="00E13074" w:rsidP="00E13074">
      <w:pPr>
        <w:widowControl w:val="0"/>
        <w:tabs>
          <w:tab w:val="left" w:pos="1260"/>
        </w:tabs>
        <w:spacing w:after="0" w:line="240" w:lineRule="auto"/>
        <w:ind w:firstLine="709"/>
        <w:jc w:val="both"/>
        <w:rPr>
          <w:rFonts w:eastAsia="Times New Roman" w:cs="Times New Roman"/>
          <w:i/>
          <w:iCs/>
          <w:szCs w:val="24"/>
          <w:lang w:eastAsia="ru-RU"/>
        </w:rPr>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jc w:val="both"/>
              <w:rPr>
                <w:b/>
                <w:szCs w:val="24"/>
              </w:rPr>
            </w:pPr>
          </w:p>
        </w:tc>
        <w:tc>
          <w:tcPr>
            <w:tcW w:w="3261" w:type="dxa"/>
          </w:tcPr>
          <w:p w:rsidR="00E13074" w:rsidRPr="000F5FFB" w:rsidRDefault="00E13074" w:rsidP="00E13074">
            <w:pPr>
              <w:jc w:val="both"/>
              <w:rPr>
                <w:b/>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1 м.</w:t>
            </w:r>
          </w:p>
          <w:p w:rsidR="00E13074" w:rsidRPr="000F5FFB" w:rsidRDefault="00E13074" w:rsidP="00E13074">
            <w:pPr>
              <w:jc w:val="both"/>
              <w:rPr>
                <w:b/>
                <w:szCs w:val="24"/>
              </w:rPr>
            </w:pPr>
          </w:p>
        </w:tc>
      </w:tr>
      <w:tr w:rsidR="00E13074" w:rsidRPr="000F5FFB" w:rsidTr="00E13074">
        <w:tc>
          <w:tcPr>
            <w:tcW w:w="2830" w:type="dxa"/>
          </w:tcPr>
          <w:p w:rsidR="00E13074" w:rsidRPr="000F5FFB" w:rsidRDefault="00E13074" w:rsidP="00E13074">
            <w:pPr>
              <w:jc w:val="both"/>
              <w:rPr>
                <w:b/>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Pr>
          <w:p w:rsidR="00E13074" w:rsidRPr="000F5FFB" w:rsidRDefault="00E13074" w:rsidP="00E13074">
            <w:pPr>
              <w:jc w:val="both"/>
              <w:rPr>
                <w:b/>
                <w:szCs w:val="24"/>
              </w:rPr>
            </w:pPr>
            <w:r w:rsidRPr="000F5FFB">
              <w:rPr>
                <w:szCs w:val="24"/>
              </w:rPr>
              <w:t xml:space="preserve">размещение зданий, предназначенных для размещения музеев, выставочных залов, </w:t>
            </w:r>
            <w:r w:rsidRPr="000F5FFB">
              <w:rPr>
                <w:szCs w:val="24"/>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lastRenderedPageBreak/>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b/>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lastRenderedPageBreak/>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szCs w:val="24"/>
              </w:rPr>
              <w:t>размещение парков культуры и отдыха</w:t>
            </w:r>
          </w:p>
        </w:tc>
        <w:tc>
          <w:tcPr>
            <w:tcW w:w="8646" w:type="dxa"/>
            <w:tcBorders>
              <w:top w:val="single" w:sz="4" w:space="0" w:color="000000"/>
              <w:left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xml:space="preserve">- </w:t>
            </w:r>
            <w:r>
              <w:rPr>
                <w:rFonts w:eastAsia="SimSun"/>
                <w:b/>
                <w:szCs w:val="24"/>
              </w:rPr>
              <w:t>10</w:t>
            </w:r>
            <w:r w:rsidRPr="000F5FFB">
              <w:rPr>
                <w:rFonts w:eastAsia="SimSun"/>
                <w:b/>
                <w:szCs w:val="24"/>
              </w:rPr>
              <w:t>/1</w:t>
            </w:r>
            <w:r>
              <w:rPr>
                <w:b/>
                <w:szCs w:val="24"/>
              </w:rPr>
              <w:t>0</w:t>
            </w:r>
            <w:r w:rsidRPr="000F5FFB">
              <w:rPr>
                <w:b/>
                <w:bCs/>
                <w:szCs w:val="24"/>
              </w:rPr>
              <w:t>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E13074" w:rsidRPr="000F5FFB" w:rsidRDefault="00E13074" w:rsidP="00E13074">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000000"/>
              <w:left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500/50000кв.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r w:rsidRPr="000F5FFB">
              <w:rPr>
                <w:rFonts w:eastAsia="SimSun"/>
                <w:szCs w:val="24"/>
              </w:rPr>
              <w:t>;</w:t>
            </w:r>
          </w:p>
          <w:p w:rsidR="00E13074" w:rsidRPr="000F5FFB" w:rsidRDefault="00E13074" w:rsidP="00E13074">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E13074" w:rsidRPr="000F5FFB" w:rsidRDefault="00E13074" w:rsidP="00E13074">
            <w:pPr>
              <w:keepLines/>
              <w:overflowPunct w:val="0"/>
              <w:autoSpaceDE w:val="0"/>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jc w:val="both"/>
              <w:rPr>
                <w:rFonts w:eastAsia="SimSun"/>
                <w:szCs w:val="24"/>
              </w:rPr>
            </w:pPr>
            <w:r w:rsidRPr="00DD3284">
              <w:rPr>
                <w:rFonts w:eastAsia="SimSun"/>
                <w:szCs w:val="24"/>
              </w:rPr>
              <w:t xml:space="preserve">объектов археологического наследия, достопримечательных мест, мест бытования исторических </w:t>
            </w:r>
            <w:r w:rsidRPr="00DD3284">
              <w:rPr>
                <w:rFonts w:eastAsia="SimSun"/>
                <w:szCs w:val="24"/>
              </w:rPr>
              <w:lastRenderedPageBreak/>
              <w:t>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right w:val="single" w:sz="4" w:space="0" w:color="000000"/>
            </w:tcBorders>
            <w:shd w:val="clear" w:color="auto" w:fill="auto"/>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0F5FFB">
              <w:rPr>
                <w:rFonts w:ascii="Times New Roman" w:eastAsia="SimSun" w:hAnsi="Times New Roman" w:cs="Times New Roman"/>
                <w:sz w:val="24"/>
                <w:szCs w:val="24"/>
              </w:rPr>
              <w:lastRenderedPageBreak/>
              <w:t>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0F5FFB">
              <w:rPr>
                <w:rFonts w:eastAsia="SimSun"/>
                <w:szCs w:val="24"/>
              </w:rPr>
              <w:lastRenderedPageBreak/>
              <w:t>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2</w:t>
            </w:r>
            <w:r>
              <w:rPr>
                <w:rFonts w:eastAsia="SimSun"/>
                <w:b/>
                <w:szCs w:val="24"/>
              </w:rPr>
              <w:t>4</w:t>
            </w:r>
            <w:r w:rsidRPr="000F5FFB">
              <w:rPr>
                <w:rFonts w:eastAsia="SimSun"/>
                <w:b/>
                <w:szCs w:val="24"/>
              </w:rPr>
              <w:t>/2500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Pr>
                <w:b/>
                <w:szCs w:val="24"/>
              </w:rPr>
              <w:t>4</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E13074" w:rsidRPr="000F5FFB" w:rsidRDefault="00E13074" w:rsidP="00E13074">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E13074" w:rsidRPr="000F5FFB" w:rsidRDefault="00E13074" w:rsidP="00E13074">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E13074" w:rsidRPr="000F5FFB" w:rsidRDefault="00E13074" w:rsidP="00E13074">
            <w:pPr>
              <w:jc w:val="both"/>
              <w:rPr>
                <w:szCs w:val="24"/>
              </w:rPr>
            </w:pPr>
            <w:r w:rsidRPr="000F5FFB">
              <w:rPr>
                <w:szCs w:val="24"/>
              </w:rPr>
              <w:lastRenderedPageBreak/>
              <w:t xml:space="preserve">- минимальные отступы до границ смежных земельных участков - </w:t>
            </w:r>
            <w:r w:rsidRPr="000F5FFB">
              <w:rPr>
                <w:b/>
                <w:szCs w:val="24"/>
              </w:rPr>
              <w:t xml:space="preserve">1 м;  </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E13074" w:rsidRPr="000F5FFB" w:rsidRDefault="00E13074" w:rsidP="00E13074">
            <w:pPr>
              <w:tabs>
                <w:tab w:val="left" w:pos="2520"/>
              </w:tabs>
              <w:jc w:val="both"/>
              <w:rPr>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szCs w:val="24"/>
              </w:rPr>
            </w:pPr>
            <w:r w:rsidRPr="000F5FFB">
              <w:rPr>
                <w:rFonts w:eastAsia="SimSun"/>
                <w:szCs w:val="24"/>
              </w:rPr>
              <w:lastRenderedPageBreak/>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E13074" w:rsidRPr="000F5FFB" w:rsidRDefault="00E13074" w:rsidP="00E13074">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E13074" w:rsidRPr="000F5FFB" w:rsidRDefault="00E13074" w:rsidP="00E13074">
            <w:pPr>
              <w:tabs>
                <w:tab w:val="left" w:pos="2520"/>
              </w:tabs>
              <w:jc w:val="both"/>
              <w:rPr>
                <w:szCs w:val="24"/>
              </w:rPr>
            </w:pPr>
            <w:r w:rsidRPr="000F5FFB">
              <w:rPr>
                <w:rFonts w:eastAsia="SimSun"/>
                <w:szCs w:val="24"/>
              </w:rPr>
              <w:t>Допускается размещать объекты с ограничением по времени работы.</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0F5FFB">
              <w:rPr>
                <w:szCs w:val="24"/>
              </w:rPr>
              <w:lastRenderedPageBreak/>
              <w:t>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0F5FFB">
        <w:rPr>
          <w:rFonts w:eastAsia="SimSun" w:cs="Times New Roman"/>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pStyle w:val="6"/>
        <w:rPr>
          <w:rFonts w:eastAsia="SimSun"/>
          <w:lang w:eastAsia="zh-CN"/>
        </w:rPr>
      </w:pPr>
      <w:r>
        <w:rPr>
          <w:rFonts w:eastAsia="SimSun" w:cs="Times New Roman"/>
          <w:szCs w:val="24"/>
          <w:lang w:eastAsia="zh-CN"/>
        </w:rPr>
        <w:br w:type="page"/>
      </w:r>
      <w:bookmarkStart w:id="224" w:name="_Toc143251851"/>
      <w:bookmarkStart w:id="225" w:name="_Toc143265727"/>
      <w:r w:rsidRPr="000F5FFB">
        <w:rPr>
          <w:rFonts w:eastAsia="SimSun"/>
          <w:lang w:eastAsia="zh-CN"/>
        </w:rPr>
        <w:lastRenderedPageBreak/>
        <w:t>ОД</w:t>
      </w:r>
      <w:r>
        <w:rPr>
          <w:rFonts w:eastAsia="SimSun"/>
          <w:lang w:eastAsia="zh-CN"/>
        </w:rPr>
        <w:t>8</w:t>
      </w:r>
      <w:r w:rsidRPr="000F5FFB">
        <w:rPr>
          <w:rFonts w:eastAsia="SimSun"/>
          <w:lang w:eastAsia="zh-CN"/>
        </w:rPr>
        <w:t xml:space="preserve">.   </w:t>
      </w:r>
      <w:r w:rsidRPr="00957DFB">
        <w:rPr>
          <w:rFonts w:eastAsia="SimSun"/>
          <w:lang w:eastAsia="zh-CN"/>
        </w:rPr>
        <w:t>Зона религиозного использования</w:t>
      </w:r>
      <w:bookmarkEnd w:id="224"/>
      <w:bookmarkEnd w:id="225"/>
    </w:p>
    <w:p w:rsidR="00E13074" w:rsidRPr="000F5FFB" w:rsidRDefault="00E13074" w:rsidP="00E13074">
      <w:pPr>
        <w:widowControl w:val="0"/>
        <w:tabs>
          <w:tab w:val="left" w:pos="1260"/>
        </w:tabs>
        <w:spacing w:after="0" w:line="240" w:lineRule="auto"/>
        <w:ind w:firstLine="709"/>
        <w:jc w:val="both"/>
        <w:rPr>
          <w:rFonts w:eastAsia="Times New Roman" w:cs="Times New Roman"/>
          <w:i/>
          <w:iCs/>
          <w:szCs w:val="24"/>
          <w:lang w:eastAsia="ru-RU"/>
        </w:rPr>
      </w:pPr>
      <w:r w:rsidRPr="000F5FFB">
        <w:rPr>
          <w:rFonts w:eastAsia="Times New Roman" w:cs="Times New Roman"/>
          <w:i/>
          <w:iCs/>
          <w:szCs w:val="24"/>
          <w:lang w:eastAsia="ru-RU"/>
        </w:rPr>
        <w:t>Зона ОД</w:t>
      </w:r>
      <w:r>
        <w:rPr>
          <w:rFonts w:eastAsia="Times New Roman" w:cs="Times New Roman"/>
          <w:i/>
          <w:iCs/>
          <w:szCs w:val="24"/>
          <w:lang w:eastAsia="ru-RU"/>
        </w:rPr>
        <w:t>8</w:t>
      </w:r>
      <w:r w:rsidRPr="000F5FFB">
        <w:rPr>
          <w:rFonts w:eastAsia="Times New Roman" w:cs="Times New Roman"/>
          <w:i/>
          <w:iCs/>
          <w:szCs w:val="24"/>
          <w:lang w:eastAsia="ru-RU"/>
        </w:rPr>
        <w:t xml:space="preserve">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E13074" w:rsidRPr="000F5FFB" w:rsidRDefault="00E13074" w:rsidP="00E13074">
      <w:pPr>
        <w:widowControl w:val="0"/>
        <w:tabs>
          <w:tab w:val="left" w:pos="1260"/>
        </w:tabs>
        <w:spacing w:after="0" w:line="240" w:lineRule="auto"/>
        <w:ind w:firstLine="709"/>
        <w:jc w:val="both"/>
        <w:rPr>
          <w:rFonts w:eastAsia="Times New Roman" w:cs="Times New Roman"/>
          <w:i/>
          <w:iCs/>
          <w:szCs w:val="24"/>
          <w:lang w:eastAsia="ru-RU"/>
        </w:rPr>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right w:val="single" w:sz="4" w:space="0" w:color="000000"/>
            </w:tcBorders>
            <w:shd w:val="clear" w:color="auto" w:fill="auto"/>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1 м.</w:t>
            </w:r>
          </w:p>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Pr>
                <w:szCs w:val="24"/>
              </w:rPr>
              <w:t>р</w:t>
            </w:r>
            <w:r w:rsidRPr="000F5FFB">
              <w:rPr>
                <w:szCs w:val="24"/>
              </w:rPr>
              <w:t xml:space="preserve">азмещение зданий и сооружений, предназначенных для совершения религиозных обрядов и церемоний (в том </w:t>
            </w:r>
            <w:r w:rsidRPr="000F5FFB">
              <w:rPr>
                <w:szCs w:val="24"/>
              </w:rPr>
              <w:lastRenderedPageBreak/>
              <w:t>числе церкви, соборы, храмы, часовни, мечети, молельные дома, синагоги)</w:t>
            </w:r>
          </w:p>
        </w:tc>
        <w:tc>
          <w:tcPr>
            <w:tcW w:w="8646" w:type="dxa"/>
            <w:tcBorders>
              <w:left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lastRenderedPageBreak/>
              <w:t xml:space="preserve">- минимальная/максимальная площадь земельных участков </w:t>
            </w:r>
            <w:r w:rsidRPr="000F5FFB">
              <w:rPr>
                <w:b/>
                <w:szCs w:val="24"/>
              </w:rPr>
              <w:t xml:space="preserve">– </w:t>
            </w:r>
            <w:r>
              <w:rPr>
                <w:b/>
                <w:szCs w:val="24"/>
              </w:rPr>
              <w:t>1</w:t>
            </w:r>
            <w:r w:rsidRPr="000F5FFB">
              <w:rPr>
                <w:b/>
                <w:szCs w:val="24"/>
              </w:rPr>
              <w:t>00/ 5000 кв.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12 м</w:t>
            </w:r>
            <w:r w:rsidRPr="000F5FFB">
              <w:rPr>
                <w:rFonts w:eastAsia="SimSun"/>
                <w:szCs w:val="24"/>
              </w:rPr>
              <w:t>;</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E13074" w:rsidRPr="000F5FFB" w:rsidRDefault="00E13074" w:rsidP="00E13074">
            <w:pPr>
              <w:jc w:val="both"/>
              <w:rPr>
                <w:b/>
                <w:szCs w:val="24"/>
              </w:rPr>
            </w:pPr>
            <w:r w:rsidRPr="000F5FFB">
              <w:rPr>
                <w:szCs w:val="24"/>
              </w:rPr>
              <w:t xml:space="preserve">- максимальный процент застройки </w:t>
            </w:r>
            <w:r w:rsidRPr="000F5FFB">
              <w:rPr>
                <w:b/>
                <w:szCs w:val="24"/>
              </w:rPr>
              <w:t>– 60 %;</w:t>
            </w:r>
          </w:p>
          <w:p w:rsidR="00E13074" w:rsidRPr="000F5FFB" w:rsidRDefault="00E13074" w:rsidP="00E13074">
            <w:pPr>
              <w:jc w:val="both"/>
              <w:rPr>
                <w:szCs w:val="24"/>
              </w:rPr>
            </w:pPr>
            <w:r w:rsidRPr="000F5FFB">
              <w:rPr>
                <w:szCs w:val="24"/>
              </w:rPr>
              <w:lastRenderedPageBreak/>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lastRenderedPageBreak/>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Pr>
                <w:szCs w:val="24"/>
              </w:rPr>
              <w:t>р</w:t>
            </w:r>
            <w:r w:rsidRPr="000F5FFB">
              <w:rPr>
                <w:szCs w:val="24"/>
              </w:rPr>
              <w:t>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t xml:space="preserve">- минимальная/максимальная площадь земельных участков </w:t>
            </w:r>
            <w:r w:rsidRPr="000F5FFB">
              <w:rPr>
                <w:b/>
                <w:szCs w:val="24"/>
              </w:rPr>
              <w:t>– 300/ 5000 кв.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12 м</w:t>
            </w:r>
            <w:r w:rsidRPr="000F5FFB">
              <w:rPr>
                <w:rFonts w:eastAsia="SimSun"/>
                <w:szCs w:val="24"/>
              </w:rPr>
              <w:t>;</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E13074" w:rsidRPr="000F5FFB" w:rsidRDefault="00E13074" w:rsidP="00E13074">
            <w:pPr>
              <w:jc w:val="both"/>
              <w:rPr>
                <w:b/>
                <w:szCs w:val="24"/>
              </w:rPr>
            </w:pPr>
            <w:r w:rsidRPr="000F5FFB">
              <w:rPr>
                <w:szCs w:val="24"/>
              </w:rPr>
              <w:t xml:space="preserve">- максимальный процент застройки </w:t>
            </w:r>
            <w:r w:rsidRPr="000F5FFB">
              <w:rPr>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pStyle w:val="afa"/>
              <w:rPr>
                <w:rFonts w:ascii="Times New Roma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DD3284">
              <w:rPr>
                <w:rFonts w:ascii="Times New Roman" w:eastAsia="SimSun" w:hAnsi="Times New Roman" w:cs="Times New Roman"/>
                <w:sz w:val="24"/>
                <w:szCs w:val="24"/>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0F5FFB">
              <w:rPr>
                <w:rFonts w:ascii="Times New Roman" w:eastAsia="SimSun" w:hAnsi="Times New Roman" w:cs="Times New Roman"/>
                <w:sz w:val="24"/>
                <w:szCs w:val="24"/>
              </w:rPr>
              <w:lastRenderedPageBreak/>
              <w:t>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0F5FFB">
              <w:rPr>
                <w:rFonts w:eastAsia="SimSun"/>
                <w:szCs w:val="24"/>
              </w:rPr>
              <w:lastRenderedPageBreak/>
              <w:t>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2</w:t>
            </w:r>
            <w:r>
              <w:rPr>
                <w:rFonts w:eastAsia="SimSun"/>
                <w:b/>
                <w:szCs w:val="24"/>
              </w:rPr>
              <w:t>4</w:t>
            </w:r>
            <w:r w:rsidRPr="000F5FFB">
              <w:rPr>
                <w:rFonts w:eastAsia="SimSun"/>
                <w:b/>
                <w:szCs w:val="24"/>
              </w:rPr>
              <w:t>/2500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Pr>
                <w:b/>
                <w:szCs w:val="24"/>
              </w:rPr>
              <w:t>4</w:t>
            </w:r>
            <w:r w:rsidRPr="000F5FFB">
              <w:rPr>
                <w:b/>
                <w:szCs w:val="24"/>
              </w:rPr>
              <w:t xml:space="preserve">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E13074" w:rsidRPr="000F5FFB" w:rsidRDefault="00E13074" w:rsidP="00E13074">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E13074" w:rsidRPr="000F5FFB" w:rsidRDefault="00E13074" w:rsidP="00E13074">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tabs>
                <w:tab w:val="left" w:pos="2520"/>
              </w:tabs>
              <w:jc w:val="both"/>
              <w:rPr>
                <w:szCs w:val="24"/>
              </w:rPr>
            </w:pPr>
            <w:r w:rsidRPr="000F5FFB">
              <w:rPr>
                <w:szCs w:val="24"/>
              </w:rPr>
              <w:lastRenderedPageBreak/>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E13074" w:rsidRPr="000F5FFB" w:rsidRDefault="00E13074" w:rsidP="00E13074">
            <w:pPr>
              <w:tabs>
                <w:tab w:val="left" w:pos="2520"/>
              </w:tabs>
              <w:jc w:val="both"/>
              <w:rPr>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szCs w:val="24"/>
              </w:rPr>
            </w:pPr>
            <w:r w:rsidRPr="000F5FFB">
              <w:rPr>
                <w:rFonts w:eastAsia="SimSun"/>
                <w:szCs w:val="24"/>
              </w:rPr>
              <w:lastRenderedPageBreak/>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E13074" w:rsidRPr="000F5FFB" w:rsidRDefault="00E13074" w:rsidP="00E13074">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E13074" w:rsidRPr="000F5FFB" w:rsidRDefault="00E13074" w:rsidP="00E13074">
            <w:pPr>
              <w:tabs>
                <w:tab w:val="left" w:pos="2520"/>
              </w:tabs>
              <w:jc w:val="both"/>
              <w:rPr>
                <w:szCs w:val="24"/>
              </w:rPr>
            </w:pPr>
            <w:r w:rsidRPr="000F5FFB">
              <w:rPr>
                <w:rFonts w:eastAsia="SimSun"/>
                <w:szCs w:val="24"/>
              </w:rPr>
              <w:t>Допускается размещать объекты с ограничением по времени работы.</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Default="00E13074" w:rsidP="00E13074">
      <w:pPr>
        <w:rPr>
          <w:rFonts w:eastAsia="SimSun" w:cs="Times New Roman"/>
          <w:szCs w:val="24"/>
          <w:lang w:eastAsia="zh-CN"/>
        </w:rPr>
      </w:pPr>
      <w:r>
        <w:rPr>
          <w:rFonts w:eastAsia="SimSun" w:cs="Times New Roman"/>
          <w:szCs w:val="24"/>
          <w:lang w:eastAsia="zh-CN"/>
        </w:rPr>
        <w:br w:type="page"/>
      </w:r>
    </w:p>
    <w:p w:rsidR="00E13074" w:rsidRDefault="00E13074" w:rsidP="00E13074">
      <w:pPr>
        <w:rPr>
          <w:rFonts w:eastAsia="SimSun" w:cs="Times New Roman"/>
          <w:szCs w:val="24"/>
          <w:lang w:eastAsia="zh-CN"/>
        </w:rPr>
      </w:pPr>
    </w:p>
    <w:p w:rsidR="00E13074" w:rsidRPr="000F5FFB" w:rsidRDefault="00E13074" w:rsidP="00E13074">
      <w:pPr>
        <w:pStyle w:val="5"/>
      </w:pPr>
      <w:bookmarkStart w:id="226" w:name="_Toc143251852"/>
      <w:bookmarkStart w:id="227" w:name="_Toc143265728"/>
      <w:r w:rsidRPr="000F5FFB">
        <w:rPr>
          <w:caps w:val="0"/>
        </w:rPr>
        <w:t>ЗОН</w:t>
      </w:r>
      <w:r>
        <w:rPr>
          <w:caps w:val="0"/>
        </w:rPr>
        <w:t>А</w:t>
      </w:r>
      <w:r w:rsidRPr="000F5FFB">
        <w:rPr>
          <w:caps w:val="0"/>
        </w:rPr>
        <w:t xml:space="preserve"> ИНЖЕНЕРНОЙИНФРАСТРУКТУР</w:t>
      </w:r>
      <w:r>
        <w:rPr>
          <w:caps w:val="0"/>
        </w:rPr>
        <w:t>Ы</w:t>
      </w:r>
      <w:bookmarkEnd w:id="226"/>
      <w:bookmarkEnd w:id="227"/>
    </w:p>
    <w:p w:rsidR="00E13074" w:rsidRPr="000F5FFB" w:rsidRDefault="00E13074" w:rsidP="00E13074">
      <w:pPr>
        <w:spacing w:after="0" w:line="240" w:lineRule="auto"/>
        <w:ind w:firstLine="709"/>
        <w:jc w:val="both"/>
        <w:rPr>
          <w:rFonts w:eastAsia="SimSun" w:cs="Times New Roman"/>
          <w:bCs/>
          <w:i/>
          <w:sz w:val="28"/>
          <w:szCs w:val="28"/>
          <w:lang w:eastAsia="zh-CN"/>
        </w:rPr>
      </w:pPr>
      <w:r w:rsidRPr="000F5FFB">
        <w:rPr>
          <w:rFonts w:eastAsia="SimSun" w:cs="Times New Roman"/>
          <w:bCs/>
          <w:i/>
          <w:sz w:val="28"/>
          <w:szCs w:val="28"/>
          <w:lang w:eastAsia="zh-CN"/>
        </w:rPr>
        <w:t>Земельные участки в составе зон</w:t>
      </w:r>
      <w:r>
        <w:rPr>
          <w:rFonts w:eastAsia="SimSun" w:cs="Times New Roman"/>
          <w:bCs/>
          <w:i/>
          <w:sz w:val="28"/>
          <w:szCs w:val="28"/>
          <w:lang w:eastAsia="zh-CN"/>
        </w:rPr>
        <w:t>ы</w:t>
      </w:r>
      <w:r w:rsidRPr="000F5FFB">
        <w:rPr>
          <w:rFonts w:eastAsia="SimSun" w:cs="Times New Roman"/>
          <w:bCs/>
          <w:i/>
          <w:sz w:val="28"/>
          <w:szCs w:val="28"/>
          <w:lang w:eastAsia="zh-CN"/>
        </w:rPr>
        <w:t xml:space="preserve"> инженерной инфраструктур</w:t>
      </w:r>
      <w:r>
        <w:rPr>
          <w:rFonts w:eastAsia="SimSun" w:cs="Times New Roman"/>
          <w:bCs/>
          <w:i/>
          <w:sz w:val="28"/>
          <w:szCs w:val="28"/>
          <w:lang w:eastAsia="zh-CN"/>
        </w:rPr>
        <w:t>ы</w:t>
      </w:r>
      <w:r w:rsidRPr="000F5FFB">
        <w:rPr>
          <w:rFonts w:eastAsia="SimSun" w:cs="Times New Roman"/>
          <w:bCs/>
          <w:i/>
          <w:sz w:val="28"/>
          <w:szCs w:val="28"/>
          <w:lang w:eastAsia="zh-CN"/>
        </w:rPr>
        <w:t xml:space="preserve">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E13074" w:rsidRPr="000F5FFB" w:rsidRDefault="00E13074" w:rsidP="00E13074">
      <w:pPr>
        <w:spacing w:after="0" w:line="240" w:lineRule="auto"/>
        <w:ind w:firstLine="709"/>
        <w:jc w:val="both"/>
        <w:rPr>
          <w:rFonts w:eastAsia="SimSun" w:cs="Times New Roman"/>
          <w:bCs/>
          <w:caps/>
          <w:sz w:val="28"/>
          <w:szCs w:val="28"/>
          <w:lang w:eastAsia="zh-CN"/>
        </w:rPr>
      </w:pPr>
    </w:p>
    <w:p w:rsidR="00E13074" w:rsidRPr="000F5FFB" w:rsidRDefault="00E13074" w:rsidP="00E13074">
      <w:pPr>
        <w:pStyle w:val="6"/>
        <w:rPr>
          <w:rFonts w:eastAsia="SimSun"/>
          <w:lang w:eastAsia="zh-CN"/>
        </w:rPr>
      </w:pPr>
      <w:bookmarkStart w:id="228" w:name="_Toc143251853"/>
      <w:bookmarkStart w:id="229" w:name="_Toc143265729"/>
      <w:r w:rsidRPr="000F5FFB">
        <w:rPr>
          <w:rFonts w:eastAsia="SimSun"/>
          <w:lang w:eastAsia="zh-CN"/>
        </w:rPr>
        <w:t>И. Зона инженерной инфраструктуры</w:t>
      </w:r>
      <w:bookmarkEnd w:id="228"/>
      <w:bookmarkEnd w:id="229"/>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rPr>
                <w:rFonts w:eastAsia="SimSun"/>
                <w:szCs w:val="24"/>
              </w:rPr>
            </w:pPr>
          </w:p>
        </w:tc>
        <w:tc>
          <w:tcPr>
            <w:tcW w:w="3261" w:type="dxa"/>
          </w:tcPr>
          <w:p w:rsidR="00E13074" w:rsidRPr="000F5FFB" w:rsidRDefault="00E13074" w:rsidP="00E13074">
            <w:pPr>
              <w:jc w:val="both"/>
              <w:rPr>
                <w:rFonts w:eastAsia="SimSun"/>
                <w:szCs w:val="24"/>
              </w:rPr>
            </w:pPr>
            <w:r>
              <w:rPr>
                <w:rFonts w:eastAsia="SimSun"/>
                <w:szCs w:val="24"/>
              </w:rPr>
              <w:t>р</w:t>
            </w:r>
            <w:r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0F5FFB">
              <w:rPr>
                <w:rFonts w:eastAsia="SimSun"/>
                <w:szCs w:val="24"/>
              </w:rPr>
              <w:lastRenderedPageBreak/>
              <w:t>необходимых для сбора и плавки снега)</w:t>
            </w:r>
          </w:p>
        </w:tc>
        <w:tc>
          <w:tcPr>
            <w:tcW w:w="8646" w:type="dxa"/>
          </w:tcPr>
          <w:p w:rsidR="00E13074" w:rsidRPr="000F5FFB" w:rsidRDefault="00E13074" w:rsidP="00E13074">
            <w:pPr>
              <w:jc w:val="both"/>
              <w:rPr>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E13074" w:rsidRPr="000F5FFB" w:rsidRDefault="00E13074" w:rsidP="00E13074">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Pr>
          <w:p w:rsidR="00E13074" w:rsidRPr="000F5FFB" w:rsidRDefault="00E13074" w:rsidP="00E13074">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E13074" w:rsidRPr="000F5FFB" w:rsidRDefault="00E13074" w:rsidP="00E13074">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E13074" w:rsidRPr="000F5FFB" w:rsidRDefault="00E13074" w:rsidP="00E13074">
            <w:pPr>
              <w:jc w:val="both"/>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[6.7] - Энергетика</w:t>
            </w:r>
          </w:p>
        </w:tc>
        <w:tc>
          <w:tcPr>
            <w:tcW w:w="3261" w:type="dxa"/>
            <w:vAlign w:val="center"/>
          </w:tcPr>
          <w:p w:rsidR="00E13074" w:rsidRPr="000F5FFB" w:rsidRDefault="00E13074" w:rsidP="00E13074">
            <w:pPr>
              <w:tabs>
                <w:tab w:val="left" w:pos="2520"/>
              </w:tabs>
              <w:ind w:left="12"/>
              <w:jc w:val="both"/>
              <w:rPr>
                <w:szCs w:val="24"/>
              </w:rPr>
            </w:pPr>
            <w:r w:rsidRPr="000F5FFB">
              <w:rPr>
                <w:szCs w:val="24"/>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F5FFB">
                <w:rPr>
                  <w:rStyle w:val="a8"/>
                  <w:color w:val="auto"/>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w:t>
            </w:r>
            <w:r w:rsidRPr="000F5FFB">
              <w:rPr>
                <w:rFonts w:eastAsia="Times New Roman"/>
                <w:b/>
                <w:bCs/>
                <w:szCs w:val="24"/>
                <w:lang w:eastAsia="ar-SA"/>
              </w:rPr>
              <w:t xml:space="preserve">000 </w:t>
            </w:r>
            <w:r w:rsidRPr="000F5FFB">
              <w:rPr>
                <w:rFonts w:eastAsia="SimSun"/>
                <w:b/>
                <w:szCs w:val="24"/>
                <w:lang w:eastAsia="zh-CN"/>
              </w:rPr>
              <w:t>кв. м</w:t>
            </w:r>
            <w:r w:rsidRPr="000F5FFB">
              <w:rPr>
                <w:rFonts w:eastAsia="Times New Roman"/>
                <w:b/>
                <w:bCs/>
                <w:szCs w:val="24"/>
                <w:lang w:eastAsia="ar-SA"/>
              </w:rPr>
              <w:t>;</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100 м;</w:t>
            </w:r>
          </w:p>
          <w:p w:rsidR="00E13074" w:rsidRPr="000F5FFB" w:rsidRDefault="00E13074" w:rsidP="00E13074">
            <w:pPr>
              <w:widowControl w:val="0"/>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E13074" w:rsidRPr="000F5FFB" w:rsidRDefault="00E13074" w:rsidP="00E13074">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b/>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p>
          <w:p w:rsidR="00E13074" w:rsidRPr="000F5FFB" w:rsidRDefault="00E13074" w:rsidP="00E13074">
            <w:pPr>
              <w:jc w:val="both"/>
              <w:rPr>
                <w:rFonts w:eastAsia="SimSun"/>
                <w:b/>
                <w:szCs w:val="24"/>
                <w:lang w:eastAsia="zh-CN"/>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p w:rsidR="00E13074" w:rsidRPr="000F5FFB" w:rsidRDefault="00E13074" w:rsidP="00E13074">
            <w:pPr>
              <w:tabs>
                <w:tab w:val="left" w:pos="1134"/>
              </w:tabs>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0F5FFB">
              <w:rPr>
                <w:rFonts w:ascii="Times New Roman" w:hAnsi="Times New Roman"/>
                <w:sz w:val="24"/>
                <w:szCs w:val="24"/>
              </w:rPr>
              <w:lastRenderedPageBreak/>
              <w:t>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E13074" w:rsidRPr="000F5FFB" w:rsidRDefault="00E13074" w:rsidP="00E13074">
            <w:pPr>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Pr>
                <w:rFonts w:eastAsia="SimSun"/>
                <w:b/>
                <w:szCs w:val="24"/>
                <w:lang w:eastAsia="zh-CN"/>
              </w:rPr>
              <w:t>2</w:t>
            </w:r>
            <w:r w:rsidRPr="000F5FFB">
              <w:rPr>
                <w:b/>
                <w:bCs/>
                <w:szCs w:val="24"/>
              </w:rPr>
              <w:t>50000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Pr>
                <w:rFonts w:eastAsia="SimSun"/>
                <w:b/>
                <w:szCs w:val="24"/>
                <w:lang w:eastAsia="zh-CN"/>
              </w:rPr>
              <w:t xml:space="preserve">1 </w:t>
            </w:r>
            <w:r w:rsidRPr="000F5FFB">
              <w:rPr>
                <w:rFonts w:eastAsia="SimSun"/>
                <w:b/>
                <w:szCs w:val="24"/>
                <w:lang w:eastAsia="zh-CN"/>
              </w:rPr>
              <w:t>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w:t>
            </w:r>
            <w:r w:rsidRPr="000F5FFB">
              <w:rPr>
                <w:rFonts w:eastAsia="SimSun"/>
                <w:b/>
                <w:szCs w:val="24"/>
                <w:lang w:eastAsia="zh-CN"/>
              </w:rPr>
              <w:t>– 1 этаж</w:t>
            </w:r>
            <w:r w:rsidRPr="000F5FFB">
              <w:rPr>
                <w:rFonts w:eastAsia="SimSun"/>
                <w:szCs w:val="24"/>
                <w:lang w:eastAsia="zh-CN"/>
              </w:rPr>
              <w:t xml:space="preserve">; </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15 м</w:t>
            </w:r>
            <w:r w:rsidRPr="000F5FFB">
              <w:rPr>
                <w:bCs/>
                <w:szCs w:val="24"/>
              </w:rPr>
              <w:t>;</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Pr>
          <w:p w:rsidR="00E13074" w:rsidRPr="000F5FFB" w:rsidRDefault="00E13074" w:rsidP="00E13074">
            <w:pPr>
              <w:tabs>
                <w:tab w:val="left" w:pos="2520"/>
              </w:tabs>
              <w:rPr>
                <w:rFonts w:eastAsia="SimSun"/>
                <w:szCs w:val="24"/>
              </w:rPr>
            </w:pPr>
            <w:r w:rsidRPr="00DD3284">
              <w:rPr>
                <w:rFonts w:eastAsia="SimSun"/>
                <w:szCs w:val="24"/>
              </w:rPr>
              <w:t>[9.3] - Историко-культурная деятельность</w:t>
            </w:r>
          </w:p>
        </w:tc>
        <w:tc>
          <w:tcPr>
            <w:tcW w:w="3261" w:type="dxa"/>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tabs>
                <w:tab w:val="left" w:pos="2520"/>
              </w:tabs>
              <w:jc w:val="both"/>
              <w:rPr>
                <w:szCs w:val="24"/>
              </w:rPr>
            </w:pPr>
            <w:r w:rsidRPr="00DD3284">
              <w:rPr>
                <w:rFonts w:eastAsia="SimSun"/>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w:t>
            </w:r>
            <w:r w:rsidRPr="00DD3284">
              <w:rPr>
                <w:rFonts w:eastAsia="SimSun"/>
                <w:szCs w:val="24"/>
              </w:rPr>
              <w:lastRenderedPageBreak/>
              <w:t>также хозяйственная деятельность, обеспечивающая познавательный туризм</w:t>
            </w:r>
          </w:p>
        </w:tc>
        <w:tc>
          <w:tcPr>
            <w:tcW w:w="8646" w:type="dxa"/>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pStyle w:val="aff0"/>
              <w:rPr>
                <w:rFonts w:ascii="Times New Roman" w:hAnsi="Times New Roman"/>
                <w:sz w:val="24"/>
                <w:szCs w:val="24"/>
              </w:rPr>
            </w:pP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rPr>
              <w:lastRenderedPageBreak/>
              <w:t>[</w:t>
            </w:r>
            <w:r w:rsidRPr="000F5FFB">
              <w:rPr>
                <w:szCs w:val="24"/>
              </w:rPr>
              <w:t>11.2</w:t>
            </w:r>
            <w:r w:rsidRPr="000F5FFB">
              <w:rPr>
                <w:rFonts w:eastAsia="SimSun"/>
                <w:szCs w:val="24"/>
              </w:rPr>
              <w:t xml:space="preserve">] - </w:t>
            </w:r>
            <w:r w:rsidRPr="000F5FFB">
              <w:rPr>
                <w:szCs w:val="24"/>
              </w:rPr>
              <w:t>Специальное пользование водными объектами</w:t>
            </w:r>
          </w:p>
        </w:tc>
        <w:tc>
          <w:tcPr>
            <w:tcW w:w="3261" w:type="dxa"/>
          </w:tcPr>
          <w:p w:rsidR="00E13074" w:rsidRPr="000F5FFB" w:rsidRDefault="00E13074" w:rsidP="00E13074">
            <w:pPr>
              <w:tabs>
                <w:tab w:val="left" w:pos="2520"/>
              </w:tabs>
              <w:jc w:val="both"/>
              <w:rPr>
                <w:szCs w:val="24"/>
              </w:rPr>
            </w:pPr>
            <w:r w:rsidRPr="000F5FFB">
              <w:rPr>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tcPr>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минимальная/максимальная площадь земельных участков – </w:t>
            </w:r>
            <w:r>
              <w:rPr>
                <w:rFonts w:ascii="Times New Roman" w:hAnsi="Times New Roman"/>
                <w:b/>
                <w:sz w:val="24"/>
                <w:szCs w:val="24"/>
              </w:rPr>
              <w:t>1</w:t>
            </w:r>
            <w:r w:rsidRPr="000F5FFB">
              <w:rPr>
                <w:rFonts w:ascii="Times New Roman" w:hAnsi="Times New Roman"/>
                <w:b/>
                <w:sz w:val="24"/>
                <w:szCs w:val="24"/>
              </w:rPr>
              <w:t>/100000 кв.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(проезда) – </w:t>
            </w:r>
            <w:r>
              <w:rPr>
                <w:rFonts w:ascii="Times New Roman" w:hAnsi="Times New Roman"/>
                <w:b/>
                <w:sz w:val="24"/>
                <w:szCs w:val="24"/>
              </w:rPr>
              <w:t>1</w:t>
            </w:r>
            <w:r w:rsidRPr="000F5FFB">
              <w:rPr>
                <w:rFonts w:ascii="Times New Roman" w:hAnsi="Times New Roman"/>
                <w:b/>
                <w:sz w:val="24"/>
                <w:szCs w:val="24"/>
              </w:rPr>
              <w:t xml:space="preserve">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E13074" w:rsidRPr="000F5FFB" w:rsidRDefault="00E13074" w:rsidP="00E13074">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1 м.</w:t>
            </w:r>
          </w:p>
        </w:tc>
      </w:tr>
      <w:tr w:rsidR="00E13074" w:rsidRPr="000F5FFB" w:rsidTr="00E13074">
        <w:tc>
          <w:tcPr>
            <w:tcW w:w="2830" w:type="dxa"/>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E13074" w:rsidRPr="000F5FFB" w:rsidRDefault="00E13074" w:rsidP="00E13074">
            <w:pPr>
              <w:widowControl w:val="0"/>
              <w:rPr>
                <w:rFonts w:eastAsia="SimSun"/>
                <w:szCs w:val="24"/>
                <w:lang w:eastAsia="zh-CN"/>
              </w:rPr>
            </w:pPr>
          </w:p>
        </w:tc>
        <w:tc>
          <w:tcPr>
            <w:tcW w:w="3261" w:type="dxa"/>
          </w:tcPr>
          <w:p w:rsidR="00E13074" w:rsidRPr="000F5FFB" w:rsidRDefault="00E13074" w:rsidP="00E13074">
            <w:pPr>
              <w:jc w:val="both"/>
              <w:rPr>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100 /250000кв.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1 этаж;</w:t>
            </w:r>
          </w:p>
          <w:p w:rsidR="00E13074" w:rsidRPr="000F5FFB" w:rsidRDefault="00E13074" w:rsidP="00E13074">
            <w:pPr>
              <w:autoSpaceDE w:val="0"/>
              <w:autoSpaceDN w:val="0"/>
              <w:adjustRightInd w:val="0"/>
              <w:jc w:val="both"/>
              <w:rPr>
                <w:szCs w:val="24"/>
              </w:rPr>
            </w:pPr>
            <w:r w:rsidRPr="000F5FFB">
              <w:rPr>
                <w:szCs w:val="24"/>
              </w:rPr>
              <w:t xml:space="preserve">- максимальная высота здания, сооружения – не более </w:t>
            </w:r>
            <w:r w:rsidRPr="000F5FFB">
              <w:rPr>
                <w:b/>
                <w:szCs w:val="24"/>
              </w:rPr>
              <w:t>50 м;</w:t>
            </w:r>
          </w:p>
          <w:p w:rsidR="00E13074" w:rsidRPr="000F5FFB" w:rsidRDefault="00E13074" w:rsidP="00E13074">
            <w:pPr>
              <w:autoSpaceDE w:val="0"/>
              <w:autoSpaceDN w:val="0"/>
              <w:adjustRightInd w:val="0"/>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80 %;</w:t>
            </w:r>
          </w:p>
          <w:p w:rsidR="00E13074" w:rsidRPr="000F5FFB" w:rsidRDefault="00E13074" w:rsidP="00E13074">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0F5FFB">
              <w:rPr>
                <w:rFonts w:ascii="Times New Roman" w:eastAsia="SimSun" w:hAnsi="Times New Roman" w:cs="Times New Roman"/>
                <w:sz w:val="24"/>
                <w:szCs w:val="24"/>
              </w:rPr>
              <w:lastRenderedPageBreak/>
              <w:t>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3D1264" w:rsidRDefault="00E13074" w:rsidP="00E13074">
            <w:pPr>
              <w:rPr>
                <w:rFonts w:eastAsia="SimSun"/>
                <w:szCs w:val="24"/>
              </w:rPr>
            </w:pPr>
            <w:r w:rsidRPr="003D1264">
              <w:rPr>
                <w:rFonts w:eastAsia="SimSun"/>
                <w:szCs w:val="24"/>
              </w:rPr>
              <w:t>[</w:t>
            </w:r>
            <w:r w:rsidRPr="003D1264">
              <w:rPr>
                <w:szCs w:val="24"/>
              </w:rPr>
              <w:t>2.7.1</w:t>
            </w:r>
            <w:r w:rsidRPr="003D1264">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E13074" w:rsidRPr="003D1264" w:rsidRDefault="00E13074" w:rsidP="00E13074">
            <w:pPr>
              <w:pStyle w:val="afa"/>
              <w:rPr>
                <w:rFonts w:ascii="Times New Roman" w:hAnsi="Times New Roman" w:cs="Times New Roman"/>
                <w:sz w:val="24"/>
                <w:szCs w:val="24"/>
              </w:rPr>
            </w:pPr>
            <w:r w:rsidRPr="003D1264">
              <w:rPr>
                <w:rFonts w:ascii="Times New Roman" w:eastAsia="SimSu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3D1264" w:rsidRDefault="00E13074" w:rsidP="00E13074">
            <w:pPr>
              <w:tabs>
                <w:tab w:val="left" w:pos="1134"/>
              </w:tabs>
              <w:jc w:val="both"/>
              <w:rPr>
                <w:szCs w:val="24"/>
              </w:rPr>
            </w:pPr>
            <w:r w:rsidRPr="003D1264">
              <w:rPr>
                <w:rFonts w:eastAsia="SimSun"/>
                <w:szCs w:val="24"/>
              </w:rPr>
              <w:t xml:space="preserve">- минимальная/максимальная площадь земельных участков </w:t>
            </w:r>
            <w:r w:rsidRPr="003D1264">
              <w:rPr>
                <w:rFonts w:eastAsia="SimSun"/>
                <w:b/>
                <w:szCs w:val="24"/>
              </w:rPr>
              <w:t>– 24/2500 кв. м;</w:t>
            </w:r>
          </w:p>
          <w:p w:rsidR="00E13074" w:rsidRPr="003D1264" w:rsidRDefault="00E13074" w:rsidP="00E13074">
            <w:pPr>
              <w:jc w:val="both"/>
              <w:rPr>
                <w:szCs w:val="24"/>
              </w:rPr>
            </w:pPr>
            <w:r w:rsidRPr="003D1264">
              <w:rPr>
                <w:szCs w:val="24"/>
              </w:rPr>
              <w:t xml:space="preserve">- минимальная ширина земельных участков вдоль фронта улицы (проезда) – </w:t>
            </w:r>
            <w:r w:rsidRPr="003D1264">
              <w:rPr>
                <w:b/>
                <w:szCs w:val="24"/>
              </w:rPr>
              <w:t>4 м</w:t>
            </w:r>
            <w:r w:rsidRPr="003D1264">
              <w:rPr>
                <w:szCs w:val="24"/>
              </w:rPr>
              <w:t xml:space="preserve">; </w:t>
            </w:r>
          </w:p>
          <w:p w:rsidR="00E13074" w:rsidRPr="003D1264" w:rsidRDefault="00E13074" w:rsidP="00E13074">
            <w:pPr>
              <w:jc w:val="both"/>
              <w:rPr>
                <w:rFonts w:eastAsia="SimSun"/>
                <w:szCs w:val="24"/>
              </w:rPr>
            </w:pPr>
            <w:r w:rsidRPr="003D1264">
              <w:rPr>
                <w:rFonts w:eastAsia="SimSun"/>
                <w:szCs w:val="24"/>
              </w:rPr>
              <w:t xml:space="preserve">- максимальное количество этажей здания– </w:t>
            </w:r>
            <w:r w:rsidRPr="003D1264">
              <w:rPr>
                <w:rFonts w:eastAsia="SimSun"/>
                <w:b/>
                <w:szCs w:val="24"/>
              </w:rPr>
              <w:t>1этаж</w:t>
            </w:r>
            <w:r w:rsidRPr="003D1264">
              <w:rPr>
                <w:rFonts w:eastAsia="SimSun"/>
                <w:szCs w:val="24"/>
              </w:rPr>
              <w:t xml:space="preserve">; </w:t>
            </w:r>
          </w:p>
          <w:p w:rsidR="00E13074" w:rsidRPr="003D1264" w:rsidRDefault="00E13074" w:rsidP="00E13074">
            <w:pPr>
              <w:jc w:val="both"/>
              <w:rPr>
                <w:rFonts w:eastAsia="SimSun"/>
                <w:szCs w:val="24"/>
              </w:rPr>
            </w:pPr>
            <w:r w:rsidRPr="003D1264">
              <w:rPr>
                <w:rFonts w:eastAsia="SimSun"/>
                <w:szCs w:val="24"/>
              </w:rPr>
              <w:t xml:space="preserve">- максимальная высота зданий, строений, сооружений от уровня земли - </w:t>
            </w:r>
            <w:r w:rsidRPr="003D1264">
              <w:rPr>
                <w:rFonts w:eastAsia="SimSun"/>
                <w:b/>
                <w:szCs w:val="24"/>
              </w:rPr>
              <w:t>4 м</w:t>
            </w:r>
            <w:r w:rsidRPr="003D1264">
              <w:rPr>
                <w:rFonts w:eastAsia="SimSun"/>
                <w:szCs w:val="24"/>
              </w:rPr>
              <w:t>;</w:t>
            </w:r>
          </w:p>
          <w:p w:rsidR="00E13074" w:rsidRPr="003D1264" w:rsidRDefault="00E13074" w:rsidP="00E13074">
            <w:pPr>
              <w:tabs>
                <w:tab w:val="left" w:pos="2520"/>
              </w:tabs>
              <w:jc w:val="both"/>
              <w:rPr>
                <w:rFonts w:eastAsia="SimSun"/>
                <w:b/>
                <w:szCs w:val="24"/>
              </w:rPr>
            </w:pPr>
            <w:r w:rsidRPr="003D1264">
              <w:rPr>
                <w:rFonts w:eastAsia="SimSun"/>
                <w:szCs w:val="24"/>
              </w:rPr>
              <w:t xml:space="preserve">- максимальный процент застройки в границах земельного участка – </w:t>
            </w:r>
            <w:r w:rsidRPr="003D1264">
              <w:rPr>
                <w:rFonts w:eastAsia="SimSun"/>
                <w:b/>
                <w:szCs w:val="24"/>
              </w:rPr>
              <w:t>80 %;</w:t>
            </w:r>
          </w:p>
          <w:p w:rsidR="00E13074" w:rsidRPr="003D1264" w:rsidRDefault="00E13074" w:rsidP="00E13074">
            <w:pPr>
              <w:jc w:val="both"/>
              <w:rPr>
                <w:szCs w:val="24"/>
              </w:rPr>
            </w:pPr>
            <w:r w:rsidRPr="003D1264">
              <w:rPr>
                <w:szCs w:val="24"/>
              </w:rPr>
              <w:t xml:space="preserve">- при застройке блоками гаражей минимальные отступы от границ земельных участков внутри блокировки - </w:t>
            </w:r>
            <w:r w:rsidRPr="003D1264">
              <w:rPr>
                <w:b/>
                <w:szCs w:val="24"/>
              </w:rPr>
              <w:t>0 м</w:t>
            </w:r>
            <w:r w:rsidRPr="003D1264">
              <w:rPr>
                <w:szCs w:val="24"/>
              </w:rPr>
              <w:t>;</w:t>
            </w:r>
          </w:p>
          <w:p w:rsidR="00E13074" w:rsidRPr="003D1264" w:rsidRDefault="00E13074" w:rsidP="00E13074">
            <w:pPr>
              <w:jc w:val="both"/>
              <w:rPr>
                <w:szCs w:val="24"/>
              </w:rPr>
            </w:pPr>
            <w:r w:rsidRPr="003D1264">
              <w:rPr>
                <w:szCs w:val="24"/>
              </w:rPr>
              <w:t xml:space="preserve">- минимальные отступы до границ смежных земельных участков - </w:t>
            </w:r>
            <w:r w:rsidRPr="003D1264">
              <w:rPr>
                <w:b/>
                <w:szCs w:val="24"/>
              </w:rPr>
              <w:t xml:space="preserve">1 м;  </w:t>
            </w:r>
          </w:p>
          <w:p w:rsidR="00E13074" w:rsidRPr="003D1264" w:rsidRDefault="00E13074" w:rsidP="00E13074">
            <w:pPr>
              <w:tabs>
                <w:tab w:val="left" w:pos="2520"/>
              </w:tabs>
              <w:jc w:val="both"/>
              <w:rPr>
                <w:b/>
                <w:szCs w:val="24"/>
              </w:rPr>
            </w:pPr>
            <w:r w:rsidRPr="003D1264">
              <w:rPr>
                <w:szCs w:val="24"/>
              </w:rPr>
              <w:t xml:space="preserve">- минимальный отступ от красной линии улиц/проездов - </w:t>
            </w:r>
            <w:r w:rsidRPr="003D1264">
              <w:rPr>
                <w:b/>
                <w:szCs w:val="24"/>
              </w:rPr>
              <w:t>5 м.</w:t>
            </w:r>
          </w:p>
          <w:p w:rsidR="00E13074" w:rsidRPr="003D1264" w:rsidRDefault="00E13074" w:rsidP="00E13074">
            <w:pPr>
              <w:tabs>
                <w:tab w:val="left" w:pos="2520"/>
              </w:tabs>
              <w:jc w:val="both"/>
              <w:rPr>
                <w:szCs w:val="24"/>
              </w:rPr>
            </w:pPr>
            <w:r w:rsidRPr="003D1264">
              <w:rPr>
                <w:szCs w:val="24"/>
              </w:rPr>
              <w:t>Допускается размещение гаражей по красной линии</w:t>
            </w:r>
            <w:r w:rsidRPr="003D1264">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E13074" w:rsidRPr="003D1264" w:rsidRDefault="00E13074" w:rsidP="00E13074">
            <w:pPr>
              <w:jc w:val="both"/>
              <w:rPr>
                <w:rFonts w:eastAsia="SimSun"/>
                <w:szCs w:val="24"/>
              </w:rPr>
            </w:pPr>
            <w:r w:rsidRPr="003D1264">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3D1264" w:rsidRDefault="00E13074" w:rsidP="00E13074">
            <w:pPr>
              <w:rPr>
                <w:szCs w:val="24"/>
              </w:rPr>
            </w:pPr>
            <w:r w:rsidRPr="003D1264">
              <w:rPr>
                <w:rFonts w:eastAsia="SimSun"/>
                <w:szCs w:val="24"/>
              </w:rPr>
              <w:t>[</w:t>
            </w:r>
            <w:r w:rsidRPr="003D1264">
              <w:rPr>
                <w:szCs w:val="24"/>
              </w:rPr>
              <w:t>4.9</w:t>
            </w:r>
            <w:r w:rsidRPr="003D1264">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E13074" w:rsidRPr="003D1264" w:rsidRDefault="00E13074" w:rsidP="00E13074">
            <w:pPr>
              <w:pStyle w:val="afa"/>
              <w:rPr>
                <w:rFonts w:ascii="Times New Roman" w:hAnsi="Times New Roman" w:cs="Times New Roman"/>
                <w:sz w:val="24"/>
                <w:szCs w:val="24"/>
              </w:rPr>
            </w:pPr>
            <w:r w:rsidRPr="003D126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w:t>
            </w:r>
            <w:r w:rsidRPr="003D1264">
              <w:rPr>
                <w:rFonts w:ascii="Times New Roman" w:hAnsi="Times New Roman" w:cs="Times New Roman"/>
                <w:sz w:val="24"/>
                <w:szCs w:val="24"/>
              </w:rPr>
              <w:lastRenderedPageBreak/>
              <w:t>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3D1264" w:rsidRDefault="00E13074" w:rsidP="00E13074">
            <w:pPr>
              <w:jc w:val="both"/>
              <w:rPr>
                <w:rFonts w:eastAsia="SimSun"/>
                <w:b/>
                <w:szCs w:val="24"/>
              </w:rPr>
            </w:pPr>
            <w:r w:rsidRPr="003D1264">
              <w:rPr>
                <w:rFonts w:eastAsia="SimSun"/>
                <w:szCs w:val="24"/>
              </w:rPr>
              <w:lastRenderedPageBreak/>
              <w:t xml:space="preserve">- минимальная/максимальная площадь земельных участков – </w:t>
            </w:r>
            <w:r w:rsidRPr="003D1264">
              <w:rPr>
                <w:rFonts w:eastAsia="SimSun"/>
                <w:b/>
                <w:szCs w:val="24"/>
              </w:rPr>
              <w:t>10/7500кв. м.</w:t>
            </w:r>
          </w:p>
          <w:p w:rsidR="00E13074" w:rsidRPr="003D1264" w:rsidRDefault="00E13074" w:rsidP="00E13074">
            <w:pPr>
              <w:jc w:val="both"/>
              <w:rPr>
                <w:szCs w:val="24"/>
              </w:rPr>
            </w:pPr>
            <w:r w:rsidRPr="003D1264">
              <w:rPr>
                <w:rFonts w:eastAsia="SimSun"/>
                <w:szCs w:val="24"/>
              </w:rPr>
              <w:t xml:space="preserve">- минимальная ширина земельных участков вдоль фронта улицы (проезда) </w:t>
            </w:r>
            <w:r w:rsidRPr="003D1264">
              <w:rPr>
                <w:rFonts w:eastAsia="SimSun"/>
                <w:b/>
                <w:szCs w:val="24"/>
              </w:rPr>
              <w:t>– 2,5 м</w:t>
            </w:r>
            <w:r w:rsidRPr="003D1264">
              <w:rPr>
                <w:rFonts w:eastAsia="SimSun"/>
                <w:szCs w:val="24"/>
              </w:rPr>
              <w:t>;</w:t>
            </w:r>
          </w:p>
          <w:p w:rsidR="00E13074" w:rsidRPr="003D1264" w:rsidRDefault="00E13074" w:rsidP="00E13074">
            <w:pPr>
              <w:jc w:val="both"/>
              <w:rPr>
                <w:rFonts w:eastAsia="SimSun"/>
                <w:szCs w:val="24"/>
              </w:rPr>
            </w:pPr>
            <w:r w:rsidRPr="003D1264">
              <w:rPr>
                <w:szCs w:val="24"/>
              </w:rPr>
              <w:t xml:space="preserve">- максимальное количество этажей здания, сооружения– </w:t>
            </w:r>
            <w:r w:rsidRPr="003D1264">
              <w:rPr>
                <w:b/>
                <w:szCs w:val="24"/>
              </w:rPr>
              <w:t>2 этажа.</w:t>
            </w:r>
          </w:p>
          <w:p w:rsidR="00E13074" w:rsidRPr="003D1264" w:rsidRDefault="00E13074" w:rsidP="00E13074">
            <w:pPr>
              <w:jc w:val="both"/>
              <w:rPr>
                <w:rFonts w:eastAsia="SimSun"/>
                <w:szCs w:val="24"/>
              </w:rPr>
            </w:pPr>
            <w:r w:rsidRPr="003D1264">
              <w:rPr>
                <w:rFonts w:eastAsia="SimSun"/>
                <w:szCs w:val="24"/>
              </w:rPr>
              <w:t xml:space="preserve">- максимальная высота зданий, строений - </w:t>
            </w:r>
            <w:r w:rsidRPr="003D1264">
              <w:rPr>
                <w:rFonts w:eastAsia="SimSun"/>
                <w:b/>
                <w:szCs w:val="24"/>
              </w:rPr>
              <w:t>12 м</w:t>
            </w:r>
            <w:r w:rsidRPr="003D1264">
              <w:rPr>
                <w:rFonts w:eastAsia="SimSun"/>
                <w:szCs w:val="24"/>
              </w:rPr>
              <w:t>;</w:t>
            </w:r>
          </w:p>
          <w:p w:rsidR="00E13074" w:rsidRPr="003D1264" w:rsidRDefault="00E13074" w:rsidP="00E13074">
            <w:pPr>
              <w:keepLines/>
              <w:overflowPunct w:val="0"/>
              <w:autoSpaceDE w:val="0"/>
              <w:jc w:val="both"/>
              <w:rPr>
                <w:rFonts w:eastAsia="SimSun"/>
                <w:szCs w:val="24"/>
              </w:rPr>
            </w:pPr>
            <w:r w:rsidRPr="003D1264">
              <w:rPr>
                <w:rFonts w:eastAsia="SimSun"/>
                <w:szCs w:val="24"/>
              </w:rPr>
              <w:t xml:space="preserve">- максимальный процент застройки в границах земельного участка – </w:t>
            </w:r>
            <w:r w:rsidRPr="003D1264">
              <w:rPr>
                <w:rFonts w:eastAsia="SimSun"/>
                <w:b/>
                <w:szCs w:val="24"/>
              </w:rPr>
              <w:t>80 %</w:t>
            </w:r>
            <w:r w:rsidRPr="003D1264">
              <w:rPr>
                <w:rFonts w:eastAsia="SimSun"/>
                <w:szCs w:val="24"/>
              </w:rPr>
              <w:t>;</w:t>
            </w:r>
          </w:p>
          <w:p w:rsidR="00E13074" w:rsidRPr="003D1264" w:rsidRDefault="00E13074" w:rsidP="00E13074">
            <w:pPr>
              <w:jc w:val="both"/>
              <w:rPr>
                <w:szCs w:val="24"/>
              </w:rPr>
            </w:pPr>
            <w:r w:rsidRPr="003D1264">
              <w:rPr>
                <w:szCs w:val="24"/>
              </w:rPr>
              <w:t>- максимальный процент застройки подземной части – не регламентируется;</w:t>
            </w:r>
          </w:p>
          <w:p w:rsidR="00E13074" w:rsidRPr="003D1264" w:rsidRDefault="00E13074" w:rsidP="00E13074">
            <w:pPr>
              <w:jc w:val="both"/>
              <w:rPr>
                <w:szCs w:val="24"/>
              </w:rPr>
            </w:pPr>
            <w:r w:rsidRPr="003D1264">
              <w:rPr>
                <w:szCs w:val="24"/>
              </w:rPr>
              <w:t xml:space="preserve">- минимальные отступы до границ смежных земельных участков - </w:t>
            </w:r>
            <w:r w:rsidRPr="003D1264">
              <w:rPr>
                <w:b/>
                <w:szCs w:val="24"/>
              </w:rPr>
              <w:t>3 м;</w:t>
            </w:r>
          </w:p>
          <w:p w:rsidR="00E13074" w:rsidRPr="003D1264" w:rsidRDefault="00E13074" w:rsidP="00E13074">
            <w:pPr>
              <w:rPr>
                <w:szCs w:val="24"/>
              </w:rPr>
            </w:pPr>
            <w:r w:rsidRPr="003D1264">
              <w:rPr>
                <w:szCs w:val="24"/>
              </w:rPr>
              <w:t xml:space="preserve">- минимальный отступ от красной линии улиц/проездов - </w:t>
            </w:r>
            <w:r w:rsidRPr="003D1264">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E13074" w:rsidRPr="000F5FFB" w:rsidRDefault="00E13074" w:rsidP="00E13074">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r w:rsidRPr="000F5FFB">
              <w:rPr>
                <w:rFonts w:eastAsia="SimSun"/>
                <w:szCs w:val="24"/>
              </w:rPr>
              <w:t xml:space="preserve">; </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75 %;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center"/>
              <w:rPr>
                <w:szCs w:val="24"/>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E13074" w:rsidRPr="000F5FFB" w:rsidRDefault="00E13074" w:rsidP="00E13074">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rPr>
          <w:rFonts w:eastAsia="SimSun" w:cs="Times New Roman"/>
          <w:b/>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w:t>
            </w:r>
            <w:r w:rsidRPr="000F5FFB">
              <w:rPr>
                <w:rFonts w:eastAsia="SimSun"/>
                <w:szCs w:val="24"/>
                <w:lang w:eastAsia="zh-CN"/>
              </w:rPr>
              <w:lastRenderedPageBreak/>
              <w:t>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контрольно-пропускные пункты</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E13074" w:rsidRPr="000F5FFB" w:rsidRDefault="00E13074" w:rsidP="00E13074">
            <w:pPr>
              <w:jc w:val="both"/>
              <w:rPr>
                <w:b/>
                <w:szCs w:val="24"/>
              </w:rPr>
            </w:pPr>
            <w:r w:rsidRPr="000F5FFB">
              <w:rPr>
                <w:szCs w:val="24"/>
              </w:rPr>
              <w:t>- минимальный отступ от красной линии улиц - 1 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E13074" w:rsidRPr="000F5FFB" w:rsidRDefault="00E13074" w:rsidP="00E13074">
      <w:pPr>
        <w:widowControl w:val="0"/>
        <w:spacing w:after="0" w:line="240" w:lineRule="auto"/>
        <w:ind w:firstLine="709"/>
        <w:jc w:val="both"/>
        <w:rPr>
          <w:rFonts w:eastAsia="SimSun" w:cs="Times New Roman"/>
          <w:b/>
          <w:sz w:val="28"/>
          <w:szCs w:val="28"/>
          <w:u w:val="single"/>
          <w:lang w:eastAsia="zh-CN"/>
        </w:rPr>
      </w:pPr>
    </w:p>
    <w:p w:rsidR="00E13074"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xml:space="preserve">,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w:t>
      </w:r>
      <w:r w:rsidRPr="000F5FFB">
        <w:rPr>
          <w:rFonts w:eastAsia="Times New Roman" w:cs="Times New Roman"/>
          <w:szCs w:val="24"/>
          <w:lang w:eastAsia="ru-RU"/>
        </w:rPr>
        <w:lastRenderedPageBreak/>
        <w:t>документов, предусмотренных </w:t>
      </w:r>
      <w:hyperlink r:id="rId65"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E13074" w:rsidRDefault="00E13074" w:rsidP="00E1307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spacing w:after="0" w:line="240" w:lineRule="auto"/>
        <w:rPr>
          <w:rFonts w:eastAsia="SimSun" w:cs="Times New Roman"/>
          <w:b/>
          <w:sz w:val="28"/>
          <w:szCs w:val="28"/>
          <w:u w:val="single"/>
          <w:lang w:eastAsia="zh-CN"/>
        </w:rPr>
      </w:pPr>
    </w:p>
    <w:p w:rsidR="00E13074" w:rsidRDefault="00E13074" w:rsidP="00E13074">
      <w:pPr>
        <w:rPr>
          <w:rFonts w:eastAsia="SimSun" w:cs="Times New Roman"/>
          <w:b/>
          <w:sz w:val="28"/>
          <w:szCs w:val="28"/>
          <w:u w:val="single"/>
          <w:lang w:eastAsia="zh-CN"/>
        </w:rPr>
      </w:pPr>
      <w:r>
        <w:rPr>
          <w:rFonts w:eastAsia="SimSun" w:cs="Times New Roman"/>
          <w:b/>
          <w:sz w:val="28"/>
          <w:szCs w:val="28"/>
          <w:u w:val="single"/>
          <w:lang w:eastAsia="zh-CN"/>
        </w:rPr>
        <w:br w:type="page"/>
      </w:r>
    </w:p>
    <w:p w:rsidR="00E13074" w:rsidRDefault="00E13074" w:rsidP="00E13074"/>
    <w:p w:rsidR="00E13074" w:rsidRPr="000F5FFB" w:rsidRDefault="00E13074" w:rsidP="00E13074">
      <w:pPr>
        <w:pStyle w:val="5"/>
      </w:pPr>
      <w:bookmarkStart w:id="230" w:name="_Toc143251854"/>
      <w:bookmarkStart w:id="231" w:name="_Toc143265730"/>
      <w:r w:rsidRPr="000F5FFB">
        <w:rPr>
          <w:caps w:val="0"/>
        </w:rPr>
        <w:t>ЗОН</w:t>
      </w:r>
      <w:r>
        <w:rPr>
          <w:caps w:val="0"/>
        </w:rPr>
        <w:t>А</w:t>
      </w:r>
      <w:r w:rsidRPr="000F5FFB">
        <w:rPr>
          <w:caps w:val="0"/>
        </w:rPr>
        <w:t xml:space="preserve"> ТРАНСПОРТНОЙ ИНФРАСТРУКТУР</w:t>
      </w:r>
      <w:r>
        <w:rPr>
          <w:caps w:val="0"/>
        </w:rPr>
        <w:t>Ы</w:t>
      </w:r>
      <w:bookmarkEnd w:id="230"/>
      <w:bookmarkEnd w:id="231"/>
    </w:p>
    <w:p w:rsidR="00E13074" w:rsidRPr="000F5FFB" w:rsidRDefault="00E13074" w:rsidP="00E13074">
      <w:pPr>
        <w:spacing w:after="0" w:line="240" w:lineRule="auto"/>
        <w:ind w:firstLine="709"/>
        <w:jc w:val="both"/>
        <w:rPr>
          <w:rFonts w:eastAsia="SimSun" w:cs="Times New Roman"/>
          <w:bCs/>
          <w:i/>
          <w:sz w:val="28"/>
          <w:szCs w:val="28"/>
          <w:lang w:eastAsia="zh-CN"/>
        </w:rPr>
      </w:pPr>
      <w:r w:rsidRPr="000F5FFB">
        <w:rPr>
          <w:rFonts w:eastAsia="SimSun" w:cs="Times New Roman"/>
          <w:bCs/>
          <w:i/>
          <w:sz w:val="28"/>
          <w:szCs w:val="28"/>
          <w:lang w:eastAsia="zh-CN"/>
        </w:rPr>
        <w:t xml:space="preserve">Земельные участки в составе </w:t>
      </w:r>
      <w:r>
        <w:rPr>
          <w:rFonts w:eastAsia="SimSun" w:cs="Times New Roman"/>
          <w:bCs/>
          <w:i/>
          <w:sz w:val="28"/>
          <w:szCs w:val="28"/>
          <w:lang w:eastAsia="zh-CN"/>
        </w:rPr>
        <w:t xml:space="preserve">зоны </w:t>
      </w:r>
      <w:r w:rsidRPr="000F5FFB">
        <w:rPr>
          <w:rFonts w:eastAsia="SimSun" w:cs="Times New Roman"/>
          <w:bCs/>
          <w:i/>
          <w:sz w:val="28"/>
          <w:szCs w:val="28"/>
          <w:lang w:eastAsia="zh-CN"/>
        </w:rPr>
        <w:t>транспортной инфраструктур</w:t>
      </w:r>
      <w:r>
        <w:rPr>
          <w:rFonts w:eastAsia="SimSun" w:cs="Times New Roman"/>
          <w:bCs/>
          <w:i/>
          <w:sz w:val="28"/>
          <w:szCs w:val="28"/>
          <w:lang w:eastAsia="zh-CN"/>
        </w:rPr>
        <w:t>ы</w:t>
      </w:r>
      <w:r w:rsidRPr="000F5FFB">
        <w:rPr>
          <w:rFonts w:eastAsia="SimSun" w:cs="Times New Roman"/>
          <w:bCs/>
          <w:i/>
          <w:sz w:val="28"/>
          <w:szCs w:val="28"/>
          <w:lang w:eastAsia="zh-CN"/>
        </w:rPr>
        <w:t xml:space="preserve"> предназначены для застройки объектами железнодорожного, автомобильного, речного, морского, воздушного транспорта, а также объектами иного назначения согласно градостроительным регламентам.</w:t>
      </w:r>
    </w:p>
    <w:p w:rsidR="00E13074" w:rsidRDefault="00E13074" w:rsidP="00E13074"/>
    <w:p w:rsidR="00E13074" w:rsidRPr="000F5FFB" w:rsidRDefault="00E13074" w:rsidP="00E13074">
      <w:pPr>
        <w:pStyle w:val="6"/>
        <w:rPr>
          <w:rFonts w:eastAsia="SimSun"/>
        </w:rPr>
      </w:pPr>
      <w:bookmarkStart w:id="232" w:name="_Toc143251855"/>
      <w:bookmarkStart w:id="233" w:name="_Toc143265731"/>
      <w:r w:rsidRPr="000F5FFB">
        <w:rPr>
          <w:rFonts w:eastAsia="SimSun"/>
        </w:rPr>
        <w:t>Т</w:t>
      </w:r>
      <w:r>
        <w:rPr>
          <w:rFonts w:eastAsia="SimSun"/>
        </w:rPr>
        <w:t>1</w:t>
      </w:r>
      <w:r w:rsidRPr="000F5FFB">
        <w:rPr>
          <w:rFonts w:eastAsia="SimSun"/>
        </w:rPr>
        <w:t>. Зона транспортной инфраструктуры</w:t>
      </w:r>
      <w:bookmarkEnd w:id="232"/>
      <w:bookmarkEnd w:id="233"/>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widowControl w:val="0"/>
              <w:rPr>
                <w:rFonts w:eastAsia="SimSun"/>
                <w:szCs w:val="24"/>
              </w:rPr>
            </w:pPr>
            <w:r w:rsidRPr="003D1264">
              <w:rPr>
                <w:rFonts w:eastAsia="SimSun"/>
                <w:szCs w:val="24"/>
              </w:rPr>
              <w:t>[</w:t>
            </w:r>
            <w:r w:rsidRPr="003D1264">
              <w:rPr>
                <w:szCs w:val="24"/>
              </w:rPr>
              <w:t>2.7.1</w:t>
            </w:r>
            <w:r w:rsidRPr="003D1264">
              <w:rPr>
                <w:rFonts w:eastAsia="SimSun"/>
                <w:szCs w:val="24"/>
              </w:rPr>
              <w:t>] – Хранение автотранспорта</w:t>
            </w:r>
          </w:p>
        </w:tc>
        <w:tc>
          <w:tcPr>
            <w:tcW w:w="3261" w:type="dxa"/>
          </w:tcPr>
          <w:p w:rsidR="00E13074" w:rsidRPr="000F5FFB" w:rsidRDefault="00E13074" w:rsidP="00E13074">
            <w:pPr>
              <w:widowControl w:val="0"/>
              <w:jc w:val="both"/>
              <w:rPr>
                <w:szCs w:val="24"/>
              </w:rPr>
            </w:pPr>
            <w:r w:rsidRPr="003D1264">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E13074" w:rsidRPr="003D1264" w:rsidRDefault="00E13074" w:rsidP="00E13074">
            <w:pPr>
              <w:tabs>
                <w:tab w:val="left" w:pos="1134"/>
              </w:tabs>
              <w:jc w:val="both"/>
              <w:rPr>
                <w:szCs w:val="24"/>
              </w:rPr>
            </w:pPr>
            <w:r w:rsidRPr="003D1264">
              <w:rPr>
                <w:rFonts w:eastAsia="SimSun"/>
                <w:szCs w:val="24"/>
              </w:rPr>
              <w:t xml:space="preserve">- минимальная/максимальная площадь земельных участков </w:t>
            </w:r>
            <w:r w:rsidRPr="003D1264">
              <w:rPr>
                <w:rFonts w:eastAsia="SimSun"/>
                <w:b/>
                <w:szCs w:val="24"/>
              </w:rPr>
              <w:t>– 24/2500 кв. м;</w:t>
            </w:r>
          </w:p>
          <w:p w:rsidR="00E13074" w:rsidRPr="003D1264" w:rsidRDefault="00E13074" w:rsidP="00E13074">
            <w:pPr>
              <w:jc w:val="both"/>
              <w:rPr>
                <w:szCs w:val="24"/>
              </w:rPr>
            </w:pPr>
            <w:r w:rsidRPr="003D1264">
              <w:rPr>
                <w:szCs w:val="24"/>
              </w:rPr>
              <w:t xml:space="preserve">- минимальная ширина земельных участков вдоль фронта улицы (проезда) – </w:t>
            </w:r>
            <w:r w:rsidRPr="003D1264">
              <w:rPr>
                <w:b/>
                <w:szCs w:val="24"/>
              </w:rPr>
              <w:t>4 м</w:t>
            </w:r>
            <w:r w:rsidRPr="003D1264">
              <w:rPr>
                <w:szCs w:val="24"/>
              </w:rPr>
              <w:t xml:space="preserve">; </w:t>
            </w:r>
          </w:p>
          <w:p w:rsidR="00E13074" w:rsidRPr="003D1264" w:rsidRDefault="00E13074" w:rsidP="00E13074">
            <w:pPr>
              <w:jc w:val="both"/>
              <w:rPr>
                <w:rFonts w:eastAsia="SimSun"/>
                <w:szCs w:val="24"/>
              </w:rPr>
            </w:pPr>
            <w:r w:rsidRPr="003D1264">
              <w:rPr>
                <w:rFonts w:eastAsia="SimSun"/>
                <w:szCs w:val="24"/>
              </w:rPr>
              <w:t xml:space="preserve">- максимальное количество этажей здания– </w:t>
            </w:r>
            <w:r w:rsidRPr="003D1264">
              <w:rPr>
                <w:rFonts w:eastAsia="SimSun"/>
                <w:b/>
                <w:szCs w:val="24"/>
              </w:rPr>
              <w:t>1этаж</w:t>
            </w:r>
            <w:r w:rsidRPr="003D1264">
              <w:rPr>
                <w:rFonts w:eastAsia="SimSun"/>
                <w:szCs w:val="24"/>
              </w:rPr>
              <w:t xml:space="preserve">; </w:t>
            </w:r>
          </w:p>
          <w:p w:rsidR="00E13074" w:rsidRPr="003D1264" w:rsidRDefault="00E13074" w:rsidP="00E13074">
            <w:pPr>
              <w:jc w:val="both"/>
              <w:rPr>
                <w:rFonts w:eastAsia="SimSun"/>
                <w:szCs w:val="24"/>
              </w:rPr>
            </w:pPr>
            <w:r w:rsidRPr="003D1264">
              <w:rPr>
                <w:rFonts w:eastAsia="SimSun"/>
                <w:szCs w:val="24"/>
              </w:rPr>
              <w:t xml:space="preserve">- максимальная высота зданий, строений, сооружений от уровня земли - </w:t>
            </w:r>
            <w:r w:rsidRPr="003D1264">
              <w:rPr>
                <w:rFonts w:eastAsia="SimSun"/>
                <w:b/>
                <w:szCs w:val="24"/>
              </w:rPr>
              <w:t>4 м</w:t>
            </w:r>
            <w:r w:rsidRPr="003D1264">
              <w:rPr>
                <w:rFonts w:eastAsia="SimSun"/>
                <w:szCs w:val="24"/>
              </w:rPr>
              <w:t>;</w:t>
            </w:r>
          </w:p>
          <w:p w:rsidR="00E13074" w:rsidRPr="003D1264" w:rsidRDefault="00E13074" w:rsidP="00E13074">
            <w:pPr>
              <w:tabs>
                <w:tab w:val="left" w:pos="2520"/>
              </w:tabs>
              <w:jc w:val="both"/>
              <w:rPr>
                <w:rFonts w:eastAsia="SimSun"/>
                <w:b/>
                <w:szCs w:val="24"/>
              </w:rPr>
            </w:pPr>
            <w:r w:rsidRPr="003D1264">
              <w:rPr>
                <w:rFonts w:eastAsia="SimSun"/>
                <w:szCs w:val="24"/>
              </w:rPr>
              <w:t xml:space="preserve">- максимальный процент застройки в границах земельного участка – </w:t>
            </w:r>
            <w:r w:rsidRPr="003D1264">
              <w:rPr>
                <w:rFonts w:eastAsia="SimSun"/>
                <w:b/>
                <w:szCs w:val="24"/>
              </w:rPr>
              <w:t>80 %;</w:t>
            </w:r>
          </w:p>
          <w:p w:rsidR="00E13074" w:rsidRPr="003D1264" w:rsidRDefault="00E13074" w:rsidP="00E13074">
            <w:pPr>
              <w:jc w:val="both"/>
              <w:rPr>
                <w:szCs w:val="24"/>
              </w:rPr>
            </w:pPr>
            <w:r w:rsidRPr="003D1264">
              <w:rPr>
                <w:szCs w:val="24"/>
              </w:rPr>
              <w:t xml:space="preserve">- при застройке блоками гаражей минимальные отступы от границ земельных участков внутри блокировки - </w:t>
            </w:r>
            <w:r w:rsidRPr="003D1264">
              <w:rPr>
                <w:b/>
                <w:szCs w:val="24"/>
              </w:rPr>
              <w:t>0 м</w:t>
            </w:r>
            <w:r w:rsidRPr="003D1264">
              <w:rPr>
                <w:szCs w:val="24"/>
              </w:rPr>
              <w:t>;</w:t>
            </w:r>
          </w:p>
          <w:p w:rsidR="00E13074" w:rsidRPr="003D1264" w:rsidRDefault="00E13074" w:rsidP="00E13074">
            <w:pPr>
              <w:jc w:val="both"/>
              <w:rPr>
                <w:szCs w:val="24"/>
              </w:rPr>
            </w:pPr>
            <w:r w:rsidRPr="003D1264">
              <w:rPr>
                <w:szCs w:val="24"/>
              </w:rPr>
              <w:t xml:space="preserve">- минимальные отступы до границ смежных земельных участков - </w:t>
            </w:r>
            <w:r w:rsidRPr="003D1264">
              <w:rPr>
                <w:b/>
                <w:szCs w:val="24"/>
              </w:rPr>
              <w:t xml:space="preserve">1 м;  </w:t>
            </w:r>
          </w:p>
          <w:p w:rsidR="00E13074" w:rsidRPr="003D1264" w:rsidRDefault="00E13074" w:rsidP="00E13074">
            <w:pPr>
              <w:tabs>
                <w:tab w:val="left" w:pos="2520"/>
              </w:tabs>
              <w:jc w:val="both"/>
              <w:rPr>
                <w:b/>
                <w:szCs w:val="24"/>
              </w:rPr>
            </w:pPr>
            <w:r w:rsidRPr="003D1264">
              <w:rPr>
                <w:szCs w:val="24"/>
              </w:rPr>
              <w:t xml:space="preserve">- минимальный отступ от красной линии улиц/проездов - </w:t>
            </w:r>
            <w:r w:rsidRPr="003D1264">
              <w:rPr>
                <w:b/>
                <w:szCs w:val="24"/>
              </w:rPr>
              <w:t>5 м.</w:t>
            </w:r>
          </w:p>
          <w:p w:rsidR="00E13074" w:rsidRPr="003D1264" w:rsidRDefault="00E13074" w:rsidP="00E13074">
            <w:pPr>
              <w:tabs>
                <w:tab w:val="left" w:pos="2520"/>
              </w:tabs>
              <w:jc w:val="both"/>
              <w:rPr>
                <w:szCs w:val="24"/>
              </w:rPr>
            </w:pPr>
            <w:r w:rsidRPr="003D1264">
              <w:rPr>
                <w:szCs w:val="24"/>
              </w:rPr>
              <w:t>Допускается размещение гаражей по красной линии</w:t>
            </w:r>
            <w:r w:rsidRPr="003D1264">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E13074" w:rsidRPr="000F5FFB" w:rsidRDefault="00E13074" w:rsidP="00E13074">
            <w:pPr>
              <w:jc w:val="both"/>
              <w:rPr>
                <w:rFonts w:eastAsia="SimSun"/>
                <w:szCs w:val="24"/>
              </w:rPr>
            </w:pPr>
            <w:r w:rsidRPr="003D1264">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3D1264" w:rsidRDefault="00E13074" w:rsidP="00E13074">
            <w:pPr>
              <w:widowControl w:val="0"/>
              <w:rPr>
                <w:rFonts w:eastAsia="SimSun"/>
                <w:szCs w:val="24"/>
              </w:rPr>
            </w:pPr>
          </w:p>
        </w:tc>
        <w:tc>
          <w:tcPr>
            <w:tcW w:w="3261" w:type="dxa"/>
          </w:tcPr>
          <w:p w:rsidR="00E13074" w:rsidRPr="003D1264" w:rsidRDefault="00E13074" w:rsidP="00E13074">
            <w:pPr>
              <w:widowControl w:val="0"/>
              <w:jc w:val="both"/>
              <w:rPr>
                <w:rFonts w:eastAsia="SimSun"/>
                <w:szCs w:val="24"/>
              </w:rPr>
            </w:pPr>
            <w:r>
              <w:rPr>
                <w:rFonts w:eastAsia="SimSun"/>
                <w:szCs w:val="24"/>
              </w:rPr>
              <w:lastRenderedPageBreak/>
              <w:t>р</w:t>
            </w:r>
            <w:r w:rsidRPr="000F5FFB">
              <w:rPr>
                <w:rFonts w:eastAsia="SimSun"/>
                <w:szCs w:val="24"/>
              </w:rPr>
              <w:t xml:space="preserve">азмещение зданий и сооружений, обеспечивающих </w:t>
            </w:r>
            <w:r w:rsidRPr="000F5FFB">
              <w:rPr>
                <w:rFonts w:eastAsia="SimSun"/>
                <w:szCs w:val="24"/>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E13074" w:rsidRPr="000F5FFB" w:rsidRDefault="00E13074" w:rsidP="00E13074">
            <w:pPr>
              <w:jc w:val="both"/>
              <w:rPr>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lastRenderedPageBreak/>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1 м.</w:t>
            </w:r>
          </w:p>
          <w:p w:rsidR="00E13074" w:rsidRPr="003D1264" w:rsidRDefault="00E13074" w:rsidP="00E13074">
            <w:pPr>
              <w:tabs>
                <w:tab w:val="left" w:pos="1134"/>
              </w:tabs>
              <w:jc w:val="both"/>
              <w:rPr>
                <w:rFonts w:eastAsia="SimSun"/>
                <w:szCs w:val="24"/>
              </w:rPr>
            </w:pPr>
          </w:p>
        </w:tc>
      </w:tr>
      <w:tr w:rsidR="00E13074" w:rsidRPr="000F5FFB" w:rsidTr="00E13074">
        <w:tc>
          <w:tcPr>
            <w:tcW w:w="2830" w:type="dxa"/>
          </w:tcPr>
          <w:p w:rsidR="00E13074" w:rsidRPr="000F5FFB" w:rsidRDefault="00E13074" w:rsidP="00E13074">
            <w:pPr>
              <w:widowControl w:val="0"/>
              <w:rPr>
                <w:rFonts w:eastAsia="SimSun"/>
                <w:szCs w:val="24"/>
              </w:rPr>
            </w:pPr>
            <w:r w:rsidRPr="000F5FFB">
              <w:rPr>
                <w:rFonts w:eastAsia="SimSun"/>
                <w:szCs w:val="24"/>
              </w:rPr>
              <w:lastRenderedPageBreak/>
              <w:t>[</w:t>
            </w:r>
            <w:r w:rsidRPr="000F5FFB">
              <w:rPr>
                <w:szCs w:val="24"/>
              </w:rPr>
              <w:t>4.9</w:t>
            </w:r>
            <w:r w:rsidRPr="000F5FFB">
              <w:rPr>
                <w:rFonts w:eastAsia="SimSun"/>
                <w:szCs w:val="24"/>
              </w:rPr>
              <w:t>] - Служебные гаражи</w:t>
            </w:r>
          </w:p>
        </w:tc>
        <w:tc>
          <w:tcPr>
            <w:tcW w:w="3261" w:type="dxa"/>
          </w:tcPr>
          <w:p w:rsidR="00E13074" w:rsidRPr="000F5FFB" w:rsidRDefault="00E13074" w:rsidP="00E13074">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E13074" w:rsidRPr="000F5FFB" w:rsidRDefault="00E13074" w:rsidP="00E13074">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w:t>
            </w:r>
            <w:r>
              <w:rPr>
                <w:rFonts w:eastAsia="SimSun"/>
                <w:b/>
                <w:szCs w:val="24"/>
              </w:rPr>
              <w:t>100</w:t>
            </w:r>
            <w:r w:rsidRPr="000F5FFB">
              <w:rPr>
                <w:rFonts w:eastAsia="SimSun"/>
                <w:b/>
                <w:szCs w:val="24"/>
              </w:rPr>
              <w:t>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E13074" w:rsidRPr="000F5FFB" w:rsidRDefault="00E13074" w:rsidP="00E13074">
            <w:pPr>
              <w:jc w:val="both"/>
              <w:rPr>
                <w:rFonts w:eastAsia="SimSun"/>
                <w:szCs w:val="24"/>
              </w:rPr>
            </w:pPr>
            <w:r w:rsidRPr="000F5FFB">
              <w:rPr>
                <w:szCs w:val="24"/>
              </w:rPr>
              <w:t>- максимальное количество этажей здания, сооружения</w:t>
            </w:r>
            <w:r w:rsidRPr="000F5FFB">
              <w:rPr>
                <w:b/>
                <w:szCs w:val="24"/>
              </w:rPr>
              <w:t>– 1 этаж.</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Pr>
          <w:p w:rsidR="00E13074" w:rsidRPr="000F5FFB" w:rsidRDefault="00E13074" w:rsidP="00E13074">
            <w:pPr>
              <w:widowControl w:val="0"/>
              <w:rPr>
                <w:rFonts w:eastAsia="SimSun"/>
                <w:szCs w:val="24"/>
              </w:rPr>
            </w:pPr>
            <w:r w:rsidRPr="000F5FFB">
              <w:rPr>
                <w:rFonts w:eastAsia="SimSun"/>
                <w:szCs w:val="24"/>
              </w:rPr>
              <w:t>[</w:t>
            </w:r>
            <w:r w:rsidRPr="000F5FFB">
              <w:rPr>
                <w:szCs w:val="24"/>
              </w:rPr>
              <w:t>4.9.1</w:t>
            </w:r>
            <w:r w:rsidRPr="000F5FFB">
              <w:rPr>
                <w:rFonts w:eastAsia="SimSun"/>
                <w:szCs w:val="24"/>
              </w:rPr>
              <w:t>] - Объекты дорожного сервиса</w:t>
            </w:r>
          </w:p>
        </w:tc>
        <w:tc>
          <w:tcPr>
            <w:tcW w:w="3261" w:type="dxa"/>
          </w:tcPr>
          <w:p w:rsidR="00E13074" w:rsidRPr="000F5FFB" w:rsidRDefault="00E13074" w:rsidP="00E13074">
            <w:pPr>
              <w:widowControl w:val="0"/>
              <w:jc w:val="both"/>
              <w:rPr>
                <w:szCs w:val="24"/>
              </w:rPr>
            </w:pPr>
            <w:r w:rsidRPr="000F5FFB">
              <w:rPr>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w:t>
            </w:r>
            <w:r w:rsidRPr="000F5FFB">
              <w:rPr>
                <w:szCs w:val="24"/>
              </w:rPr>
              <w:lastRenderedPageBreak/>
              <w:t>разрешенного использования с кодами 4.9.1.1 - 4.9.1.4</w:t>
            </w:r>
          </w:p>
        </w:tc>
        <w:tc>
          <w:tcPr>
            <w:tcW w:w="8646" w:type="dxa"/>
            <w:vMerge w:val="restart"/>
          </w:tcPr>
          <w:p w:rsidR="00E13074" w:rsidRPr="000F5FFB" w:rsidRDefault="00E13074" w:rsidP="00E13074">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15 м;</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lastRenderedPageBreak/>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Pr>
          <w:p w:rsidR="00E13074" w:rsidRPr="000F5FFB" w:rsidRDefault="00E13074" w:rsidP="00E13074">
            <w:pPr>
              <w:widowControl w:val="0"/>
              <w:rPr>
                <w:rFonts w:eastAsia="SimSun"/>
                <w:szCs w:val="24"/>
              </w:rPr>
            </w:pPr>
            <w:r w:rsidRPr="000F5FFB">
              <w:rPr>
                <w:rFonts w:eastAsia="SimSun"/>
                <w:szCs w:val="24"/>
              </w:rPr>
              <w:lastRenderedPageBreak/>
              <w:t>[</w:t>
            </w:r>
            <w:r w:rsidRPr="000F5FFB">
              <w:rPr>
                <w:szCs w:val="24"/>
              </w:rPr>
              <w:t>4.9.1.1</w:t>
            </w:r>
            <w:r w:rsidRPr="000F5FFB">
              <w:rPr>
                <w:rFonts w:eastAsia="SimSun"/>
                <w:szCs w:val="24"/>
              </w:rPr>
              <w:t>] - Заправка транспортных средств</w:t>
            </w:r>
          </w:p>
        </w:tc>
        <w:tc>
          <w:tcPr>
            <w:tcW w:w="3261" w:type="dxa"/>
          </w:tcPr>
          <w:p w:rsidR="00E13074" w:rsidRPr="000F5FFB" w:rsidRDefault="00E13074" w:rsidP="00E13074">
            <w:pPr>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E13074" w:rsidRPr="000F5FFB" w:rsidRDefault="00E13074" w:rsidP="00E13074">
            <w:pPr>
              <w:jc w:val="both"/>
              <w:rPr>
                <w:rFonts w:eastAsia="SimSun"/>
                <w:szCs w:val="24"/>
              </w:rPr>
            </w:pPr>
          </w:p>
        </w:tc>
      </w:tr>
      <w:tr w:rsidR="00E13074" w:rsidRPr="000F5FFB" w:rsidTr="00E13074">
        <w:tc>
          <w:tcPr>
            <w:tcW w:w="2830" w:type="dxa"/>
          </w:tcPr>
          <w:p w:rsidR="00E13074" w:rsidRPr="000F5FFB" w:rsidRDefault="00E13074" w:rsidP="00E13074">
            <w:pPr>
              <w:widowControl w:val="0"/>
              <w:rPr>
                <w:rFonts w:eastAsia="SimSun"/>
                <w:szCs w:val="24"/>
              </w:rPr>
            </w:pPr>
            <w:r w:rsidRPr="000F5FFB">
              <w:rPr>
                <w:rFonts w:eastAsia="SimSun"/>
                <w:szCs w:val="24"/>
              </w:rPr>
              <w:t>[</w:t>
            </w:r>
            <w:r w:rsidRPr="000F5FFB">
              <w:rPr>
                <w:szCs w:val="24"/>
              </w:rPr>
              <w:t>4.9.1.2</w:t>
            </w:r>
            <w:r w:rsidRPr="000F5FFB">
              <w:rPr>
                <w:rFonts w:eastAsia="SimSun"/>
                <w:szCs w:val="24"/>
              </w:rPr>
              <w:t>] - Обеспечение дорожного отдыха</w:t>
            </w:r>
          </w:p>
        </w:tc>
        <w:tc>
          <w:tcPr>
            <w:tcW w:w="3261" w:type="dxa"/>
          </w:tcPr>
          <w:p w:rsidR="00E13074" w:rsidRPr="000F5FFB" w:rsidRDefault="00E13074" w:rsidP="00E13074">
            <w:pPr>
              <w:rPr>
                <w:szCs w:val="24"/>
              </w:rPr>
            </w:pPr>
            <w:r w:rsidRPr="000F5FFB">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E13074" w:rsidRPr="000F5FFB" w:rsidRDefault="00E13074" w:rsidP="00E13074">
            <w:pPr>
              <w:tabs>
                <w:tab w:val="left" w:pos="1134"/>
              </w:tabs>
              <w:jc w:val="both"/>
              <w:rPr>
                <w:rFonts w:eastAsia="SimSun"/>
                <w:szCs w:val="24"/>
              </w:rPr>
            </w:pPr>
          </w:p>
        </w:tc>
      </w:tr>
      <w:tr w:rsidR="00E13074" w:rsidRPr="000F5FFB" w:rsidTr="00E13074">
        <w:tc>
          <w:tcPr>
            <w:tcW w:w="2830" w:type="dxa"/>
          </w:tcPr>
          <w:p w:rsidR="00E13074" w:rsidRPr="000F5FFB" w:rsidRDefault="00E13074" w:rsidP="00E13074">
            <w:pPr>
              <w:widowControl w:val="0"/>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Pr>
          <w:p w:rsidR="00E13074" w:rsidRPr="000F5FFB" w:rsidRDefault="00E13074" w:rsidP="00E13074">
            <w:pPr>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Pr>
          <w:p w:rsidR="00E13074" w:rsidRPr="000F5FFB" w:rsidRDefault="00E13074" w:rsidP="00E13074">
            <w:pPr>
              <w:jc w:val="both"/>
              <w:rPr>
                <w:rFonts w:eastAsia="SimSun"/>
                <w:szCs w:val="24"/>
              </w:rPr>
            </w:pPr>
          </w:p>
        </w:tc>
      </w:tr>
      <w:tr w:rsidR="00E13074" w:rsidRPr="000F5FFB" w:rsidTr="00E13074">
        <w:tc>
          <w:tcPr>
            <w:tcW w:w="2830" w:type="dxa"/>
          </w:tcPr>
          <w:p w:rsidR="00E13074" w:rsidRPr="000F5FFB" w:rsidRDefault="00E13074" w:rsidP="00E13074">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Pr>
          <w:p w:rsidR="00E13074" w:rsidRPr="000F5FFB" w:rsidRDefault="00E13074" w:rsidP="00E13074">
            <w:pPr>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0F5FFB">
              <w:rPr>
                <w:rFonts w:ascii="Times New Roman" w:hAnsi="Times New Roman"/>
                <w:sz w:val="24"/>
                <w:szCs w:val="24"/>
              </w:rPr>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7.1.1</w:t>
            </w:r>
            <w:r w:rsidRPr="000F5FFB">
              <w:rPr>
                <w:rFonts w:eastAsia="SimSun"/>
                <w:szCs w:val="24"/>
                <w:lang w:eastAsia="zh-CN"/>
              </w:rPr>
              <w:t>] – Железнодорожные пути</w:t>
            </w:r>
          </w:p>
        </w:tc>
        <w:tc>
          <w:tcPr>
            <w:tcW w:w="3261" w:type="dxa"/>
          </w:tcPr>
          <w:p w:rsidR="00E13074" w:rsidRPr="000F5FFB" w:rsidRDefault="00E13074" w:rsidP="00E13074">
            <w:pPr>
              <w:rPr>
                <w:szCs w:val="24"/>
              </w:rPr>
            </w:pPr>
            <w:r w:rsidRPr="000F5FFB">
              <w:rPr>
                <w:szCs w:val="24"/>
              </w:rPr>
              <w:t>размещение железнодорожных путей</w:t>
            </w:r>
          </w:p>
        </w:tc>
        <w:tc>
          <w:tcPr>
            <w:tcW w:w="8646"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 /</w:t>
            </w:r>
            <w:r w:rsidRPr="000F5FFB">
              <w:rPr>
                <w:b/>
                <w:bCs/>
                <w:szCs w:val="24"/>
              </w:rPr>
              <w:t>1000000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szCs w:val="24"/>
                <w:lang w:eastAsia="zh-CN"/>
              </w:rPr>
            </w:pPr>
            <w:r w:rsidRPr="000F5FFB">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0F5FFB">
              <w:rPr>
                <w:szCs w:val="24"/>
              </w:rPr>
              <w:t xml:space="preserve"> путей</w:t>
            </w:r>
            <w:r w:rsidRPr="000F5FFB">
              <w:rPr>
                <w:rFonts w:eastAsia="SimSun"/>
                <w:szCs w:val="24"/>
                <w:lang w:eastAsia="zh-CN"/>
              </w:rPr>
              <w:t>, максимальный процент застройки и максимальная высота железнодорожных</w:t>
            </w:r>
            <w:r w:rsidRPr="000F5FFB">
              <w:rPr>
                <w:szCs w:val="24"/>
              </w:rPr>
              <w:t xml:space="preserve"> путей</w:t>
            </w:r>
            <w:r w:rsidRPr="000F5FFB">
              <w:rPr>
                <w:rFonts w:eastAsia="SimSun"/>
                <w:szCs w:val="24"/>
                <w:lang w:eastAsia="zh-CN"/>
              </w:rPr>
              <w:t xml:space="preserve"> от уровня земли не предусматриваются.</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w:t>
            </w:r>
            <w:r w:rsidRPr="000F5FFB">
              <w:rPr>
                <w:szCs w:val="24"/>
                <w:lang w:eastAsia="zh-CN"/>
              </w:rPr>
              <w:t>7.1.2</w:t>
            </w:r>
            <w:r w:rsidRPr="000F5FFB">
              <w:rPr>
                <w:rFonts w:eastAsia="SimSun"/>
                <w:szCs w:val="24"/>
                <w:lang w:eastAsia="zh-CN"/>
              </w:rPr>
              <w:t>] – Обслуживание железнодорожных перевозок</w:t>
            </w:r>
          </w:p>
        </w:tc>
        <w:tc>
          <w:tcPr>
            <w:tcW w:w="3261" w:type="dxa"/>
          </w:tcPr>
          <w:p w:rsidR="00E13074" w:rsidRPr="000F5FFB" w:rsidRDefault="00E13074" w:rsidP="00E13074">
            <w:pPr>
              <w:rPr>
                <w:szCs w:val="24"/>
              </w:rPr>
            </w:pPr>
            <w:r w:rsidRPr="000F5FFB">
              <w:rPr>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w:t>
            </w:r>
            <w:r w:rsidRPr="000F5FFB">
              <w:rPr>
                <w:szCs w:val="24"/>
              </w:rPr>
              <w:lastRenderedPageBreak/>
              <w:t>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E13074" w:rsidRPr="000F5FFB" w:rsidRDefault="00E13074" w:rsidP="00E13074">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r w:rsidRPr="000F5FFB">
              <w:rPr>
                <w:rFonts w:eastAsia="SimSun"/>
                <w:szCs w:val="24"/>
                <w:lang w:eastAsia="zh-CN"/>
              </w:rPr>
              <w:t xml:space="preserve">; </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30 м</w:t>
            </w:r>
            <w:r w:rsidRPr="000F5FFB">
              <w:rPr>
                <w:bCs/>
                <w:szCs w:val="24"/>
              </w:rPr>
              <w:t>;</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p w:rsidR="00E13074" w:rsidRPr="000F5FFB" w:rsidRDefault="00E13074" w:rsidP="00E13074">
            <w:pPr>
              <w:jc w:val="both"/>
              <w:rPr>
                <w:rFonts w:eastAsia="SimSun"/>
                <w:szCs w:val="24"/>
                <w:lang w:eastAsia="zh-CN"/>
              </w:rPr>
            </w:pP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7.2.1</w:t>
            </w:r>
            <w:r w:rsidRPr="000F5FFB">
              <w:rPr>
                <w:rFonts w:eastAsia="SimSun"/>
                <w:szCs w:val="24"/>
                <w:lang w:eastAsia="zh-CN"/>
              </w:rPr>
              <w:t>] – Размещение автомобильных дорог</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E13074" w:rsidRPr="000F5FFB" w:rsidRDefault="00E13074" w:rsidP="00E13074">
            <w:pPr>
              <w:jc w:val="both"/>
              <w:rPr>
                <w:rFonts w:eastAsia="SimSun"/>
                <w:szCs w:val="24"/>
                <w:lang w:eastAsia="zh-CN"/>
              </w:rPr>
            </w:pPr>
            <w:r w:rsidRPr="000F5FFB">
              <w:rPr>
                <w:rFonts w:eastAsia="SimSun"/>
                <w:szCs w:val="24"/>
                <w:lang w:eastAsia="zh-CN"/>
              </w:rPr>
              <w:t>Минимальные отступы от границ участка в целях определения мест допустимого размещения автомобильных</w:t>
            </w:r>
            <w:r w:rsidRPr="000F5FFB">
              <w:rPr>
                <w:szCs w:val="24"/>
              </w:rPr>
              <w:t xml:space="preserve"> дорог</w:t>
            </w:r>
            <w:r w:rsidRPr="000F5FFB">
              <w:rPr>
                <w:rFonts w:eastAsia="SimSun"/>
                <w:szCs w:val="24"/>
                <w:lang w:eastAsia="zh-CN"/>
              </w:rPr>
              <w:t>, максимальный процент застройки и максимальная высота автомобильных</w:t>
            </w:r>
            <w:r w:rsidRPr="000F5FFB">
              <w:rPr>
                <w:szCs w:val="24"/>
              </w:rPr>
              <w:t xml:space="preserve"> дорог</w:t>
            </w:r>
            <w:r w:rsidRPr="000F5FFB">
              <w:rPr>
                <w:rFonts w:eastAsia="SimSun"/>
                <w:szCs w:val="24"/>
                <w:lang w:eastAsia="zh-CN"/>
              </w:rPr>
              <w:t xml:space="preserve"> от уровня земли не предусматриваются.</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7.2.2</w:t>
            </w:r>
            <w:r w:rsidRPr="000F5FFB">
              <w:rPr>
                <w:rFonts w:eastAsia="SimSun"/>
                <w:szCs w:val="24"/>
                <w:lang w:eastAsia="zh-CN"/>
              </w:rPr>
              <w:t>] – Обслуживание перевозок пассажиров</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 </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25 м</w:t>
            </w:r>
            <w:r w:rsidRPr="000F5FFB">
              <w:rPr>
                <w:bCs/>
                <w:szCs w:val="24"/>
              </w:rPr>
              <w:t>;</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E13074" w:rsidRPr="000F5FFB" w:rsidRDefault="00E13074" w:rsidP="00E13074">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E13074" w:rsidRPr="000F5FFB" w:rsidRDefault="00E13074" w:rsidP="00E13074">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E13074" w:rsidRPr="000F5FFB" w:rsidRDefault="00E13074" w:rsidP="00E13074">
            <w:pPr>
              <w:tabs>
                <w:tab w:val="left" w:pos="2520"/>
              </w:tabs>
              <w:rPr>
                <w:rFonts w:eastAsia="SimSun"/>
                <w:szCs w:val="24"/>
                <w:lang w:eastAsia="zh-CN"/>
              </w:rPr>
            </w:pPr>
            <w:r w:rsidRPr="000F5FFB">
              <w:rPr>
                <w:rFonts w:eastAsia="SimSun"/>
                <w:szCs w:val="24"/>
                <w:lang w:eastAsia="zh-CN"/>
              </w:rPr>
              <w:t xml:space="preserve">транспорта общего пользования </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Pr>
                <w:rFonts w:eastAsia="SimSun"/>
                <w:b/>
                <w:szCs w:val="24"/>
                <w:lang w:eastAsia="zh-CN"/>
              </w:rPr>
              <w:t>50</w:t>
            </w:r>
            <w:r w:rsidRPr="000F5FFB">
              <w:rPr>
                <w:rFonts w:eastAsia="SimSun"/>
                <w:b/>
                <w:szCs w:val="24"/>
                <w:lang w:eastAsia="zh-CN"/>
              </w:rPr>
              <w:t>0 /</w:t>
            </w:r>
            <w:r>
              <w:rPr>
                <w:b/>
                <w:szCs w:val="24"/>
                <w:lang w:eastAsia="zh-CN"/>
              </w:rPr>
              <w:t>1</w:t>
            </w:r>
            <w:r w:rsidRPr="000F5FFB">
              <w:rPr>
                <w:b/>
                <w:bCs/>
                <w:szCs w:val="24"/>
              </w:rPr>
              <w:t>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Pr>
                <w:rFonts w:eastAsia="SimSun"/>
                <w:b/>
                <w:szCs w:val="24"/>
                <w:lang w:eastAsia="zh-CN"/>
              </w:rPr>
              <w:t>10</w:t>
            </w:r>
            <w:r w:rsidRPr="000F5FFB">
              <w:rPr>
                <w:rFonts w:eastAsia="SimSun"/>
                <w:b/>
                <w:szCs w:val="24"/>
                <w:lang w:eastAsia="zh-CN"/>
              </w:rPr>
              <w:t xml:space="preserve"> м;</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Минимальные отступы от границ участка в целях определения мест допустимого размещения стоянки</w:t>
            </w:r>
            <w:r w:rsidRPr="000F5FFB">
              <w:rPr>
                <w:szCs w:val="24"/>
              </w:rPr>
              <w:t xml:space="preserve"> транспорта общего пользования</w:t>
            </w:r>
            <w:r w:rsidRPr="000F5FFB">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E13074" w:rsidRPr="000F5FFB" w:rsidRDefault="00E13074" w:rsidP="00E13074">
            <w:pPr>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Pr>
                <w:rFonts w:eastAsia="SimSun"/>
                <w:b/>
                <w:szCs w:val="24"/>
                <w:lang w:eastAsia="zh-CN"/>
              </w:rPr>
              <w:t>2</w:t>
            </w:r>
            <w:r w:rsidRPr="000F5FFB">
              <w:rPr>
                <w:b/>
                <w:bCs/>
                <w:szCs w:val="24"/>
              </w:rPr>
              <w:t>50000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w:t>
            </w:r>
            <w:r w:rsidRPr="000F5FFB">
              <w:rPr>
                <w:rFonts w:eastAsia="SimSun"/>
                <w:b/>
                <w:szCs w:val="24"/>
                <w:lang w:eastAsia="zh-CN"/>
              </w:rPr>
              <w:t>– 2 этажа</w:t>
            </w:r>
            <w:r w:rsidRPr="000F5FFB">
              <w:rPr>
                <w:rFonts w:eastAsia="SimSun"/>
                <w:szCs w:val="24"/>
                <w:lang w:eastAsia="zh-CN"/>
              </w:rPr>
              <w:t xml:space="preserve">; </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15 м</w:t>
            </w:r>
            <w:r w:rsidRPr="000F5FFB">
              <w:rPr>
                <w:bCs/>
                <w:szCs w:val="24"/>
              </w:rPr>
              <w:t>;</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w:t>
            </w:r>
            <w:r w:rsidRPr="00DD3284">
              <w:rPr>
                <w:rFonts w:ascii="Times New Roman" w:eastAsia="SimSun" w:hAnsi="Times New Roman" w:cs="Times New Roman"/>
                <w:sz w:val="24"/>
                <w:szCs w:val="24"/>
              </w:rPr>
              <w:lastRenderedPageBreak/>
              <w:t>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0F5FFB">
              <w:rPr>
                <w:rFonts w:ascii="Times New Roman" w:eastAsia="SimSun" w:hAnsi="Times New Roman" w:cs="Times New Roman"/>
                <w:sz w:val="24"/>
                <w:szCs w:val="24"/>
              </w:rPr>
              <w:lastRenderedPageBreak/>
              <w:t>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[6.9] - Склад</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0F5FFB">
              <w:rPr>
                <w:rFonts w:ascii="Times New Roman" w:hAnsi="Times New Roman" w:cs="Times New Roman"/>
                <w:sz w:val="24"/>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E13074" w:rsidRPr="000F5FFB" w:rsidRDefault="00E13074" w:rsidP="00E13074">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1000</w:t>
            </w:r>
            <w:r>
              <w:rPr>
                <w:rFonts w:eastAsia="SimSun"/>
                <w:b/>
                <w:szCs w:val="24"/>
              </w:rPr>
              <w:t>/</w:t>
            </w:r>
            <w:r w:rsidRPr="000F5FFB">
              <w:rPr>
                <w:rFonts w:eastAsia="SimSun"/>
                <w:b/>
                <w:szCs w:val="24"/>
              </w:rPr>
              <w:t>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E13074" w:rsidRPr="000F5FFB" w:rsidRDefault="00E13074" w:rsidP="00E13074">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r w:rsidRPr="000F5FFB">
              <w:rPr>
                <w:rFonts w:eastAsia="SimSun"/>
                <w:szCs w:val="24"/>
              </w:rPr>
              <w:t xml:space="preserve">; </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75 %;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lastRenderedPageBreak/>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lastRenderedPageBreak/>
              <w:t>[6.9.1] Складские площадки</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E13074" w:rsidRPr="000F5FFB" w:rsidRDefault="00E13074" w:rsidP="00E13074">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Pr>
                <w:rFonts w:eastAsia="SimSun"/>
                <w:szCs w:val="24"/>
              </w:rPr>
              <w:t>–</w:t>
            </w:r>
            <w:r w:rsidRPr="000F5FFB">
              <w:rPr>
                <w:rFonts w:eastAsia="SimSun"/>
                <w:b/>
                <w:szCs w:val="24"/>
              </w:rPr>
              <w:t>1000</w:t>
            </w:r>
            <w:r>
              <w:rPr>
                <w:rFonts w:eastAsia="SimSun"/>
                <w:b/>
                <w:szCs w:val="24"/>
              </w:rPr>
              <w:t>/</w:t>
            </w:r>
            <w:r w:rsidRPr="000F5FFB">
              <w:rPr>
                <w:rFonts w:eastAsia="SimSun"/>
                <w:b/>
                <w:szCs w:val="24"/>
              </w:rPr>
              <w:t>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15 м;</w:t>
            </w:r>
          </w:p>
          <w:p w:rsidR="00E13074" w:rsidRPr="000F5FFB" w:rsidRDefault="00E13074" w:rsidP="00E13074">
            <w:pPr>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75%;</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suppressAutoHyphens/>
              <w:jc w:val="both"/>
              <w:textAlignment w:val="baseline"/>
              <w:rPr>
                <w:rFonts w:eastAsia="SimSun"/>
                <w:szCs w:val="24"/>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Вспомогательные объекты предназначены только для обслуживания </w:t>
            </w:r>
            <w:r w:rsidRPr="000F5FFB">
              <w:rPr>
                <w:rFonts w:eastAsia="SimSun"/>
                <w:szCs w:val="24"/>
                <w:lang w:eastAsia="zh-CN"/>
              </w:rPr>
              <w:lastRenderedPageBreak/>
              <w:t>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lastRenderedPageBreak/>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w:t>
            </w:r>
            <w:r w:rsidRPr="000F5FFB">
              <w:rPr>
                <w:rFonts w:eastAsia="SimSun"/>
                <w:szCs w:val="24"/>
                <w:lang w:eastAsia="zh-CN"/>
              </w:rPr>
              <w:lastRenderedPageBreak/>
              <w:t>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контрольно-пропускные пункты</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E13074" w:rsidRPr="000F5FFB" w:rsidRDefault="00E13074" w:rsidP="00E13074">
            <w:pPr>
              <w:jc w:val="both"/>
              <w:rPr>
                <w:b/>
                <w:szCs w:val="24"/>
              </w:rPr>
            </w:pPr>
            <w:r w:rsidRPr="000F5FFB">
              <w:rPr>
                <w:szCs w:val="24"/>
              </w:rPr>
              <w:t>- минимальный отступ от красной линии улиц - 1 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E13074" w:rsidRPr="000F5FFB" w:rsidRDefault="00E13074" w:rsidP="00E13074">
      <w:pPr>
        <w:widowControl w:val="0"/>
        <w:spacing w:after="0" w:line="240" w:lineRule="auto"/>
        <w:ind w:firstLine="709"/>
        <w:jc w:val="both"/>
        <w:rPr>
          <w:rFonts w:eastAsia="SimSun" w:cs="Times New Roman"/>
          <w:b/>
          <w:sz w:val="28"/>
          <w:szCs w:val="28"/>
          <w:u w:val="single"/>
          <w:lang w:eastAsia="zh-CN"/>
        </w:rPr>
      </w:pPr>
    </w:p>
    <w:p w:rsidR="00E13074"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66"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xml:space="preserve"> Правил, утвержденных настоящим постановлением, в срок не более одного года со дня </w:t>
      </w:r>
      <w:r w:rsidRPr="000F5FFB">
        <w:rPr>
          <w:rFonts w:eastAsia="Times New Roman" w:cs="Times New Roman"/>
          <w:szCs w:val="24"/>
          <w:lang w:eastAsia="ru-RU"/>
        </w:rPr>
        <w:lastRenderedPageBreak/>
        <w:t>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E13074" w:rsidRDefault="00E13074" w:rsidP="00E1307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spacing w:after="0" w:line="240" w:lineRule="auto"/>
        <w:ind w:firstLine="709"/>
        <w:jc w:val="both"/>
        <w:rPr>
          <w:rFonts w:eastAsia="SimSun" w:cs="Times New Roman"/>
          <w:szCs w:val="24"/>
          <w:lang w:eastAsia="zh-CN"/>
        </w:rPr>
      </w:pPr>
    </w:p>
    <w:p w:rsidR="00E13074" w:rsidRDefault="00E13074" w:rsidP="00E13074">
      <w:pPr>
        <w:rPr>
          <w:rFonts w:eastAsia="SimSun" w:cs="Times New Roman"/>
          <w:szCs w:val="24"/>
          <w:lang w:eastAsia="zh-CN"/>
        </w:rPr>
      </w:pPr>
      <w:r>
        <w:rPr>
          <w:rFonts w:eastAsia="SimSun" w:cs="Times New Roman"/>
          <w:szCs w:val="24"/>
          <w:lang w:eastAsia="zh-CN"/>
        </w:rPr>
        <w:br w:type="page"/>
      </w:r>
    </w:p>
    <w:p w:rsidR="00E13074" w:rsidRPr="000F5FFB" w:rsidRDefault="00E13074" w:rsidP="00E13074">
      <w:pPr>
        <w:pStyle w:val="5"/>
        <w:rPr>
          <w:i/>
        </w:rPr>
      </w:pPr>
      <w:bookmarkStart w:id="234" w:name="_Toc143251856"/>
      <w:bookmarkStart w:id="235" w:name="_Toc143265732"/>
      <w:r w:rsidRPr="000F5FFB">
        <w:rPr>
          <w:caps w:val="0"/>
        </w:rPr>
        <w:lastRenderedPageBreak/>
        <w:t>ПРОИЗВОДСТВЕННЫЕ ЗОНЫ</w:t>
      </w:r>
      <w:bookmarkEnd w:id="234"/>
      <w:bookmarkEnd w:id="235"/>
    </w:p>
    <w:p w:rsidR="00E13074" w:rsidRPr="000F5FFB" w:rsidRDefault="00E13074" w:rsidP="00E13074">
      <w:pPr>
        <w:widowControl w:val="0"/>
        <w:spacing w:after="0" w:line="240" w:lineRule="auto"/>
        <w:ind w:firstLine="709"/>
        <w:jc w:val="both"/>
        <w:rPr>
          <w:rFonts w:eastAsia="SimSun" w:cs="Times New Roman"/>
          <w:sz w:val="28"/>
          <w:szCs w:val="28"/>
          <w:u w:val="single"/>
          <w:lang w:eastAsia="zh-CN"/>
        </w:rPr>
      </w:pPr>
      <w:r w:rsidRPr="000F5FFB">
        <w:rPr>
          <w:rFonts w:eastAsia="SimSun" w:cs="Times New Roman"/>
          <w:i/>
          <w:iCs/>
          <w:sz w:val="28"/>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13074" w:rsidRPr="000F5FFB" w:rsidRDefault="00E13074" w:rsidP="00E13074">
      <w:pPr>
        <w:widowControl w:val="0"/>
        <w:spacing w:after="0" w:line="240" w:lineRule="auto"/>
        <w:ind w:firstLine="709"/>
        <w:jc w:val="both"/>
        <w:rPr>
          <w:rFonts w:eastAsia="SimSun" w:cs="Times New Roman"/>
          <w:szCs w:val="24"/>
          <w:u w:val="single"/>
          <w:lang w:eastAsia="zh-CN"/>
        </w:rPr>
      </w:pPr>
    </w:p>
    <w:p w:rsidR="00E13074" w:rsidRPr="000F5FFB" w:rsidRDefault="00E13074" w:rsidP="00E13074">
      <w:pPr>
        <w:widowControl w:val="0"/>
        <w:spacing w:after="0" w:line="240" w:lineRule="auto"/>
        <w:ind w:firstLine="709"/>
        <w:jc w:val="center"/>
        <w:rPr>
          <w:rFonts w:eastAsia="SimSun" w:cs="Times New Roman"/>
          <w:b/>
          <w:sz w:val="28"/>
          <w:szCs w:val="28"/>
          <w:u w:val="single"/>
          <w:lang w:eastAsia="zh-CN"/>
        </w:rPr>
      </w:pPr>
    </w:p>
    <w:p w:rsidR="00E13074" w:rsidRPr="000F5FFB" w:rsidRDefault="00E13074" w:rsidP="00E13074">
      <w:pPr>
        <w:pStyle w:val="6"/>
      </w:pPr>
      <w:bookmarkStart w:id="236" w:name="_Toc143251857"/>
      <w:bookmarkStart w:id="237" w:name="_Toc143265733"/>
      <w:r w:rsidRPr="000F5FFB">
        <w:rPr>
          <w:rStyle w:val="60"/>
          <w:b/>
        </w:rPr>
        <w:t xml:space="preserve">П3. </w:t>
      </w:r>
      <w:r w:rsidRPr="00E13E2C">
        <w:rPr>
          <w:rStyle w:val="60"/>
          <w:b/>
        </w:rPr>
        <w:t>Зона размещения производственных объектов IV–V класса опасности</w:t>
      </w:r>
      <w:bookmarkEnd w:id="236"/>
      <w:bookmarkEnd w:id="237"/>
    </w:p>
    <w:p w:rsidR="00E13074" w:rsidRPr="000F5FFB" w:rsidRDefault="00E13074" w:rsidP="00E13074">
      <w:pPr>
        <w:widowControl w:val="0"/>
        <w:spacing w:after="0" w:line="240" w:lineRule="auto"/>
        <w:ind w:firstLine="709"/>
        <w:jc w:val="both"/>
        <w:rPr>
          <w:rFonts w:eastAsia="SimSun" w:cs="Times New Roman"/>
          <w:i/>
          <w:iCs/>
          <w:szCs w:val="24"/>
          <w:lang w:eastAsia="zh-CN"/>
        </w:rPr>
      </w:pPr>
      <w:r w:rsidRPr="000F5FFB">
        <w:rPr>
          <w:rFonts w:eastAsia="SimSun" w:cs="Times New Roman"/>
          <w:i/>
          <w:iCs/>
          <w:szCs w:val="24"/>
          <w:lang w:eastAsia="zh-CN"/>
        </w:rPr>
        <w:t xml:space="preserve">Зона П3 выделена для обеспечения правовых условий формирования предприятий, производств и объектов </w:t>
      </w:r>
      <w:r w:rsidRPr="000F5FFB">
        <w:rPr>
          <w:rFonts w:eastAsia="SimSun" w:cs="Times New Roman"/>
          <w:i/>
          <w:sz w:val="28"/>
          <w:szCs w:val="28"/>
          <w:lang w:val="en-US" w:eastAsia="zh-CN"/>
        </w:rPr>
        <w:t>IV</w:t>
      </w:r>
      <w:r>
        <w:rPr>
          <w:rFonts w:eastAsia="SimSun" w:cs="Times New Roman"/>
          <w:i/>
          <w:sz w:val="28"/>
          <w:szCs w:val="28"/>
          <w:lang w:eastAsia="zh-CN"/>
        </w:rPr>
        <w:t>-</w:t>
      </w:r>
      <w:r w:rsidRPr="000F5FFB">
        <w:rPr>
          <w:rFonts w:eastAsia="SimSun" w:cs="Times New Roman"/>
          <w:i/>
          <w:sz w:val="28"/>
          <w:szCs w:val="28"/>
          <w:lang w:val="en-US" w:eastAsia="zh-CN"/>
        </w:rPr>
        <w:t>V</w:t>
      </w:r>
      <w:r w:rsidRPr="000F5FFB">
        <w:rPr>
          <w:rFonts w:eastAsia="SimSun" w:cs="Times New Roman"/>
          <w:i/>
          <w:iCs/>
          <w:szCs w:val="24"/>
          <w:lang w:eastAsia="zh-CN"/>
        </w:rPr>
        <w:t xml:space="preserve">класса </w:t>
      </w:r>
      <w:r w:rsidRPr="000F5FFB">
        <w:rPr>
          <w:rFonts w:eastAsia="SimSun" w:cs="Times New Roman"/>
          <w:bCs/>
          <w:i/>
          <w:szCs w:val="24"/>
          <w:lang w:eastAsia="zh-CN"/>
        </w:rPr>
        <w:t>опасности</w:t>
      </w:r>
      <w:r w:rsidRPr="000F5FFB">
        <w:rPr>
          <w:rFonts w:eastAsia="SimSun" w:cs="Times New Roman"/>
          <w:i/>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13074" w:rsidRPr="000F5FFB" w:rsidRDefault="00E13074" w:rsidP="00E13074">
      <w:pPr>
        <w:spacing w:after="0" w:line="240" w:lineRule="auto"/>
        <w:ind w:firstLine="709"/>
        <w:jc w:val="both"/>
        <w:rPr>
          <w:rFonts w:eastAsia="SimSun" w:cs="Times New Roman"/>
          <w:b/>
          <w:bCs/>
          <w:caps/>
          <w:szCs w:val="24"/>
          <w:lang w:eastAsia="zh-CN"/>
        </w:rPr>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pPr>
    </w:p>
    <w:tbl>
      <w:tblPr>
        <w:tblStyle w:val="afc"/>
        <w:tblW w:w="14737" w:type="dxa"/>
        <w:tblLook w:val="04A0"/>
      </w:tblPr>
      <w:tblGrid>
        <w:gridCol w:w="2843"/>
        <w:gridCol w:w="3260"/>
        <w:gridCol w:w="8634"/>
      </w:tblGrid>
      <w:tr w:rsidR="00E13074" w:rsidRPr="000F5FFB" w:rsidTr="00E13074">
        <w:tc>
          <w:tcPr>
            <w:tcW w:w="2843"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0"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34"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rPr>
                <w:rFonts w:eastAsia="SimSun"/>
                <w:szCs w:val="24"/>
              </w:rPr>
            </w:pP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F5FFB">
              <w:rPr>
                <w:rFonts w:eastAsia="SimSun"/>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585FEF" w:rsidRDefault="00E13074" w:rsidP="00E13074">
            <w:pPr>
              <w:rPr>
                <w:rFonts w:eastAsia="SimSun"/>
                <w:szCs w:val="24"/>
              </w:rPr>
            </w:pPr>
            <w:r w:rsidRPr="00585FEF">
              <w:rPr>
                <w:rFonts w:eastAsia="SimSun"/>
                <w:szCs w:val="24"/>
              </w:rPr>
              <w:lastRenderedPageBreak/>
              <w:t>[</w:t>
            </w:r>
            <w:r w:rsidRPr="00585FEF">
              <w:rPr>
                <w:szCs w:val="24"/>
              </w:rPr>
              <w:t>4.9</w:t>
            </w:r>
            <w:r w:rsidRPr="00585FEF">
              <w:rPr>
                <w:rFonts w:eastAsia="SimSun"/>
                <w:szCs w:val="24"/>
              </w:rPr>
              <w:t>] - Служебные гаражи</w:t>
            </w:r>
          </w:p>
        </w:tc>
        <w:tc>
          <w:tcPr>
            <w:tcW w:w="3260" w:type="dxa"/>
            <w:tcBorders>
              <w:top w:val="single" w:sz="4" w:space="0" w:color="000000"/>
              <w:left w:val="single" w:sz="4" w:space="0" w:color="000000"/>
              <w:bottom w:val="single" w:sz="4" w:space="0" w:color="000000"/>
            </w:tcBorders>
            <w:shd w:val="clear" w:color="auto" w:fill="auto"/>
          </w:tcPr>
          <w:p w:rsidR="00E13074" w:rsidRPr="00585FEF" w:rsidRDefault="00E13074" w:rsidP="00E13074">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34" w:type="dxa"/>
            <w:tcBorders>
              <w:top w:val="single" w:sz="4" w:space="0" w:color="000000"/>
              <w:left w:val="single" w:sz="4" w:space="0" w:color="000000"/>
              <w:right w:val="single" w:sz="4" w:space="0" w:color="000000"/>
            </w:tcBorders>
            <w:shd w:val="clear" w:color="auto" w:fill="auto"/>
          </w:tcPr>
          <w:p w:rsidR="00E13074" w:rsidRPr="00585FEF" w:rsidRDefault="00E13074" w:rsidP="00E13074">
            <w:pPr>
              <w:jc w:val="both"/>
              <w:rPr>
                <w:rFonts w:eastAsia="SimSun"/>
                <w:b/>
                <w:szCs w:val="24"/>
              </w:rPr>
            </w:pPr>
            <w:r w:rsidRPr="00585FEF">
              <w:rPr>
                <w:rFonts w:eastAsia="SimSun"/>
                <w:szCs w:val="24"/>
              </w:rPr>
              <w:t xml:space="preserve">- минимальная/максимальная площадь земельных участков – </w:t>
            </w:r>
            <w:r w:rsidRPr="00585FEF">
              <w:rPr>
                <w:rFonts w:eastAsia="SimSun"/>
                <w:b/>
                <w:szCs w:val="24"/>
              </w:rPr>
              <w:t>10/7500кв. м.</w:t>
            </w:r>
          </w:p>
          <w:p w:rsidR="00E13074" w:rsidRPr="00585FEF" w:rsidRDefault="00E13074" w:rsidP="00E13074">
            <w:pPr>
              <w:jc w:val="both"/>
              <w:rPr>
                <w:szCs w:val="24"/>
              </w:rPr>
            </w:pPr>
            <w:r w:rsidRPr="00585FEF">
              <w:rPr>
                <w:rFonts w:eastAsia="SimSun"/>
                <w:szCs w:val="24"/>
              </w:rPr>
              <w:t xml:space="preserve">- минимальная ширина земельных участков вдоль фронта улицы (проезда) </w:t>
            </w:r>
            <w:r w:rsidRPr="00585FEF">
              <w:rPr>
                <w:rFonts w:eastAsia="SimSun"/>
                <w:b/>
                <w:szCs w:val="24"/>
              </w:rPr>
              <w:t>– 2,5 м</w:t>
            </w:r>
            <w:r w:rsidRPr="00585FEF">
              <w:rPr>
                <w:rFonts w:eastAsia="SimSun"/>
                <w:szCs w:val="24"/>
              </w:rPr>
              <w:t>;</w:t>
            </w:r>
          </w:p>
          <w:p w:rsidR="00E13074" w:rsidRPr="00585FEF" w:rsidRDefault="00E13074" w:rsidP="00E13074">
            <w:pPr>
              <w:jc w:val="both"/>
              <w:rPr>
                <w:rFonts w:eastAsia="SimSun"/>
                <w:szCs w:val="24"/>
              </w:rPr>
            </w:pPr>
            <w:r w:rsidRPr="00585FEF">
              <w:rPr>
                <w:szCs w:val="24"/>
              </w:rPr>
              <w:t xml:space="preserve">- максимальное количество этажей здания, сооружения– </w:t>
            </w:r>
            <w:r w:rsidRPr="00585FEF">
              <w:rPr>
                <w:b/>
                <w:szCs w:val="24"/>
              </w:rPr>
              <w:t>2 этажа.</w:t>
            </w:r>
          </w:p>
          <w:p w:rsidR="00E13074" w:rsidRPr="00585FEF" w:rsidRDefault="00E13074" w:rsidP="00E13074">
            <w:pPr>
              <w:jc w:val="both"/>
              <w:rPr>
                <w:rFonts w:eastAsia="SimSun"/>
                <w:szCs w:val="24"/>
              </w:rPr>
            </w:pPr>
            <w:r w:rsidRPr="00585FEF">
              <w:rPr>
                <w:rFonts w:eastAsia="SimSun"/>
                <w:szCs w:val="24"/>
              </w:rPr>
              <w:t xml:space="preserve">- максимальная высота зданий, строений - </w:t>
            </w:r>
            <w:r w:rsidRPr="00585FEF">
              <w:rPr>
                <w:rFonts w:eastAsia="SimSun"/>
                <w:b/>
                <w:szCs w:val="24"/>
              </w:rPr>
              <w:t>12 м</w:t>
            </w:r>
            <w:r w:rsidRPr="00585FEF">
              <w:rPr>
                <w:rFonts w:eastAsia="SimSun"/>
                <w:szCs w:val="24"/>
              </w:rPr>
              <w:t>;</w:t>
            </w:r>
          </w:p>
          <w:p w:rsidR="00E13074" w:rsidRPr="00585FEF" w:rsidRDefault="00E13074" w:rsidP="00E13074">
            <w:pPr>
              <w:keepLines/>
              <w:overflowPunct w:val="0"/>
              <w:autoSpaceDE w:val="0"/>
              <w:jc w:val="both"/>
              <w:rPr>
                <w:rFonts w:eastAsia="SimSun"/>
                <w:szCs w:val="24"/>
              </w:rPr>
            </w:pPr>
            <w:r w:rsidRPr="00585FEF">
              <w:rPr>
                <w:rFonts w:eastAsia="SimSun"/>
                <w:szCs w:val="24"/>
              </w:rPr>
              <w:t xml:space="preserve">- максимальный процент застройки в границах земельного участка – </w:t>
            </w:r>
            <w:r w:rsidRPr="00585FEF">
              <w:rPr>
                <w:rFonts w:eastAsia="SimSun"/>
                <w:b/>
                <w:szCs w:val="24"/>
              </w:rPr>
              <w:t>80 %</w:t>
            </w:r>
            <w:r w:rsidRPr="00585FEF">
              <w:rPr>
                <w:rFonts w:eastAsia="SimSun"/>
                <w:szCs w:val="24"/>
              </w:rPr>
              <w:t>;</w:t>
            </w:r>
          </w:p>
          <w:p w:rsidR="00E13074" w:rsidRPr="00585FEF" w:rsidRDefault="00E13074" w:rsidP="00E13074">
            <w:pPr>
              <w:jc w:val="both"/>
              <w:rPr>
                <w:szCs w:val="24"/>
              </w:rPr>
            </w:pPr>
            <w:r w:rsidRPr="00585FEF">
              <w:rPr>
                <w:szCs w:val="24"/>
              </w:rPr>
              <w:t>- максимальный процент застройки подземной части – не регламентируется;</w:t>
            </w:r>
          </w:p>
          <w:p w:rsidR="00E13074" w:rsidRPr="00585FEF" w:rsidRDefault="00E13074" w:rsidP="00E13074">
            <w:pPr>
              <w:jc w:val="both"/>
              <w:rPr>
                <w:szCs w:val="24"/>
              </w:rPr>
            </w:pPr>
            <w:r w:rsidRPr="00585FEF">
              <w:rPr>
                <w:szCs w:val="24"/>
              </w:rPr>
              <w:t xml:space="preserve">- минимальные отступы до границ смежных земельных участков - </w:t>
            </w:r>
            <w:r w:rsidRPr="00585FEF">
              <w:rPr>
                <w:b/>
                <w:szCs w:val="24"/>
              </w:rPr>
              <w:t>3 м;</w:t>
            </w:r>
          </w:p>
          <w:p w:rsidR="00E13074" w:rsidRPr="00585FEF" w:rsidRDefault="00E13074" w:rsidP="00E13074">
            <w:pPr>
              <w:tabs>
                <w:tab w:val="left" w:pos="1134"/>
              </w:tabs>
              <w:jc w:val="both"/>
              <w:rPr>
                <w:rFonts w:eastAsia="SimSun"/>
                <w:szCs w:val="24"/>
              </w:rPr>
            </w:pPr>
            <w:r w:rsidRPr="00585FEF">
              <w:rPr>
                <w:szCs w:val="24"/>
              </w:rPr>
              <w:t xml:space="preserve">- минимальный отступ от красной линии улиц/проездов - </w:t>
            </w:r>
            <w:r w:rsidRPr="00585FEF">
              <w:rPr>
                <w:b/>
                <w:szCs w:val="24"/>
              </w:rPr>
              <w:t>5 м.</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585FEF" w:rsidRDefault="00E13074" w:rsidP="00E13074">
            <w:pPr>
              <w:rPr>
                <w:rFonts w:eastAsia="SimSun"/>
                <w:szCs w:val="24"/>
              </w:rPr>
            </w:pPr>
            <w:r w:rsidRPr="00585FEF">
              <w:rPr>
                <w:rFonts w:eastAsia="SimSun"/>
                <w:szCs w:val="24"/>
              </w:rPr>
              <w:t>[</w:t>
            </w:r>
            <w:r w:rsidRPr="00585FEF">
              <w:rPr>
                <w:szCs w:val="24"/>
              </w:rPr>
              <w:t>4.9.1.2</w:t>
            </w:r>
            <w:r w:rsidRPr="00585FEF">
              <w:rPr>
                <w:rFonts w:eastAsia="SimSun"/>
                <w:szCs w:val="24"/>
              </w:rPr>
              <w:t>] - Обеспечение дорожного отдыха</w:t>
            </w:r>
          </w:p>
        </w:tc>
        <w:tc>
          <w:tcPr>
            <w:tcW w:w="3260" w:type="dxa"/>
            <w:tcBorders>
              <w:top w:val="single" w:sz="4" w:space="0" w:color="000000"/>
              <w:left w:val="single" w:sz="4" w:space="0" w:color="000000"/>
              <w:bottom w:val="single" w:sz="4" w:space="0" w:color="000000"/>
            </w:tcBorders>
            <w:shd w:val="clear" w:color="auto" w:fill="auto"/>
          </w:tcPr>
          <w:p w:rsidR="00E13074" w:rsidRPr="00585FEF" w:rsidRDefault="00E13074" w:rsidP="00E13074">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34" w:type="dxa"/>
            <w:vMerge w:val="restart"/>
            <w:tcBorders>
              <w:top w:val="single" w:sz="4" w:space="0" w:color="000000"/>
              <w:left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15 м;</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suppressAutoHyphens/>
              <w:jc w:val="both"/>
              <w:textAlignment w:val="baseline"/>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5A28C0" w:rsidRDefault="00E13074" w:rsidP="00E13074">
            <w:pPr>
              <w:rPr>
                <w:rFonts w:eastAsia="SimSun"/>
                <w:szCs w:val="24"/>
              </w:rPr>
            </w:pPr>
            <w:r w:rsidRPr="005A28C0">
              <w:rPr>
                <w:rFonts w:eastAsia="SimSun"/>
                <w:szCs w:val="24"/>
              </w:rPr>
              <w:t>[</w:t>
            </w:r>
            <w:r w:rsidRPr="005A28C0">
              <w:rPr>
                <w:szCs w:val="24"/>
              </w:rPr>
              <w:t>4.9.1.3</w:t>
            </w:r>
            <w:r w:rsidRPr="005A28C0">
              <w:rPr>
                <w:rFonts w:eastAsia="SimSun"/>
                <w:szCs w:val="24"/>
              </w:rPr>
              <w:t>] - Автомобильные мойки</w:t>
            </w:r>
          </w:p>
        </w:tc>
        <w:tc>
          <w:tcPr>
            <w:tcW w:w="3260" w:type="dxa"/>
            <w:tcBorders>
              <w:top w:val="single" w:sz="4" w:space="0" w:color="000000"/>
              <w:left w:val="single" w:sz="4" w:space="0" w:color="000000"/>
              <w:bottom w:val="single" w:sz="4" w:space="0" w:color="000000"/>
            </w:tcBorders>
            <w:shd w:val="clear" w:color="auto" w:fill="auto"/>
          </w:tcPr>
          <w:p w:rsidR="00E13074" w:rsidRPr="005A28C0" w:rsidRDefault="00E13074" w:rsidP="00E13074">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suppressAutoHyphens/>
              <w:jc w:val="both"/>
              <w:textAlignment w:val="baseline"/>
              <w:rPr>
                <w:rFonts w:eastAsia="SimSun"/>
                <w:szCs w:val="24"/>
                <w:lang w:eastAsia="zh-CN"/>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5A28C0" w:rsidRDefault="00E13074" w:rsidP="00E13074">
            <w:pPr>
              <w:rPr>
                <w:rFonts w:eastAsia="SimSun"/>
                <w:szCs w:val="24"/>
              </w:rPr>
            </w:pPr>
            <w:r w:rsidRPr="005A28C0">
              <w:rPr>
                <w:rFonts w:eastAsia="SimSun"/>
                <w:szCs w:val="24"/>
              </w:rPr>
              <w:lastRenderedPageBreak/>
              <w:t>[</w:t>
            </w:r>
            <w:r w:rsidRPr="005A28C0">
              <w:rPr>
                <w:szCs w:val="24"/>
              </w:rPr>
              <w:t>4.9.1.4</w:t>
            </w:r>
            <w:r w:rsidRPr="005A28C0">
              <w:rPr>
                <w:rFonts w:eastAsia="SimSun"/>
                <w:szCs w:val="24"/>
              </w:rPr>
              <w:t>] - Ремонт автомобилей</w:t>
            </w:r>
          </w:p>
        </w:tc>
        <w:tc>
          <w:tcPr>
            <w:tcW w:w="3260" w:type="dxa"/>
            <w:tcBorders>
              <w:top w:val="single" w:sz="4" w:space="0" w:color="000000"/>
              <w:left w:val="single" w:sz="4" w:space="0" w:color="000000"/>
              <w:bottom w:val="single" w:sz="4" w:space="0" w:color="000000"/>
            </w:tcBorders>
            <w:shd w:val="clear" w:color="auto" w:fill="auto"/>
          </w:tcPr>
          <w:p w:rsidR="00E13074" w:rsidRPr="005A28C0" w:rsidRDefault="00E13074" w:rsidP="00E13074">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suppressAutoHyphens/>
              <w:jc w:val="both"/>
              <w:textAlignment w:val="baseline"/>
              <w:rPr>
                <w:rFonts w:eastAsia="SimSun"/>
                <w:szCs w:val="24"/>
                <w:lang w:eastAsia="zh-CN"/>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E13074" w:rsidRPr="000F5FFB" w:rsidRDefault="00E13074" w:rsidP="00E13074">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1000/250000 кв.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E13074" w:rsidRPr="000F5FFB" w:rsidRDefault="00E13074" w:rsidP="00E13074">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E13074" w:rsidRPr="000F5FFB" w:rsidRDefault="00E13074" w:rsidP="00E13074">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E13074" w:rsidRPr="000F5FFB" w:rsidRDefault="00E13074" w:rsidP="00E13074">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 xml:space="preserve">[6.1] - </w:t>
            </w:r>
            <w:r w:rsidRPr="000F5FFB">
              <w:rPr>
                <w:szCs w:val="24"/>
              </w:rPr>
              <w:t>Недропользование</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w:t>
            </w:r>
            <w:r w:rsidRPr="000F5FFB">
              <w:rPr>
                <w:rFonts w:ascii="Times New Roman" w:hAnsi="Times New Roman" w:cs="Times New Roman"/>
                <w:sz w:val="24"/>
                <w:szCs w:val="24"/>
              </w:rPr>
              <w:lastRenderedPageBreak/>
              <w:t>предназначенные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lastRenderedPageBreak/>
              <w:t xml:space="preserve">[6.2] - </w:t>
            </w:r>
            <w:r w:rsidRPr="000F5FFB">
              <w:rPr>
                <w:szCs w:val="24"/>
              </w:rPr>
              <w:t>Тяжелая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w:t>
            </w:r>
            <w:r w:rsidRPr="000F5FFB">
              <w:rPr>
                <w:rFonts w:ascii="Times New Roman" w:hAnsi="Times New Roman" w:cs="Times New Roman"/>
                <w:sz w:val="24"/>
                <w:szCs w:val="24"/>
              </w:rPr>
              <w:lastRenderedPageBreak/>
              <w:t>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lastRenderedPageBreak/>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E13074" w:rsidRPr="000F5FFB" w:rsidRDefault="00E13074" w:rsidP="00E13074">
            <w:pPr>
              <w:rPr>
                <w:szCs w:val="24"/>
              </w:rPr>
            </w:pP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w:t>
            </w:r>
            <w:r w:rsidRPr="000F5FFB">
              <w:rPr>
                <w:rFonts w:ascii="Times New Roman" w:hAnsi="Times New Roman" w:cs="Times New Roman"/>
                <w:sz w:val="24"/>
                <w:szCs w:val="24"/>
              </w:rPr>
              <w:lastRenderedPageBreak/>
              <w:t>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lastRenderedPageBreak/>
              <w:t xml:space="preserve">[6.5] - </w:t>
            </w:r>
            <w:r w:rsidRPr="000F5FFB">
              <w:rPr>
                <w:szCs w:val="24"/>
              </w:rPr>
              <w:t>Нефтехимическая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[6.6] - </w:t>
            </w:r>
            <w:r w:rsidRPr="000F5FFB">
              <w:rPr>
                <w:rFonts w:ascii="Times New Roman" w:hAnsi="Times New Roman" w:cs="Times New Roman"/>
                <w:sz w:val="24"/>
                <w:szCs w:val="24"/>
              </w:rPr>
              <w:t>Строительная промышленность</w:t>
            </w:r>
          </w:p>
          <w:p w:rsidR="00E13074" w:rsidRPr="000F5FFB" w:rsidRDefault="00E13074" w:rsidP="00E13074">
            <w:pPr>
              <w:rPr>
                <w:szCs w:val="24"/>
              </w:rPr>
            </w:pP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E13074" w:rsidRPr="000F5FFB" w:rsidRDefault="00E13074" w:rsidP="00E13074">
            <w:pPr>
              <w:rPr>
                <w:szCs w:val="24"/>
              </w:rPr>
            </w:pP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w:t>
            </w:r>
            <w:r w:rsidRPr="000F5FFB">
              <w:rPr>
                <w:rFonts w:ascii="Times New Roman" w:hAnsi="Times New Roman" w:cs="Times New Roman"/>
                <w:sz w:val="24"/>
                <w:szCs w:val="24"/>
              </w:rPr>
              <w:lastRenderedPageBreak/>
              <w:t>вспомогательных для электростанций сооружений (золоотвалов, гидротехнических сооружений);</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634" w:type="dxa"/>
            <w:tcBorders>
              <w:left w:val="single" w:sz="4" w:space="0" w:color="000000"/>
              <w:bottom w:val="single" w:sz="4" w:space="0" w:color="000000"/>
              <w:right w:val="single" w:sz="4" w:space="0" w:color="000000"/>
            </w:tcBorders>
            <w:shd w:val="clear" w:color="auto" w:fill="auto"/>
          </w:tcPr>
          <w:p w:rsidR="00E13074" w:rsidRPr="000F5FFB" w:rsidRDefault="00E13074" w:rsidP="00E13074">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100/250000 кв.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E13074" w:rsidRPr="000F5FFB" w:rsidRDefault="00E13074" w:rsidP="00E13074">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E13074" w:rsidRPr="000F5FFB" w:rsidRDefault="00E13074" w:rsidP="00E13074">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rFonts w:eastAsia="Times New Roman"/>
                <w:szCs w:val="24"/>
                <w:lang w:eastAsia="zh-CN"/>
              </w:rPr>
              <w:lastRenderedPageBreak/>
              <w:t xml:space="preserve">- минимальные отступы до границ смежных земельных участков - </w:t>
            </w:r>
            <w:r w:rsidRPr="000F5FFB">
              <w:rPr>
                <w:rFonts w:eastAsia="Times New Roman"/>
                <w:b/>
                <w:szCs w:val="24"/>
                <w:lang w:eastAsia="zh-CN"/>
              </w:rPr>
              <w:t>3 м;</w:t>
            </w:r>
          </w:p>
          <w:p w:rsidR="00E13074" w:rsidRPr="000F5FFB" w:rsidRDefault="00E13074" w:rsidP="00E13074">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2D7A36">
              <w:rPr>
                <w:rFonts w:eastAsia="SimSun"/>
                <w:b/>
                <w:szCs w:val="24"/>
              </w:rPr>
              <w:t>25</w:t>
            </w:r>
            <w:r w:rsidRPr="000F5FFB">
              <w:rPr>
                <w:rFonts w:eastAsia="SimSun"/>
                <w:b/>
                <w:szCs w:val="24"/>
              </w:rPr>
              <w:t>/</w:t>
            </w:r>
            <w:r>
              <w:rPr>
                <w:rFonts w:eastAsia="SimSun"/>
                <w:b/>
                <w:szCs w:val="24"/>
              </w:rPr>
              <w:t>25</w:t>
            </w:r>
            <w:r w:rsidRPr="000F5FFB">
              <w:rPr>
                <w:rFonts w:eastAsia="SimSun"/>
                <w:b/>
                <w:szCs w:val="24"/>
              </w:rPr>
              <w:t>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Pr>
                <w:rFonts w:eastAsia="SimSun"/>
                <w:b/>
                <w:szCs w:val="24"/>
              </w:rPr>
              <w:t>5</w:t>
            </w:r>
            <w:r w:rsidRPr="000F5FFB">
              <w:rPr>
                <w:rFonts w:eastAsia="SimSun"/>
                <w:b/>
                <w:szCs w:val="24"/>
              </w:rPr>
              <w:t xml:space="preserve">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[6.9] - Склад</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w:t>
            </w:r>
            <w:r w:rsidRPr="000F5FFB">
              <w:rPr>
                <w:rFonts w:ascii="Times New Roman" w:hAnsi="Times New Roman" w:cs="Times New Roman"/>
                <w:sz w:val="24"/>
                <w:szCs w:val="24"/>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E13074" w:rsidRPr="000F5FFB" w:rsidRDefault="00E13074" w:rsidP="00E13074">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E13074" w:rsidRPr="000F5FFB" w:rsidRDefault="00E13074" w:rsidP="00E13074">
            <w:pPr>
              <w:jc w:val="both"/>
              <w:rPr>
                <w:rFonts w:eastAsia="SimSun"/>
                <w:szCs w:val="24"/>
              </w:rPr>
            </w:pPr>
            <w:r w:rsidRPr="000F5FFB">
              <w:rPr>
                <w:rFonts w:eastAsia="SimSun"/>
                <w:szCs w:val="24"/>
              </w:rPr>
              <w:lastRenderedPageBreak/>
              <w:t xml:space="preserve">- максимальное количество надземных этажей зданий – </w:t>
            </w:r>
            <w:r w:rsidRPr="000F5FFB">
              <w:rPr>
                <w:rFonts w:eastAsia="SimSun"/>
                <w:b/>
                <w:szCs w:val="24"/>
              </w:rPr>
              <w:t>4 этажа;</w:t>
            </w:r>
          </w:p>
          <w:p w:rsidR="00E13074" w:rsidRPr="000F5FFB" w:rsidRDefault="00E13074" w:rsidP="00E13074">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E13074" w:rsidRPr="000F5FFB" w:rsidRDefault="00E13074" w:rsidP="00E13074">
            <w:pPr>
              <w:suppressAutoHyphens/>
              <w:jc w:val="both"/>
              <w:textAlignment w:val="baseline"/>
              <w:rPr>
                <w:rFonts w:eastAsia="SimSun"/>
                <w:szCs w:val="24"/>
              </w:rPr>
            </w:pPr>
          </w:p>
          <w:p w:rsidR="00E13074" w:rsidRPr="000F5FFB" w:rsidRDefault="00E13074" w:rsidP="00E13074">
            <w:pPr>
              <w:suppressAutoHyphens/>
              <w:jc w:val="both"/>
              <w:textAlignment w:val="baseline"/>
              <w:rPr>
                <w:rFonts w:eastAsia="SimSun"/>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suppressAutoHyphens/>
              <w:jc w:val="both"/>
              <w:textAlignment w:val="baseline"/>
              <w:rPr>
                <w:rFonts w:eastAsia="SimSun"/>
                <w:szCs w:val="24"/>
              </w:rPr>
            </w:pPr>
          </w:p>
        </w:tc>
      </w:tr>
      <w:tr w:rsidR="00E13074" w:rsidRPr="000F5FFB" w:rsidTr="00E13074">
        <w:tc>
          <w:tcPr>
            <w:tcW w:w="2843" w:type="dxa"/>
          </w:tcPr>
          <w:p w:rsidR="00E13074" w:rsidRPr="000F5FFB" w:rsidRDefault="00E13074" w:rsidP="00E13074">
            <w:pPr>
              <w:rPr>
                <w:szCs w:val="24"/>
              </w:rPr>
            </w:pPr>
            <w:r w:rsidRPr="000F5FFB">
              <w:rPr>
                <w:rFonts w:eastAsia="SimSun"/>
                <w:szCs w:val="24"/>
              </w:rPr>
              <w:t xml:space="preserve">[6.11] - </w:t>
            </w:r>
            <w:r w:rsidRPr="000F5FFB">
              <w:rPr>
                <w:szCs w:val="24"/>
              </w:rPr>
              <w:t>Целлюлозно-бумажная промышленность</w:t>
            </w:r>
          </w:p>
        </w:tc>
        <w:tc>
          <w:tcPr>
            <w:tcW w:w="3260"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целлюлозно-бумажного производства, производства целлюлозы, древесной </w:t>
            </w:r>
            <w:r w:rsidRPr="000F5FFB">
              <w:rPr>
                <w:rFonts w:ascii="Times New Roman" w:hAnsi="Times New Roman" w:cs="Times New Roman"/>
                <w:sz w:val="24"/>
                <w:szCs w:val="24"/>
              </w:rPr>
              <w:lastRenderedPageBreak/>
              <w:t>массы, бумаги, картона и изделий из них, издательской и полиграфической деятельности, тиражирования записанных носителей информации</w:t>
            </w:r>
          </w:p>
        </w:tc>
        <w:tc>
          <w:tcPr>
            <w:tcW w:w="8634" w:type="dxa"/>
          </w:tcPr>
          <w:p w:rsidR="00E13074" w:rsidRPr="000F5FFB" w:rsidRDefault="00E13074" w:rsidP="00E13074">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1000/250000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E13074" w:rsidRPr="000F5FFB" w:rsidRDefault="00E13074" w:rsidP="00E13074">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rFonts w:eastAsia="SimSun"/>
                <w:szCs w:val="24"/>
                <w:lang w:eastAsia="zh-CN"/>
              </w:rPr>
            </w:pPr>
            <w:r w:rsidRPr="000F5FFB">
              <w:rPr>
                <w:szCs w:val="24"/>
              </w:rPr>
              <w:lastRenderedPageBreak/>
              <w:t xml:space="preserve">- минимальный отступ от красной линии улиц - </w:t>
            </w:r>
            <w:r w:rsidRPr="000F5FFB">
              <w:rPr>
                <w:b/>
                <w:szCs w:val="24"/>
              </w:rPr>
              <w:t>5 м.</w:t>
            </w:r>
          </w:p>
        </w:tc>
      </w:tr>
      <w:tr w:rsidR="00E13074" w:rsidRPr="000F5FFB" w:rsidTr="00E13074">
        <w:tc>
          <w:tcPr>
            <w:tcW w:w="2843" w:type="dxa"/>
          </w:tcPr>
          <w:p w:rsidR="00E13074" w:rsidRPr="00585FEF" w:rsidRDefault="00E13074" w:rsidP="00E13074">
            <w:pPr>
              <w:rPr>
                <w:rFonts w:eastAsia="SimSun"/>
                <w:szCs w:val="24"/>
              </w:rPr>
            </w:pPr>
            <w:r w:rsidRPr="00585FEF">
              <w:rPr>
                <w:rFonts w:eastAsia="SimSun"/>
                <w:szCs w:val="24"/>
                <w:lang w:eastAsia="zh-CN"/>
              </w:rPr>
              <w:lastRenderedPageBreak/>
              <w:t>[</w:t>
            </w:r>
            <w:r w:rsidRPr="00585FEF">
              <w:rPr>
                <w:szCs w:val="24"/>
                <w:lang w:eastAsia="zh-CN"/>
              </w:rPr>
              <w:t>7.1.1</w:t>
            </w:r>
            <w:r w:rsidRPr="00585FEF">
              <w:rPr>
                <w:rFonts w:eastAsia="SimSun"/>
                <w:szCs w:val="24"/>
                <w:lang w:eastAsia="zh-CN"/>
              </w:rPr>
              <w:t>] – Железнодорожные пути</w:t>
            </w:r>
          </w:p>
        </w:tc>
        <w:tc>
          <w:tcPr>
            <w:tcW w:w="3260" w:type="dxa"/>
          </w:tcPr>
          <w:p w:rsidR="00E13074" w:rsidRPr="00585FEF" w:rsidRDefault="00E13074" w:rsidP="00E13074">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E13074" w:rsidRPr="00585FEF" w:rsidRDefault="00E13074" w:rsidP="00E13074">
            <w:pPr>
              <w:jc w:val="both"/>
              <w:rPr>
                <w:rFonts w:eastAsia="SimSun"/>
                <w:szCs w:val="24"/>
                <w:lang w:eastAsia="zh-CN"/>
              </w:rPr>
            </w:pPr>
            <w:r w:rsidRPr="00585FEF">
              <w:rPr>
                <w:rFonts w:eastAsia="SimSun"/>
                <w:szCs w:val="24"/>
                <w:lang w:eastAsia="zh-CN"/>
              </w:rPr>
              <w:t xml:space="preserve">- минимальная/максимальная площадь земельных участков - </w:t>
            </w:r>
            <w:r w:rsidRPr="00585FEF">
              <w:rPr>
                <w:rFonts w:eastAsia="SimSun"/>
                <w:b/>
                <w:szCs w:val="24"/>
                <w:lang w:eastAsia="zh-CN"/>
              </w:rPr>
              <w:t>100 /</w:t>
            </w:r>
            <w:r w:rsidRPr="00585FEF">
              <w:rPr>
                <w:b/>
                <w:bCs/>
                <w:szCs w:val="24"/>
              </w:rPr>
              <w:t>1000000 кв. м;</w:t>
            </w:r>
          </w:p>
          <w:p w:rsidR="00E13074" w:rsidRPr="00585FEF" w:rsidRDefault="00E13074" w:rsidP="00E13074">
            <w:pPr>
              <w:jc w:val="both"/>
              <w:rPr>
                <w:rFonts w:eastAsia="SimSun"/>
                <w:b/>
                <w:szCs w:val="24"/>
                <w:lang w:eastAsia="zh-CN"/>
              </w:rPr>
            </w:pPr>
            <w:r w:rsidRPr="00585FEF">
              <w:rPr>
                <w:rFonts w:eastAsia="SimSun"/>
                <w:szCs w:val="24"/>
                <w:lang w:eastAsia="zh-CN"/>
              </w:rPr>
              <w:t xml:space="preserve">- минимальная ширина земельных участков вдоль фронта улицы (проезда) – </w:t>
            </w:r>
            <w:r w:rsidRPr="00585FEF">
              <w:rPr>
                <w:rFonts w:eastAsia="SimSun"/>
                <w:b/>
                <w:szCs w:val="24"/>
                <w:lang w:eastAsia="zh-CN"/>
              </w:rPr>
              <w:t>10 м;</w:t>
            </w:r>
          </w:p>
          <w:p w:rsidR="00E13074" w:rsidRPr="00585FEF" w:rsidRDefault="00E13074" w:rsidP="00E13074">
            <w:pPr>
              <w:suppressAutoHyphens/>
              <w:jc w:val="both"/>
              <w:textAlignment w:val="baseline"/>
              <w:rPr>
                <w:rFonts w:eastAsia="SimSun"/>
                <w:szCs w:val="24"/>
              </w:rPr>
            </w:pPr>
            <w:r w:rsidRPr="00585FEF">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585FEF">
              <w:rPr>
                <w:szCs w:val="24"/>
              </w:rPr>
              <w:t xml:space="preserve"> путей</w:t>
            </w:r>
            <w:r w:rsidRPr="00585FEF">
              <w:rPr>
                <w:rFonts w:eastAsia="SimSun"/>
                <w:szCs w:val="24"/>
                <w:lang w:eastAsia="zh-CN"/>
              </w:rPr>
              <w:t>, максимальный процент застройки и максимальная высота железнодорожных</w:t>
            </w:r>
            <w:r w:rsidRPr="00585FEF">
              <w:rPr>
                <w:szCs w:val="24"/>
              </w:rPr>
              <w:t xml:space="preserve"> путей</w:t>
            </w:r>
            <w:r w:rsidRPr="00585FEF">
              <w:rPr>
                <w:rFonts w:eastAsia="SimSun"/>
                <w:szCs w:val="24"/>
                <w:lang w:eastAsia="zh-CN"/>
              </w:rPr>
              <w:t xml:space="preserve"> от уровня земли не предусматриваются.</w:t>
            </w:r>
          </w:p>
        </w:tc>
      </w:tr>
      <w:tr w:rsidR="00E13074" w:rsidRPr="000F5FFB" w:rsidTr="00E13074">
        <w:tc>
          <w:tcPr>
            <w:tcW w:w="2843" w:type="dxa"/>
          </w:tcPr>
          <w:p w:rsidR="00E13074" w:rsidRPr="00585FEF" w:rsidRDefault="00E13074" w:rsidP="00E13074">
            <w:pPr>
              <w:rPr>
                <w:rFonts w:eastAsia="SimSun"/>
                <w:szCs w:val="24"/>
              </w:rPr>
            </w:pPr>
            <w:r w:rsidRPr="00585FEF">
              <w:rPr>
                <w:rFonts w:eastAsia="SimSun"/>
                <w:szCs w:val="24"/>
                <w:lang w:eastAsia="zh-CN"/>
              </w:rPr>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E13074" w:rsidRPr="00585FEF" w:rsidRDefault="00E13074" w:rsidP="00E13074">
            <w:pPr>
              <w:pStyle w:val="afa"/>
              <w:rPr>
                <w:rFonts w:ascii="Times New Roman" w:hAnsi="Times New Roman" w:cs="Times New Roman"/>
                <w:sz w:val="24"/>
                <w:szCs w:val="24"/>
              </w:rPr>
            </w:pPr>
            <w:r w:rsidRPr="00585FEF">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w:t>
            </w:r>
            <w:r w:rsidRPr="00585FEF">
              <w:rPr>
                <w:rFonts w:ascii="Times New Roman" w:hAnsi="Times New Roman" w:cs="Times New Roman"/>
                <w:sz w:val="24"/>
                <w:szCs w:val="24"/>
              </w:rPr>
              <w:lastRenderedPageBreak/>
              <w:t>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E13074" w:rsidRPr="00585FEF" w:rsidRDefault="00E13074" w:rsidP="00E13074">
            <w:pPr>
              <w:jc w:val="both"/>
              <w:rPr>
                <w:rFonts w:eastAsia="SimSun"/>
                <w:szCs w:val="24"/>
                <w:lang w:eastAsia="zh-CN"/>
              </w:rPr>
            </w:pPr>
            <w:r w:rsidRPr="00585FEF">
              <w:rPr>
                <w:rFonts w:eastAsia="SimSun"/>
                <w:szCs w:val="24"/>
                <w:lang w:eastAsia="zh-CN"/>
              </w:rPr>
              <w:lastRenderedPageBreak/>
              <w:t xml:space="preserve">- минимальная/максимальная площадь земельных участков - </w:t>
            </w:r>
            <w:r w:rsidRPr="00585FEF">
              <w:rPr>
                <w:rFonts w:eastAsia="SimSun"/>
                <w:b/>
                <w:szCs w:val="24"/>
                <w:lang w:eastAsia="zh-CN"/>
              </w:rPr>
              <w:t>10 /</w:t>
            </w:r>
            <w:r w:rsidRPr="00585FEF">
              <w:rPr>
                <w:b/>
                <w:bCs/>
                <w:szCs w:val="24"/>
              </w:rPr>
              <w:t>500000 кв. м;</w:t>
            </w:r>
          </w:p>
          <w:p w:rsidR="00E13074" w:rsidRPr="00585FEF" w:rsidRDefault="00E13074" w:rsidP="00E13074">
            <w:pPr>
              <w:jc w:val="both"/>
              <w:rPr>
                <w:rFonts w:eastAsia="SimSun"/>
                <w:b/>
                <w:szCs w:val="24"/>
                <w:lang w:eastAsia="zh-CN"/>
              </w:rPr>
            </w:pPr>
            <w:r w:rsidRPr="00585FEF">
              <w:rPr>
                <w:rFonts w:eastAsia="SimSun"/>
                <w:szCs w:val="24"/>
                <w:lang w:eastAsia="zh-CN"/>
              </w:rPr>
              <w:t xml:space="preserve">- минимальная ширина земельных участков вдоль фронта улицы (проезда) – </w:t>
            </w:r>
            <w:r w:rsidRPr="00585FEF">
              <w:rPr>
                <w:rFonts w:eastAsia="SimSun"/>
                <w:b/>
                <w:szCs w:val="24"/>
                <w:lang w:eastAsia="zh-CN"/>
              </w:rPr>
              <w:t>4 м;</w:t>
            </w:r>
          </w:p>
          <w:p w:rsidR="00E13074" w:rsidRPr="00585FEF" w:rsidRDefault="00E13074" w:rsidP="00E13074">
            <w:pPr>
              <w:jc w:val="both"/>
              <w:rPr>
                <w:rFonts w:eastAsia="SimSun"/>
                <w:szCs w:val="24"/>
                <w:lang w:eastAsia="zh-CN"/>
              </w:rPr>
            </w:pPr>
            <w:r w:rsidRPr="00585FEF">
              <w:rPr>
                <w:rFonts w:eastAsia="SimSun"/>
                <w:szCs w:val="24"/>
                <w:lang w:eastAsia="zh-CN"/>
              </w:rPr>
              <w:t xml:space="preserve">- максимальное количество надземных этажей зданий – </w:t>
            </w:r>
            <w:r w:rsidRPr="00585FEF">
              <w:rPr>
                <w:rFonts w:eastAsia="SimSun"/>
                <w:b/>
                <w:szCs w:val="24"/>
                <w:lang w:eastAsia="zh-CN"/>
              </w:rPr>
              <w:t>1 этаж</w:t>
            </w:r>
            <w:r w:rsidRPr="00585FEF">
              <w:rPr>
                <w:rFonts w:eastAsia="SimSun"/>
                <w:szCs w:val="24"/>
                <w:lang w:eastAsia="zh-CN"/>
              </w:rPr>
              <w:t xml:space="preserve">; </w:t>
            </w:r>
          </w:p>
          <w:p w:rsidR="00E13074" w:rsidRPr="00585FEF" w:rsidRDefault="00E13074" w:rsidP="00E13074">
            <w:pPr>
              <w:jc w:val="both"/>
              <w:rPr>
                <w:rFonts w:eastAsia="SimSun"/>
                <w:szCs w:val="24"/>
                <w:lang w:eastAsia="zh-CN"/>
              </w:rPr>
            </w:pPr>
            <w:r w:rsidRPr="00585FEF">
              <w:rPr>
                <w:rFonts w:eastAsia="SimSun"/>
                <w:szCs w:val="24"/>
                <w:lang w:eastAsia="zh-CN"/>
              </w:rPr>
              <w:t xml:space="preserve">- максимальная высота строений, сооружений от уровня земли - </w:t>
            </w:r>
            <w:r w:rsidRPr="00585FEF">
              <w:rPr>
                <w:b/>
                <w:bCs/>
                <w:szCs w:val="24"/>
              </w:rPr>
              <w:t>30 м</w:t>
            </w:r>
            <w:r w:rsidRPr="00585FEF">
              <w:rPr>
                <w:bCs/>
                <w:szCs w:val="24"/>
              </w:rPr>
              <w:t>;</w:t>
            </w:r>
          </w:p>
          <w:p w:rsidR="00E13074" w:rsidRPr="00585FEF" w:rsidRDefault="00E13074" w:rsidP="00E13074">
            <w:pPr>
              <w:jc w:val="both"/>
              <w:rPr>
                <w:rFonts w:eastAsia="SimSun"/>
                <w:b/>
                <w:szCs w:val="24"/>
                <w:lang w:eastAsia="zh-CN"/>
              </w:rPr>
            </w:pPr>
            <w:r w:rsidRPr="00585FEF">
              <w:rPr>
                <w:rFonts w:eastAsia="SimSun"/>
                <w:szCs w:val="24"/>
                <w:lang w:eastAsia="zh-CN"/>
              </w:rPr>
              <w:t xml:space="preserve">- максимальный процент застройки в границах земельного участка </w:t>
            </w:r>
            <w:r w:rsidRPr="00585FEF">
              <w:rPr>
                <w:rFonts w:eastAsia="SimSun"/>
                <w:b/>
                <w:szCs w:val="24"/>
                <w:lang w:eastAsia="zh-CN"/>
              </w:rPr>
              <w:t>– 80%</w:t>
            </w:r>
          </w:p>
          <w:p w:rsidR="00E13074" w:rsidRPr="00585FEF" w:rsidRDefault="00E13074" w:rsidP="00E13074">
            <w:pPr>
              <w:jc w:val="both"/>
              <w:rPr>
                <w:szCs w:val="24"/>
              </w:rPr>
            </w:pPr>
            <w:r w:rsidRPr="00585FEF">
              <w:rPr>
                <w:szCs w:val="24"/>
              </w:rPr>
              <w:t xml:space="preserve">- минимальные отступы от границ земельных участков - </w:t>
            </w:r>
            <w:r w:rsidRPr="00585FEF">
              <w:rPr>
                <w:b/>
                <w:szCs w:val="24"/>
              </w:rPr>
              <w:t>3 м</w:t>
            </w:r>
            <w:r w:rsidRPr="00585FEF">
              <w:rPr>
                <w:szCs w:val="24"/>
              </w:rPr>
              <w:t>;</w:t>
            </w:r>
          </w:p>
          <w:p w:rsidR="00E13074" w:rsidRPr="00585FEF" w:rsidRDefault="00E13074" w:rsidP="00E13074">
            <w:pPr>
              <w:tabs>
                <w:tab w:val="left" w:pos="2520"/>
              </w:tabs>
              <w:jc w:val="both"/>
              <w:rPr>
                <w:szCs w:val="24"/>
              </w:rPr>
            </w:pPr>
            <w:r w:rsidRPr="00585FEF">
              <w:rPr>
                <w:szCs w:val="24"/>
              </w:rPr>
              <w:t xml:space="preserve">- минимальный отступ от красной линии улиц - </w:t>
            </w:r>
            <w:r w:rsidRPr="00585FEF">
              <w:rPr>
                <w:b/>
                <w:szCs w:val="24"/>
              </w:rPr>
              <w:t>5 м.</w:t>
            </w:r>
          </w:p>
          <w:p w:rsidR="00E13074" w:rsidRPr="00585FEF" w:rsidRDefault="00E13074" w:rsidP="00E13074">
            <w:pPr>
              <w:suppressAutoHyphens/>
              <w:jc w:val="both"/>
              <w:textAlignment w:val="baseline"/>
              <w:rPr>
                <w:rFonts w:eastAsia="SimSun"/>
                <w:szCs w:val="24"/>
              </w:rPr>
            </w:pPr>
          </w:p>
        </w:tc>
      </w:tr>
      <w:tr w:rsidR="00E13074" w:rsidRPr="000F5FFB" w:rsidTr="00E13074">
        <w:tc>
          <w:tcPr>
            <w:tcW w:w="2843" w:type="dxa"/>
          </w:tcPr>
          <w:p w:rsidR="00E13074" w:rsidRPr="000F5FFB" w:rsidRDefault="00E13074" w:rsidP="00E13074">
            <w:pPr>
              <w:rPr>
                <w:rFonts w:eastAsia="SimSun"/>
                <w:szCs w:val="24"/>
              </w:rPr>
            </w:pPr>
            <w:r w:rsidRPr="000F5FFB">
              <w:rPr>
                <w:rFonts w:eastAsia="SimSun"/>
                <w:szCs w:val="24"/>
                <w:lang w:eastAsia="zh-CN"/>
              </w:rPr>
              <w:lastRenderedPageBreak/>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E13074" w:rsidRPr="000F5FFB" w:rsidRDefault="00E13074" w:rsidP="00E13074">
            <w:pPr>
              <w:suppressAutoHyphens/>
              <w:jc w:val="both"/>
              <w:textAlignment w:val="baseline"/>
              <w:rPr>
                <w:rFonts w:eastAsia="SimSun"/>
                <w:szCs w:val="24"/>
              </w:rPr>
            </w:pPr>
            <w:r w:rsidRPr="000F5FFB">
              <w:rPr>
                <w:rFonts w:eastAsia="SimSun"/>
                <w:szCs w:val="24"/>
                <w:lang w:eastAsia="zh-CN"/>
              </w:rPr>
              <w:t>Минимальные отступы от границ участка в целях определения мест допустимого размещения автомобильных</w:t>
            </w:r>
            <w:r w:rsidRPr="000F5FFB">
              <w:rPr>
                <w:szCs w:val="24"/>
              </w:rPr>
              <w:t xml:space="preserve"> дорог</w:t>
            </w:r>
            <w:r w:rsidRPr="000F5FFB">
              <w:rPr>
                <w:rFonts w:eastAsia="SimSun"/>
                <w:szCs w:val="24"/>
                <w:lang w:eastAsia="zh-CN"/>
              </w:rPr>
              <w:t>, максимальный процент застройки и максимальная высота автомобильных</w:t>
            </w:r>
            <w:r w:rsidRPr="000F5FFB">
              <w:rPr>
                <w:szCs w:val="24"/>
              </w:rPr>
              <w:t xml:space="preserve"> дорог</w:t>
            </w:r>
            <w:r w:rsidRPr="000F5FFB">
              <w:rPr>
                <w:rFonts w:eastAsia="SimSun"/>
                <w:szCs w:val="24"/>
                <w:lang w:eastAsia="zh-CN"/>
              </w:rPr>
              <w:t xml:space="preserve"> от уровня земли не предусматриваются.</w:t>
            </w:r>
          </w:p>
        </w:tc>
      </w:tr>
      <w:tr w:rsidR="00E13074" w:rsidRPr="000F5FFB" w:rsidTr="00E13074">
        <w:tc>
          <w:tcPr>
            <w:tcW w:w="2843"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7.2.3</w:t>
            </w:r>
            <w:r w:rsidRPr="000F5FFB">
              <w:rPr>
                <w:rFonts w:eastAsia="SimSun"/>
                <w:szCs w:val="24"/>
                <w:lang w:eastAsia="zh-CN"/>
              </w:rPr>
              <w:t xml:space="preserve">] – </w:t>
            </w:r>
            <w:r w:rsidRPr="000F5FFB">
              <w:t>Стоянки</w:t>
            </w:r>
          </w:p>
          <w:p w:rsidR="00E13074" w:rsidRPr="000F5FFB" w:rsidRDefault="00E13074" w:rsidP="00E13074">
            <w:pPr>
              <w:rPr>
                <w:rFonts w:eastAsia="SimSun"/>
                <w:szCs w:val="24"/>
                <w:lang w:eastAsia="zh-CN"/>
              </w:rPr>
            </w:pPr>
            <w:r w:rsidRPr="000F5FFB">
              <w:rPr>
                <w:rFonts w:eastAsia="SimSun"/>
                <w:szCs w:val="24"/>
                <w:lang w:eastAsia="zh-CN"/>
              </w:rPr>
              <w:t xml:space="preserve">транспорта общего пользования </w:t>
            </w:r>
          </w:p>
        </w:tc>
        <w:tc>
          <w:tcPr>
            <w:tcW w:w="3260"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34"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Pr>
                <w:rFonts w:eastAsia="SimSun"/>
                <w:b/>
                <w:szCs w:val="24"/>
                <w:lang w:eastAsia="zh-CN"/>
              </w:rPr>
              <w:t>50</w:t>
            </w:r>
            <w:r w:rsidRPr="000F5FFB">
              <w:rPr>
                <w:rFonts w:eastAsia="SimSun"/>
                <w:b/>
                <w:szCs w:val="24"/>
                <w:lang w:eastAsia="zh-CN"/>
              </w:rPr>
              <w:t>0 /</w:t>
            </w:r>
            <w:r>
              <w:rPr>
                <w:b/>
                <w:szCs w:val="24"/>
                <w:lang w:eastAsia="zh-CN"/>
              </w:rPr>
              <w:t>1</w:t>
            </w:r>
            <w:r w:rsidRPr="000F5FFB">
              <w:rPr>
                <w:b/>
                <w:bCs/>
                <w:szCs w:val="24"/>
              </w:rPr>
              <w:t>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Pr>
                <w:rFonts w:eastAsia="SimSun"/>
                <w:b/>
                <w:szCs w:val="24"/>
                <w:lang w:eastAsia="zh-CN"/>
              </w:rPr>
              <w:t>10</w:t>
            </w:r>
            <w:r w:rsidRPr="000F5FFB">
              <w:rPr>
                <w:rFonts w:eastAsia="SimSun"/>
                <w:b/>
                <w:szCs w:val="24"/>
                <w:lang w:eastAsia="zh-CN"/>
              </w:rPr>
              <w:t xml:space="preserve"> м;</w:t>
            </w:r>
          </w:p>
          <w:p w:rsidR="00E13074" w:rsidRPr="000F5FFB" w:rsidRDefault="00E13074" w:rsidP="00E13074">
            <w:pPr>
              <w:widowControl w:val="0"/>
              <w:autoSpaceDE w:val="0"/>
              <w:autoSpaceDN w:val="0"/>
              <w:adjustRightInd w:val="0"/>
              <w:jc w:val="both"/>
              <w:rPr>
                <w:rFonts w:eastAsia="Times New Roman"/>
                <w:spacing w:val="-6"/>
                <w:szCs w:val="24"/>
                <w:lang w:eastAsia="ru-RU"/>
              </w:rPr>
            </w:pPr>
            <w:r w:rsidRPr="000F5FFB">
              <w:rPr>
                <w:rFonts w:eastAsia="SimSun"/>
                <w:szCs w:val="24"/>
                <w:lang w:eastAsia="zh-CN"/>
              </w:rPr>
              <w:t>Минимальные отступы от границ участка в целях определения мест допустимого размещения стоянки</w:t>
            </w:r>
            <w:r w:rsidRPr="000F5FFB">
              <w:rPr>
                <w:szCs w:val="24"/>
              </w:rPr>
              <w:t xml:space="preserve"> транспорта общего пользования</w:t>
            </w:r>
            <w:r w:rsidRPr="000F5FFB">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E13074" w:rsidRPr="000F5FFB" w:rsidTr="00E13074">
        <w:tc>
          <w:tcPr>
            <w:tcW w:w="2843" w:type="dxa"/>
          </w:tcPr>
          <w:p w:rsidR="00E13074" w:rsidRPr="000F5FFB" w:rsidRDefault="00E13074" w:rsidP="00E13074">
            <w:pPr>
              <w:rPr>
                <w:rFonts w:eastAsia="SimSun"/>
                <w:szCs w:val="24"/>
              </w:rPr>
            </w:pPr>
            <w:r w:rsidRPr="000F5FFB">
              <w:rPr>
                <w:rFonts w:eastAsia="SimSun"/>
                <w:szCs w:val="24"/>
                <w:lang w:eastAsia="zh-CN"/>
              </w:rPr>
              <w:t>[1.2] – Выращивание зерновых и иных сельскохозяйственных культур</w:t>
            </w:r>
          </w:p>
        </w:tc>
        <w:tc>
          <w:tcPr>
            <w:tcW w:w="3260"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34" w:type="dxa"/>
            <w:vMerge w:val="restart"/>
          </w:tcPr>
          <w:p w:rsidR="00E13074" w:rsidRPr="000F5FFB" w:rsidRDefault="00E13074" w:rsidP="00E13074">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E13074" w:rsidRPr="000F5FFB" w:rsidRDefault="00E13074" w:rsidP="00E13074">
            <w:pPr>
              <w:suppressAutoHyphens/>
              <w:jc w:val="both"/>
              <w:textAlignment w:val="baseline"/>
              <w:rPr>
                <w:rFonts w:eastAsia="SimSun"/>
                <w:szCs w:val="24"/>
              </w:rPr>
            </w:pPr>
          </w:p>
        </w:tc>
      </w:tr>
      <w:tr w:rsidR="00E13074" w:rsidRPr="000F5FFB" w:rsidTr="00E13074">
        <w:tc>
          <w:tcPr>
            <w:tcW w:w="2843" w:type="dxa"/>
          </w:tcPr>
          <w:p w:rsidR="00E13074" w:rsidRPr="000F5FFB" w:rsidRDefault="00E13074" w:rsidP="00E13074">
            <w:pPr>
              <w:rPr>
                <w:rFonts w:eastAsia="SimSun"/>
                <w:szCs w:val="24"/>
              </w:rPr>
            </w:pPr>
            <w:r w:rsidRPr="000F5FFB">
              <w:rPr>
                <w:rFonts w:eastAsia="SimSun"/>
                <w:szCs w:val="24"/>
                <w:lang w:eastAsia="zh-CN"/>
              </w:rPr>
              <w:t>[1.3] – Овощеводство</w:t>
            </w:r>
          </w:p>
        </w:tc>
        <w:tc>
          <w:tcPr>
            <w:tcW w:w="3260"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34" w:type="dxa"/>
            <w:vMerge/>
          </w:tcPr>
          <w:p w:rsidR="00E13074" w:rsidRPr="000F5FFB" w:rsidRDefault="00E13074" w:rsidP="00E13074">
            <w:pPr>
              <w:suppressAutoHyphens/>
              <w:jc w:val="both"/>
              <w:textAlignment w:val="baseline"/>
              <w:rPr>
                <w:rFonts w:eastAsia="SimSun"/>
                <w:szCs w:val="24"/>
              </w:rPr>
            </w:pPr>
          </w:p>
        </w:tc>
      </w:tr>
      <w:tr w:rsidR="00E13074" w:rsidRPr="000F5FFB" w:rsidTr="00E13074">
        <w:tc>
          <w:tcPr>
            <w:tcW w:w="2843" w:type="dxa"/>
          </w:tcPr>
          <w:p w:rsidR="00E13074" w:rsidRPr="000F5FFB" w:rsidRDefault="00E13074" w:rsidP="00E13074">
            <w:pPr>
              <w:rPr>
                <w:rFonts w:eastAsia="SimSun"/>
                <w:szCs w:val="24"/>
              </w:rPr>
            </w:pPr>
            <w:r w:rsidRPr="000F5FFB">
              <w:rPr>
                <w:rFonts w:eastAsia="SimSun"/>
                <w:szCs w:val="24"/>
                <w:lang w:eastAsia="zh-CN"/>
              </w:rPr>
              <w:t>[1.5] – Садоводство</w:t>
            </w:r>
          </w:p>
        </w:tc>
        <w:tc>
          <w:tcPr>
            <w:tcW w:w="3260"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34" w:type="dxa"/>
            <w:vMerge/>
          </w:tcPr>
          <w:p w:rsidR="00E13074" w:rsidRPr="000F5FFB" w:rsidRDefault="00E13074" w:rsidP="00E13074">
            <w:pPr>
              <w:suppressAutoHyphens/>
              <w:jc w:val="both"/>
              <w:textAlignment w:val="baseline"/>
              <w:rPr>
                <w:rFonts w:eastAsia="SimSun"/>
                <w:szCs w:val="24"/>
              </w:rPr>
            </w:pPr>
          </w:p>
        </w:tc>
      </w:tr>
      <w:tr w:rsidR="00E13074" w:rsidRPr="000F5FFB" w:rsidTr="00E13074">
        <w:tc>
          <w:tcPr>
            <w:tcW w:w="2843" w:type="dxa"/>
          </w:tcPr>
          <w:p w:rsidR="00E13074" w:rsidRPr="000F5FFB" w:rsidRDefault="00E13074" w:rsidP="00E13074">
            <w:pPr>
              <w:widowControl w:val="0"/>
              <w:rPr>
                <w:szCs w:val="24"/>
              </w:rPr>
            </w:pPr>
            <w:r w:rsidRPr="000F5FFB">
              <w:rPr>
                <w:rFonts w:eastAsia="SimSun"/>
                <w:szCs w:val="24"/>
                <w:lang w:eastAsia="zh-CN"/>
              </w:rPr>
              <w:lastRenderedPageBreak/>
              <w:t>[1.15] - Хранение и переработка сельскохозяйственной продукции</w:t>
            </w:r>
          </w:p>
        </w:tc>
        <w:tc>
          <w:tcPr>
            <w:tcW w:w="3260" w:type="dxa"/>
          </w:tcPr>
          <w:p w:rsidR="00E13074" w:rsidRPr="000F5FFB" w:rsidRDefault="00E13074" w:rsidP="00E13074">
            <w:pPr>
              <w:jc w:val="both"/>
              <w:rPr>
                <w:rFonts w:eastAsia="SimSun"/>
                <w:szCs w:val="24"/>
                <w:lang w:eastAsia="zh-CN"/>
              </w:rPr>
            </w:pPr>
            <w:r w:rsidRPr="000F5FFB">
              <w:rPr>
                <w:rFonts w:eastAsia="SimSun"/>
                <w:szCs w:val="24"/>
                <w:lang w:eastAsia="zh-CN"/>
              </w:rPr>
              <w:t>здания и сооружения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34" w:type="dxa"/>
            <w:vMerge w:val="restart"/>
          </w:tcPr>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1000/250000 кв.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зданий, строений от уровня земли - </w:t>
            </w:r>
            <w:r w:rsidRPr="000F5FFB">
              <w:rPr>
                <w:rFonts w:eastAsia="SimSun"/>
                <w:b/>
                <w:szCs w:val="24"/>
                <w:lang w:eastAsia="zh-CN"/>
              </w:rPr>
              <w:t>30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E13074" w:rsidRPr="000F5FFB" w:rsidRDefault="00E13074" w:rsidP="00E13074">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E13074" w:rsidRPr="000F5FFB" w:rsidRDefault="00E13074" w:rsidP="00E13074">
            <w:pPr>
              <w:ind w:left="33"/>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43" w:type="dxa"/>
          </w:tcPr>
          <w:p w:rsidR="00E13074" w:rsidRPr="000F5FFB" w:rsidRDefault="00E13074" w:rsidP="00E13074">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0" w:type="dxa"/>
          </w:tcPr>
          <w:p w:rsidR="00E13074" w:rsidRPr="000F5FFB" w:rsidRDefault="00E13074" w:rsidP="00E13074">
            <w:pPr>
              <w:jc w:val="both"/>
              <w:rPr>
                <w:szCs w:val="24"/>
              </w:rPr>
            </w:pPr>
            <w:r w:rsidRPr="000F5FFB">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34" w:type="dxa"/>
            <w:vMerge/>
            <w:tcBorders>
              <w:bottom w:val="single" w:sz="4" w:space="0" w:color="000000"/>
            </w:tcBorders>
            <w:shd w:val="clear" w:color="auto" w:fill="auto"/>
          </w:tcPr>
          <w:p w:rsidR="00E13074" w:rsidRPr="000F5FFB" w:rsidRDefault="00E13074" w:rsidP="00E13074">
            <w:pPr>
              <w:jc w:val="both"/>
              <w:rPr>
                <w:rFonts w:eastAsia="SimSun"/>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pStyle w:val="afa"/>
              <w:rPr>
                <w:rFonts w:ascii="Times New Roman" w:hAnsi="Times New Roman" w:cs="Times New Roman"/>
                <w:sz w:val="24"/>
                <w:szCs w:val="24"/>
              </w:rPr>
            </w:pPr>
            <w:r w:rsidRPr="00DD3284">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DD3284">
              <w:rPr>
                <w:rFonts w:ascii="Times New Roman" w:eastAsia="SimSun" w:hAnsi="Times New Roman" w:cs="Times New Roman"/>
                <w:sz w:val="24"/>
                <w:szCs w:val="24"/>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szCs w:val="24"/>
              </w:rPr>
            </w:pP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43"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w:t>
            </w:r>
            <w:r w:rsidRPr="000F5FFB">
              <w:rPr>
                <w:rFonts w:ascii="Times New Roman" w:eastAsia="SimSu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jc w:val="both"/>
              <w:rPr>
                <w:b/>
                <w:szCs w:val="24"/>
              </w:rPr>
            </w:pPr>
            <w:r w:rsidRPr="000F5FFB">
              <w:rPr>
                <w:rFonts w:eastAsia="SimSun"/>
                <w:szCs w:val="24"/>
              </w:rPr>
              <w:t>[3.10.1] - Амбулаторное ветеринарное обслуживание</w:t>
            </w:r>
          </w:p>
        </w:tc>
        <w:tc>
          <w:tcPr>
            <w:tcW w:w="3261" w:type="dxa"/>
          </w:tcPr>
          <w:p w:rsidR="00E13074" w:rsidRPr="000F5FFB" w:rsidRDefault="00E13074" w:rsidP="00E13074">
            <w:pPr>
              <w:jc w:val="both"/>
              <w:rPr>
                <w:b/>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b/>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autoSpaceDE w:val="0"/>
              <w:rPr>
                <w:rFonts w:eastAsia="SimSun"/>
                <w:szCs w:val="24"/>
              </w:rPr>
            </w:pPr>
          </w:p>
          <w:p w:rsidR="00E13074" w:rsidRPr="000F5FFB" w:rsidRDefault="00E13074" w:rsidP="00E13074">
            <w:pPr>
              <w:widowControl w:val="0"/>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w:t>
            </w:r>
            <w:r w:rsidRPr="000F5FFB">
              <w:rPr>
                <w:rFonts w:eastAsia="SimSun"/>
                <w:szCs w:val="24"/>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w:t>
            </w:r>
            <w:r w:rsidRPr="000F5FFB">
              <w:rPr>
                <w:rFonts w:eastAsia="SimSun"/>
                <w:szCs w:val="24"/>
                <w:lang w:eastAsia="zh-CN"/>
              </w:rPr>
              <w:lastRenderedPageBreak/>
              <w:t>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 40/10000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8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jc w:val="both"/>
              <w:rPr>
                <w:rFonts w:eastAsia="SimSun"/>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 xml:space="preserve">размещение объектов капитального строительства в целях устройства мест общественного питания </w:t>
            </w:r>
            <w:r w:rsidRPr="000F5FFB">
              <w:rPr>
                <w:szCs w:val="24"/>
              </w:rPr>
              <w:lastRenderedPageBreak/>
              <w:t>(рестораны, кафе, столовые, закусочные, бары)</w:t>
            </w:r>
          </w:p>
        </w:tc>
        <w:tc>
          <w:tcPr>
            <w:tcW w:w="8646" w:type="dxa"/>
            <w:tcBorders>
              <w:top w:val="single" w:sz="4" w:space="0" w:color="000000"/>
              <w:left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jc w:val="both"/>
              <w:rPr>
                <w:rFonts w:eastAsia="SimSun"/>
                <w:szCs w:val="24"/>
              </w:rPr>
            </w:pPr>
            <w:r w:rsidRPr="000F5FFB">
              <w:rPr>
                <w:szCs w:val="24"/>
              </w:rPr>
              <w:t xml:space="preserve">- минимальная ширина земельных участков вдоль фронта улицы (проезда) </w:t>
            </w:r>
            <w:r w:rsidRPr="000F5FFB">
              <w:rPr>
                <w:b/>
                <w:szCs w:val="24"/>
              </w:rPr>
              <w:t>– 8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lastRenderedPageBreak/>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b/>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bl>
    <w:p w:rsidR="00E13074" w:rsidRPr="000F5FFB" w:rsidRDefault="00E13074" w:rsidP="00E13074">
      <w:pPr>
        <w:spacing w:line="240" w:lineRule="auto"/>
        <w:ind w:firstLine="709"/>
        <w:jc w:val="both"/>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E13074" w:rsidRPr="000F5FFB" w:rsidRDefault="00E13074" w:rsidP="00E13074">
            <w:pPr>
              <w:jc w:val="both"/>
              <w:rPr>
                <w:b/>
                <w:szCs w:val="24"/>
              </w:rPr>
            </w:pPr>
            <w:r w:rsidRPr="000F5FFB">
              <w:rPr>
                <w:szCs w:val="24"/>
              </w:rPr>
              <w:t>- минимальный отступ от красной линии улиц - 1 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надворные уборные</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E13074" w:rsidRPr="000F5FFB" w:rsidRDefault="00E13074" w:rsidP="00E13074">
      <w:pPr>
        <w:widowControl w:val="0"/>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E13074"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67"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E13074" w:rsidRDefault="00E13074" w:rsidP="00E1307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w:t>
      </w:r>
      <w:r w:rsidRPr="000F5FFB">
        <w:rPr>
          <w:rFonts w:eastAsia="SimSun" w:cs="Times New Roman"/>
          <w:szCs w:val="24"/>
          <w:lang w:eastAsia="zh-CN"/>
        </w:rPr>
        <w:lastRenderedPageBreak/>
        <w:t>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spacing w:after="0" w:line="240" w:lineRule="auto"/>
        <w:ind w:firstLine="709"/>
        <w:jc w:val="both"/>
      </w:pPr>
    </w:p>
    <w:p w:rsidR="00E13074" w:rsidRDefault="00E13074" w:rsidP="00E13074">
      <w:r>
        <w:br w:type="page"/>
      </w:r>
    </w:p>
    <w:p w:rsidR="00E13074" w:rsidRPr="000F5FFB" w:rsidRDefault="00E13074" w:rsidP="00E13074">
      <w:pPr>
        <w:pStyle w:val="5"/>
      </w:pPr>
      <w:bookmarkStart w:id="238" w:name="_Toc143251858"/>
      <w:bookmarkStart w:id="239" w:name="_Toc143265734"/>
      <w:r w:rsidRPr="000F5FFB">
        <w:rPr>
          <w:caps w:val="0"/>
        </w:rPr>
        <w:lastRenderedPageBreak/>
        <w:t>ЗОНЫ СЕЛЬСКОХОЗЯЙСТВЕННОГО ИСПОЛЬЗОВАНИЯ</w:t>
      </w:r>
      <w:bookmarkEnd w:id="238"/>
      <w:bookmarkEnd w:id="239"/>
    </w:p>
    <w:p w:rsidR="00E13074" w:rsidRPr="000F5FFB" w:rsidRDefault="00E13074" w:rsidP="00E13074">
      <w:pPr>
        <w:spacing w:after="0" w:line="240" w:lineRule="auto"/>
        <w:ind w:firstLine="709"/>
        <w:jc w:val="both"/>
        <w:rPr>
          <w:rFonts w:eastAsia="Times New Roman" w:cs="Times New Roman"/>
          <w:i/>
          <w:sz w:val="28"/>
          <w:szCs w:val="28"/>
          <w:lang w:eastAsia="ar-SA"/>
        </w:rPr>
      </w:pPr>
      <w:r w:rsidRPr="000F5FFB">
        <w:rPr>
          <w:rFonts w:eastAsia="Times New Roman" w:cs="Times New Roman"/>
          <w:i/>
          <w:sz w:val="28"/>
          <w:szCs w:val="28"/>
          <w:lang w:eastAsia="ar-SA"/>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13074" w:rsidRDefault="00E13074" w:rsidP="00E13074">
      <w:pPr>
        <w:rPr>
          <w:lang w:eastAsia="zh-CN"/>
        </w:rPr>
      </w:pPr>
    </w:p>
    <w:p w:rsidR="00E13074" w:rsidRPr="000F5FFB" w:rsidRDefault="00E13074" w:rsidP="00E13074">
      <w:pPr>
        <w:pStyle w:val="6"/>
        <w:rPr>
          <w:rFonts w:eastAsia="SimSun"/>
          <w:lang w:eastAsia="zh-CN"/>
        </w:rPr>
      </w:pPr>
      <w:bookmarkStart w:id="240" w:name="_Toc143251859"/>
      <w:bookmarkStart w:id="241" w:name="_Toc143265735"/>
      <w:r w:rsidRPr="000F5FFB">
        <w:rPr>
          <w:rFonts w:eastAsia="SimSun"/>
          <w:lang w:eastAsia="zh-CN"/>
        </w:rPr>
        <w:t>СХ</w:t>
      </w:r>
      <w:r>
        <w:rPr>
          <w:rFonts w:eastAsia="SimSun"/>
          <w:lang w:eastAsia="zh-CN"/>
        </w:rPr>
        <w:t>3</w:t>
      </w:r>
      <w:r w:rsidRPr="000F5FFB">
        <w:rPr>
          <w:rFonts w:eastAsia="SimSun"/>
          <w:lang w:eastAsia="zh-CN"/>
        </w:rPr>
        <w:t xml:space="preserve">. </w:t>
      </w:r>
      <w:r w:rsidRPr="000D77F7">
        <w:rPr>
          <w:rFonts w:eastAsia="SimSun"/>
          <w:lang w:eastAsia="zh-CN"/>
        </w:rPr>
        <w:t>Зона размещения объектов сельскохозяйственного производства I – Vкласса опасности</w:t>
      </w:r>
      <w:bookmarkEnd w:id="240"/>
      <w:bookmarkEnd w:id="241"/>
    </w:p>
    <w:p w:rsidR="00E13074" w:rsidRPr="007A39E5" w:rsidRDefault="00E13074" w:rsidP="00E13074">
      <w:pPr>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w:t>
      </w:r>
      <w:r>
        <w:rPr>
          <w:rFonts w:eastAsia="SimSun" w:cs="Times New Roman"/>
          <w:i/>
          <w:szCs w:val="24"/>
          <w:lang w:eastAsia="zh-CN"/>
        </w:rPr>
        <w:t>3</w:t>
      </w:r>
      <w:r w:rsidRPr="007A39E5">
        <w:rPr>
          <w:rFonts w:eastAsia="SimSun" w:cs="Times New Roman"/>
          <w:i/>
          <w:szCs w:val="24"/>
          <w:lang w:eastAsia="zh-CN"/>
        </w:rPr>
        <w:t xml:space="preserve">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widowControl w:val="0"/>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E13074" w:rsidRPr="000F5FFB" w:rsidRDefault="00E13074" w:rsidP="00E13074">
            <w:pPr>
              <w:jc w:val="both"/>
              <w:rPr>
                <w:rFonts w:eastAsia="SimSun"/>
                <w:szCs w:val="24"/>
                <w:lang w:eastAsia="zh-CN"/>
              </w:rPr>
            </w:pPr>
            <w:r w:rsidRPr="000F5FFB">
              <w:rPr>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Pr>
          <w:p w:rsidR="00E13074" w:rsidRDefault="00E13074" w:rsidP="00E13074">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E13074" w:rsidRPr="000F5FFB" w:rsidRDefault="00E13074" w:rsidP="00E13074">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w:t>
            </w:r>
            <w:r w:rsidRPr="000F5FFB">
              <w:rPr>
                <w:rFonts w:eastAsia="Times New Roman"/>
                <w:b/>
                <w:spacing w:val="-6"/>
                <w:szCs w:val="24"/>
                <w:lang w:eastAsia="ru-RU"/>
              </w:rPr>
              <w:t>300/ 1000000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szCs w:val="24"/>
                <w:lang w:eastAsia="zh-CN"/>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t>[1.3] - Овощеводство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w:t>
            </w:r>
            <w:r w:rsidRPr="000F5FFB">
              <w:rPr>
                <w:rFonts w:eastAsia="SimSun"/>
                <w:szCs w:val="24"/>
                <w:lang w:eastAsia="zh-CN"/>
              </w:rPr>
              <w:lastRenderedPageBreak/>
              <w:t>бахчевых сельскохозяйственных культур, в том числе с использованием теплиц</w:t>
            </w:r>
          </w:p>
        </w:tc>
        <w:tc>
          <w:tcPr>
            <w:tcW w:w="8646" w:type="dxa"/>
            <w:vMerge w:val="restart"/>
          </w:tcPr>
          <w:p w:rsidR="00E13074" w:rsidRPr="000F5FFB" w:rsidRDefault="00E13074" w:rsidP="00E13074">
            <w:pPr>
              <w:jc w:val="both"/>
              <w:rPr>
                <w:rFonts w:eastAsia="SimSun"/>
                <w:b/>
                <w:szCs w:val="24"/>
                <w:lang w:eastAsia="zh-CN"/>
              </w:rPr>
            </w:pPr>
            <w:r w:rsidRPr="000F5FFB">
              <w:rPr>
                <w:rFonts w:eastAsia="SimSun"/>
                <w:szCs w:val="24"/>
                <w:lang w:eastAsia="zh-CN"/>
              </w:rPr>
              <w:lastRenderedPageBreak/>
              <w:t>- минимальная/максимальная площадь земельных участков –</w:t>
            </w:r>
            <w:r w:rsidRPr="000F5FFB">
              <w:rPr>
                <w:rFonts w:eastAsia="SimSun"/>
                <w:b/>
                <w:szCs w:val="24"/>
                <w:lang w:eastAsia="zh-CN"/>
              </w:rPr>
              <w:t>300/1000000 кв.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E13074" w:rsidRPr="000F5FFB" w:rsidRDefault="00E13074" w:rsidP="00E13074">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E13074" w:rsidRPr="000F5FFB" w:rsidRDefault="00E13074" w:rsidP="00E13074">
            <w:pPr>
              <w:tabs>
                <w:tab w:val="left" w:pos="1134"/>
              </w:tabs>
              <w:jc w:val="both"/>
              <w:rPr>
                <w:rFonts w:eastAsia="SimSun"/>
                <w:szCs w:val="24"/>
                <w:lang w:eastAsia="zh-CN"/>
              </w:rPr>
            </w:pPr>
            <w:r w:rsidRPr="000F5FFB">
              <w:rPr>
                <w:rFonts w:eastAsia="Times New Roman"/>
                <w:szCs w:val="24"/>
                <w:lang w:eastAsia="ar-SA"/>
              </w:rPr>
              <w:lastRenderedPageBreak/>
              <w:t xml:space="preserve">- минимальный отступ от красной линии улиц - </w:t>
            </w:r>
            <w:r w:rsidRPr="000F5FFB">
              <w:rPr>
                <w:rFonts w:eastAsia="Times New Roman"/>
                <w:b/>
                <w:szCs w:val="24"/>
                <w:lang w:eastAsia="ar-SA"/>
              </w:rPr>
              <w:t>5 м.</w:t>
            </w:r>
          </w:p>
        </w:tc>
      </w:tr>
      <w:tr w:rsidR="00E13074" w:rsidRPr="000F5FFB" w:rsidTr="00E13074">
        <w:tc>
          <w:tcPr>
            <w:tcW w:w="2830" w:type="dxa"/>
          </w:tcPr>
          <w:p w:rsidR="00E13074" w:rsidRPr="000F5FFB" w:rsidRDefault="00E13074" w:rsidP="00E13074">
            <w:pPr>
              <w:rPr>
                <w:rFonts w:eastAsia="SimSun"/>
                <w:szCs w:val="24"/>
                <w:lang w:eastAsia="zh-CN"/>
              </w:rPr>
            </w:pPr>
            <w:r w:rsidRPr="000F5FFB">
              <w:rPr>
                <w:rFonts w:eastAsia="SimSun"/>
                <w:szCs w:val="24"/>
                <w:lang w:eastAsia="zh-CN"/>
              </w:rPr>
              <w:lastRenderedPageBreak/>
              <w:t>[1.4] - Выращивание тонизирующих, лекарственных, цветочных культур</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E13074" w:rsidRPr="000F5FFB" w:rsidRDefault="00E13074" w:rsidP="00E13074">
            <w:pPr>
              <w:tabs>
                <w:tab w:val="left" w:pos="2520"/>
              </w:tabs>
              <w:jc w:val="both"/>
              <w:rPr>
                <w:rFonts w:eastAsia="SimSun"/>
                <w:szCs w:val="24"/>
                <w:lang w:eastAsia="zh-CN"/>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t>[1.5] - Садоводство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E13074" w:rsidRPr="000F5FFB" w:rsidRDefault="00E13074" w:rsidP="00E13074">
            <w:pPr>
              <w:tabs>
                <w:tab w:val="left" w:pos="2520"/>
              </w:tabs>
              <w:jc w:val="both"/>
              <w:rPr>
                <w:rFonts w:eastAsia="SimSun"/>
                <w:szCs w:val="24"/>
                <w:lang w:eastAsia="zh-CN"/>
              </w:rPr>
            </w:pPr>
          </w:p>
        </w:tc>
      </w:tr>
      <w:tr w:rsidR="00E13074" w:rsidRPr="000F5FFB" w:rsidTr="00E13074">
        <w:tc>
          <w:tcPr>
            <w:tcW w:w="2830" w:type="dxa"/>
          </w:tcPr>
          <w:p w:rsidR="00E13074" w:rsidRPr="000F5FFB" w:rsidRDefault="00E13074" w:rsidP="00E13074">
            <w:pPr>
              <w:widowControl w:val="0"/>
              <w:rPr>
                <w:rFonts w:eastAsia="SimSun"/>
                <w:szCs w:val="24"/>
                <w:lang w:eastAsia="zh-CN"/>
              </w:rPr>
            </w:pPr>
            <w:r w:rsidRPr="000F5FFB">
              <w:rPr>
                <w:rFonts w:eastAsia="SimSun"/>
                <w:szCs w:val="24"/>
                <w:lang w:eastAsia="zh-CN"/>
              </w:rPr>
              <w:t>[1.6] – Выращивание льна и конопли</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8646" w:type="dxa"/>
            <w:vMerge/>
          </w:tcPr>
          <w:p w:rsidR="00E13074" w:rsidRPr="000F5FFB" w:rsidRDefault="00E13074" w:rsidP="00E13074">
            <w:pPr>
              <w:tabs>
                <w:tab w:val="left" w:pos="2520"/>
              </w:tabs>
              <w:jc w:val="both"/>
              <w:rPr>
                <w:rFonts w:eastAsia="SimSun"/>
                <w:szCs w:val="24"/>
                <w:lang w:eastAsia="zh-CN"/>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t>[1.7] - Животноводство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0F5FFB">
              <w:rPr>
                <w:rFonts w:eastAsia="SimSun"/>
                <w:szCs w:val="24"/>
                <w:lang w:eastAsia="zh-CN"/>
              </w:rPr>
              <w:lastRenderedPageBreak/>
              <w:t>сельскохозяйственных животных, производства, хранения и первичной переработки сельскохозяйственной продукции.</w:t>
            </w:r>
          </w:p>
          <w:p w:rsidR="00E13074" w:rsidRPr="000F5FFB" w:rsidRDefault="00E13074" w:rsidP="00E13074">
            <w:pPr>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E13074" w:rsidRPr="000F5FFB" w:rsidRDefault="00E13074" w:rsidP="00E13074">
            <w:pPr>
              <w:tabs>
                <w:tab w:val="left" w:pos="2520"/>
              </w:tabs>
              <w:jc w:val="both"/>
              <w:rPr>
                <w:rFonts w:eastAsia="SimSun"/>
                <w:szCs w:val="24"/>
                <w:lang w:eastAsia="zh-CN"/>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lastRenderedPageBreak/>
              <w:t>[1.8] - Скотоводство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13074" w:rsidRPr="000F5FFB" w:rsidRDefault="00E13074" w:rsidP="00E13074">
            <w:pPr>
              <w:jc w:val="both"/>
              <w:rPr>
                <w:rFonts w:eastAsia="SimSun"/>
                <w:szCs w:val="24"/>
                <w:lang w:eastAsia="zh-CN"/>
              </w:rPr>
            </w:pPr>
            <w:r w:rsidRPr="000F5FFB">
              <w:rPr>
                <w:rFonts w:eastAsia="SimSun"/>
                <w:szCs w:val="24"/>
                <w:lang w:eastAsia="zh-C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E13074" w:rsidRPr="000F5FFB" w:rsidRDefault="00E13074" w:rsidP="00E13074">
            <w:pPr>
              <w:tabs>
                <w:tab w:val="left" w:pos="2520"/>
              </w:tabs>
              <w:jc w:val="both"/>
              <w:rPr>
                <w:rFonts w:eastAsia="SimSun"/>
                <w:szCs w:val="24"/>
                <w:lang w:eastAsia="zh-CN"/>
              </w:rPr>
            </w:pPr>
          </w:p>
        </w:tc>
      </w:tr>
      <w:tr w:rsidR="00E13074" w:rsidRPr="000F5FFB" w:rsidTr="00E13074">
        <w:tc>
          <w:tcPr>
            <w:tcW w:w="2830" w:type="dxa"/>
          </w:tcPr>
          <w:p w:rsidR="00E13074" w:rsidRPr="000F5FFB" w:rsidRDefault="00E13074" w:rsidP="00E13074">
            <w:pPr>
              <w:rPr>
                <w:rFonts w:eastAsia="SimSun"/>
                <w:szCs w:val="24"/>
                <w:lang w:eastAsia="zh-CN"/>
              </w:rPr>
            </w:pPr>
            <w:r w:rsidRPr="000F5FFB">
              <w:rPr>
                <w:rFonts w:eastAsia="SimSun"/>
                <w:szCs w:val="24"/>
                <w:lang w:eastAsia="zh-CN"/>
              </w:rPr>
              <w:t>[1.9] - Звероводство</w:t>
            </w:r>
          </w:p>
          <w:p w:rsidR="00E13074" w:rsidRPr="000F5FFB" w:rsidRDefault="00E13074" w:rsidP="00E13074">
            <w:pPr>
              <w:widowControl w:val="0"/>
              <w:rPr>
                <w:szCs w:val="24"/>
              </w:rPr>
            </w:pP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E13074" w:rsidRPr="000F5FFB" w:rsidRDefault="00E13074" w:rsidP="00E13074">
            <w:pPr>
              <w:jc w:val="both"/>
              <w:rPr>
                <w:rFonts w:eastAsia="SimSun"/>
                <w:szCs w:val="24"/>
                <w:lang w:eastAsia="zh-CN"/>
              </w:rPr>
            </w:pPr>
            <w:r w:rsidRPr="000F5FFB">
              <w:rPr>
                <w:rFonts w:eastAsia="SimSun"/>
                <w:szCs w:val="24"/>
                <w:lang w:eastAsia="zh-CN"/>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E13074" w:rsidRPr="000F5FFB" w:rsidRDefault="00E13074" w:rsidP="00E13074">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E13074" w:rsidRPr="000F5FFB" w:rsidRDefault="00E13074" w:rsidP="00E13074">
            <w:pPr>
              <w:suppressAutoHyphens/>
              <w:jc w:val="both"/>
              <w:textAlignment w:val="baseline"/>
              <w:rPr>
                <w:szCs w:val="24"/>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lastRenderedPageBreak/>
              <w:t>[1.10] - Птицеводство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rsidR="00E13074" w:rsidRPr="000F5FFB" w:rsidRDefault="00E13074" w:rsidP="00E13074">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13074" w:rsidRPr="000F5FFB" w:rsidRDefault="00E13074" w:rsidP="00E13074">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E13074" w:rsidRPr="000F5FFB" w:rsidRDefault="00E13074" w:rsidP="00E13074">
            <w:pPr>
              <w:suppressAutoHyphens/>
              <w:jc w:val="both"/>
              <w:textAlignment w:val="baseline"/>
              <w:rPr>
                <w:szCs w:val="24"/>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t>[1.11] - Свиноводство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E13074" w:rsidRPr="000F5FFB" w:rsidRDefault="00E13074" w:rsidP="00E13074">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13074" w:rsidRPr="000F5FFB" w:rsidRDefault="00E13074" w:rsidP="00E13074">
            <w:pPr>
              <w:jc w:val="both"/>
              <w:rPr>
                <w:rFonts w:eastAsia="SimSun"/>
                <w:szCs w:val="24"/>
                <w:lang w:eastAsia="zh-CN"/>
              </w:rPr>
            </w:pPr>
            <w:r w:rsidRPr="000F5FFB">
              <w:rPr>
                <w:rFonts w:eastAsia="SimSun"/>
                <w:szCs w:val="24"/>
                <w:lang w:eastAsia="zh-CN"/>
              </w:rPr>
              <w:t xml:space="preserve">разведение племенных </w:t>
            </w:r>
            <w:r w:rsidRPr="000F5FFB">
              <w:rPr>
                <w:rFonts w:eastAsia="SimSun"/>
                <w:szCs w:val="24"/>
                <w:lang w:eastAsia="zh-CN"/>
              </w:rPr>
              <w:lastRenderedPageBreak/>
              <w:t>животных, производство и использование племенной продукции (материала)</w:t>
            </w:r>
          </w:p>
        </w:tc>
        <w:tc>
          <w:tcPr>
            <w:tcW w:w="8646" w:type="dxa"/>
            <w:vMerge/>
          </w:tcPr>
          <w:p w:rsidR="00E13074" w:rsidRPr="000F5FFB" w:rsidRDefault="00E13074" w:rsidP="00E13074">
            <w:pPr>
              <w:tabs>
                <w:tab w:val="left" w:pos="2520"/>
              </w:tabs>
              <w:jc w:val="both"/>
              <w:rPr>
                <w:b/>
                <w:szCs w:val="24"/>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lastRenderedPageBreak/>
              <w:t>[1.12] - Пчеловодство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13074" w:rsidRPr="000F5FFB" w:rsidRDefault="00E13074" w:rsidP="00E13074">
            <w:pPr>
              <w:jc w:val="both"/>
              <w:rPr>
                <w:rFonts w:eastAsia="SimSun"/>
                <w:szCs w:val="24"/>
                <w:lang w:eastAsia="zh-CN"/>
              </w:rPr>
            </w:pPr>
            <w:r w:rsidRPr="000F5FFB">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rsidR="00E13074" w:rsidRPr="000F5FFB" w:rsidRDefault="00E13074" w:rsidP="00E13074">
            <w:pPr>
              <w:jc w:val="both"/>
              <w:rPr>
                <w:rFonts w:eastAsia="SimSun"/>
                <w:szCs w:val="24"/>
                <w:lang w:eastAsia="zh-CN"/>
              </w:rPr>
            </w:pPr>
            <w:r w:rsidRPr="000F5FFB">
              <w:rPr>
                <w:rFonts w:eastAsia="SimSun"/>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E13074" w:rsidRPr="000F5FFB" w:rsidRDefault="00E13074" w:rsidP="00E13074">
            <w:pPr>
              <w:tabs>
                <w:tab w:val="left" w:pos="2520"/>
              </w:tabs>
              <w:jc w:val="both"/>
              <w:rPr>
                <w:b/>
                <w:szCs w:val="24"/>
              </w:rPr>
            </w:pPr>
          </w:p>
        </w:tc>
      </w:tr>
      <w:tr w:rsidR="00E13074" w:rsidRPr="000F5FFB" w:rsidTr="00E13074">
        <w:tc>
          <w:tcPr>
            <w:tcW w:w="2830" w:type="dxa"/>
          </w:tcPr>
          <w:p w:rsidR="00E13074" w:rsidRPr="000F5FFB" w:rsidRDefault="00E13074" w:rsidP="00E13074">
            <w:pPr>
              <w:rPr>
                <w:rFonts w:eastAsia="SimSun"/>
                <w:szCs w:val="24"/>
                <w:lang w:eastAsia="zh-CN"/>
              </w:rPr>
            </w:pPr>
            <w:r w:rsidRPr="000F5FFB">
              <w:rPr>
                <w:rFonts w:eastAsia="SimSun"/>
                <w:szCs w:val="24"/>
                <w:lang w:eastAsia="zh-CN"/>
              </w:rPr>
              <w:t>[1.13] - Рыбоводство</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E13074" w:rsidRPr="000F5FFB" w:rsidRDefault="00E13074" w:rsidP="00E13074">
            <w:pPr>
              <w:tabs>
                <w:tab w:val="left" w:pos="2520"/>
              </w:tabs>
              <w:jc w:val="both"/>
              <w:rPr>
                <w:b/>
                <w:szCs w:val="24"/>
              </w:rPr>
            </w:pPr>
          </w:p>
        </w:tc>
      </w:tr>
      <w:tr w:rsidR="00E13074" w:rsidRPr="000F5FFB" w:rsidTr="00E13074">
        <w:tc>
          <w:tcPr>
            <w:tcW w:w="2830" w:type="dxa"/>
          </w:tcPr>
          <w:p w:rsidR="00E13074" w:rsidRPr="000F5FFB" w:rsidRDefault="00E13074" w:rsidP="00E13074">
            <w:pPr>
              <w:rPr>
                <w:rFonts w:eastAsia="SimSun"/>
                <w:szCs w:val="24"/>
                <w:lang w:eastAsia="zh-CN"/>
              </w:rPr>
            </w:pPr>
            <w:r w:rsidRPr="000F5FFB">
              <w:rPr>
                <w:rFonts w:eastAsia="SimSun"/>
                <w:szCs w:val="24"/>
                <w:lang w:eastAsia="zh-CN"/>
              </w:rPr>
              <w:t>[1.14] - Научное обеспечение сельского хозяйства</w:t>
            </w:r>
          </w:p>
          <w:p w:rsidR="00E13074" w:rsidRPr="000F5FFB" w:rsidRDefault="00E13074" w:rsidP="00E13074">
            <w:pPr>
              <w:widowControl w:val="0"/>
              <w:rPr>
                <w:szCs w:val="24"/>
              </w:rPr>
            </w:pP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w:t>
            </w:r>
            <w:r w:rsidRPr="000F5FFB">
              <w:rPr>
                <w:rFonts w:eastAsia="SimSun"/>
                <w:szCs w:val="24"/>
                <w:lang w:eastAsia="zh-CN"/>
              </w:rPr>
              <w:lastRenderedPageBreak/>
              <w:t>растений</w:t>
            </w:r>
          </w:p>
        </w:tc>
        <w:tc>
          <w:tcPr>
            <w:tcW w:w="8646" w:type="dxa"/>
            <w:vMerge/>
          </w:tcPr>
          <w:p w:rsidR="00E13074" w:rsidRPr="000F5FFB" w:rsidRDefault="00E13074" w:rsidP="00E13074">
            <w:pPr>
              <w:tabs>
                <w:tab w:val="left" w:pos="2520"/>
              </w:tabs>
              <w:jc w:val="both"/>
              <w:rPr>
                <w:b/>
                <w:szCs w:val="24"/>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lastRenderedPageBreak/>
              <w:t>[1.15] - Хранение и переработка сельскохозяйственной продукции</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tcPr>
          <w:p w:rsidR="00E13074" w:rsidRPr="000F5FFB" w:rsidRDefault="00E13074" w:rsidP="00E13074">
            <w:pPr>
              <w:tabs>
                <w:tab w:val="left" w:pos="2520"/>
              </w:tabs>
              <w:jc w:val="both"/>
              <w:rPr>
                <w:b/>
                <w:szCs w:val="24"/>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t>[1.16] Ведение личного подсобного хозяйства на полевых участках</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8646" w:type="dxa"/>
          </w:tcPr>
          <w:p w:rsidR="00E13074" w:rsidRPr="000F5FFB" w:rsidRDefault="00E13074" w:rsidP="00E13074">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15000/25000 кв.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30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E13074" w:rsidRPr="000F5FFB" w:rsidRDefault="00E13074" w:rsidP="00E13074">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E13074" w:rsidRPr="000F5FFB" w:rsidRDefault="00E13074" w:rsidP="00E13074">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t>[1.17] - Питомники</w:t>
            </w:r>
          </w:p>
        </w:tc>
        <w:tc>
          <w:tcPr>
            <w:tcW w:w="3261" w:type="dxa"/>
          </w:tcPr>
          <w:p w:rsidR="00E13074" w:rsidRPr="000F5FFB" w:rsidRDefault="00E13074" w:rsidP="00E13074">
            <w:pPr>
              <w:jc w:val="both"/>
              <w:rPr>
                <w:szCs w:val="24"/>
              </w:rPr>
            </w:pPr>
            <w:r w:rsidRPr="000F5FFB">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13074" w:rsidRPr="000F5FFB" w:rsidRDefault="00E13074" w:rsidP="00E13074">
            <w:pPr>
              <w:jc w:val="both"/>
              <w:rPr>
                <w:rFonts w:eastAsia="SimSun"/>
                <w:szCs w:val="24"/>
                <w:lang w:eastAsia="zh-CN"/>
              </w:rPr>
            </w:pPr>
            <w:r w:rsidRPr="000F5FFB">
              <w:rPr>
                <w:szCs w:val="24"/>
              </w:rPr>
              <w:t>размещение сооружений, необходимых для указанных видов сельскохозяйственного производства</w:t>
            </w:r>
          </w:p>
        </w:tc>
        <w:tc>
          <w:tcPr>
            <w:tcW w:w="8646" w:type="dxa"/>
            <w:vMerge w:val="restart"/>
          </w:tcPr>
          <w:p w:rsidR="00E13074" w:rsidRPr="000F5FFB" w:rsidRDefault="00E13074" w:rsidP="00E13074">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300/1000000 кв. 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E13074" w:rsidRPr="000F5FFB" w:rsidRDefault="00E13074" w:rsidP="00E13074">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E13074" w:rsidRPr="000F5FFB" w:rsidRDefault="00E13074" w:rsidP="00E13074">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E13074" w:rsidRPr="000F5FFB" w:rsidTr="00E13074">
        <w:tc>
          <w:tcPr>
            <w:tcW w:w="2830" w:type="dxa"/>
          </w:tcPr>
          <w:p w:rsidR="00E13074" w:rsidRPr="000F5FFB" w:rsidRDefault="00E13074" w:rsidP="00E13074">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E13074" w:rsidRPr="000F5FFB" w:rsidRDefault="00E13074" w:rsidP="00E13074">
            <w:pPr>
              <w:jc w:val="both"/>
              <w:rPr>
                <w:szCs w:val="24"/>
              </w:rPr>
            </w:pPr>
            <w:r w:rsidRPr="000F5FFB">
              <w:rPr>
                <w:rFonts w:eastAsia="SimSun"/>
                <w:szCs w:val="24"/>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E13074" w:rsidRPr="000F5FFB" w:rsidRDefault="00E13074" w:rsidP="00E13074">
            <w:pPr>
              <w:jc w:val="both"/>
              <w:rPr>
                <w:szCs w:val="24"/>
              </w:rPr>
            </w:pPr>
          </w:p>
        </w:tc>
      </w:tr>
      <w:tr w:rsidR="00E13074" w:rsidRPr="000F5FFB" w:rsidTr="00E13074">
        <w:tc>
          <w:tcPr>
            <w:tcW w:w="2830" w:type="dxa"/>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[1.19] - </w:t>
            </w:r>
            <w:r w:rsidRPr="000F5FFB">
              <w:rPr>
                <w:rFonts w:ascii="Times New Roman" w:hAnsi="Times New Roman" w:cs="Times New Roman"/>
                <w:sz w:val="24"/>
                <w:szCs w:val="24"/>
              </w:rPr>
              <w:t>Сенокошение</w:t>
            </w:r>
          </w:p>
          <w:p w:rsidR="00E13074" w:rsidRPr="000F5FFB" w:rsidRDefault="00E13074" w:rsidP="00E13074">
            <w:pPr>
              <w:tabs>
                <w:tab w:val="left" w:pos="2520"/>
              </w:tabs>
              <w:rPr>
                <w:rFonts w:eastAsia="SimSun"/>
                <w:szCs w:val="24"/>
                <w:lang w:eastAsia="zh-CN"/>
              </w:rPr>
            </w:pP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val="restart"/>
          </w:tcPr>
          <w:p w:rsidR="00E13074" w:rsidRPr="000F5FFB" w:rsidRDefault="00E13074" w:rsidP="00E13074">
            <w:pPr>
              <w:jc w:val="both"/>
              <w:rPr>
                <w:szCs w:val="24"/>
              </w:rPr>
            </w:pPr>
            <w:r w:rsidRPr="000F5FFB">
              <w:rPr>
                <w:szCs w:val="24"/>
              </w:rPr>
              <w:t>- минимальная/максимальная площадь земельных участков -</w:t>
            </w:r>
            <w:r w:rsidRPr="000F5FFB">
              <w:rPr>
                <w:b/>
                <w:szCs w:val="24"/>
              </w:rPr>
              <w:t>300/ 1000000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E13074" w:rsidRPr="000F5FFB" w:rsidRDefault="00E13074" w:rsidP="00E13074">
            <w:pPr>
              <w:jc w:val="both"/>
              <w:rPr>
                <w:szCs w:val="24"/>
              </w:rPr>
            </w:pPr>
            <w:r w:rsidRPr="000F5FFB">
              <w:rPr>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E13074" w:rsidRPr="000F5FFB" w:rsidTr="00E13074">
        <w:tc>
          <w:tcPr>
            <w:tcW w:w="2830" w:type="dxa"/>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E13074" w:rsidRPr="000F5FFB" w:rsidRDefault="00E13074" w:rsidP="00E13074">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E13074" w:rsidRPr="000F5FFB" w:rsidRDefault="00E13074" w:rsidP="00E13074">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E13074" w:rsidRPr="000F5FFB" w:rsidRDefault="00E13074" w:rsidP="00E13074">
            <w:pPr>
              <w:jc w:val="both"/>
              <w:rPr>
                <w:szCs w:val="24"/>
              </w:rPr>
            </w:pPr>
          </w:p>
        </w:tc>
      </w:tr>
      <w:tr w:rsidR="00E13074" w:rsidRPr="000F5FFB" w:rsidTr="00E13074">
        <w:tc>
          <w:tcPr>
            <w:tcW w:w="2830" w:type="dxa"/>
          </w:tcPr>
          <w:p w:rsidR="00E13074" w:rsidRPr="00F5100D" w:rsidRDefault="00E13074" w:rsidP="00E13074">
            <w:pPr>
              <w:pStyle w:val="afa"/>
              <w:jc w:val="left"/>
              <w:rPr>
                <w:rFonts w:ascii="Times New Roman" w:eastAsia="SimSun" w:hAnsi="Times New Roman" w:cs="Times New Roman"/>
                <w:sz w:val="24"/>
                <w:szCs w:val="24"/>
              </w:rPr>
            </w:pPr>
            <w:r w:rsidRPr="00F5100D">
              <w:rPr>
                <w:rFonts w:ascii="Times New Roman" w:eastAsia="SimSun" w:hAnsi="Times New Roman" w:cs="Times New Roman"/>
                <w:sz w:val="24"/>
                <w:szCs w:val="24"/>
              </w:rPr>
              <w:t>[6.9] - Склад</w:t>
            </w:r>
          </w:p>
        </w:tc>
        <w:tc>
          <w:tcPr>
            <w:tcW w:w="3261" w:type="dxa"/>
          </w:tcPr>
          <w:p w:rsidR="00E13074" w:rsidRPr="00F5100D" w:rsidRDefault="00E13074" w:rsidP="00E13074">
            <w:pPr>
              <w:pStyle w:val="afa"/>
              <w:rPr>
                <w:rFonts w:ascii="Times New Roman" w:hAnsi="Times New Roman" w:cs="Times New Roman"/>
                <w:sz w:val="24"/>
                <w:szCs w:val="24"/>
              </w:rPr>
            </w:pPr>
            <w:r w:rsidRPr="00F5100D">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Pr>
          <w:p w:rsidR="00E13074" w:rsidRPr="00F5100D" w:rsidRDefault="00E13074" w:rsidP="00E13074">
            <w:pPr>
              <w:suppressAutoHyphens/>
              <w:jc w:val="both"/>
              <w:textAlignment w:val="baseline"/>
              <w:rPr>
                <w:rFonts w:eastAsia="SimSun"/>
                <w:szCs w:val="24"/>
              </w:rPr>
            </w:pPr>
            <w:r w:rsidRPr="00F5100D">
              <w:rPr>
                <w:rFonts w:eastAsia="SimSun"/>
                <w:szCs w:val="24"/>
              </w:rPr>
              <w:t xml:space="preserve">- минимальная/максимальная площадь земельных участков – </w:t>
            </w:r>
            <w:r w:rsidRPr="00F5100D">
              <w:rPr>
                <w:rFonts w:eastAsia="SimSun"/>
                <w:b/>
                <w:szCs w:val="24"/>
              </w:rPr>
              <w:t>1000/250000 кв. м;</w:t>
            </w:r>
          </w:p>
          <w:p w:rsidR="00E13074" w:rsidRPr="00F5100D" w:rsidRDefault="00E13074" w:rsidP="00E13074">
            <w:pPr>
              <w:jc w:val="both"/>
              <w:rPr>
                <w:rFonts w:eastAsia="SimSun"/>
                <w:szCs w:val="24"/>
              </w:rPr>
            </w:pPr>
            <w:r w:rsidRPr="00F5100D">
              <w:rPr>
                <w:rFonts w:eastAsia="SimSun"/>
                <w:szCs w:val="24"/>
              </w:rPr>
              <w:t xml:space="preserve">- минимальная ширина земельных участков вдоль фронта улицы (проезда) – </w:t>
            </w:r>
            <w:r w:rsidRPr="00F5100D">
              <w:rPr>
                <w:rFonts w:eastAsia="SimSun"/>
                <w:b/>
                <w:szCs w:val="24"/>
              </w:rPr>
              <w:t>20 м;</w:t>
            </w:r>
          </w:p>
          <w:p w:rsidR="00E13074" w:rsidRPr="00F5100D" w:rsidRDefault="00E13074" w:rsidP="00E13074">
            <w:pPr>
              <w:jc w:val="both"/>
              <w:rPr>
                <w:rFonts w:eastAsia="SimSun"/>
                <w:szCs w:val="24"/>
              </w:rPr>
            </w:pPr>
            <w:r w:rsidRPr="00F5100D">
              <w:rPr>
                <w:rFonts w:eastAsia="SimSun"/>
                <w:szCs w:val="24"/>
              </w:rPr>
              <w:t xml:space="preserve">- максимальное количество надземных этажей зданий – </w:t>
            </w:r>
            <w:r w:rsidRPr="00F5100D">
              <w:rPr>
                <w:rFonts w:eastAsia="SimSun"/>
                <w:b/>
                <w:szCs w:val="24"/>
              </w:rPr>
              <w:t>4 этажа;</w:t>
            </w:r>
          </w:p>
          <w:p w:rsidR="00E13074" w:rsidRPr="00F5100D" w:rsidRDefault="00E13074" w:rsidP="00E13074">
            <w:pPr>
              <w:suppressAutoHyphens/>
              <w:jc w:val="both"/>
              <w:textAlignment w:val="baseline"/>
              <w:rPr>
                <w:rFonts w:eastAsia="SimSun"/>
                <w:szCs w:val="24"/>
              </w:rPr>
            </w:pPr>
            <w:r w:rsidRPr="00F5100D">
              <w:rPr>
                <w:rFonts w:eastAsia="SimSun"/>
                <w:szCs w:val="24"/>
              </w:rPr>
              <w:t xml:space="preserve">- максимальная высота зданий, строений, сооружений от уровня земли - </w:t>
            </w:r>
            <w:r w:rsidRPr="00F5100D">
              <w:rPr>
                <w:rFonts w:eastAsia="SimSun"/>
                <w:b/>
                <w:szCs w:val="24"/>
              </w:rPr>
              <w:t>30 м</w:t>
            </w:r>
            <w:r w:rsidRPr="00F5100D">
              <w:rPr>
                <w:rFonts w:eastAsia="SimSun"/>
                <w:szCs w:val="24"/>
              </w:rPr>
              <w:t xml:space="preserve">; </w:t>
            </w:r>
          </w:p>
          <w:p w:rsidR="00E13074" w:rsidRPr="00F5100D" w:rsidRDefault="00E13074" w:rsidP="00E13074">
            <w:pPr>
              <w:jc w:val="both"/>
              <w:rPr>
                <w:rFonts w:eastAsia="SimSun"/>
                <w:b/>
                <w:szCs w:val="24"/>
              </w:rPr>
            </w:pPr>
            <w:r w:rsidRPr="00F5100D">
              <w:rPr>
                <w:rFonts w:eastAsia="SimSun"/>
                <w:szCs w:val="24"/>
              </w:rPr>
              <w:t xml:space="preserve">- максимальный процент застройки в границах земельного участка – </w:t>
            </w:r>
            <w:r w:rsidRPr="00F5100D">
              <w:rPr>
                <w:rFonts w:eastAsia="SimSun"/>
                <w:b/>
                <w:szCs w:val="24"/>
              </w:rPr>
              <w:t>80%;</w:t>
            </w:r>
          </w:p>
          <w:p w:rsidR="00E13074" w:rsidRPr="00F5100D" w:rsidRDefault="00E13074" w:rsidP="00E13074">
            <w:pPr>
              <w:jc w:val="both"/>
              <w:rPr>
                <w:szCs w:val="24"/>
              </w:rPr>
            </w:pPr>
            <w:r w:rsidRPr="00F5100D">
              <w:rPr>
                <w:szCs w:val="24"/>
              </w:rPr>
              <w:t>- максимальный процент застройки подземной части – не регламентируется;</w:t>
            </w:r>
          </w:p>
          <w:p w:rsidR="00E13074" w:rsidRPr="00F5100D" w:rsidRDefault="00E13074" w:rsidP="00E13074">
            <w:pPr>
              <w:jc w:val="both"/>
              <w:rPr>
                <w:szCs w:val="24"/>
              </w:rPr>
            </w:pPr>
            <w:r w:rsidRPr="00F5100D">
              <w:rPr>
                <w:szCs w:val="24"/>
              </w:rPr>
              <w:t xml:space="preserve">- минимальные отступы до границ смежных земельных участков - </w:t>
            </w:r>
            <w:r w:rsidRPr="00F5100D">
              <w:rPr>
                <w:b/>
                <w:szCs w:val="24"/>
              </w:rPr>
              <w:t>3 м;</w:t>
            </w:r>
          </w:p>
          <w:p w:rsidR="00E13074" w:rsidRPr="00F5100D" w:rsidRDefault="00E13074" w:rsidP="00E13074">
            <w:pPr>
              <w:jc w:val="both"/>
              <w:rPr>
                <w:rFonts w:eastAsia="SimSun"/>
                <w:szCs w:val="24"/>
              </w:rPr>
            </w:pPr>
            <w:r w:rsidRPr="00F5100D">
              <w:rPr>
                <w:szCs w:val="24"/>
              </w:rPr>
              <w:t xml:space="preserve">- минимальный отступ от красной линии улиц - </w:t>
            </w:r>
            <w:r w:rsidRPr="00F5100D">
              <w:rPr>
                <w:b/>
                <w:szCs w:val="24"/>
              </w:rPr>
              <w:t>5 м.</w:t>
            </w:r>
          </w:p>
          <w:p w:rsidR="00E13074" w:rsidRPr="00F5100D" w:rsidRDefault="00E13074" w:rsidP="00E13074">
            <w:pPr>
              <w:suppressAutoHyphens/>
              <w:jc w:val="both"/>
              <w:textAlignment w:val="baseline"/>
              <w:rPr>
                <w:rFonts w:eastAsia="SimSun"/>
                <w:szCs w:val="24"/>
              </w:rPr>
            </w:pPr>
          </w:p>
          <w:p w:rsidR="00E13074" w:rsidRPr="00F5100D" w:rsidRDefault="00E13074" w:rsidP="00E13074">
            <w:pPr>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 xml:space="preserve">[6.9.1] </w:t>
            </w:r>
            <w:r>
              <w:rPr>
                <w:rFonts w:eastAsia="SimSun"/>
                <w:szCs w:val="24"/>
              </w:rPr>
              <w:t xml:space="preserve">- </w:t>
            </w:r>
            <w:r w:rsidRPr="000F5FFB">
              <w:rPr>
                <w:rFonts w:eastAsia="SimSun"/>
                <w:szCs w:val="24"/>
              </w:rPr>
              <w:t>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hAnsi="Times New Roman" w:cs="Times New Roman"/>
                <w:sz w:val="24"/>
                <w:szCs w:val="24"/>
              </w:rPr>
              <w:t xml:space="preserve">временное хранение, распределение и перевалка грузов (за исключением хранения стратегических запасов) на открытом </w:t>
            </w:r>
            <w:r w:rsidRPr="000F5FFB">
              <w:rPr>
                <w:rFonts w:ascii="Times New Roman" w:hAnsi="Times New Roman" w:cs="Times New Roman"/>
                <w:sz w:val="24"/>
                <w:szCs w:val="24"/>
              </w:rPr>
              <w:lastRenderedPageBreak/>
              <w:t>воздухе</w:t>
            </w:r>
          </w:p>
        </w:tc>
        <w:tc>
          <w:tcPr>
            <w:tcW w:w="8646" w:type="dxa"/>
            <w:vMerge/>
            <w:tcBorders>
              <w:bottom w:val="single" w:sz="4" w:space="0" w:color="000000"/>
            </w:tcBorders>
            <w:shd w:val="clear" w:color="auto" w:fill="auto"/>
          </w:tcPr>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w:t>
            </w:r>
            <w:r>
              <w:rPr>
                <w:rFonts w:eastAsia="SimSun"/>
                <w:szCs w:val="24"/>
              </w:rPr>
              <w:t>7</w:t>
            </w:r>
            <w:r w:rsidRPr="000F5FFB">
              <w:rPr>
                <w:rFonts w:eastAsia="SimSun"/>
                <w:szCs w:val="24"/>
              </w:rPr>
              <w:t>.</w:t>
            </w:r>
            <w:r>
              <w:rPr>
                <w:rFonts w:eastAsia="SimSun"/>
                <w:szCs w:val="24"/>
              </w:rPr>
              <w:t>2</w:t>
            </w:r>
            <w:r w:rsidRPr="000F5FFB">
              <w:rPr>
                <w:rFonts w:eastAsia="SimSun"/>
                <w:szCs w:val="24"/>
              </w:rPr>
              <w:t xml:space="preserve">.1] </w:t>
            </w:r>
            <w:r>
              <w:rPr>
                <w:rFonts w:eastAsia="SimSun"/>
                <w:szCs w:val="24"/>
              </w:rPr>
              <w:t xml:space="preserve">- </w:t>
            </w:r>
            <w:r w:rsidRPr="004026D7">
              <w:rPr>
                <w:rFonts w:eastAsia="SimSun"/>
                <w:szCs w:val="24"/>
              </w:rPr>
              <w:t>Размещение автомобильных дорог</w:t>
            </w:r>
          </w:p>
        </w:tc>
        <w:tc>
          <w:tcPr>
            <w:tcW w:w="3261" w:type="dxa"/>
            <w:tcBorders>
              <w:top w:val="single" w:sz="4" w:space="0" w:color="000000"/>
              <w:left w:val="single" w:sz="4" w:space="0" w:color="000000"/>
              <w:bottom w:val="single" w:sz="4" w:space="0" w:color="000000"/>
            </w:tcBorders>
            <w:shd w:val="clear" w:color="auto" w:fill="auto"/>
          </w:tcPr>
          <w:p w:rsidR="00E13074" w:rsidRPr="004026D7" w:rsidRDefault="00E13074" w:rsidP="00E13074">
            <w:pPr>
              <w:pStyle w:val="afa"/>
              <w:rPr>
                <w:rFonts w:ascii="Times New Roman" w:hAnsi="Times New Roman" w:cs="Times New Roman"/>
                <w:sz w:val="24"/>
                <w:szCs w:val="24"/>
              </w:rPr>
            </w:pPr>
            <w:r>
              <w:rPr>
                <w:rFonts w:ascii="Times New Roman" w:hAnsi="Times New Roman" w:cs="Times New Roman"/>
                <w:sz w:val="24"/>
                <w:szCs w:val="24"/>
              </w:rPr>
              <w:t>р</w:t>
            </w:r>
            <w:r w:rsidRPr="004026D7">
              <w:rPr>
                <w:rFonts w:ascii="Times New Roman" w:hAnsi="Times New Roman" w:cs="Times New Roman"/>
                <w:sz w:val="24"/>
                <w:szCs w:val="24"/>
              </w:rPr>
              <w:t xml:space="preserve">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history="1">
              <w:r w:rsidRPr="004026D7">
                <w:rPr>
                  <w:rFonts w:ascii="Times New Roman" w:hAnsi="Times New Roman" w:cs="Times New Roman"/>
                  <w:color w:val="0000FF"/>
                  <w:sz w:val="24"/>
                  <w:szCs w:val="24"/>
                </w:rPr>
                <w:t>кодами 2.7.1</w:t>
              </w:r>
            </w:hyperlink>
            <w:r w:rsidRPr="004026D7">
              <w:rPr>
                <w:rFonts w:ascii="Times New Roman" w:hAnsi="Times New Roman" w:cs="Times New Roman"/>
                <w:sz w:val="24"/>
                <w:szCs w:val="24"/>
              </w:rPr>
              <w:t xml:space="preserve">, </w:t>
            </w:r>
            <w:hyperlink w:anchor="P333" w:history="1">
              <w:r w:rsidRPr="004026D7">
                <w:rPr>
                  <w:rFonts w:ascii="Times New Roman" w:hAnsi="Times New Roman" w:cs="Times New Roman"/>
                  <w:color w:val="0000FF"/>
                  <w:sz w:val="24"/>
                  <w:szCs w:val="24"/>
                </w:rPr>
                <w:t>4.9</w:t>
              </w:r>
            </w:hyperlink>
            <w:r w:rsidRPr="004026D7">
              <w:rPr>
                <w:rFonts w:ascii="Times New Roman" w:hAnsi="Times New Roman" w:cs="Times New Roman"/>
                <w:sz w:val="24"/>
                <w:szCs w:val="24"/>
              </w:rPr>
              <w:t xml:space="preserve">, </w:t>
            </w:r>
            <w:hyperlink w:anchor="P492" w:history="1">
              <w:r w:rsidRPr="004026D7">
                <w:rPr>
                  <w:rFonts w:ascii="Times New Roman" w:hAnsi="Times New Roman" w:cs="Times New Roman"/>
                  <w:color w:val="0000FF"/>
                  <w:sz w:val="24"/>
                  <w:szCs w:val="24"/>
                </w:rPr>
                <w:t>7.2.3</w:t>
              </w:r>
            </w:hyperlink>
            <w:r w:rsidRPr="004026D7">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Borders>
              <w:bottom w:val="single" w:sz="4" w:space="0" w:color="000000"/>
            </w:tcBorders>
            <w:shd w:val="clear" w:color="auto" w:fill="auto"/>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E13074" w:rsidRPr="000F5FFB" w:rsidRDefault="00E13074" w:rsidP="00E13074">
            <w:pPr>
              <w:jc w:val="both"/>
              <w:rPr>
                <w:rFonts w:eastAsia="SimSun"/>
                <w:szCs w:val="24"/>
              </w:rPr>
            </w:pPr>
            <w:r w:rsidRPr="000F5FFB">
              <w:rPr>
                <w:rFonts w:eastAsia="SimSun"/>
                <w:szCs w:val="24"/>
                <w:lang w:eastAsia="zh-CN"/>
              </w:rPr>
              <w:t>Минимальные отступы от границ участка в целях определения мест допустимого размещения автомобильных</w:t>
            </w:r>
            <w:r w:rsidRPr="000F5FFB">
              <w:rPr>
                <w:szCs w:val="24"/>
              </w:rPr>
              <w:t xml:space="preserve"> дорог</w:t>
            </w:r>
            <w:r w:rsidRPr="000F5FFB">
              <w:rPr>
                <w:rFonts w:eastAsia="SimSun"/>
                <w:szCs w:val="24"/>
                <w:lang w:eastAsia="zh-CN"/>
              </w:rPr>
              <w:t>, максимальный процент застройки и максимальная высота автомобильных</w:t>
            </w:r>
            <w:r w:rsidRPr="000F5FFB">
              <w:rPr>
                <w:szCs w:val="24"/>
              </w:rPr>
              <w:t xml:space="preserve"> дорог</w:t>
            </w:r>
            <w:r w:rsidRPr="000F5FFB">
              <w:rPr>
                <w:rFonts w:eastAsia="SimSun"/>
                <w:szCs w:val="24"/>
                <w:lang w:eastAsia="zh-CN"/>
              </w:rPr>
              <w:t xml:space="preserve"> от уровня земли не предусматриваются.</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6A0477" w:rsidRDefault="00E13074" w:rsidP="00E13074">
            <w:pPr>
              <w:tabs>
                <w:tab w:val="left" w:pos="2520"/>
              </w:tabs>
              <w:rPr>
                <w:rFonts w:eastAsia="SimSun"/>
                <w:szCs w:val="24"/>
              </w:rPr>
            </w:pPr>
            <w:r w:rsidRPr="006A0477">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6A0477" w:rsidRDefault="00E13074" w:rsidP="00E13074">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6A0477" w:rsidRDefault="00E13074" w:rsidP="00E13074">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 xml:space="preserve">объектов археологического наследия, </w:t>
            </w:r>
            <w:r w:rsidRPr="006A0477">
              <w:rPr>
                <w:rFonts w:ascii="Times New Roman" w:eastAsia="SimSun" w:hAnsi="Times New Roman" w:cs="Times New Roman"/>
                <w:sz w:val="24"/>
                <w:szCs w:val="24"/>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w:t>
            </w:r>
            <w:r w:rsidRPr="000F5FFB">
              <w:rPr>
                <w:rFonts w:ascii="Times New Roman" w:eastAsia="SimSun" w:hAnsi="Times New Roman" w:cs="Times New Roman"/>
                <w:sz w:val="24"/>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jc w:val="center"/>
              <w:rPr>
                <w:rFonts w:eastAsia="SimSun"/>
                <w:szCs w:val="24"/>
              </w:rPr>
            </w:pPr>
            <w:r w:rsidRPr="000F5FFB">
              <w:rPr>
                <w:rFonts w:eastAsia="SimSun"/>
                <w:szCs w:val="24"/>
                <w:lang w:eastAsia="zh-CN"/>
              </w:rPr>
              <w:t>отсутствуют</w:t>
            </w:r>
          </w:p>
        </w:tc>
        <w:tc>
          <w:tcPr>
            <w:tcW w:w="3261" w:type="dxa"/>
          </w:tcPr>
          <w:p w:rsidR="00E13074" w:rsidRPr="000F5FFB" w:rsidRDefault="00E13074" w:rsidP="00E13074">
            <w:pPr>
              <w:jc w:val="center"/>
              <w:rPr>
                <w:rFonts w:eastAsia="SimSun"/>
                <w:szCs w:val="24"/>
              </w:rPr>
            </w:pPr>
            <w:r>
              <w:rPr>
                <w:rFonts w:eastAsia="SimSun"/>
                <w:szCs w:val="24"/>
              </w:rPr>
              <w:t>-</w:t>
            </w:r>
          </w:p>
        </w:tc>
        <w:tc>
          <w:tcPr>
            <w:tcW w:w="8646" w:type="dxa"/>
          </w:tcPr>
          <w:p w:rsidR="00E13074" w:rsidRPr="000F5FFB" w:rsidRDefault="00E13074" w:rsidP="00E13074">
            <w:pPr>
              <w:jc w:val="center"/>
              <w:rPr>
                <w:szCs w:val="24"/>
              </w:rPr>
            </w:pPr>
            <w:r>
              <w:rPr>
                <w:szCs w:val="24"/>
              </w:rPr>
              <w:t>-</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rPr>
          <w:trHeight w:val="70"/>
        </w:trPr>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E13074" w:rsidRPr="000F5FFB" w:rsidRDefault="00E13074" w:rsidP="00E13074">
            <w:pPr>
              <w:jc w:val="both"/>
              <w:rPr>
                <w:b/>
                <w:szCs w:val="24"/>
              </w:rPr>
            </w:pPr>
            <w:r w:rsidRPr="000F5FFB">
              <w:rPr>
                <w:szCs w:val="24"/>
              </w:rPr>
              <w:t>- минимальный отступ от красной линии улиц - 1 м;</w:t>
            </w:r>
          </w:p>
          <w:p w:rsidR="00E13074" w:rsidRPr="000F5FFB" w:rsidRDefault="00E13074" w:rsidP="00E13074">
            <w:pPr>
              <w:jc w:val="both"/>
              <w:rPr>
                <w:rFonts w:eastAsia="SimSun"/>
                <w:szCs w:val="24"/>
                <w:lang w:eastAsia="zh-CN"/>
              </w:rPr>
            </w:pPr>
            <w:r w:rsidRPr="000F5FFB">
              <w:rPr>
                <w:rFonts w:eastAsia="SimSun"/>
                <w:szCs w:val="24"/>
                <w:lang w:eastAsia="zh-CN"/>
              </w:rPr>
              <w:t>- максимальное количество надземных этажей зданий – 2 этажа.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E13074" w:rsidRPr="000F5FFB" w:rsidRDefault="00E13074" w:rsidP="00E13074">
      <w:pPr>
        <w:widowControl w:val="0"/>
        <w:spacing w:after="0" w:line="240" w:lineRule="auto"/>
        <w:ind w:firstLine="709"/>
        <w:jc w:val="both"/>
        <w:rPr>
          <w:rFonts w:eastAsia="SimSun" w:cs="Times New Roman"/>
          <w:b/>
          <w:sz w:val="28"/>
          <w:szCs w:val="28"/>
          <w:u w:val="single"/>
          <w:lang w:eastAsia="zh-CN"/>
        </w:rPr>
      </w:pPr>
    </w:p>
    <w:p w:rsidR="00E13074" w:rsidRDefault="00E13074" w:rsidP="00E1307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68"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E13074" w:rsidRDefault="00E13074" w:rsidP="00E1307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0F5FFB">
        <w:rPr>
          <w:rFonts w:eastAsia="SimSun" w:cs="Times New Roman"/>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spacing w:after="0" w:line="240" w:lineRule="auto"/>
        <w:ind w:firstLine="709"/>
        <w:jc w:val="both"/>
        <w:rPr>
          <w:rFonts w:eastAsia="SimSun" w:cs="Times New Roman"/>
          <w:b/>
          <w:szCs w:val="24"/>
          <w:lang w:eastAsia="zh-CN"/>
        </w:rPr>
      </w:pPr>
    </w:p>
    <w:p w:rsidR="00E13074" w:rsidRDefault="00E13074" w:rsidP="00E13074">
      <w:pPr>
        <w:rPr>
          <w:rFonts w:eastAsia="SimSun" w:cs="Times New Roman"/>
          <w:szCs w:val="24"/>
          <w:lang w:eastAsia="zh-CN"/>
        </w:rPr>
      </w:pPr>
      <w:r>
        <w:rPr>
          <w:rFonts w:eastAsia="SimSun" w:cs="Times New Roman"/>
          <w:szCs w:val="24"/>
          <w:lang w:eastAsia="zh-CN"/>
        </w:rPr>
        <w:br w:type="page"/>
      </w:r>
    </w:p>
    <w:p w:rsidR="00E13074" w:rsidRPr="000F5FFB" w:rsidRDefault="00E13074" w:rsidP="00E13074">
      <w:pPr>
        <w:spacing w:after="0" w:line="240" w:lineRule="auto"/>
        <w:ind w:firstLine="709"/>
        <w:jc w:val="both"/>
        <w:rPr>
          <w:rFonts w:eastAsia="SimSun" w:cs="Times New Roman"/>
          <w:b/>
          <w:szCs w:val="24"/>
          <w:u w:val="single"/>
          <w:lang w:eastAsia="zh-CN"/>
        </w:rPr>
      </w:pPr>
    </w:p>
    <w:p w:rsidR="00E13074" w:rsidRPr="000F5FFB" w:rsidRDefault="00E13074" w:rsidP="00E13074">
      <w:pPr>
        <w:spacing w:after="0" w:line="240" w:lineRule="auto"/>
        <w:ind w:firstLine="709"/>
        <w:jc w:val="both"/>
        <w:rPr>
          <w:rFonts w:eastAsia="SimSun" w:cs="Times New Roman"/>
          <w:b/>
          <w:szCs w:val="24"/>
          <w:u w:val="single"/>
          <w:lang w:eastAsia="zh-CN"/>
        </w:rPr>
      </w:pPr>
    </w:p>
    <w:p w:rsidR="00E13074" w:rsidRPr="000F5FFB" w:rsidRDefault="00E13074" w:rsidP="00E13074">
      <w:pPr>
        <w:pStyle w:val="6"/>
        <w:rPr>
          <w:rFonts w:eastAsia="SimSun"/>
          <w:lang w:eastAsia="zh-CN"/>
        </w:rPr>
      </w:pPr>
      <w:bookmarkStart w:id="242" w:name="_Toc143251860"/>
      <w:bookmarkStart w:id="243" w:name="_Toc143265736"/>
      <w:r w:rsidRPr="000F5FFB">
        <w:rPr>
          <w:rFonts w:eastAsia="SimSun"/>
          <w:lang w:eastAsia="zh-CN"/>
        </w:rPr>
        <w:t>СХ</w:t>
      </w:r>
      <w:r>
        <w:rPr>
          <w:rFonts w:eastAsia="SimSun"/>
          <w:lang w:eastAsia="zh-CN"/>
        </w:rPr>
        <w:t>7</w:t>
      </w:r>
      <w:r w:rsidRPr="000F5FFB">
        <w:rPr>
          <w:rFonts w:eastAsia="SimSun"/>
          <w:lang w:eastAsia="zh-CN"/>
        </w:rPr>
        <w:t xml:space="preserve">. </w:t>
      </w:r>
      <w:r w:rsidRPr="00F147DA">
        <w:rPr>
          <w:rFonts w:eastAsia="SimSun"/>
          <w:lang w:eastAsia="zh-CN"/>
        </w:rPr>
        <w:t>Зона сельскохозяйственных угодий в составе населённых пунктов</w:t>
      </w:r>
      <w:bookmarkEnd w:id="242"/>
      <w:bookmarkEnd w:id="243"/>
    </w:p>
    <w:p w:rsidR="00E13074" w:rsidRDefault="00E13074" w:rsidP="00E13074">
      <w:pPr>
        <w:widowControl w:val="0"/>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w:t>
      </w:r>
      <w:r>
        <w:rPr>
          <w:rFonts w:eastAsia="SimSun" w:cs="Times New Roman"/>
          <w:i/>
          <w:szCs w:val="24"/>
          <w:lang w:eastAsia="zh-CN"/>
        </w:rPr>
        <w:t>7</w:t>
      </w:r>
      <w:r w:rsidRPr="007A39E5">
        <w:rPr>
          <w:rFonts w:eastAsia="SimSun" w:cs="Times New Roman"/>
          <w:i/>
          <w:szCs w:val="24"/>
          <w:lang w:eastAsia="zh-CN"/>
        </w:rPr>
        <w:t xml:space="preserve">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E13074" w:rsidRPr="007A39E5" w:rsidRDefault="00E13074" w:rsidP="00E13074">
      <w:pPr>
        <w:widowControl w:val="0"/>
        <w:spacing w:after="0" w:line="240" w:lineRule="auto"/>
        <w:ind w:firstLine="709"/>
        <w:jc w:val="both"/>
        <w:rPr>
          <w:rFonts w:eastAsia="SimSun" w:cs="Times New Roman"/>
          <w:i/>
          <w:szCs w:val="24"/>
          <w:lang w:eastAsia="zh-CN"/>
        </w:rPr>
      </w:pP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val="restart"/>
          </w:tcPr>
          <w:p w:rsidR="00E13074" w:rsidRPr="000F5FFB" w:rsidRDefault="00E13074" w:rsidP="00E13074">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E13074" w:rsidRPr="000F5FFB" w:rsidRDefault="00E13074" w:rsidP="00E13074">
            <w:pPr>
              <w:tabs>
                <w:tab w:val="left" w:pos="1134"/>
              </w:tabs>
              <w:jc w:val="both"/>
              <w:rPr>
                <w:rFonts w:eastAsia="SimSun"/>
                <w:szCs w:val="24"/>
                <w:lang w:eastAsia="zh-CN"/>
              </w:rPr>
            </w:pP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[1.3] – Овощеводство</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E13074" w:rsidRPr="000F5FFB" w:rsidRDefault="00E13074" w:rsidP="00E13074">
            <w:pPr>
              <w:tabs>
                <w:tab w:val="left" w:pos="2520"/>
              </w:tabs>
              <w:jc w:val="both"/>
              <w:rPr>
                <w:rFonts w:eastAsia="SimSun"/>
                <w:szCs w:val="24"/>
                <w:lang w:eastAsia="zh-CN"/>
              </w:rPr>
            </w:pP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lastRenderedPageBreak/>
              <w:t>[1.4] – Выращивание тонизирующих, лекарственных, цветочных культур</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E13074" w:rsidRPr="000F5FFB" w:rsidRDefault="00E13074" w:rsidP="00E13074">
            <w:pPr>
              <w:tabs>
                <w:tab w:val="left" w:pos="2520"/>
              </w:tabs>
              <w:jc w:val="both"/>
              <w:rPr>
                <w:rFonts w:eastAsia="SimSun"/>
                <w:szCs w:val="24"/>
                <w:lang w:eastAsia="zh-CN"/>
              </w:rPr>
            </w:pP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[1.5] – Садоводство</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shd w:val="clear" w:color="auto" w:fill="auto"/>
          </w:tcPr>
          <w:p w:rsidR="00E13074" w:rsidRPr="000F5FFB" w:rsidRDefault="00E13074" w:rsidP="00E13074">
            <w:pPr>
              <w:suppressAutoHyphens/>
              <w:jc w:val="both"/>
              <w:textAlignment w:val="baseline"/>
              <w:rPr>
                <w:szCs w:val="24"/>
              </w:rPr>
            </w:pP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[1.12] – Пчеловодство</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E13074" w:rsidRPr="000F5FFB" w:rsidRDefault="00E13074" w:rsidP="00E13074">
            <w:pPr>
              <w:suppressAutoHyphens/>
              <w:jc w:val="both"/>
              <w:textAlignment w:val="baseline"/>
              <w:rPr>
                <w:szCs w:val="24"/>
              </w:rPr>
            </w:pPr>
          </w:p>
        </w:tc>
      </w:tr>
      <w:tr w:rsidR="00E13074" w:rsidRPr="000F5FFB" w:rsidTr="00E13074">
        <w:tc>
          <w:tcPr>
            <w:tcW w:w="2830" w:type="dxa"/>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[1.13] – Рыбоводство</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осуществление хозяйственной деятельности, связанной с разведением и </w:t>
            </w:r>
            <w:r w:rsidRPr="000F5FFB">
              <w:rPr>
                <w:rFonts w:ascii="Times New Roman" w:hAnsi="Times New Roman" w:cs="Times New Roman"/>
                <w:sz w:val="24"/>
                <w:szCs w:val="24"/>
              </w:rPr>
              <w:lastRenderedPageBreak/>
              <w:t>(или) содержанием, выращиванием объектов рыбоводства (аквакультуры)</w:t>
            </w:r>
          </w:p>
        </w:tc>
        <w:tc>
          <w:tcPr>
            <w:tcW w:w="8646" w:type="dxa"/>
            <w:vMerge/>
            <w:shd w:val="clear" w:color="auto" w:fill="auto"/>
          </w:tcPr>
          <w:p w:rsidR="00E13074" w:rsidRPr="000F5FFB" w:rsidRDefault="00E13074" w:rsidP="00E13074">
            <w:pPr>
              <w:suppressAutoHyphens/>
              <w:jc w:val="both"/>
              <w:textAlignment w:val="baseline"/>
              <w:rPr>
                <w:szCs w:val="24"/>
              </w:rPr>
            </w:pPr>
          </w:p>
        </w:tc>
      </w:tr>
      <w:tr w:rsidR="00E13074" w:rsidRPr="000F5FFB" w:rsidTr="00E13074">
        <w:tc>
          <w:tcPr>
            <w:tcW w:w="2830" w:type="dxa"/>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[1.19] - </w:t>
            </w:r>
            <w:r w:rsidRPr="000F5FFB">
              <w:rPr>
                <w:rFonts w:ascii="Times New Roman" w:hAnsi="Times New Roman" w:cs="Times New Roman"/>
                <w:sz w:val="24"/>
                <w:szCs w:val="24"/>
              </w:rPr>
              <w:t>Сенокошение</w:t>
            </w:r>
          </w:p>
          <w:p w:rsidR="00E13074" w:rsidRPr="00E27631" w:rsidRDefault="00E13074" w:rsidP="00E13074">
            <w:pPr>
              <w:pStyle w:val="afa"/>
              <w:jc w:val="left"/>
              <w:rPr>
                <w:rFonts w:ascii="Times New Roman" w:eastAsia="SimSun" w:hAnsi="Times New Roman" w:cs="Times New Roman"/>
                <w:sz w:val="24"/>
                <w:szCs w:val="24"/>
              </w:rPr>
            </w:pPr>
          </w:p>
        </w:tc>
        <w:tc>
          <w:tcPr>
            <w:tcW w:w="3261" w:type="dxa"/>
          </w:tcPr>
          <w:p w:rsidR="00E13074" w:rsidRPr="00E27631"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tcPr>
          <w:p w:rsidR="00E13074" w:rsidRPr="000F5FFB" w:rsidRDefault="00E13074" w:rsidP="00E13074">
            <w:pPr>
              <w:tabs>
                <w:tab w:val="left" w:pos="2520"/>
              </w:tabs>
              <w:jc w:val="both"/>
              <w:rPr>
                <w:b/>
                <w:szCs w:val="24"/>
              </w:rPr>
            </w:pPr>
          </w:p>
        </w:tc>
      </w:tr>
      <w:tr w:rsidR="00E13074" w:rsidRPr="000F5FFB" w:rsidTr="00E13074">
        <w:tc>
          <w:tcPr>
            <w:tcW w:w="2830" w:type="dxa"/>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E13074" w:rsidRPr="000F5FFB" w:rsidRDefault="00E13074" w:rsidP="00E13074">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E13074" w:rsidRPr="000F5FFB" w:rsidRDefault="00E13074" w:rsidP="00E13074">
            <w:pPr>
              <w:tabs>
                <w:tab w:val="left" w:pos="2520"/>
              </w:tabs>
              <w:rPr>
                <w:rFonts w:eastAsia="SimSun"/>
                <w:szCs w:val="24"/>
                <w:lang w:eastAsia="zh-CN"/>
              </w:rPr>
            </w:pPr>
            <w:r w:rsidRPr="000F5FFB">
              <w:rPr>
                <w:szCs w:val="24"/>
              </w:rPr>
              <w:t>животных</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E13074" w:rsidRPr="000F5FFB" w:rsidRDefault="00E13074" w:rsidP="00E13074">
            <w:pPr>
              <w:widowControl w:val="0"/>
              <w:jc w:val="both"/>
              <w:rPr>
                <w:szCs w:val="24"/>
              </w:rPr>
            </w:pPr>
          </w:p>
        </w:tc>
      </w:tr>
      <w:tr w:rsidR="00E13074" w:rsidRPr="000F5FFB" w:rsidTr="00E13074">
        <w:tc>
          <w:tcPr>
            <w:tcW w:w="2830" w:type="dxa"/>
          </w:tcPr>
          <w:p w:rsidR="00E13074" w:rsidRPr="000D77F7" w:rsidRDefault="00E13074" w:rsidP="00E13074">
            <w:pPr>
              <w:pStyle w:val="afa"/>
              <w:jc w:val="left"/>
              <w:rPr>
                <w:rFonts w:ascii="Times New Roman" w:eastAsia="SimSun" w:hAnsi="Times New Roman" w:cs="Times New Roman"/>
                <w:sz w:val="24"/>
                <w:szCs w:val="24"/>
              </w:rPr>
            </w:pPr>
            <w:r w:rsidRPr="000D77F7">
              <w:rPr>
                <w:rFonts w:ascii="Times New Roman" w:eastAsia="SimSun" w:hAnsi="Times New Roman" w:cs="Times New Roman"/>
                <w:sz w:val="24"/>
                <w:szCs w:val="24"/>
              </w:rPr>
              <w:t>[9.3] - Историко-культурная деятельность</w:t>
            </w:r>
          </w:p>
        </w:tc>
        <w:tc>
          <w:tcPr>
            <w:tcW w:w="3261" w:type="dxa"/>
          </w:tcPr>
          <w:p w:rsidR="00E13074" w:rsidRPr="000D77F7" w:rsidRDefault="00E13074" w:rsidP="00E13074">
            <w:pPr>
              <w:pStyle w:val="afa"/>
              <w:rPr>
                <w:rFonts w:ascii="Times New Roman" w:eastAsia="SimSun" w:hAnsi="Times New Roman" w:cs="Times New Roman"/>
                <w:sz w:val="24"/>
                <w:szCs w:val="24"/>
              </w:rPr>
            </w:pPr>
            <w:r w:rsidRPr="000D77F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D77F7" w:rsidRDefault="00E13074" w:rsidP="00E13074">
            <w:pPr>
              <w:pStyle w:val="afa"/>
              <w:rPr>
                <w:rFonts w:ascii="Times New Roman" w:hAnsi="Times New Roman" w:cs="Times New Roman"/>
                <w:sz w:val="24"/>
                <w:szCs w:val="24"/>
              </w:rPr>
            </w:pPr>
            <w:r w:rsidRPr="000D77F7">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E13074" w:rsidRPr="000D77F7" w:rsidRDefault="00E13074" w:rsidP="00E13074">
            <w:pPr>
              <w:ind w:firstLine="340"/>
              <w:jc w:val="both"/>
              <w:rPr>
                <w:szCs w:val="24"/>
              </w:rPr>
            </w:pPr>
            <w:r w:rsidRPr="000D77F7">
              <w:rPr>
                <w:szCs w:val="24"/>
              </w:rPr>
              <w:t>Регламенты не устанавливаются в соответствии с ч.4, ст.36 Градостроительного кодекса Российской Федерации.</w:t>
            </w:r>
          </w:p>
          <w:p w:rsidR="00E13074" w:rsidRPr="000D77F7" w:rsidRDefault="00E13074" w:rsidP="00E13074">
            <w:pPr>
              <w:jc w:val="both"/>
              <w:rPr>
                <w:rFonts w:eastAsia="SimSun"/>
                <w:szCs w:val="24"/>
              </w:rPr>
            </w:pPr>
          </w:p>
        </w:tc>
      </w:tr>
      <w:tr w:rsidR="00E13074" w:rsidRPr="000F5FFB" w:rsidTr="00E13074">
        <w:tc>
          <w:tcPr>
            <w:tcW w:w="2830" w:type="dxa"/>
          </w:tcPr>
          <w:p w:rsidR="00E13074" w:rsidRPr="000F5FFB" w:rsidRDefault="00E13074" w:rsidP="00E13074">
            <w:pPr>
              <w:pStyle w:val="afa"/>
              <w:jc w:val="left"/>
              <w:rPr>
                <w:rFonts w:ascii="Times New Roman" w:eastAsia="SimSun" w:hAnsi="Times New Roman" w:cs="Times New Roman"/>
                <w:sz w:val="24"/>
                <w:szCs w:val="24"/>
              </w:rPr>
            </w:pPr>
            <w:r w:rsidRPr="000F5FFB">
              <w:rPr>
                <w:rFonts w:ascii="Times New Roman" w:eastAsia="SimSun" w:hAnsi="Times New Roman" w:cs="Times New Roman"/>
                <w:sz w:val="24"/>
                <w:szCs w:val="24"/>
              </w:rPr>
              <w:t>[12.0.1] – Улично-дорожная сеть</w:t>
            </w:r>
          </w:p>
        </w:tc>
        <w:tc>
          <w:tcPr>
            <w:tcW w:w="3261" w:type="dxa"/>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улично-дорожной сети: </w:t>
            </w:r>
            <w:r w:rsidRPr="000F5FFB">
              <w:rPr>
                <w:rFonts w:ascii="Times New Roman" w:hAnsi="Times New Roman" w:cs="Times New Roman"/>
                <w:sz w:val="24"/>
                <w:szCs w:val="24"/>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widowControl w:val="0"/>
              <w:jc w:val="both"/>
              <w:rPr>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ind w:firstLine="709"/>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ind w:firstLine="709"/>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ind w:firstLine="709"/>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tabs>
                <w:tab w:val="left" w:pos="2520"/>
              </w:tabs>
              <w:ind w:firstLine="709"/>
              <w:jc w:val="both"/>
              <w:rPr>
                <w:rFonts w:eastAsia="SimSun"/>
                <w:szCs w:val="24"/>
                <w:lang w:eastAsia="zh-CN"/>
              </w:rPr>
            </w:pPr>
            <w:r w:rsidRPr="000F5FFB">
              <w:rPr>
                <w:rFonts w:eastAsia="SimSun"/>
                <w:szCs w:val="24"/>
                <w:lang w:eastAsia="zh-CN"/>
              </w:rPr>
              <w:t>отсутствуют</w:t>
            </w:r>
          </w:p>
        </w:tc>
        <w:tc>
          <w:tcPr>
            <w:tcW w:w="3261" w:type="dxa"/>
            <w:vAlign w:val="center"/>
          </w:tcPr>
          <w:p w:rsidR="00E13074" w:rsidRPr="000F5FFB" w:rsidRDefault="00E13074" w:rsidP="00E13074">
            <w:pPr>
              <w:tabs>
                <w:tab w:val="left" w:pos="2520"/>
              </w:tabs>
              <w:ind w:left="12" w:firstLine="709"/>
              <w:jc w:val="center"/>
              <w:rPr>
                <w:rFonts w:eastAsia="SimSun"/>
                <w:szCs w:val="24"/>
                <w:lang w:eastAsia="zh-CN"/>
              </w:rPr>
            </w:pPr>
            <w:r w:rsidRPr="000F5FFB">
              <w:rPr>
                <w:rFonts w:eastAsia="SimSun"/>
                <w:szCs w:val="24"/>
                <w:lang w:eastAsia="zh-CN"/>
              </w:rPr>
              <w:t>-</w:t>
            </w:r>
          </w:p>
        </w:tc>
        <w:tc>
          <w:tcPr>
            <w:tcW w:w="8646" w:type="dxa"/>
          </w:tcPr>
          <w:p w:rsidR="00E13074" w:rsidRPr="000F5FFB" w:rsidRDefault="00E13074" w:rsidP="00E13074">
            <w:pPr>
              <w:tabs>
                <w:tab w:val="left" w:pos="2520"/>
              </w:tabs>
              <w:ind w:firstLine="709"/>
              <w:jc w:val="center"/>
              <w:rPr>
                <w:rFonts w:eastAsia="SimSun"/>
                <w:szCs w:val="24"/>
                <w:lang w:eastAsia="zh-CN"/>
              </w:rPr>
            </w:pPr>
            <w:r w:rsidRPr="000F5FFB">
              <w:rPr>
                <w:rFonts w:eastAsia="SimSun"/>
                <w:szCs w:val="24"/>
                <w:lang w:eastAsia="zh-CN"/>
              </w:rPr>
              <w:t>-</w:t>
            </w:r>
          </w:p>
        </w:tc>
      </w:tr>
    </w:tbl>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ind w:firstLine="709"/>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ind w:firstLine="709"/>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ind w:firstLine="709"/>
              <w:jc w:val="both"/>
              <w:rPr>
                <w:rFonts w:eastAsia="SimSun"/>
                <w:szCs w:val="24"/>
                <w:lang w:eastAsia="zh-CN"/>
              </w:rPr>
            </w:pPr>
            <w:r w:rsidRPr="000F5FFB">
              <w:rPr>
                <w:rFonts w:eastAsia="SimSun"/>
                <w:szCs w:val="24"/>
                <w:lang w:eastAsia="zh-CN"/>
              </w:rPr>
              <w:t>отсутствуют</w:t>
            </w:r>
          </w:p>
        </w:tc>
        <w:tc>
          <w:tcPr>
            <w:tcW w:w="7619" w:type="dxa"/>
          </w:tcPr>
          <w:p w:rsidR="00E13074" w:rsidRPr="000F5FFB" w:rsidRDefault="00E13074" w:rsidP="00E13074">
            <w:pPr>
              <w:tabs>
                <w:tab w:val="left" w:pos="-6204"/>
              </w:tabs>
              <w:ind w:firstLine="709"/>
              <w:jc w:val="both"/>
              <w:rPr>
                <w:rFonts w:eastAsia="SimSun"/>
                <w:szCs w:val="24"/>
                <w:lang w:eastAsia="zh-CN"/>
              </w:rPr>
            </w:pPr>
            <w:r w:rsidRPr="000F5FFB">
              <w:rPr>
                <w:rFonts w:eastAsia="SimSun"/>
                <w:szCs w:val="24"/>
                <w:lang w:eastAsia="zh-CN"/>
              </w:rPr>
              <w:t>-</w:t>
            </w:r>
          </w:p>
        </w:tc>
      </w:tr>
    </w:tbl>
    <w:p w:rsidR="00E13074" w:rsidRPr="000F5FFB" w:rsidRDefault="00E13074" w:rsidP="00E13074">
      <w:pPr>
        <w:spacing w:after="0" w:line="240" w:lineRule="auto"/>
        <w:ind w:firstLine="709"/>
        <w:jc w:val="center"/>
        <w:rPr>
          <w:rFonts w:eastAsia="SimSun" w:cs="Times New Roman"/>
          <w:b/>
          <w:sz w:val="28"/>
          <w:szCs w:val="28"/>
          <w:u w:val="single"/>
          <w:lang w:eastAsia="zh-CN"/>
        </w:rPr>
      </w:pPr>
    </w:p>
    <w:p w:rsidR="00E13074" w:rsidRPr="000F5FFB" w:rsidRDefault="00E13074" w:rsidP="00E13074">
      <w:pPr>
        <w:spacing w:after="0" w:line="240" w:lineRule="auto"/>
        <w:ind w:firstLine="709"/>
        <w:jc w:val="center"/>
        <w:rPr>
          <w:rFonts w:eastAsia="SimSun" w:cs="Times New Roman"/>
          <w:b/>
          <w:sz w:val="28"/>
          <w:szCs w:val="28"/>
          <w:u w:val="single"/>
          <w:lang w:eastAsia="zh-CN"/>
        </w:rPr>
      </w:pPr>
    </w:p>
    <w:p w:rsidR="00E13074" w:rsidRDefault="00E13074" w:rsidP="00E13074">
      <w:pPr>
        <w:rPr>
          <w:rFonts w:eastAsia="SimSun" w:cs="Times New Roman"/>
          <w:b/>
          <w:sz w:val="28"/>
          <w:szCs w:val="28"/>
          <w:u w:val="single"/>
          <w:lang w:eastAsia="zh-CN"/>
        </w:rPr>
      </w:pPr>
      <w:r>
        <w:rPr>
          <w:rFonts w:eastAsia="SimSun" w:cs="Times New Roman"/>
          <w:b/>
          <w:sz w:val="28"/>
          <w:szCs w:val="28"/>
          <w:u w:val="single"/>
          <w:lang w:eastAsia="zh-CN"/>
        </w:rPr>
        <w:br w:type="page"/>
      </w:r>
    </w:p>
    <w:p w:rsidR="00E13074" w:rsidRPr="000F5FFB" w:rsidRDefault="00E13074" w:rsidP="00E13074">
      <w:pPr>
        <w:pStyle w:val="5"/>
        <w:rPr>
          <w:rFonts w:eastAsia="Times New Roman"/>
          <w:i/>
        </w:rPr>
      </w:pPr>
      <w:bookmarkStart w:id="244" w:name="_Toc143251861"/>
      <w:bookmarkStart w:id="245" w:name="_Toc143265737"/>
      <w:r w:rsidRPr="000F5FFB">
        <w:rPr>
          <w:caps w:val="0"/>
        </w:rPr>
        <w:lastRenderedPageBreak/>
        <w:t>РЕКРЕАЦИОНН</w:t>
      </w:r>
      <w:r>
        <w:rPr>
          <w:caps w:val="0"/>
        </w:rPr>
        <w:t>ЫЕ ЗОНЫ</w:t>
      </w:r>
      <w:bookmarkEnd w:id="244"/>
      <w:bookmarkEnd w:id="245"/>
    </w:p>
    <w:p w:rsidR="00E13074" w:rsidRPr="000F5FFB" w:rsidRDefault="00E13074" w:rsidP="00E13074">
      <w:pPr>
        <w:spacing w:after="0" w:line="240" w:lineRule="auto"/>
        <w:ind w:firstLine="709"/>
        <w:jc w:val="both"/>
        <w:rPr>
          <w:rFonts w:eastAsia="SimSun" w:cs="Times New Roman"/>
          <w:bCs/>
          <w:i/>
          <w:caps/>
          <w:sz w:val="28"/>
          <w:szCs w:val="28"/>
          <w:lang w:eastAsia="zh-CN"/>
        </w:rPr>
      </w:pPr>
      <w:r w:rsidRPr="000F5FFB">
        <w:rPr>
          <w:rFonts w:eastAsia="Times New Roman" w:cs="Times New Roman"/>
          <w:i/>
          <w:sz w:val="28"/>
          <w:szCs w:val="28"/>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13074" w:rsidRPr="000F5FFB" w:rsidRDefault="00E13074" w:rsidP="00E13074">
      <w:pPr>
        <w:spacing w:after="0" w:line="240" w:lineRule="auto"/>
        <w:ind w:firstLine="709"/>
        <w:jc w:val="both"/>
        <w:rPr>
          <w:rFonts w:eastAsia="SimSun" w:cs="Times New Roman"/>
          <w:bCs/>
          <w:i/>
          <w:caps/>
          <w:szCs w:val="24"/>
          <w:lang w:eastAsia="zh-CN"/>
        </w:rPr>
      </w:pPr>
    </w:p>
    <w:p w:rsidR="00E13074" w:rsidRPr="000F5FFB" w:rsidRDefault="00E13074" w:rsidP="00E13074">
      <w:pPr>
        <w:pStyle w:val="6"/>
        <w:rPr>
          <w:rFonts w:eastAsia="SimSun"/>
          <w:i/>
          <w:iCs/>
          <w:lang w:eastAsia="zh-CN"/>
        </w:rPr>
      </w:pPr>
      <w:bookmarkStart w:id="246" w:name="_Toc143251862"/>
      <w:bookmarkStart w:id="247" w:name="_Toc143265738"/>
      <w:r w:rsidRPr="000F5FFB">
        <w:rPr>
          <w:rFonts w:eastAsia="Times New Roman"/>
          <w:lang w:eastAsia="zh-CN"/>
        </w:rPr>
        <w:t>Р</w:t>
      </w:r>
      <w:r>
        <w:rPr>
          <w:rFonts w:eastAsia="Times New Roman"/>
          <w:lang w:eastAsia="zh-CN"/>
        </w:rPr>
        <w:t>1</w:t>
      </w:r>
      <w:r w:rsidRPr="000F5FFB">
        <w:rPr>
          <w:rFonts w:eastAsia="Times New Roman"/>
          <w:lang w:eastAsia="zh-CN"/>
        </w:rPr>
        <w:t xml:space="preserve">. </w:t>
      </w:r>
      <w:r w:rsidRPr="00D825B1">
        <w:rPr>
          <w:rFonts w:eastAsia="Times New Roman"/>
          <w:lang w:eastAsia="zh-CN"/>
        </w:rPr>
        <w:t>Зона зелёных насаждений общего пользования (парки, скверы, бульвары, сады)</w:t>
      </w:r>
      <w:bookmarkEnd w:id="246"/>
      <w:bookmarkEnd w:id="247"/>
    </w:p>
    <w:p w:rsidR="00E13074" w:rsidRPr="000F5FFB" w:rsidRDefault="00E13074" w:rsidP="00E13074">
      <w:pPr>
        <w:spacing w:after="0" w:line="240" w:lineRule="auto"/>
        <w:ind w:firstLine="709"/>
        <w:jc w:val="both"/>
        <w:rPr>
          <w:rFonts w:eastAsia="SimSun" w:cs="Times New Roman"/>
          <w:i/>
          <w:iCs/>
          <w:sz w:val="28"/>
          <w:szCs w:val="28"/>
          <w:lang w:eastAsia="zh-CN"/>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sidRPr="000F5FFB">
        <w:rPr>
          <w:rFonts w:eastAsia="SimSun" w:cs="Times New Roman"/>
          <w:i/>
          <w:iCs/>
          <w:sz w:val="28"/>
          <w:szCs w:val="28"/>
          <w:lang w:eastAsia="zh-CN"/>
        </w:rPr>
        <w:t>.</w:t>
      </w:r>
    </w:p>
    <w:p w:rsidR="00E13074" w:rsidRPr="000F5FFB" w:rsidRDefault="00E13074" w:rsidP="00E13074">
      <w:pPr>
        <w:widowControl w:val="0"/>
        <w:spacing w:after="0" w:line="240" w:lineRule="auto"/>
        <w:ind w:firstLine="709"/>
        <w:jc w:val="both"/>
        <w:rPr>
          <w:rFonts w:eastAsia="SimSun" w:cs="Times New Roman"/>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xml:space="preserve">- </w:t>
            </w:r>
            <w:r>
              <w:rPr>
                <w:rFonts w:eastAsia="SimSun"/>
                <w:b/>
                <w:szCs w:val="24"/>
              </w:rPr>
              <w:t>10</w:t>
            </w:r>
            <w:r w:rsidRPr="000F5FFB">
              <w:rPr>
                <w:rFonts w:eastAsia="SimSun"/>
                <w:b/>
                <w:szCs w:val="24"/>
              </w:rPr>
              <w:t>/1</w:t>
            </w:r>
            <w:r>
              <w:rPr>
                <w:b/>
                <w:szCs w:val="24"/>
              </w:rPr>
              <w:t>0</w:t>
            </w:r>
            <w:r w:rsidRPr="000F5FFB">
              <w:rPr>
                <w:b/>
                <w:bCs/>
                <w:szCs w:val="24"/>
              </w:rPr>
              <w:t>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E13074" w:rsidRPr="000F5FFB" w:rsidRDefault="00E13074" w:rsidP="00E13074">
            <w:pPr>
              <w:widowControl w:val="0"/>
              <w:tabs>
                <w:tab w:val="left" w:pos="2520"/>
              </w:tabs>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autoSpaceDE w:val="0"/>
              <w:jc w:val="both"/>
              <w:rPr>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E13074" w:rsidRPr="000F5FFB" w:rsidRDefault="00E13074" w:rsidP="00E13074">
            <w:pPr>
              <w:jc w:val="both"/>
              <w:rPr>
                <w:rFonts w:eastAsia="SimSun"/>
                <w:szCs w:val="24"/>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сохранение и изучение растительного и животного мира путем создания особо </w:t>
            </w:r>
            <w:r w:rsidRPr="000F5FFB">
              <w:rPr>
                <w:rFonts w:eastAsia="SimSun"/>
                <w:szCs w:val="24"/>
              </w:rPr>
              <w:lastRenderedPageBreak/>
              <w:t>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rFonts w:eastAsia="SimSun"/>
                <w:szCs w:val="24"/>
              </w:rPr>
            </w:pPr>
            <w:r w:rsidRPr="000F5FFB">
              <w:rPr>
                <w:rFonts w:eastAsia="SimSun"/>
                <w:szCs w:val="24"/>
              </w:rPr>
              <w:lastRenderedPageBreak/>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w:t>
            </w:r>
            <w:r w:rsidRPr="00DD3284">
              <w:rPr>
                <w:rFonts w:ascii="Times New Roman" w:eastAsia="SimSun" w:hAnsi="Times New Roman" w:cs="Times New Roman"/>
                <w:sz w:val="24"/>
                <w:szCs w:val="24"/>
              </w:rPr>
              <w:lastRenderedPageBreak/>
              <w:t>культуры), в том числе:</w:t>
            </w:r>
          </w:p>
          <w:p w:rsidR="00E13074" w:rsidRPr="000F5FFB" w:rsidRDefault="00E13074" w:rsidP="00E13074">
            <w:pPr>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lastRenderedPageBreak/>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tabs>
                <w:tab w:val="left" w:pos="2520"/>
              </w:tabs>
              <w:jc w:val="both"/>
              <w:rPr>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widowControl w:val="0"/>
              <w:rPr>
                <w:rFonts w:eastAsia="SimSun"/>
                <w:szCs w:val="24"/>
              </w:rPr>
            </w:pPr>
            <w:r w:rsidRPr="000F5FFB">
              <w:rPr>
                <w:rFonts w:eastAsia="SimSun"/>
                <w:szCs w:val="24"/>
              </w:rPr>
              <w:lastRenderedPageBreak/>
              <w:t>[</w:t>
            </w:r>
            <w:r w:rsidRPr="000F5FFB">
              <w:rPr>
                <w:szCs w:val="24"/>
              </w:rPr>
              <w:t>11.1</w:t>
            </w:r>
            <w:r w:rsidRPr="000F5FFB">
              <w:rPr>
                <w:rFonts w:eastAsia="SimSun"/>
                <w:szCs w:val="24"/>
              </w:rPr>
              <w:t xml:space="preserve">] - </w:t>
            </w:r>
            <w:r w:rsidRPr="000F5FFB">
              <w:rPr>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0F5FFB">
              <w:rPr>
                <w:rFonts w:ascii="Times New Roman" w:hAnsi="Times New Roman" w:cs="Times New Roman"/>
                <w:sz w:val="24"/>
                <w:szCs w:val="24"/>
              </w:rPr>
              <w:t xml:space="preserve">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F5FFB">
              <w:rPr>
                <w:rFonts w:ascii="Times New Roman" w:hAnsi="Times New Roman" w:cs="Times New Roman"/>
                <w:sz w:val="24"/>
                <w:szCs w:val="24"/>
              </w:rPr>
              <w:lastRenderedPageBreak/>
              <w:t>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lastRenderedPageBreak/>
              <w:t xml:space="preserve">- минимальная/максимальная площадь земельных участков – </w:t>
            </w:r>
            <w:r w:rsidRPr="000F5FFB">
              <w:rPr>
                <w:rFonts w:ascii="Times New Roman" w:hAnsi="Times New Roman"/>
                <w:b/>
                <w:sz w:val="24"/>
                <w:szCs w:val="24"/>
              </w:rPr>
              <w:t>4/100000 кв.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(проезда) – </w:t>
            </w:r>
            <w:r w:rsidRPr="000F5FFB">
              <w:rPr>
                <w:rFonts w:ascii="Times New Roman" w:hAnsi="Times New Roman"/>
                <w:b/>
                <w:sz w:val="24"/>
                <w:szCs w:val="24"/>
              </w:rPr>
              <w:t>2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E13074" w:rsidRPr="00DD3284" w:rsidRDefault="00E13074" w:rsidP="00E13074">
            <w:pPr>
              <w:ind w:firstLine="340"/>
              <w:jc w:val="both"/>
            </w:pPr>
            <w:r w:rsidRPr="000F5FFB">
              <w:rPr>
                <w:szCs w:val="24"/>
              </w:rPr>
              <w:t xml:space="preserve">- минимальный отступ от красной линии улиц - </w:t>
            </w:r>
            <w:r w:rsidRPr="000F5FFB">
              <w:rPr>
                <w:b/>
                <w:szCs w:val="24"/>
              </w:rPr>
              <w:t>1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val="restart"/>
            <w:tcBorders>
              <w:left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w:t>
            </w:r>
            <w:r w:rsidRPr="000F5FFB">
              <w:rPr>
                <w:rFonts w:ascii="Times New Roman" w:eastAsia="SimSun" w:hAnsi="Times New Roman" w:cs="Times New Roman"/>
                <w:sz w:val="24"/>
                <w:szCs w:val="24"/>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Pr>
                <w:rFonts w:eastAsia="SimSun"/>
                <w:szCs w:val="24"/>
              </w:rPr>
              <w:t>р</w:t>
            </w:r>
            <w:r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w:t>
            </w:r>
            <w:r w:rsidRPr="000F5FFB">
              <w:rPr>
                <w:rFonts w:eastAsia="SimSun"/>
                <w:szCs w:val="24"/>
              </w:rPr>
              <w:lastRenderedPageBreak/>
              <w:t>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1 м</w:t>
            </w:r>
            <w:r w:rsidRPr="000F5FFB">
              <w:rPr>
                <w:rFonts w:eastAsia="SimSun"/>
                <w:szCs w:val="24"/>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 xml:space="preserve">1 м. </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E13074" w:rsidRPr="000F5FFB" w:rsidRDefault="00E13074" w:rsidP="00E13074">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100 /250000кв.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1 этаж;</w:t>
            </w:r>
          </w:p>
          <w:p w:rsidR="00E13074" w:rsidRPr="000F5FFB" w:rsidRDefault="00E13074" w:rsidP="00E13074">
            <w:pPr>
              <w:autoSpaceDE w:val="0"/>
              <w:autoSpaceDN w:val="0"/>
              <w:adjustRightInd w:val="0"/>
              <w:jc w:val="both"/>
              <w:rPr>
                <w:szCs w:val="24"/>
              </w:rPr>
            </w:pPr>
            <w:r w:rsidRPr="000F5FFB">
              <w:rPr>
                <w:szCs w:val="24"/>
              </w:rPr>
              <w:t xml:space="preserve">- максимальная высота здания, сооружения – не более </w:t>
            </w:r>
            <w:r w:rsidRPr="000F5FFB">
              <w:rPr>
                <w:b/>
                <w:szCs w:val="24"/>
              </w:rPr>
              <w:t>50 м;</w:t>
            </w:r>
          </w:p>
          <w:p w:rsidR="00E13074" w:rsidRPr="000F5FFB" w:rsidRDefault="00E13074" w:rsidP="00E13074">
            <w:pPr>
              <w:autoSpaceDE w:val="0"/>
              <w:autoSpaceDN w:val="0"/>
              <w:adjustRightInd w:val="0"/>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80 %;</w:t>
            </w:r>
          </w:p>
          <w:p w:rsidR="00E13074" w:rsidRPr="000F5FFB" w:rsidRDefault="00E13074" w:rsidP="00E13074">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bl>
    <w:p w:rsidR="00E13074"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lastRenderedPageBreak/>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отсутствуют</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Default="00E13074" w:rsidP="00E13074">
      <w:pPr>
        <w:rPr>
          <w:rFonts w:eastAsia="SimSun" w:cs="Times New Roman"/>
          <w:bCs/>
          <w:i/>
          <w:caps/>
          <w:szCs w:val="24"/>
          <w:lang w:eastAsia="zh-CN"/>
        </w:rPr>
      </w:pPr>
      <w:r>
        <w:rPr>
          <w:rFonts w:eastAsia="SimSun" w:cs="Times New Roman"/>
          <w:bCs/>
          <w:i/>
          <w:caps/>
          <w:szCs w:val="24"/>
          <w:lang w:eastAsia="zh-CN"/>
        </w:rPr>
        <w:br w:type="page"/>
      </w:r>
    </w:p>
    <w:p w:rsidR="00E13074" w:rsidRPr="000F5FFB" w:rsidRDefault="00E13074" w:rsidP="00E13074">
      <w:pPr>
        <w:pStyle w:val="6"/>
        <w:rPr>
          <w:rFonts w:eastAsia="SimSun"/>
          <w:i/>
          <w:iCs/>
          <w:lang w:eastAsia="zh-CN"/>
        </w:rPr>
      </w:pPr>
      <w:bookmarkStart w:id="248" w:name="_Toc143251863"/>
      <w:bookmarkStart w:id="249" w:name="_Toc143265739"/>
      <w:r w:rsidRPr="000F5FFB">
        <w:rPr>
          <w:rFonts w:eastAsia="Times New Roman"/>
          <w:lang w:eastAsia="zh-CN"/>
        </w:rPr>
        <w:lastRenderedPageBreak/>
        <w:t>Р</w:t>
      </w:r>
      <w:r>
        <w:rPr>
          <w:rFonts w:eastAsia="Times New Roman"/>
          <w:lang w:eastAsia="zh-CN"/>
        </w:rPr>
        <w:t>2.2</w:t>
      </w:r>
      <w:r w:rsidRPr="000F5FFB">
        <w:rPr>
          <w:rFonts w:eastAsia="Times New Roman"/>
          <w:lang w:eastAsia="zh-CN"/>
        </w:rPr>
        <w:t>. Зона отдыха</w:t>
      </w:r>
      <w:bookmarkEnd w:id="248"/>
      <w:bookmarkEnd w:id="249"/>
    </w:p>
    <w:p w:rsidR="00E13074" w:rsidRPr="007A39E5" w:rsidRDefault="00E13074" w:rsidP="00E13074">
      <w:pPr>
        <w:spacing w:after="0" w:line="240" w:lineRule="auto"/>
        <w:ind w:firstLine="709"/>
        <w:jc w:val="both"/>
        <w:rPr>
          <w:rFonts w:eastAsia="SimSun" w:cs="Times New Roman"/>
          <w:i/>
          <w:iCs/>
          <w:szCs w:val="24"/>
          <w:lang w:eastAsia="zh-CN"/>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E13074" w:rsidRPr="000F5FFB" w:rsidRDefault="00E13074" w:rsidP="00E13074">
      <w:pPr>
        <w:widowControl w:val="0"/>
        <w:spacing w:after="0" w:line="240" w:lineRule="auto"/>
        <w:ind w:firstLine="709"/>
        <w:jc w:val="both"/>
        <w:rPr>
          <w:rFonts w:eastAsia="SimSun" w:cs="Times New Roman"/>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jc w:val="both"/>
              <w:rPr>
                <w:b/>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Pr>
          <w:p w:rsidR="00E13074" w:rsidRPr="000F5FFB" w:rsidRDefault="00E13074" w:rsidP="00E13074">
            <w:pPr>
              <w:jc w:val="both"/>
              <w:rPr>
                <w:b/>
                <w:szCs w:val="24"/>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E13074" w:rsidRPr="000F5FFB" w:rsidRDefault="00E13074" w:rsidP="00E13074">
            <w:pPr>
              <w:tabs>
                <w:tab w:val="left" w:pos="1134"/>
              </w:tabs>
              <w:jc w:val="both"/>
              <w:rPr>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12/2500 кв. м;</w:t>
            </w:r>
          </w:p>
          <w:p w:rsidR="00E13074" w:rsidRPr="000F5FFB" w:rsidRDefault="00E13074" w:rsidP="00E13074">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3,5 м</w:t>
            </w:r>
            <w:r w:rsidRPr="000F5FFB">
              <w:rPr>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E13074" w:rsidRPr="000F5FFB" w:rsidRDefault="00E13074" w:rsidP="00E13074">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E13074" w:rsidRPr="000F5FFB" w:rsidRDefault="00E13074" w:rsidP="00E13074">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E13074" w:rsidRPr="000F5FFB" w:rsidRDefault="00E13074" w:rsidP="00E13074">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E13074" w:rsidRPr="000F5FFB" w:rsidRDefault="00E13074" w:rsidP="00E13074">
            <w:pPr>
              <w:jc w:val="both"/>
              <w:rPr>
                <w:b/>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jc w:val="both"/>
              <w:rPr>
                <w:rFonts w:eastAsia="SimSun"/>
                <w:szCs w:val="24"/>
              </w:rPr>
            </w:pPr>
          </w:p>
        </w:tc>
        <w:tc>
          <w:tcPr>
            <w:tcW w:w="3261" w:type="dxa"/>
          </w:tcPr>
          <w:p w:rsidR="00E13074" w:rsidRPr="000F5FFB" w:rsidRDefault="00E13074" w:rsidP="00E13074">
            <w:pPr>
              <w:jc w:val="both"/>
              <w:rPr>
                <w:rFonts w:eastAsia="SimSun"/>
                <w:szCs w:val="24"/>
              </w:rPr>
            </w:pPr>
            <w:r>
              <w:rPr>
                <w:rFonts w:eastAsia="SimSun"/>
                <w:szCs w:val="24"/>
              </w:rPr>
              <w:t>р</w:t>
            </w:r>
            <w:r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0F5FFB">
              <w:rPr>
                <w:rFonts w:eastAsia="SimSun"/>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E13074" w:rsidRPr="000F5FFB" w:rsidRDefault="00E13074" w:rsidP="00E13074">
            <w:pPr>
              <w:jc w:val="both"/>
              <w:rPr>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1 м.</w:t>
            </w:r>
          </w:p>
          <w:p w:rsidR="00E13074" w:rsidRPr="000F5FFB" w:rsidRDefault="00E13074" w:rsidP="00E13074">
            <w:pPr>
              <w:tabs>
                <w:tab w:val="left" w:pos="1134"/>
              </w:tabs>
              <w:jc w:val="both"/>
              <w:rPr>
                <w:rFonts w:eastAsia="SimSun"/>
                <w:szCs w:val="24"/>
              </w:rPr>
            </w:pP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lastRenderedPageBreak/>
              <w:t>[</w:t>
            </w:r>
            <w:r w:rsidRPr="000F5FFB">
              <w:rPr>
                <w:szCs w:val="24"/>
              </w:rPr>
              <w:t>3.3</w:t>
            </w:r>
            <w:r w:rsidRPr="000F5FFB">
              <w:rPr>
                <w:rFonts w:eastAsia="SimSun"/>
                <w:szCs w:val="24"/>
              </w:rPr>
              <w:t>] – Бытовое обслуживание</w:t>
            </w:r>
          </w:p>
        </w:tc>
        <w:tc>
          <w:tcPr>
            <w:tcW w:w="3261" w:type="dxa"/>
          </w:tcPr>
          <w:p w:rsidR="00E13074" w:rsidRPr="000F5FFB" w:rsidRDefault="00E13074" w:rsidP="00E13074">
            <w:pPr>
              <w:jc w:val="both"/>
              <w:rPr>
                <w:rFonts w:eastAsia="SimSun"/>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Pr>
          <w:p w:rsidR="00E13074" w:rsidRPr="000F5FFB" w:rsidRDefault="00E13074" w:rsidP="00E13074">
            <w:pPr>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lastRenderedPageBreak/>
              <w:t xml:space="preserve">- минимальный отступ от красной линии улиц/проездов - </w:t>
            </w:r>
            <w:r w:rsidRPr="000F5FFB">
              <w:rPr>
                <w:rFonts w:eastAsia="Times New Roman"/>
                <w:b/>
                <w:szCs w:val="24"/>
                <w:lang w:eastAsia="zh-CN"/>
              </w:rPr>
              <w:t>5 м.</w:t>
            </w: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lastRenderedPageBreak/>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Pr>
          <w:p w:rsidR="00E13074" w:rsidRPr="000F5FFB" w:rsidRDefault="00E13074" w:rsidP="00E13074">
            <w:pPr>
              <w:jc w:val="both"/>
              <w:rPr>
                <w:rFonts w:eastAsia="SimSun"/>
                <w:szCs w:val="24"/>
              </w:rPr>
            </w:pPr>
            <w:r w:rsidRPr="000F5FFB">
              <w:rPr>
                <w:szCs w:val="24"/>
              </w:rPr>
              <w:t>размещение парков культуры и отдыха</w:t>
            </w:r>
          </w:p>
        </w:tc>
        <w:tc>
          <w:tcPr>
            <w:tcW w:w="8646" w:type="dxa"/>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Pr>
          <w:p w:rsidR="00E13074" w:rsidRPr="000F5FFB" w:rsidRDefault="00E13074" w:rsidP="00E13074">
            <w:pPr>
              <w:jc w:val="both"/>
              <w:rPr>
                <w:rFonts w:eastAsia="SimSun"/>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13074" w:rsidRPr="000F5FFB" w:rsidRDefault="00E13074" w:rsidP="00E13074">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13074" w:rsidRPr="000F5FFB" w:rsidRDefault="00E13074" w:rsidP="00E13074">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13074" w:rsidRPr="000F5FFB" w:rsidRDefault="00E13074" w:rsidP="00E13074">
            <w:pPr>
              <w:widowControl w:val="0"/>
              <w:jc w:val="both"/>
              <w:rPr>
                <w:rFonts w:eastAsia="SimSun"/>
                <w:szCs w:val="24"/>
                <w:lang w:eastAsia="zh-CN"/>
              </w:rPr>
            </w:pPr>
            <w:r w:rsidRPr="000F5FFB">
              <w:rPr>
                <w:szCs w:val="24"/>
                <w:lang w:eastAsia="ru-RU"/>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Pr>
          <w:p w:rsidR="00E13074" w:rsidRPr="000F5FFB" w:rsidRDefault="00E13074" w:rsidP="00E13074">
            <w:pPr>
              <w:jc w:val="both"/>
              <w:rPr>
                <w:rFonts w:eastAsia="SimSun"/>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E13074" w:rsidRPr="000F5FFB" w:rsidRDefault="00E13074" w:rsidP="00E13074">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E13074" w:rsidRPr="000F5FFB" w:rsidRDefault="00E13074" w:rsidP="00E13074">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E13074" w:rsidRPr="000F5FFB" w:rsidRDefault="00E13074" w:rsidP="00E13074">
            <w:pPr>
              <w:widowControl w:val="0"/>
              <w:jc w:val="both"/>
              <w:rPr>
                <w:rFonts w:eastAsia="SimSun"/>
                <w:szCs w:val="24"/>
                <w:lang w:eastAsia="zh-CN"/>
              </w:rPr>
            </w:pPr>
            <w:r w:rsidRPr="000F5FFB">
              <w:rPr>
                <w:rFonts w:eastAsia="SimSun"/>
                <w:szCs w:val="24"/>
              </w:rPr>
              <w:lastRenderedPageBreak/>
              <w:t>Допускается размещать объекты с ограничением по времени работы.</w:t>
            </w:r>
          </w:p>
        </w:tc>
      </w:tr>
      <w:tr w:rsidR="00E13074" w:rsidRPr="000F5FFB" w:rsidTr="00E13074">
        <w:tc>
          <w:tcPr>
            <w:tcW w:w="2830" w:type="dxa"/>
          </w:tcPr>
          <w:p w:rsidR="00E13074" w:rsidRPr="000F5FFB" w:rsidRDefault="00E13074" w:rsidP="00E13074">
            <w:pPr>
              <w:rPr>
                <w:rFonts w:eastAsia="SimSun"/>
                <w:szCs w:val="24"/>
              </w:rPr>
            </w:pPr>
            <w:r w:rsidRPr="000F5FFB">
              <w:rPr>
                <w:rFonts w:eastAsia="SimSun"/>
                <w:szCs w:val="24"/>
              </w:rPr>
              <w:lastRenderedPageBreak/>
              <w:t>[</w:t>
            </w:r>
            <w:r w:rsidRPr="000F5FFB">
              <w:rPr>
                <w:szCs w:val="24"/>
              </w:rPr>
              <w:t>4.7</w:t>
            </w:r>
            <w:r w:rsidRPr="000F5FFB">
              <w:rPr>
                <w:rFonts w:eastAsia="SimSun"/>
                <w:szCs w:val="24"/>
              </w:rPr>
              <w:t>] - Гостиничное обслуживание</w:t>
            </w:r>
          </w:p>
        </w:tc>
        <w:tc>
          <w:tcPr>
            <w:tcW w:w="3261" w:type="dxa"/>
          </w:tcPr>
          <w:p w:rsidR="00E13074" w:rsidRPr="000F5FFB" w:rsidRDefault="00E13074" w:rsidP="00E13074">
            <w:pPr>
              <w:jc w:val="both"/>
              <w:rPr>
                <w:rFonts w:eastAsia="SimSun"/>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E13074" w:rsidRPr="000F5FFB" w:rsidRDefault="00E13074" w:rsidP="00E13074">
            <w:pPr>
              <w:widowControl w:val="0"/>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100/15000 кв. м</w:t>
            </w:r>
            <w:r w:rsidRPr="000F5FFB">
              <w:rPr>
                <w:rFonts w:eastAsia="SimSun"/>
                <w:szCs w:val="24"/>
              </w:rPr>
              <w:t>;</w:t>
            </w:r>
          </w:p>
          <w:p w:rsidR="00E13074" w:rsidRPr="000F5FFB" w:rsidRDefault="00E13074" w:rsidP="00E13074">
            <w:pPr>
              <w:widowControl w:val="0"/>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E13074" w:rsidRPr="000F5FFB" w:rsidRDefault="00E13074" w:rsidP="00E13074">
            <w:pPr>
              <w:widowControl w:val="0"/>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13074" w:rsidRPr="000F5FFB" w:rsidRDefault="00E13074" w:rsidP="00E13074">
            <w:pPr>
              <w:widowControl w:val="0"/>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13074" w:rsidRPr="000F5FFB" w:rsidRDefault="00E13074" w:rsidP="00E13074">
            <w:pPr>
              <w:widowControl w:val="0"/>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widowControl w:val="0"/>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Pr>
          <w:p w:rsidR="00E13074" w:rsidRPr="000F5FFB" w:rsidRDefault="00E13074" w:rsidP="00E13074">
            <w:pPr>
              <w:rPr>
                <w:b/>
                <w:szCs w:val="24"/>
              </w:rPr>
            </w:pPr>
            <w:r w:rsidRPr="000F5FFB">
              <w:rPr>
                <w:rFonts w:eastAsia="SimSun"/>
                <w:szCs w:val="24"/>
              </w:rPr>
              <w:t xml:space="preserve">[5.1.3] – </w:t>
            </w:r>
            <w:r w:rsidRPr="000F5FFB">
              <w:rPr>
                <w:szCs w:val="24"/>
              </w:rPr>
              <w:t>Площадки для занятий спортом</w:t>
            </w:r>
          </w:p>
        </w:tc>
        <w:tc>
          <w:tcPr>
            <w:tcW w:w="3261" w:type="dxa"/>
          </w:tcPr>
          <w:p w:rsidR="00E13074" w:rsidRPr="000F5FFB" w:rsidRDefault="00E13074" w:rsidP="00E13074">
            <w:pPr>
              <w:jc w:val="both"/>
              <w:rPr>
                <w:b/>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E13074" w:rsidRPr="000F5FFB" w:rsidRDefault="00E13074" w:rsidP="00E13074">
            <w:pPr>
              <w:jc w:val="both"/>
              <w:rPr>
                <w:b/>
                <w:szCs w:val="24"/>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E13074" w:rsidRPr="000F5FFB" w:rsidRDefault="00E13074" w:rsidP="00E13074">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13074" w:rsidRPr="000F5FFB" w:rsidRDefault="00E13074" w:rsidP="00E13074">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E13074" w:rsidRPr="000F5FFB" w:rsidRDefault="00E13074" w:rsidP="00E13074">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E13074" w:rsidRPr="000F5FFB" w:rsidRDefault="00E13074" w:rsidP="00E1307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szCs w:val="24"/>
              </w:rPr>
            </w:pPr>
            <w:r w:rsidRPr="000F5FFB">
              <w:rPr>
                <w:rFonts w:eastAsia="SimSun"/>
                <w:szCs w:val="24"/>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13074" w:rsidRPr="000F5FFB" w:rsidRDefault="00E13074" w:rsidP="00E13074">
            <w:pPr>
              <w:jc w:val="both"/>
              <w:rPr>
                <w:szCs w:val="24"/>
              </w:rPr>
            </w:pPr>
            <w:r w:rsidRPr="000F5FFB">
              <w:rPr>
                <w:rFonts w:eastAsia="SimSun"/>
                <w:szCs w:val="24"/>
              </w:rPr>
              <w:t xml:space="preserve">осуществление необходимых природоохранных и </w:t>
            </w:r>
            <w:r w:rsidRPr="000F5FFB">
              <w:rPr>
                <w:rFonts w:eastAsia="SimSun"/>
                <w:szCs w:val="24"/>
              </w:rPr>
              <w:lastRenderedPageBreak/>
              <w:t>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- 4/1</w:t>
            </w:r>
            <w:r w:rsidRPr="000F5FFB">
              <w:rPr>
                <w:b/>
                <w:szCs w:val="24"/>
              </w:rPr>
              <w:t>0</w:t>
            </w:r>
            <w:r w:rsidRPr="000F5FFB">
              <w:rPr>
                <w:b/>
                <w:bCs/>
                <w:szCs w:val="24"/>
              </w:rPr>
              <w:t>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E13074" w:rsidRPr="000F5FFB" w:rsidRDefault="00E13074" w:rsidP="00E13074">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E13074" w:rsidRPr="000F5FFB" w:rsidRDefault="00E13074" w:rsidP="00E13074">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w:t>
            </w:r>
            <w:r w:rsidRPr="000F5FFB">
              <w:rPr>
                <w:b/>
                <w:szCs w:val="24"/>
              </w:rPr>
              <w:t>– 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szCs w:val="24"/>
              </w:rPr>
            </w:pPr>
            <w:r w:rsidRPr="000F5FFB">
              <w:rPr>
                <w:rFonts w:eastAsia="SimSun"/>
                <w:szCs w:val="24"/>
              </w:rPr>
              <w:lastRenderedPageBreak/>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13074" w:rsidRPr="000F5FFB" w:rsidRDefault="00E13074" w:rsidP="00E13074">
            <w:pPr>
              <w:jc w:val="both"/>
              <w:rPr>
                <w:szCs w:val="24"/>
              </w:rPr>
            </w:pPr>
            <w:r w:rsidRPr="000F5FFB">
              <w:rPr>
                <w:rFonts w:eastAsia="SimSun"/>
                <w:szCs w:val="24"/>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- 300/1</w:t>
            </w:r>
            <w:r w:rsidRPr="000F5FFB">
              <w:rPr>
                <w:b/>
                <w:szCs w:val="24"/>
              </w:rPr>
              <w:t>0</w:t>
            </w:r>
            <w:r w:rsidRPr="000F5FFB">
              <w:rPr>
                <w:b/>
                <w:bCs/>
                <w:szCs w:val="24"/>
              </w:rPr>
              <w:t>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E13074" w:rsidRPr="000F5FFB" w:rsidRDefault="00E13074" w:rsidP="00E13074">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E13074" w:rsidRPr="000F5FFB" w:rsidRDefault="00E13074" w:rsidP="00E13074">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w:t>
            </w:r>
            <w:r w:rsidRPr="000F5FFB">
              <w:rPr>
                <w:b/>
                <w:szCs w:val="24"/>
              </w:rPr>
              <w:t>– 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szCs w:val="24"/>
              </w:rPr>
            </w:pPr>
            <w:r w:rsidRPr="000F5FFB">
              <w:rPr>
                <w:rFonts w:eastAsia="SimSun"/>
                <w:szCs w:val="24"/>
              </w:rPr>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- 300/2</w:t>
            </w:r>
            <w:r w:rsidRPr="000F5FFB">
              <w:rPr>
                <w:b/>
                <w:szCs w:val="24"/>
              </w:rPr>
              <w:t>5</w:t>
            </w:r>
            <w:r w:rsidRPr="000F5FFB">
              <w:rPr>
                <w:b/>
                <w:bCs/>
                <w:szCs w:val="24"/>
              </w:rPr>
              <w:t>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E13074" w:rsidRPr="000F5FFB" w:rsidRDefault="00E13074" w:rsidP="00E13074">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E13074" w:rsidRPr="000F5FFB" w:rsidRDefault="00E13074" w:rsidP="00E13074">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w:t>
            </w:r>
            <w:r w:rsidRPr="000F5FFB">
              <w:rPr>
                <w:b/>
                <w:szCs w:val="24"/>
              </w:rPr>
              <w:t>– 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rPr>
                <w:szCs w:val="24"/>
              </w:rPr>
            </w:pPr>
            <w:r w:rsidRPr="000F5FFB">
              <w:rPr>
                <w:rFonts w:eastAsia="SimSun"/>
                <w:szCs w:val="24"/>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rFonts w:eastAsia="SimSun"/>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4/</w:t>
            </w:r>
            <w:r w:rsidRPr="000F5FFB">
              <w:rPr>
                <w:b/>
                <w:bCs/>
                <w:szCs w:val="24"/>
              </w:rPr>
              <w:t>100000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E13074" w:rsidRPr="000F5FFB" w:rsidRDefault="00E13074" w:rsidP="00E13074">
            <w:pPr>
              <w:jc w:val="both"/>
              <w:rPr>
                <w:szCs w:val="24"/>
              </w:rPr>
            </w:pPr>
            <w:r w:rsidRPr="000F5FFB">
              <w:rPr>
                <w:rFonts w:eastAsia="SimSun"/>
                <w:szCs w:val="24"/>
              </w:rPr>
              <w:t xml:space="preserve">- максимальная высота строений, сооружений от уровня земли </w:t>
            </w:r>
            <w:r w:rsidRPr="000F5FFB">
              <w:rPr>
                <w:rFonts w:eastAsia="SimSun"/>
                <w:b/>
                <w:szCs w:val="24"/>
              </w:rPr>
              <w:t xml:space="preserve">- </w:t>
            </w:r>
            <w:r w:rsidRPr="000F5FFB">
              <w:rPr>
                <w:b/>
                <w:bCs/>
                <w:szCs w:val="24"/>
              </w:rPr>
              <w:t>20 м;</w:t>
            </w:r>
          </w:p>
          <w:p w:rsidR="00E13074" w:rsidRPr="000F5FFB" w:rsidRDefault="00E13074" w:rsidP="00E13074">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80%;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E13074" w:rsidRPr="000F5FFB" w:rsidRDefault="00E13074" w:rsidP="00E13074">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w:t>
            </w:r>
            <w:r w:rsidRPr="000F5FFB">
              <w:rPr>
                <w:szCs w:val="24"/>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 кв. м;</w:t>
            </w:r>
          </w:p>
          <w:p w:rsidR="00E13074" w:rsidRPr="000F5FFB" w:rsidRDefault="00E13074" w:rsidP="00E13074">
            <w:pPr>
              <w:tabs>
                <w:tab w:val="left" w:pos="2520"/>
              </w:tabs>
              <w:jc w:val="both"/>
              <w:rPr>
                <w:szCs w:val="24"/>
              </w:rPr>
            </w:pPr>
            <w:r w:rsidRPr="000F5FFB">
              <w:rPr>
                <w:szCs w:val="24"/>
              </w:rPr>
              <w:t>- регламенты не распространяются.</w:t>
            </w:r>
          </w:p>
          <w:p w:rsidR="00E13074" w:rsidRPr="000F5FFB" w:rsidRDefault="00E13074" w:rsidP="00E13074">
            <w:pPr>
              <w:tabs>
                <w:tab w:val="left" w:pos="2520"/>
              </w:tabs>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jc w:val="left"/>
              <w:rPr>
                <w:rFonts w:ascii="Times New Roman" w:eastAsia="SimSun" w:hAnsi="Times New Roman"/>
                <w:sz w:val="24"/>
                <w:szCs w:val="24"/>
              </w:rPr>
            </w:pPr>
            <w:r w:rsidRPr="000F5FFB">
              <w:rPr>
                <w:rFonts w:ascii="Times New Roman" w:eastAsia="SimSun" w:hAnsi="Times New Roman"/>
                <w:sz w:val="24"/>
                <w:szCs w:val="24"/>
              </w:rPr>
              <w:lastRenderedPageBreak/>
              <w:t>[</w:t>
            </w:r>
            <w:r w:rsidRPr="000F5FFB">
              <w:rPr>
                <w:rFonts w:ascii="Times New Roman" w:hAnsi="Times New Roman"/>
                <w:sz w:val="24"/>
                <w:szCs w:val="24"/>
              </w:rPr>
              <w:t>11.1</w:t>
            </w:r>
            <w:r w:rsidRPr="000F5FFB">
              <w:rPr>
                <w:rFonts w:ascii="Times New Roman" w:eastAsia="SimSun" w:hAnsi="Times New Roman"/>
                <w:sz w:val="24"/>
                <w:szCs w:val="24"/>
              </w:rPr>
              <w:t xml:space="preserve">] - </w:t>
            </w:r>
            <w:r w:rsidRPr="000F5FFB">
              <w:rPr>
                <w:rFonts w:ascii="Times New Roman" w:hAnsi="Times New Roman" w:cs="Times New Roman"/>
                <w:sz w:val="24"/>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F5FFB">
              <w:rPr>
                <w:rFonts w:ascii="Times New Roman" w:hAnsi="Times New Roman" w:cs="Times New Roman"/>
                <w:sz w:val="24"/>
                <w:szCs w:val="24"/>
              </w:rPr>
              <w:lastRenderedPageBreak/>
              <w:t>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lastRenderedPageBreak/>
              <w:t xml:space="preserve">- минимальная/максимальная площадь земельных участков – </w:t>
            </w:r>
            <w:r w:rsidRPr="000F5FFB">
              <w:rPr>
                <w:rFonts w:ascii="Times New Roman" w:hAnsi="Times New Roman"/>
                <w:b/>
                <w:sz w:val="24"/>
                <w:szCs w:val="24"/>
              </w:rPr>
              <w:t>4/100000 кв.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(проезда) – </w:t>
            </w:r>
            <w:r w:rsidRPr="000F5FFB">
              <w:rPr>
                <w:rFonts w:ascii="Times New Roman" w:hAnsi="Times New Roman"/>
                <w:b/>
                <w:sz w:val="24"/>
                <w:szCs w:val="24"/>
              </w:rPr>
              <w:t>2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E13074" w:rsidRPr="000F5FFB" w:rsidRDefault="00E13074" w:rsidP="00E13074">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E13074" w:rsidRPr="000F5FFB" w:rsidRDefault="00E13074" w:rsidP="00E13074">
            <w:pPr>
              <w:pStyle w:val="aff0"/>
              <w:rPr>
                <w:rFonts w:eastAsia="SimSun"/>
                <w:sz w:val="24"/>
                <w:szCs w:val="24"/>
                <w:lang w:eastAsia="zh-CN"/>
              </w:rPr>
            </w:pPr>
            <w:r w:rsidRPr="000F5FFB">
              <w:rPr>
                <w:rFonts w:ascii="Times New Roman" w:hAnsi="Times New Roman"/>
                <w:sz w:val="24"/>
                <w:szCs w:val="24"/>
              </w:rPr>
              <w:t xml:space="preserve">- минимальный отступ от красной линии улиц - </w:t>
            </w:r>
            <w:r w:rsidRPr="000F5FFB">
              <w:rPr>
                <w:rFonts w:ascii="Times New Roman" w:hAnsi="Times New Roman"/>
                <w:b/>
                <w:sz w:val="24"/>
                <w:szCs w:val="24"/>
              </w:rPr>
              <w:t>1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w:t>
            </w:r>
            <w:r w:rsidRPr="000F5FFB">
              <w:rPr>
                <w:rFonts w:ascii="Times New Roman" w:eastAsia="SimSun" w:hAnsi="Times New Roman" w:cs="Times New Roman"/>
                <w:sz w:val="24"/>
                <w:szCs w:val="24"/>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rPr>
              <w:t>[</w:t>
            </w:r>
            <w:r w:rsidRPr="000F5FFB">
              <w:rPr>
                <w:szCs w:val="24"/>
              </w:rPr>
              <w:t>4.9.1.2</w:t>
            </w:r>
            <w:r w:rsidRPr="000F5FFB">
              <w:rPr>
                <w:rFonts w:eastAsia="SimSun"/>
                <w:szCs w:val="24"/>
              </w:rPr>
              <w:t>] - Обеспечение дорожного отдыха</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E13074" w:rsidRPr="000F5FFB" w:rsidRDefault="00E13074" w:rsidP="00E13074">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15 м;</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E13074" w:rsidRPr="000F5FFB" w:rsidRDefault="00E13074" w:rsidP="00E13074">
            <w:pPr>
              <w:widowControl w:val="0"/>
              <w:autoSpaceDE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szCs w:val="24"/>
              </w:rPr>
              <w:t>размещение стоянок транспортных средств, осуществляющих перевозки людей по установленному маршруту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Pr>
                <w:rFonts w:eastAsia="SimSun"/>
                <w:b/>
                <w:szCs w:val="24"/>
                <w:lang w:eastAsia="zh-CN"/>
              </w:rPr>
              <w:t>50</w:t>
            </w:r>
            <w:r w:rsidRPr="000F5FFB">
              <w:rPr>
                <w:rFonts w:eastAsia="SimSun"/>
                <w:b/>
                <w:szCs w:val="24"/>
                <w:lang w:eastAsia="zh-CN"/>
              </w:rPr>
              <w:t>0 /</w:t>
            </w:r>
            <w:r>
              <w:rPr>
                <w:b/>
                <w:szCs w:val="24"/>
                <w:lang w:eastAsia="zh-CN"/>
              </w:rPr>
              <w:t>1</w:t>
            </w:r>
            <w:r w:rsidRPr="000F5FFB">
              <w:rPr>
                <w:b/>
                <w:bCs/>
                <w:szCs w:val="24"/>
              </w:rPr>
              <w:t>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Pr>
                <w:rFonts w:eastAsia="SimSun"/>
                <w:b/>
                <w:szCs w:val="24"/>
                <w:lang w:eastAsia="zh-CN"/>
              </w:rPr>
              <w:t>10</w:t>
            </w:r>
            <w:r w:rsidRPr="000F5FFB">
              <w:rPr>
                <w:rFonts w:eastAsia="SimSun"/>
                <w:b/>
                <w:szCs w:val="24"/>
                <w:lang w:eastAsia="zh-CN"/>
              </w:rPr>
              <w:t xml:space="preserve"> м;</w:t>
            </w:r>
          </w:p>
          <w:p w:rsidR="00E13074" w:rsidRPr="000F5FFB" w:rsidRDefault="00E13074" w:rsidP="00E13074">
            <w:pPr>
              <w:widowControl w:val="0"/>
              <w:jc w:val="both"/>
              <w:rPr>
                <w:rFonts w:eastAsia="SimSun"/>
                <w:szCs w:val="24"/>
                <w:lang w:eastAsia="zh-CN"/>
              </w:rPr>
            </w:pPr>
            <w:r w:rsidRPr="000F5FFB">
              <w:rPr>
                <w:rFonts w:eastAsia="SimSun"/>
                <w:szCs w:val="24"/>
                <w:lang w:eastAsia="zh-CN"/>
              </w:rPr>
              <w:t>Минимальные отступы от границ участка в целях определения мест допустимого размещения стоянки</w:t>
            </w:r>
            <w:r w:rsidRPr="000F5FFB">
              <w:rPr>
                <w:szCs w:val="24"/>
              </w:rPr>
              <w:t xml:space="preserve"> транспорта общего пользования</w:t>
            </w:r>
            <w:r w:rsidRPr="000F5FFB">
              <w:rPr>
                <w:rFonts w:eastAsia="SimSun"/>
                <w:szCs w:val="24"/>
                <w:lang w:eastAsia="zh-CN"/>
              </w:rPr>
              <w:t xml:space="preserve">, максимальный процент застройки и максимальная высота стоянки транспорта общего пользования от уровня земли не </w:t>
            </w:r>
            <w:r w:rsidRPr="000F5FFB">
              <w:rPr>
                <w:rFonts w:eastAsia="SimSun"/>
                <w:szCs w:val="24"/>
                <w:lang w:eastAsia="zh-CN"/>
              </w:rPr>
              <w:lastRenderedPageBreak/>
              <w:t>предусматриваются.</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rPr>
                <w:rFonts w:eastAsia="SimSun"/>
                <w:szCs w:val="24"/>
              </w:rPr>
            </w:pPr>
            <w:r w:rsidRPr="000F5FFB">
              <w:rPr>
                <w:rFonts w:eastAsia="SimSun"/>
                <w:szCs w:val="24"/>
                <w:lang w:eastAsia="zh-CN"/>
              </w:rPr>
              <w:lastRenderedPageBreak/>
              <w:t>[</w:t>
            </w:r>
            <w:r w:rsidRPr="000F5FFB">
              <w:rPr>
                <w:szCs w:val="24"/>
                <w:lang w:eastAsia="zh-CN"/>
              </w:rPr>
              <w:t>7.5</w:t>
            </w:r>
            <w:r w:rsidRPr="000F5FFB">
              <w:rPr>
                <w:rFonts w:eastAsia="SimSun"/>
                <w:szCs w:val="24"/>
                <w:lang w:eastAsia="zh-CN"/>
              </w:rPr>
              <w:t>] – Трубопроводный транспорт</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widowControl w:val="0"/>
              <w:autoSpaceDE w:val="0"/>
              <w:jc w:val="both"/>
              <w:rPr>
                <w:rFonts w:eastAsia="SimSun"/>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Pr>
                <w:rFonts w:eastAsia="SimSun"/>
                <w:b/>
                <w:szCs w:val="24"/>
                <w:lang w:eastAsia="zh-CN"/>
              </w:rPr>
              <w:t>2</w:t>
            </w:r>
            <w:r w:rsidRPr="000F5FFB">
              <w:rPr>
                <w:b/>
                <w:bCs/>
                <w:szCs w:val="24"/>
              </w:rPr>
              <w:t>50000 кв.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Pr>
                <w:rFonts w:eastAsia="SimSun"/>
                <w:b/>
                <w:szCs w:val="24"/>
                <w:lang w:eastAsia="zh-CN"/>
              </w:rPr>
              <w:t xml:space="preserve">1 </w:t>
            </w:r>
            <w:r w:rsidRPr="000F5FFB">
              <w:rPr>
                <w:rFonts w:eastAsia="SimSun"/>
                <w:b/>
                <w:szCs w:val="24"/>
                <w:lang w:eastAsia="zh-CN"/>
              </w:rPr>
              <w:t>м;</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w:t>
            </w:r>
            <w:r w:rsidRPr="000F5FFB">
              <w:rPr>
                <w:rFonts w:eastAsia="SimSun"/>
                <w:b/>
                <w:szCs w:val="24"/>
                <w:lang w:eastAsia="zh-CN"/>
              </w:rPr>
              <w:t>– 1 этаж</w:t>
            </w:r>
            <w:r w:rsidRPr="000F5FFB">
              <w:rPr>
                <w:rFonts w:eastAsia="SimSun"/>
                <w:szCs w:val="24"/>
                <w:lang w:eastAsia="zh-CN"/>
              </w:rPr>
              <w:t xml:space="preserve">; </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15 м</w:t>
            </w:r>
            <w:r w:rsidRPr="000F5FFB">
              <w:rPr>
                <w:bCs/>
                <w:szCs w:val="24"/>
              </w:rPr>
              <w:t>;</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E13074" w:rsidRPr="000F5FFB" w:rsidRDefault="00E13074" w:rsidP="00E13074">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E13074" w:rsidRPr="000F5FFB"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spacing w:line="240" w:lineRule="auto"/>
        <w:ind w:firstLine="709"/>
        <w:jc w:val="both"/>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отсутствуют</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Default="00E13074" w:rsidP="00E13074">
      <w:pPr>
        <w:rPr>
          <w:rFonts w:eastAsia="SimSun" w:cs="Times New Roman"/>
          <w:szCs w:val="24"/>
          <w:lang w:eastAsia="zh-CN"/>
        </w:rPr>
      </w:pPr>
      <w:r>
        <w:rPr>
          <w:rFonts w:eastAsia="SimSun" w:cs="Times New Roman"/>
          <w:szCs w:val="24"/>
          <w:lang w:eastAsia="zh-CN"/>
        </w:rPr>
        <w:br w:type="page"/>
      </w:r>
    </w:p>
    <w:p w:rsidR="00E13074" w:rsidRPr="000F5FFB" w:rsidRDefault="00E13074" w:rsidP="00E13074">
      <w:pPr>
        <w:pStyle w:val="5"/>
      </w:pPr>
      <w:bookmarkStart w:id="250" w:name="_Toc143251864"/>
      <w:bookmarkStart w:id="251" w:name="_Toc143265740"/>
      <w:r w:rsidRPr="000F5FFB">
        <w:rPr>
          <w:caps w:val="0"/>
        </w:rPr>
        <w:lastRenderedPageBreak/>
        <w:t>ЗОНЫ СПЕЦИАЛЬНОГО НАЗНАЧЕНИЯ</w:t>
      </w:r>
      <w:bookmarkEnd w:id="250"/>
      <w:bookmarkEnd w:id="251"/>
    </w:p>
    <w:p w:rsidR="00E13074" w:rsidRPr="000F5FFB" w:rsidRDefault="00E13074" w:rsidP="00E13074">
      <w:pPr>
        <w:spacing w:after="0" w:line="240" w:lineRule="auto"/>
        <w:ind w:firstLine="709"/>
        <w:jc w:val="both"/>
        <w:rPr>
          <w:rFonts w:eastAsia="SimSun" w:cs="Times New Roman"/>
          <w:i/>
          <w:sz w:val="28"/>
          <w:szCs w:val="28"/>
          <w:lang w:eastAsia="zh-CN"/>
        </w:rPr>
      </w:pPr>
      <w:r w:rsidRPr="000F5FFB">
        <w:rPr>
          <w:rFonts w:eastAsia="Times New Roman" w:cs="Times New Roman"/>
          <w:i/>
          <w:sz w:val="28"/>
          <w:szCs w:val="28"/>
          <w:lang w:eastAsia="ar-SA"/>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13074" w:rsidRPr="000F5FFB" w:rsidRDefault="00E13074" w:rsidP="00E13074">
      <w:pPr>
        <w:spacing w:after="0" w:line="240" w:lineRule="auto"/>
        <w:ind w:firstLine="709"/>
        <w:jc w:val="both"/>
        <w:rPr>
          <w:rFonts w:eastAsia="SimSun" w:cs="Times New Roman"/>
          <w:szCs w:val="24"/>
          <w:u w:val="single"/>
          <w:lang w:eastAsia="zh-CN"/>
        </w:rPr>
      </w:pPr>
    </w:p>
    <w:p w:rsidR="00E13074" w:rsidRPr="000F5FFB" w:rsidRDefault="00E13074" w:rsidP="00E13074">
      <w:pPr>
        <w:spacing w:after="0" w:line="240" w:lineRule="auto"/>
        <w:ind w:firstLine="709"/>
        <w:jc w:val="both"/>
        <w:rPr>
          <w:rFonts w:eastAsia="SimSun" w:cs="Times New Roman"/>
          <w:szCs w:val="24"/>
          <w:u w:val="single"/>
          <w:lang w:eastAsia="zh-CN"/>
        </w:rPr>
      </w:pPr>
    </w:p>
    <w:p w:rsidR="00E13074" w:rsidRPr="000F5FFB" w:rsidRDefault="00E13074" w:rsidP="00E13074">
      <w:pPr>
        <w:pStyle w:val="6"/>
        <w:rPr>
          <w:rFonts w:eastAsia="SimSun"/>
          <w:lang w:eastAsia="zh-CN"/>
        </w:rPr>
      </w:pPr>
      <w:bookmarkStart w:id="252" w:name="_Toc143251865"/>
      <w:bookmarkStart w:id="253" w:name="_Toc143265741"/>
      <w:r w:rsidRPr="000F5FFB">
        <w:rPr>
          <w:rFonts w:eastAsia="SimSun"/>
          <w:lang w:eastAsia="zh-CN"/>
        </w:rPr>
        <w:t xml:space="preserve">С1. </w:t>
      </w:r>
      <w:r w:rsidRPr="007D2969">
        <w:rPr>
          <w:rFonts w:eastAsia="SimSun"/>
          <w:lang w:eastAsia="zh-CN"/>
        </w:rPr>
        <w:t>Зона размещения кладбищ</w:t>
      </w:r>
      <w:bookmarkEnd w:id="252"/>
      <w:bookmarkEnd w:id="253"/>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675"/>
        <w:gridCol w:w="4266"/>
        <w:gridCol w:w="779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jc w:val="both"/>
              <w:rPr>
                <w:b/>
                <w:szCs w:val="24"/>
              </w:rPr>
            </w:pPr>
          </w:p>
        </w:tc>
        <w:tc>
          <w:tcPr>
            <w:tcW w:w="3261" w:type="dxa"/>
          </w:tcPr>
          <w:p w:rsidR="00E13074" w:rsidRPr="000F5FFB" w:rsidRDefault="00E13074" w:rsidP="00E13074">
            <w:pPr>
              <w:jc w:val="both"/>
              <w:rPr>
                <w:b/>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E13074" w:rsidRPr="000F5FFB" w:rsidRDefault="00E13074" w:rsidP="00E13074">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4 м</w:t>
            </w:r>
            <w:r w:rsidRPr="000F5FFB">
              <w:rPr>
                <w:rFonts w:eastAsia="SimSun"/>
                <w:szCs w:val="24"/>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E13074" w:rsidRPr="000F5FFB" w:rsidRDefault="00E13074" w:rsidP="00E13074">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E13074" w:rsidRPr="000F5FFB" w:rsidRDefault="00E13074" w:rsidP="00E13074">
            <w:pPr>
              <w:jc w:val="both"/>
              <w:rPr>
                <w:szCs w:val="24"/>
              </w:rPr>
            </w:pPr>
            <w:r w:rsidRPr="000F5FFB">
              <w:rPr>
                <w:szCs w:val="24"/>
              </w:rPr>
              <w:t>- максимальный процент застройки подземной части – не регламентируется;</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E13074" w:rsidRPr="000F5FFB" w:rsidRDefault="00E13074" w:rsidP="00E13074">
            <w:pPr>
              <w:jc w:val="both"/>
              <w:rPr>
                <w:b/>
                <w:szCs w:val="24"/>
              </w:rPr>
            </w:pPr>
          </w:p>
        </w:tc>
      </w:tr>
      <w:tr w:rsidR="00E13074" w:rsidRPr="007D2969" w:rsidTr="00E13074">
        <w:tc>
          <w:tcPr>
            <w:tcW w:w="2830" w:type="dxa"/>
          </w:tcPr>
          <w:p w:rsidR="00E13074" w:rsidRPr="007D2969" w:rsidRDefault="00E13074" w:rsidP="00E13074">
            <w:pPr>
              <w:rPr>
                <w:rFonts w:eastAsia="SimSun"/>
                <w:szCs w:val="24"/>
                <w:lang w:eastAsia="zh-CN"/>
              </w:rPr>
            </w:pPr>
            <w:r w:rsidRPr="007D2969">
              <w:rPr>
                <w:rFonts w:eastAsia="SimSun"/>
                <w:szCs w:val="24"/>
              </w:rPr>
              <w:t>[</w:t>
            </w:r>
            <w:r w:rsidRPr="007D2969">
              <w:rPr>
                <w:szCs w:val="24"/>
              </w:rPr>
              <w:t>3.7.1</w:t>
            </w:r>
            <w:r w:rsidRPr="007D2969">
              <w:rPr>
                <w:rFonts w:eastAsia="SimSun"/>
                <w:szCs w:val="24"/>
              </w:rPr>
              <w:t xml:space="preserve">] - </w:t>
            </w:r>
            <w:r w:rsidRPr="007D2969">
              <w:rPr>
                <w:szCs w:val="24"/>
              </w:rPr>
              <w:t>Осуществление религиозных обрядов</w:t>
            </w:r>
          </w:p>
        </w:tc>
        <w:tc>
          <w:tcPr>
            <w:tcW w:w="3261" w:type="dxa"/>
          </w:tcPr>
          <w:p w:rsidR="00E13074" w:rsidRPr="007D2969" w:rsidRDefault="00E13074" w:rsidP="00E13074">
            <w:pPr>
              <w:jc w:val="both"/>
              <w:rPr>
                <w:rFonts w:eastAsia="SimSun"/>
                <w:szCs w:val="24"/>
                <w:lang w:eastAsia="zh-CN"/>
              </w:rPr>
            </w:pPr>
            <w:r w:rsidRPr="007D2969">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E13074" w:rsidRPr="007D2969" w:rsidRDefault="00E13074" w:rsidP="00E13074">
            <w:pPr>
              <w:jc w:val="both"/>
              <w:rPr>
                <w:rFonts w:eastAsia="SimSun"/>
                <w:szCs w:val="24"/>
              </w:rPr>
            </w:pPr>
            <w:r w:rsidRPr="007D2969">
              <w:rPr>
                <w:szCs w:val="24"/>
              </w:rPr>
              <w:t xml:space="preserve">- минимальная/максимальная площадь земельных участков – </w:t>
            </w:r>
            <w:r w:rsidRPr="007D2969">
              <w:rPr>
                <w:b/>
                <w:szCs w:val="24"/>
              </w:rPr>
              <w:t>100/ 2500 кв. м</w:t>
            </w:r>
            <w:r w:rsidRPr="007D2969">
              <w:rPr>
                <w:szCs w:val="24"/>
              </w:rPr>
              <w:t xml:space="preserve">; </w:t>
            </w:r>
          </w:p>
          <w:p w:rsidR="00E13074" w:rsidRPr="007D2969" w:rsidRDefault="00E13074" w:rsidP="00E13074">
            <w:pPr>
              <w:jc w:val="both"/>
              <w:rPr>
                <w:rFonts w:eastAsia="SimSun"/>
                <w:szCs w:val="24"/>
              </w:rPr>
            </w:pPr>
            <w:r w:rsidRPr="007D2969">
              <w:rPr>
                <w:rFonts w:eastAsia="SimSun"/>
                <w:szCs w:val="24"/>
              </w:rPr>
              <w:t xml:space="preserve">- минимальная ширина земельных участков вдоль фронта улицы (проезда) – </w:t>
            </w:r>
            <w:r w:rsidRPr="007D2969">
              <w:rPr>
                <w:rFonts w:eastAsia="SimSun"/>
                <w:b/>
                <w:szCs w:val="24"/>
              </w:rPr>
              <w:t>10 м</w:t>
            </w:r>
            <w:r w:rsidRPr="007D2969">
              <w:rPr>
                <w:rFonts w:eastAsia="SimSun"/>
                <w:szCs w:val="24"/>
              </w:rPr>
              <w:t>;</w:t>
            </w:r>
          </w:p>
          <w:p w:rsidR="00E13074" w:rsidRPr="007D2969" w:rsidRDefault="00E13074" w:rsidP="00E13074">
            <w:pPr>
              <w:jc w:val="both"/>
              <w:rPr>
                <w:szCs w:val="24"/>
              </w:rPr>
            </w:pPr>
            <w:r w:rsidRPr="007D2969">
              <w:rPr>
                <w:rFonts w:eastAsia="SimSun"/>
                <w:szCs w:val="24"/>
              </w:rPr>
              <w:t xml:space="preserve">- максимальное количество надземных этажей зданий – </w:t>
            </w:r>
            <w:r w:rsidRPr="007D2969">
              <w:rPr>
                <w:rFonts w:eastAsia="SimSun"/>
                <w:b/>
                <w:szCs w:val="24"/>
              </w:rPr>
              <w:t>3 этажа</w:t>
            </w:r>
            <w:r w:rsidRPr="007D2969">
              <w:rPr>
                <w:rFonts w:eastAsia="SimSun"/>
                <w:szCs w:val="24"/>
              </w:rPr>
              <w:t>;</w:t>
            </w:r>
          </w:p>
          <w:p w:rsidR="00E13074" w:rsidRPr="007D2969" w:rsidRDefault="00E13074" w:rsidP="00E13074">
            <w:pPr>
              <w:jc w:val="both"/>
              <w:rPr>
                <w:b/>
                <w:szCs w:val="24"/>
              </w:rPr>
            </w:pPr>
            <w:r w:rsidRPr="007D2969">
              <w:rPr>
                <w:szCs w:val="24"/>
              </w:rPr>
              <w:t xml:space="preserve">- максимальный процент застройки </w:t>
            </w:r>
            <w:r w:rsidRPr="007D2969">
              <w:rPr>
                <w:b/>
                <w:szCs w:val="24"/>
              </w:rPr>
              <w:t>– 60%;</w:t>
            </w:r>
          </w:p>
          <w:p w:rsidR="00E13074" w:rsidRPr="007D2969" w:rsidRDefault="00E13074" w:rsidP="00E13074">
            <w:pPr>
              <w:jc w:val="both"/>
              <w:rPr>
                <w:szCs w:val="24"/>
              </w:rPr>
            </w:pPr>
            <w:r w:rsidRPr="007D2969">
              <w:rPr>
                <w:szCs w:val="24"/>
              </w:rPr>
              <w:t>- максимальный процент застройки подземной части – не регламентируется;</w:t>
            </w:r>
          </w:p>
          <w:p w:rsidR="00E13074" w:rsidRPr="007D2969" w:rsidRDefault="00E13074" w:rsidP="00E13074">
            <w:pPr>
              <w:jc w:val="both"/>
              <w:rPr>
                <w:szCs w:val="24"/>
              </w:rPr>
            </w:pPr>
            <w:r w:rsidRPr="007D2969">
              <w:rPr>
                <w:szCs w:val="24"/>
              </w:rPr>
              <w:lastRenderedPageBreak/>
              <w:t xml:space="preserve">- минимальный процент озеленения – </w:t>
            </w:r>
            <w:r w:rsidRPr="007D2969">
              <w:rPr>
                <w:b/>
                <w:szCs w:val="24"/>
              </w:rPr>
              <w:t>30%;</w:t>
            </w:r>
          </w:p>
          <w:p w:rsidR="00E13074" w:rsidRPr="007D2969" w:rsidRDefault="00E13074" w:rsidP="00E13074">
            <w:pPr>
              <w:keepLines/>
              <w:widowControl w:val="0"/>
              <w:jc w:val="both"/>
              <w:rPr>
                <w:szCs w:val="24"/>
              </w:rPr>
            </w:pPr>
            <w:r w:rsidRPr="007D2969">
              <w:rPr>
                <w:szCs w:val="24"/>
              </w:rPr>
              <w:t xml:space="preserve">- максимальная высота зданий, строений, сооружений от уровня земли - </w:t>
            </w:r>
            <w:r w:rsidRPr="007D2969">
              <w:rPr>
                <w:b/>
                <w:szCs w:val="24"/>
              </w:rPr>
              <w:t>30 м;</w:t>
            </w:r>
          </w:p>
          <w:p w:rsidR="00E13074" w:rsidRPr="007D2969" w:rsidRDefault="00E13074" w:rsidP="00E13074">
            <w:pPr>
              <w:jc w:val="both"/>
              <w:rPr>
                <w:szCs w:val="24"/>
              </w:rPr>
            </w:pPr>
            <w:r w:rsidRPr="007D2969">
              <w:rPr>
                <w:szCs w:val="24"/>
              </w:rPr>
              <w:t xml:space="preserve">- минимальные отступы до границ смежных земельных участков - </w:t>
            </w:r>
            <w:r w:rsidRPr="007D2969">
              <w:rPr>
                <w:b/>
                <w:szCs w:val="24"/>
              </w:rPr>
              <w:t xml:space="preserve">3 м;  </w:t>
            </w:r>
          </w:p>
          <w:p w:rsidR="00E13074" w:rsidRPr="007D2969" w:rsidRDefault="00E13074" w:rsidP="00E13074">
            <w:pPr>
              <w:jc w:val="both"/>
              <w:rPr>
                <w:bCs/>
                <w:szCs w:val="24"/>
              </w:rPr>
            </w:pPr>
            <w:r w:rsidRPr="007D2969">
              <w:rPr>
                <w:szCs w:val="24"/>
              </w:rPr>
              <w:t xml:space="preserve">- минимальный отступ от красной линии улиц/проездов - </w:t>
            </w:r>
            <w:r w:rsidRPr="007D2969">
              <w:rPr>
                <w:b/>
                <w:szCs w:val="24"/>
              </w:rPr>
              <w:t>5 м.</w:t>
            </w:r>
          </w:p>
        </w:tc>
      </w:tr>
      <w:tr w:rsidR="00E13074" w:rsidRPr="000F5FFB" w:rsidTr="00E13074">
        <w:tc>
          <w:tcPr>
            <w:tcW w:w="2830" w:type="dxa"/>
          </w:tcPr>
          <w:p w:rsidR="00E13074" w:rsidRPr="000F5FFB" w:rsidRDefault="00E13074" w:rsidP="00E13074">
            <w:pPr>
              <w:rPr>
                <w:rFonts w:eastAsia="SimSun"/>
                <w:szCs w:val="24"/>
                <w:lang w:eastAsia="zh-CN"/>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Pr>
          <w:p w:rsidR="00E13074" w:rsidRPr="000F5FFB" w:rsidRDefault="00E13074" w:rsidP="00E13074">
            <w:pPr>
              <w:jc w:val="both"/>
              <w:rPr>
                <w:rFonts w:eastAsia="SimSun"/>
                <w:szCs w:val="24"/>
                <w:lang w:eastAsia="zh-CN"/>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Pr>
          <w:p w:rsidR="00E13074" w:rsidRPr="000F5FFB" w:rsidRDefault="00E13074" w:rsidP="00E13074">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0F5FFB" w:rsidRDefault="00E13074" w:rsidP="00E13074">
            <w:pPr>
              <w:jc w:val="both"/>
              <w:rPr>
                <w:bCs/>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D3284"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0F5FFB" w:rsidRDefault="00E13074" w:rsidP="00E13074">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D3284" w:rsidRDefault="00E13074" w:rsidP="00E13074">
            <w:pPr>
              <w:ind w:firstLine="340"/>
              <w:jc w:val="both"/>
            </w:pPr>
            <w:r w:rsidRPr="00DD3284">
              <w:t>Регламенты не устанавливаются в соответствии с ч.4, ст.36 Градостроительного кодекса Российской Федерации.</w:t>
            </w:r>
          </w:p>
          <w:p w:rsidR="00E13074" w:rsidRPr="000F5FFB"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w:t>
            </w:r>
            <w:r w:rsidRPr="000F5FFB">
              <w:rPr>
                <w:rFonts w:ascii="Times New Roman" w:eastAsia="SimSun" w:hAnsi="Times New Roman" w:cs="Times New Roman"/>
                <w:sz w:val="24"/>
                <w:szCs w:val="24"/>
              </w:rPr>
              <w:lastRenderedPageBreak/>
              <w:t>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4D017F" w:rsidRDefault="00E13074" w:rsidP="00E13074">
            <w:pPr>
              <w:rPr>
                <w:rFonts w:eastAsia="SimSun"/>
                <w:szCs w:val="24"/>
                <w:lang w:eastAsia="zh-CN"/>
              </w:rPr>
            </w:pPr>
            <w:r w:rsidRPr="004D017F">
              <w:rPr>
                <w:rFonts w:eastAsia="SimSun"/>
                <w:szCs w:val="24"/>
                <w:lang w:eastAsia="zh-CN"/>
              </w:rPr>
              <w:t>[</w:t>
            </w:r>
            <w:r w:rsidRPr="004D017F">
              <w:rPr>
                <w:szCs w:val="24"/>
                <w:lang w:eastAsia="zh-CN"/>
              </w:rPr>
              <w:t>12.1</w:t>
            </w:r>
            <w:r w:rsidRPr="004D017F">
              <w:rPr>
                <w:rFonts w:eastAsia="SimSun"/>
                <w:szCs w:val="24"/>
                <w:lang w:eastAsia="zh-CN"/>
              </w:rPr>
              <w:t>] - Ритуальная деятельность</w:t>
            </w:r>
          </w:p>
          <w:p w:rsidR="00E13074" w:rsidRPr="004D017F" w:rsidRDefault="00E13074" w:rsidP="00E13074">
            <w:pPr>
              <w:tabs>
                <w:tab w:val="left" w:pos="2520"/>
              </w:tabs>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13074" w:rsidRPr="004D017F" w:rsidRDefault="00E13074" w:rsidP="00E13074">
            <w:pPr>
              <w:jc w:val="both"/>
              <w:rPr>
                <w:rFonts w:eastAsia="SimSun"/>
                <w:szCs w:val="24"/>
                <w:lang w:eastAsia="zh-CN"/>
              </w:rPr>
            </w:pPr>
            <w:r w:rsidRPr="004D017F">
              <w:rPr>
                <w:rFonts w:eastAsia="SimSun"/>
                <w:szCs w:val="24"/>
                <w:lang w:eastAsia="zh-CN"/>
              </w:rPr>
              <w:t>размещение кладбищ, крематориев и мест захоронения;размещениесоответствующих культовых сооружений;</w:t>
            </w:r>
          </w:p>
          <w:p w:rsidR="00E13074" w:rsidRPr="004D017F" w:rsidRDefault="00E13074" w:rsidP="00E13074">
            <w:pPr>
              <w:pStyle w:val="afa"/>
              <w:rPr>
                <w:rFonts w:ascii="Times New Roman" w:eastAsia="SimSun" w:hAnsi="Times New Roman" w:cs="Times New Roman"/>
                <w:sz w:val="24"/>
                <w:szCs w:val="24"/>
              </w:rPr>
            </w:pPr>
            <w:r w:rsidRPr="004D017F">
              <w:rPr>
                <w:rFonts w:ascii="Times New Roman" w:eastAsia="SimSun" w:hAnsi="Times New Roman" w:cs="Times New Roman"/>
                <w:sz w:val="24"/>
                <w:szCs w:val="24"/>
              </w:rPr>
              <w:t>осуществление деятельности по производству продукции ритуально-обрядового назначения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b/>
                <w:bCs/>
                <w:szCs w:val="24"/>
              </w:rPr>
            </w:pPr>
            <w:r w:rsidRPr="000F5FFB">
              <w:rPr>
                <w:bCs/>
                <w:szCs w:val="24"/>
              </w:rPr>
              <w:t xml:space="preserve">- минимальный/максимальный размер земельного участка – </w:t>
            </w:r>
            <w:r w:rsidRPr="000F5FFB">
              <w:rPr>
                <w:b/>
                <w:bCs/>
                <w:szCs w:val="24"/>
              </w:rPr>
              <w:t>100/400000 кв.м;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b/>
                <w:bCs/>
                <w:szCs w:val="24"/>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E13074" w:rsidRPr="000F5FFB" w:rsidRDefault="00E13074" w:rsidP="00E13074">
            <w:pPr>
              <w:jc w:val="both"/>
              <w:rPr>
                <w:bCs/>
                <w:szCs w:val="24"/>
              </w:rPr>
            </w:pPr>
            <w:r w:rsidRPr="000F5FFB">
              <w:rPr>
                <w:rFonts w:eastAsia="SimSun"/>
                <w:szCs w:val="24"/>
                <w:lang w:eastAsia="zh-CN"/>
              </w:rPr>
              <w:t xml:space="preserve">- максимальная высота зданий и сооружений – </w:t>
            </w:r>
            <w:r w:rsidRPr="000F5FFB">
              <w:rPr>
                <w:rFonts w:eastAsia="SimSun"/>
                <w:b/>
                <w:szCs w:val="24"/>
                <w:lang w:eastAsia="zh-CN"/>
              </w:rPr>
              <w:t>8 м</w:t>
            </w:r>
            <w:r w:rsidRPr="000F5FFB">
              <w:rPr>
                <w:rFonts w:eastAsia="SimSu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70 %;</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минимальный отступ от границ земельного участка - </w:t>
            </w:r>
            <w:r w:rsidRPr="000F5FFB">
              <w:rPr>
                <w:rFonts w:eastAsia="SimSun"/>
                <w:b/>
                <w:szCs w:val="24"/>
                <w:lang w:eastAsia="zh-CN"/>
              </w:rPr>
              <w:t>3 м;</w:t>
            </w:r>
          </w:p>
          <w:p w:rsidR="00E13074" w:rsidRPr="000F5FFB" w:rsidRDefault="00E13074" w:rsidP="00E13074">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keepLines/>
              <w:widowControl w:val="0"/>
              <w:rPr>
                <w:rFonts w:eastAsia="SimSun"/>
                <w:szCs w:val="24"/>
              </w:rPr>
            </w:pPr>
            <w:r w:rsidRPr="000F5FFB">
              <w:rPr>
                <w:rFonts w:eastAsia="SimSun"/>
                <w:szCs w:val="24"/>
                <w:lang w:eastAsia="zh-CN"/>
              </w:rPr>
              <w:t>отсутствуют</w:t>
            </w:r>
          </w:p>
        </w:tc>
        <w:tc>
          <w:tcPr>
            <w:tcW w:w="3261" w:type="dxa"/>
          </w:tcPr>
          <w:p w:rsidR="00E13074" w:rsidRPr="000F5FFB" w:rsidRDefault="00E13074" w:rsidP="00E13074">
            <w:pPr>
              <w:jc w:val="both"/>
              <w:rPr>
                <w:szCs w:val="24"/>
              </w:rPr>
            </w:pPr>
          </w:p>
        </w:tc>
        <w:tc>
          <w:tcPr>
            <w:tcW w:w="8646" w:type="dxa"/>
          </w:tcPr>
          <w:p w:rsidR="00E13074" w:rsidRPr="000F5FFB" w:rsidRDefault="00E13074" w:rsidP="00E13074">
            <w:pPr>
              <w:jc w:val="both"/>
              <w:rPr>
                <w:szCs w:val="24"/>
              </w:rPr>
            </w:pPr>
          </w:p>
        </w:tc>
      </w:tr>
    </w:tbl>
    <w:p w:rsidR="00E13074" w:rsidRPr="000F5FFB" w:rsidRDefault="00E13074" w:rsidP="00E13074">
      <w:pPr>
        <w:spacing w:line="240" w:lineRule="auto"/>
        <w:ind w:firstLine="709"/>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lastRenderedPageBreak/>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Pr="000F5FFB" w:rsidRDefault="00E13074" w:rsidP="00E13074">
      <w:pPr>
        <w:spacing w:after="0" w:line="240" w:lineRule="auto"/>
        <w:ind w:firstLine="709"/>
        <w:jc w:val="both"/>
        <w:rPr>
          <w:rFonts w:eastAsia="SimSun" w:cs="Times New Roman"/>
          <w:bCs/>
          <w:caps/>
          <w:szCs w:val="24"/>
          <w:lang w:eastAsia="zh-CN"/>
        </w:rPr>
      </w:pPr>
    </w:p>
    <w:p w:rsidR="00E13074" w:rsidRPr="000F5FFB" w:rsidRDefault="00E13074" w:rsidP="00E13074">
      <w:pPr>
        <w:spacing w:after="0" w:line="240" w:lineRule="auto"/>
        <w:ind w:firstLine="709"/>
        <w:jc w:val="both"/>
        <w:rPr>
          <w:rFonts w:eastAsia="SimSun" w:cs="Times New Roman"/>
          <w:bCs/>
          <w:caps/>
          <w:szCs w:val="24"/>
          <w:lang w:eastAsia="zh-CN"/>
        </w:rPr>
      </w:pPr>
    </w:p>
    <w:p w:rsidR="00E13074" w:rsidRDefault="00E13074" w:rsidP="00E13074">
      <w:pPr>
        <w:rPr>
          <w:rFonts w:eastAsia="SimSun" w:cs="Times New Roman"/>
          <w:bCs/>
          <w:caps/>
          <w:szCs w:val="24"/>
          <w:lang w:eastAsia="zh-CN"/>
        </w:rPr>
      </w:pPr>
      <w:r>
        <w:rPr>
          <w:rFonts w:eastAsia="SimSun" w:cs="Times New Roman"/>
          <w:bCs/>
          <w:caps/>
          <w:szCs w:val="24"/>
          <w:lang w:eastAsia="zh-CN"/>
        </w:rPr>
        <w:br w:type="page"/>
      </w:r>
    </w:p>
    <w:p w:rsidR="00E13074" w:rsidRPr="000F5FFB" w:rsidRDefault="00E13074" w:rsidP="00E13074">
      <w:pPr>
        <w:pStyle w:val="6"/>
        <w:rPr>
          <w:rFonts w:eastAsia="SimSun"/>
          <w:lang w:eastAsia="zh-CN"/>
        </w:rPr>
      </w:pPr>
      <w:bookmarkStart w:id="254" w:name="_Toc143251866"/>
      <w:bookmarkStart w:id="255" w:name="_Toc143265742"/>
      <w:r w:rsidRPr="000F5FFB">
        <w:rPr>
          <w:rFonts w:eastAsia="SimSun"/>
          <w:lang w:eastAsia="zh-CN"/>
        </w:rPr>
        <w:lastRenderedPageBreak/>
        <w:t xml:space="preserve">С2. </w:t>
      </w:r>
      <w:r w:rsidRPr="0012134A">
        <w:rPr>
          <w:rFonts w:eastAsia="SimSun"/>
          <w:lang w:eastAsia="zh-CN"/>
        </w:rPr>
        <w:t>Зона размещения объектов обращения с отходами</w:t>
      </w:r>
      <w:bookmarkEnd w:id="254"/>
      <w:bookmarkEnd w:id="255"/>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widowControl w:val="0"/>
              <w:rPr>
                <w:rFonts w:eastAsia="SimSun"/>
                <w:szCs w:val="24"/>
                <w:lang w:eastAsia="zh-CN"/>
              </w:rPr>
            </w:pPr>
          </w:p>
        </w:tc>
        <w:tc>
          <w:tcPr>
            <w:tcW w:w="3261" w:type="dxa"/>
          </w:tcPr>
          <w:p w:rsidR="00E13074" w:rsidRPr="000F5FFB" w:rsidRDefault="00E13074" w:rsidP="00E13074">
            <w:pPr>
              <w:jc w:val="both"/>
              <w:rPr>
                <w:rFonts w:eastAsia="SimSun"/>
                <w:szCs w:val="24"/>
                <w:lang w:eastAsia="zh-CN"/>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E13074" w:rsidRPr="000F5FFB" w:rsidRDefault="00E13074" w:rsidP="00E13074">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1 м.</w:t>
            </w:r>
          </w:p>
          <w:p w:rsidR="00E13074" w:rsidRPr="000F5FFB" w:rsidRDefault="00E13074" w:rsidP="00E13074">
            <w:pPr>
              <w:jc w:val="both"/>
              <w:rPr>
                <w:bCs/>
                <w:szCs w:val="24"/>
              </w:rPr>
            </w:pPr>
          </w:p>
        </w:tc>
      </w:tr>
      <w:tr w:rsidR="00E13074" w:rsidRPr="000F5FFB" w:rsidTr="00E13074">
        <w:tc>
          <w:tcPr>
            <w:tcW w:w="2830" w:type="dxa"/>
          </w:tcPr>
          <w:p w:rsidR="00E13074" w:rsidRPr="000F5FFB" w:rsidRDefault="00E13074" w:rsidP="00E13074">
            <w:pPr>
              <w:widowControl w:val="0"/>
              <w:rPr>
                <w:szCs w:val="24"/>
              </w:rPr>
            </w:pPr>
            <w:r w:rsidRPr="000F5FFB">
              <w:rPr>
                <w:rFonts w:eastAsia="SimSun"/>
                <w:szCs w:val="24"/>
                <w:lang w:eastAsia="zh-CN"/>
              </w:rPr>
              <w:t>[</w:t>
            </w:r>
            <w:r w:rsidRPr="000F5FFB">
              <w:rPr>
                <w:szCs w:val="24"/>
                <w:lang w:eastAsia="zh-CN"/>
              </w:rPr>
              <w:t>12.2</w:t>
            </w:r>
            <w:r w:rsidRPr="000F5FFB">
              <w:rPr>
                <w:rFonts w:eastAsia="SimSun"/>
                <w:szCs w:val="24"/>
                <w:lang w:eastAsia="zh-CN"/>
              </w:rPr>
              <w:t xml:space="preserve">] - Специальная деятельность </w:t>
            </w:r>
          </w:p>
        </w:tc>
        <w:tc>
          <w:tcPr>
            <w:tcW w:w="3261" w:type="dxa"/>
          </w:tcPr>
          <w:p w:rsidR="00E13074" w:rsidRPr="000F5FFB" w:rsidRDefault="00E13074" w:rsidP="00E13074">
            <w:pPr>
              <w:jc w:val="both"/>
              <w:rPr>
                <w:rFonts w:eastAsia="SimSun"/>
                <w:szCs w:val="24"/>
                <w:lang w:eastAsia="zh-CN"/>
              </w:rPr>
            </w:pPr>
            <w:r w:rsidRPr="000F5FFB">
              <w:rPr>
                <w:rFonts w:eastAsia="SimSun"/>
                <w:szCs w:val="24"/>
                <w:lang w:eastAsia="zh-CN"/>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0F5FFB">
              <w:rPr>
                <w:rFonts w:eastAsia="SimSun"/>
                <w:szCs w:val="24"/>
                <w:lang w:eastAsia="zh-CN"/>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6" w:type="dxa"/>
          </w:tcPr>
          <w:p w:rsidR="00E13074" w:rsidRPr="000F5FFB" w:rsidRDefault="00E13074" w:rsidP="00E13074">
            <w:pPr>
              <w:jc w:val="both"/>
              <w:rPr>
                <w:b/>
                <w:bCs/>
                <w:szCs w:val="24"/>
              </w:rPr>
            </w:pPr>
            <w:r w:rsidRPr="000F5FFB">
              <w:rPr>
                <w:bCs/>
                <w:szCs w:val="24"/>
              </w:rPr>
              <w:lastRenderedPageBreak/>
              <w:t xml:space="preserve">- минимальный/максимальный размер земельного участка – </w:t>
            </w:r>
            <w:r w:rsidRPr="000F5FFB">
              <w:rPr>
                <w:b/>
                <w:bCs/>
                <w:szCs w:val="24"/>
              </w:rPr>
              <w:t>100/360000 кв.м;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E13074" w:rsidRPr="000F5FFB" w:rsidRDefault="00E13074" w:rsidP="00E13074">
            <w:pPr>
              <w:jc w:val="both"/>
              <w:rPr>
                <w:b/>
                <w:bCs/>
                <w:szCs w:val="24"/>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p>
          <w:p w:rsidR="00E13074" w:rsidRPr="000F5FFB" w:rsidRDefault="00E13074" w:rsidP="00E13074">
            <w:pPr>
              <w:jc w:val="both"/>
              <w:rPr>
                <w:bCs/>
                <w:szCs w:val="24"/>
              </w:rPr>
            </w:pPr>
            <w:r w:rsidRPr="000F5FFB">
              <w:rPr>
                <w:rFonts w:eastAsia="SimSun"/>
                <w:szCs w:val="24"/>
                <w:lang w:eastAsia="zh-CN"/>
              </w:rPr>
              <w:t xml:space="preserve">- максимальная высота зданий и сооружений – </w:t>
            </w:r>
            <w:r w:rsidRPr="000F5FFB">
              <w:rPr>
                <w:rFonts w:eastAsia="SimSun"/>
                <w:b/>
                <w:szCs w:val="24"/>
                <w:lang w:eastAsia="zh-CN"/>
              </w:rPr>
              <w:t>8 м</w:t>
            </w:r>
            <w:r w:rsidRPr="000F5FFB">
              <w:rPr>
                <w:rFonts w:eastAsia="SimSun"/>
                <w:szCs w:val="24"/>
                <w:lang w:eastAsia="zh-CN"/>
              </w:rPr>
              <w:t>.</w:t>
            </w:r>
          </w:p>
          <w:p w:rsidR="00E13074" w:rsidRPr="000F5FFB" w:rsidRDefault="00E13074" w:rsidP="00E1307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минимальный отступ от границ земельного участка - </w:t>
            </w:r>
            <w:r w:rsidRPr="000F5FFB">
              <w:rPr>
                <w:rFonts w:eastAsia="SimSun"/>
                <w:b/>
                <w:szCs w:val="24"/>
                <w:lang w:eastAsia="zh-CN"/>
              </w:rPr>
              <w:t>3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5 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0F5FFB">
              <w:rPr>
                <w:rFonts w:ascii="Times New Roman" w:eastAsia="SimSun" w:hAnsi="Times New Roman" w:cs="Times New Roman"/>
                <w:sz w:val="24"/>
                <w:szCs w:val="24"/>
              </w:rPr>
              <w:lastRenderedPageBreak/>
              <w:t>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jc w:val="center"/>
              <w:rPr>
                <w:rFonts w:eastAsia="SimSun"/>
                <w:szCs w:val="24"/>
              </w:rPr>
            </w:pPr>
            <w:r>
              <w:rPr>
                <w:rFonts w:eastAsia="SimSun"/>
                <w:szCs w:val="24"/>
              </w:rPr>
              <w:t>-</w:t>
            </w:r>
          </w:p>
        </w:tc>
        <w:tc>
          <w:tcPr>
            <w:tcW w:w="3261" w:type="dxa"/>
          </w:tcPr>
          <w:p w:rsidR="00E13074" w:rsidRPr="000F5FFB" w:rsidRDefault="00E13074" w:rsidP="00E13074">
            <w:pPr>
              <w:jc w:val="center"/>
              <w:rPr>
                <w:rFonts w:eastAsia="SimSun"/>
                <w:szCs w:val="24"/>
              </w:rPr>
            </w:pPr>
            <w:r>
              <w:rPr>
                <w:rFonts w:eastAsia="SimSun"/>
                <w:szCs w:val="24"/>
              </w:rPr>
              <w:t>-</w:t>
            </w:r>
          </w:p>
        </w:tc>
        <w:tc>
          <w:tcPr>
            <w:tcW w:w="8646" w:type="dxa"/>
          </w:tcPr>
          <w:p w:rsidR="00E13074" w:rsidRPr="000F5FFB" w:rsidRDefault="00E13074" w:rsidP="00E13074">
            <w:pPr>
              <w:tabs>
                <w:tab w:val="left" w:pos="2520"/>
              </w:tabs>
              <w:jc w:val="center"/>
              <w:rPr>
                <w:szCs w:val="24"/>
              </w:rPr>
            </w:pPr>
            <w:r>
              <w:rPr>
                <w:szCs w:val="24"/>
              </w:rPr>
              <w:t>-</w:t>
            </w:r>
          </w:p>
        </w:tc>
      </w:tr>
    </w:tbl>
    <w:p w:rsidR="00E13074" w:rsidRPr="000F5FFB" w:rsidRDefault="00E13074" w:rsidP="00E13074">
      <w:pPr>
        <w:spacing w:line="240" w:lineRule="auto"/>
        <w:ind w:firstLine="709"/>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lastRenderedPageBreak/>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Default="00E13074" w:rsidP="00E13074">
      <w:r>
        <w:br w:type="page"/>
      </w:r>
    </w:p>
    <w:p w:rsidR="00E13074" w:rsidRPr="000F5FFB" w:rsidRDefault="00E13074" w:rsidP="00E13074">
      <w:pPr>
        <w:pStyle w:val="6"/>
        <w:rPr>
          <w:rFonts w:eastAsia="SimSun"/>
          <w:lang w:eastAsia="zh-CN"/>
        </w:rPr>
      </w:pPr>
      <w:bookmarkStart w:id="256" w:name="_Toc143251867"/>
      <w:bookmarkStart w:id="257" w:name="_Toc143265743"/>
      <w:r w:rsidRPr="000F5FFB">
        <w:rPr>
          <w:rFonts w:eastAsia="SimSun"/>
          <w:lang w:eastAsia="zh-CN"/>
        </w:rPr>
        <w:lastRenderedPageBreak/>
        <w:t>С</w:t>
      </w:r>
      <w:r>
        <w:rPr>
          <w:rFonts w:eastAsia="SimSun"/>
          <w:lang w:eastAsia="zh-CN"/>
        </w:rPr>
        <w:t>3</w:t>
      </w:r>
      <w:r w:rsidRPr="000F5FFB">
        <w:rPr>
          <w:rFonts w:eastAsia="SimSun"/>
          <w:lang w:eastAsia="zh-CN"/>
        </w:rPr>
        <w:t xml:space="preserve">. </w:t>
      </w:r>
      <w:r w:rsidRPr="009561D2">
        <w:rPr>
          <w:rFonts w:eastAsia="SimSun"/>
          <w:lang w:eastAsia="zh-CN"/>
        </w:rPr>
        <w:t>Зеленые насаждения специального назначения</w:t>
      </w:r>
      <w:bookmarkEnd w:id="256"/>
      <w:bookmarkEnd w:id="257"/>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E13074" w:rsidRPr="000F5FFB" w:rsidRDefault="00E13074" w:rsidP="00E13074">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t>[12.</w:t>
            </w:r>
            <w:r>
              <w:rPr>
                <w:rFonts w:eastAsia="SimSun"/>
                <w:szCs w:val="24"/>
              </w:rPr>
              <w:t>3</w:t>
            </w:r>
            <w:r w:rsidRPr="000F5FFB">
              <w:rPr>
                <w:rFonts w:eastAsia="SimSun"/>
                <w:szCs w:val="24"/>
              </w:rPr>
              <w:t xml:space="preserve">] – </w:t>
            </w:r>
            <w:r>
              <w:rPr>
                <w:rFonts w:eastAsia="SimSun"/>
                <w:szCs w:val="24"/>
              </w:rPr>
              <w:t>Запас</w:t>
            </w:r>
          </w:p>
        </w:tc>
        <w:tc>
          <w:tcPr>
            <w:tcW w:w="3261" w:type="dxa"/>
            <w:tcBorders>
              <w:top w:val="single" w:sz="4" w:space="0" w:color="000000"/>
              <w:left w:val="single" w:sz="4" w:space="0" w:color="000000"/>
              <w:bottom w:val="single" w:sz="4" w:space="0" w:color="000000"/>
            </w:tcBorders>
            <w:shd w:val="clear" w:color="auto" w:fill="auto"/>
          </w:tcPr>
          <w:p w:rsidR="00E13074" w:rsidRPr="00AD16C1" w:rsidRDefault="00E13074" w:rsidP="00E13074">
            <w:pPr>
              <w:pStyle w:val="afa"/>
              <w:rPr>
                <w:rFonts w:ascii="Times New Roman" w:eastAsia="SimSun" w:hAnsi="Times New Roman" w:cs="Times New Roman"/>
                <w:sz w:val="24"/>
                <w:szCs w:val="24"/>
              </w:rPr>
            </w:pPr>
            <w:r>
              <w:rPr>
                <w:rFonts w:ascii="Times New Roman" w:hAnsi="Times New Roman" w:cs="Times New Roman"/>
                <w:sz w:val="24"/>
                <w:szCs w:val="24"/>
              </w:rPr>
              <w:t>о</w:t>
            </w:r>
            <w:r w:rsidRPr="00AD16C1">
              <w:rPr>
                <w:rFonts w:ascii="Times New Roman" w:hAnsi="Times New Roman" w:cs="Times New Roman"/>
                <w:sz w:val="24"/>
                <w:szCs w:val="24"/>
              </w:rPr>
              <w:t>тсутствие хозяйственной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AD16C1" w:rsidRDefault="00E13074" w:rsidP="00E13074">
            <w:pPr>
              <w:jc w:val="both"/>
              <w:rPr>
                <w:szCs w:val="24"/>
              </w:rPr>
            </w:pPr>
            <w:r w:rsidRPr="000F5FFB">
              <w:rPr>
                <w:szCs w:val="24"/>
              </w:rPr>
              <w:t>- регламенты не распространяются;</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jc w:val="center"/>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Pr>
          <w:p w:rsidR="00E13074" w:rsidRPr="000F5FFB" w:rsidRDefault="00E13074" w:rsidP="00E13074">
            <w:pPr>
              <w:jc w:val="center"/>
              <w:rPr>
                <w:rFonts w:eastAsia="SimSun"/>
                <w:szCs w:val="24"/>
              </w:rPr>
            </w:pPr>
            <w:r w:rsidRPr="00E727FE">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E13074" w:rsidRDefault="00E13074" w:rsidP="00E13074">
            <w:pPr>
              <w:widowControl w:val="0"/>
              <w:jc w:val="both"/>
              <w:rPr>
                <w:rFonts w:eastAsia="SimSun"/>
                <w:b/>
                <w:szCs w:val="24"/>
                <w:lang w:eastAsia="zh-CN"/>
              </w:rPr>
            </w:pPr>
            <w:r w:rsidRPr="00E727FE">
              <w:rPr>
                <w:rFonts w:eastAsia="SimSun"/>
                <w:szCs w:val="24"/>
                <w:lang w:eastAsia="zh-CN"/>
              </w:rPr>
              <w:t xml:space="preserve">- минимальная/максимальная площадь земельных участков – </w:t>
            </w:r>
            <w:r>
              <w:rPr>
                <w:rFonts w:eastAsia="SimSun"/>
                <w:b/>
                <w:szCs w:val="24"/>
                <w:lang w:eastAsia="zh-CN"/>
              </w:rPr>
              <w:t>4</w:t>
            </w:r>
            <w:r w:rsidRPr="00E727FE">
              <w:rPr>
                <w:rFonts w:eastAsia="SimSun"/>
                <w:b/>
                <w:szCs w:val="24"/>
                <w:lang w:eastAsia="zh-CN"/>
              </w:rPr>
              <w:t>/10000 кв. м</w:t>
            </w:r>
          </w:p>
          <w:p w:rsidR="00E13074" w:rsidRPr="006835B4" w:rsidRDefault="00E13074" w:rsidP="00E13074">
            <w:pPr>
              <w:widowControl w:val="0"/>
              <w:jc w:val="both"/>
              <w:rPr>
                <w:rFonts w:eastAsia="SimSun"/>
                <w:b/>
                <w:szCs w:val="24"/>
                <w:lang w:eastAsia="zh-CN"/>
              </w:rPr>
            </w:pPr>
            <w:r>
              <w:rPr>
                <w:rFonts w:eastAsia="SimSun"/>
                <w:b/>
                <w:szCs w:val="24"/>
                <w:lang w:eastAsia="zh-CN"/>
              </w:rPr>
              <w:t xml:space="preserve">- </w:t>
            </w:r>
            <w:r w:rsidRPr="000F5FFB">
              <w:rPr>
                <w:szCs w:val="24"/>
              </w:rPr>
              <w:t xml:space="preserve">минимальная ширина земельных участков вдоль фронта улицы (проезда) – </w:t>
            </w:r>
            <w:r>
              <w:rPr>
                <w:b/>
                <w:szCs w:val="24"/>
              </w:rPr>
              <w:t>2</w:t>
            </w:r>
            <w:r w:rsidRPr="000F5FFB">
              <w:rPr>
                <w:b/>
                <w:szCs w:val="24"/>
              </w:rPr>
              <w:t xml:space="preserve"> м</w:t>
            </w:r>
            <w:r w:rsidRPr="000F5FFB">
              <w:rPr>
                <w:szCs w:val="24"/>
              </w:rPr>
              <w:t>;</w:t>
            </w:r>
          </w:p>
          <w:p w:rsidR="00E13074" w:rsidRPr="00E727FE" w:rsidRDefault="00E13074" w:rsidP="00E13074">
            <w:pPr>
              <w:widowControl w:val="0"/>
              <w:jc w:val="both"/>
              <w:rPr>
                <w:rFonts w:eastAsia="SimSun"/>
                <w:szCs w:val="24"/>
                <w:lang w:eastAsia="zh-CN"/>
              </w:rPr>
            </w:pPr>
            <w:r w:rsidRPr="00E727FE">
              <w:rPr>
                <w:rStyle w:val="a7"/>
                <w:color w:val="000000"/>
                <w:szCs w:val="24"/>
                <w:u w:val="none"/>
              </w:rPr>
              <w:t>-без права возведения объектов капитального строительства</w:t>
            </w:r>
            <w:r w:rsidRPr="00E727FE">
              <w:rPr>
                <w:rFonts w:eastAsia="Times New Roman"/>
                <w:b/>
                <w:szCs w:val="24"/>
                <w:lang w:eastAsia="zh-CN"/>
              </w:rPr>
              <w:t>.</w:t>
            </w:r>
          </w:p>
          <w:p w:rsidR="00E13074" w:rsidRPr="00E727FE" w:rsidRDefault="00E13074" w:rsidP="00E13074">
            <w:pPr>
              <w:widowControl w:val="0"/>
              <w:jc w:val="both"/>
              <w:rPr>
                <w:rFonts w:eastAsia="SimSun"/>
                <w:szCs w:val="24"/>
                <w:lang w:eastAsia="zh-CN"/>
              </w:rPr>
            </w:pPr>
          </w:p>
          <w:p w:rsidR="00E13074" w:rsidRPr="000F5FFB" w:rsidRDefault="00E13074" w:rsidP="00E13074">
            <w:pPr>
              <w:tabs>
                <w:tab w:val="left" w:pos="2520"/>
              </w:tabs>
              <w:jc w:val="center"/>
              <w:rPr>
                <w:szCs w:val="24"/>
              </w:rPr>
            </w:pPr>
          </w:p>
        </w:tc>
      </w:tr>
      <w:tr w:rsidR="00E13074" w:rsidRPr="000F5FFB" w:rsidTr="00E13074">
        <w:tc>
          <w:tcPr>
            <w:tcW w:w="2830" w:type="dxa"/>
          </w:tcPr>
          <w:p w:rsidR="00E13074" w:rsidRPr="00E727FE" w:rsidRDefault="00E13074" w:rsidP="00E13074">
            <w:pPr>
              <w:jc w:val="center"/>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Pr>
          <w:p w:rsidR="00E13074" w:rsidRPr="00E727FE" w:rsidRDefault="00E13074" w:rsidP="00E13074">
            <w:pPr>
              <w:jc w:val="both"/>
              <w:rPr>
                <w:rFonts w:eastAsia="SimSun"/>
                <w:szCs w:val="24"/>
              </w:rPr>
            </w:pPr>
            <w:r w:rsidRPr="000F5FFB">
              <w:rPr>
                <w:szCs w:val="24"/>
              </w:rPr>
              <w:t xml:space="preserve">размещение объектов связи, радиовещания, телевидения, </w:t>
            </w:r>
            <w:r w:rsidRPr="000F5FFB">
              <w:rPr>
                <w:szCs w:val="24"/>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Pr>
          <w:p w:rsidR="00E13074" w:rsidRPr="000F5FFB" w:rsidRDefault="00E13074" w:rsidP="00E13074">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25/250000 кв. м;</w:t>
            </w:r>
          </w:p>
          <w:p w:rsidR="00E13074" w:rsidRPr="000F5FFB" w:rsidRDefault="00E13074" w:rsidP="00E13074">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5 м;</w:t>
            </w:r>
          </w:p>
          <w:p w:rsidR="00E13074" w:rsidRPr="000F5FFB" w:rsidRDefault="00E13074" w:rsidP="00E13074">
            <w:pPr>
              <w:jc w:val="both"/>
              <w:rPr>
                <w:rFonts w:eastAsia="SimSun"/>
                <w:szCs w:val="24"/>
              </w:rPr>
            </w:pPr>
            <w:r w:rsidRPr="000F5FFB">
              <w:rPr>
                <w:rFonts w:eastAsia="SimSun"/>
                <w:szCs w:val="24"/>
              </w:rPr>
              <w:lastRenderedPageBreak/>
              <w:t xml:space="preserve">- максимальная высота зданий, строений, сооружений от уровня земли - </w:t>
            </w:r>
            <w:r w:rsidRPr="000F5FFB">
              <w:rPr>
                <w:rFonts w:eastAsia="SimSun"/>
                <w:b/>
                <w:szCs w:val="24"/>
              </w:rPr>
              <w:t>100 м;</w:t>
            </w:r>
          </w:p>
          <w:p w:rsidR="00E13074" w:rsidRPr="000F5FFB" w:rsidRDefault="00E13074" w:rsidP="00E13074">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13074" w:rsidRPr="00E727FE" w:rsidRDefault="00E13074" w:rsidP="00E13074">
            <w:pPr>
              <w:widowControl w:val="0"/>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bl>
    <w:p w:rsidR="00E13074" w:rsidRPr="000F5FFB" w:rsidRDefault="00E13074" w:rsidP="00E13074">
      <w:pPr>
        <w:spacing w:line="240" w:lineRule="auto"/>
        <w:ind w:firstLine="709"/>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center"/>
              <w:rPr>
                <w:rFonts w:eastAsia="SimSun"/>
                <w:szCs w:val="24"/>
                <w:lang w:eastAsia="zh-CN"/>
              </w:rPr>
            </w:pPr>
            <w:r>
              <w:rPr>
                <w:rFonts w:eastAsia="SimSun"/>
                <w:szCs w:val="24"/>
                <w:lang w:eastAsia="zh-CN"/>
              </w:rPr>
              <w:t>-</w:t>
            </w:r>
          </w:p>
        </w:tc>
        <w:tc>
          <w:tcPr>
            <w:tcW w:w="7619" w:type="dxa"/>
          </w:tcPr>
          <w:p w:rsidR="00E13074" w:rsidRPr="000F5FFB" w:rsidRDefault="00E13074" w:rsidP="00E13074">
            <w:pPr>
              <w:tabs>
                <w:tab w:val="left" w:pos="-6204"/>
              </w:tabs>
              <w:jc w:val="center"/>
              <w:rPr>
                <w:rFonts w:eastAsia="SimSun"/>
                <w:szCs w:val="24"/>
                <w:lang w:eastAsia="zh-CN"/>
              </w:rPr>
            </w:pPr>
            <w:r>
              <w:rPr>
                <w:rFonts w:eastAsia="SimSun"/>
                <w:szCs w:val="24"/>
                <w:lang w:eastAsia="zh-CN"/>
              </w:rPr>
              <w:t>-</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Default="00E13074" w:rsidP="00E13074">
      <w:r>
        <w:br w:type="page"/>
      </w:r>
    </w:p>
    <w:p w:rsidR="00E13074" w:rsidRPr="000F5FFB" w:rsidRDefault="00E13074" w:rsidP="00E13074">
      <w:pPr>
        <w:pStyle w:val="5"/>
      </w:pPr>
      <w:bookmarkStart w:id="258" w:name="_Toc143251868"/>
      <w:bookmarkStart w:id="259" w:name="_Toc143265744"/>
      <w:r w:rsidRPr="000F5FFB">
        <w:rPr>
          <w:caps w:val="0"/>
        </w:rPr>
        <w:lastRenderedPageBreak/>
        <w:t xml:space="preserve">ЗОНЫ </w:t>
      </w:r>
      <w:r>
        <w:rPr>
          <w:caps w:val="0"/>
        </w:rPr>
        <w:t>ВОЕННЫХ И РЕЖИМНЫХ ОБЪЕКТОВ</w:t>
      </w:r>
      <w:bookmarkEnd w:id="258"/>
      <w:bookmarkEnd w:id="259"/>
    </w:p>
    <w:p w:rsidR="00E13074" w:rsidRDefault="00E13074" w:rsidP="00E13074">
      <w:pPr>
        <w:widowControl w:val="0"/>
        <w:overflowPunct w:val="0"/>
        <w:autoSpaceDE w:val="0"/>
        <w:autoSpaceDN w:val="0"/>
        <w:adjustRightInd w:val="0"/>
        <w:spacing w:after="0" w:line="240" w:lineRule="auto"/>
        <w:jc w:val="both"/>
        <w:rPr>
          <w:color w:val="000000"/>
          <w:szCs w:val="24"/>
        </w:rPr>
      </w:pPr>
    </w:p>
    <w:p w:rsidR="00E13074" w:rsidRPr="000F5FFB" w:rsidRDefault="00E13074" w:rsidP="00E13074">
      <w:pPr>
        <w:pStyle w:val="6"/>
        <w:rPr>
          <w:rFonts w:eastAsia="SimSun"/>
          <w:lang w:eastAsia="zh-CN"/>
        </w:rPr>
      </w:pPr>
      <w:bookmarkStart w:id="260" w:name="_Toc143251869"/>
      <w:bookmarkStart w:id="261" w:name="_Toc143265745"/>
      <w:r>
        <w:rPr>
          <w:rFonts w:eastAsia="SimSun"/>
          <w:lang w:eastAsia="zh-CN"/>
        </w:rPr>
        <w:t>РО1</w:t>
      </w:r>
      <w:r w:rsidRPr="000F5FFB">
        <w:rPr>
          <w:rFonts w:eastAsia="SimSun"/>
          <w:lang w:eastAsia="zh-CN"/>
        </w:rPr>
        <w:t xml:space="preserve">. </w:t>
      </w:r>
      <w:r w:rsidRPr="00905EA5">
        <w:rPr>
          <w:rFonts w:eastAsia="SimSun"/>
          <w:lang w:eastAsia="zh-CN"/>
        </w:rPr>
        <w:t>Зона режимных территорий</w:t>
      </w:r>
      <w:bookmarkEnd w:id="260"/>
      <w:bookmarkEnd w:id="261"/>
    </w:p>
    <w:p w:rsidR="00E13074" w:rsidRPr="003F4C75" w:rsidRDefault="00E13074" w:rsidP="00E13074">
      <w:pPr>
        <w:pStyle w:val="aff0"/>
        <w:ind w:firstLine="680"/>
        <w:jc w:val="both"/>
        <w:rPr>
          <w:rFonts w:ascii="Times New Roman" w:eastAsia="SimSun" w:hAnsi="Times New Roman"/>
          <w:i/>
          <w:sz w:val="24"/>
          <w:szCs w:val="24"/>
          <w:lang w:eastAsia="zh-CN"/>
        </w:rPr>
      </w:pPr>
      <w:r w:rsidRPr="003F4C75">
        <w:rPr>
          <w:rFonts w:ascii="Times New Roman" w:eastAsia="SimSun" w:hAnsi="Times New Roman"/>
          <w:i/>
          <w:sz w:val="24"/>
          <w:szCs w:val="24"/>
          <w:lang w:eastAsia="zh-CN"/>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rsidR="00E13074" w:rsidRPr="000C7BD2" w:rsidRDefault="00E13074" w:rsidP="00E13074">
      <w:pPr>
        <w:widowControl w:val="0"/>
        <w:overflowPunct w:val="0"/>
        <w:autoSpaceDE w:val="0"/>
        <w:autoSpaceDN w:val="0"/>
        <w:adjustRightInd w:val="0"/>
        <w:spacing w:after="0" w:line="240" w:lineRule="auto"/>
        <w:ind w:firstLine="426"/>
        <w:jc w:val="center"/>
        <w:rPr>
          <w:rFonts w:eastAsia="SimSun"/>
          <w:color w:val="000000"/>
          <w:szCs w:val="24"/>
          <w:u w:val="single"/>
          <w:lang w:eastAsia="zh-CN"/>
        </w:rPr>
      </w:pPr>
    </w:p>
    <w:p w:rsidR="00E13074" w:rsidRDefault="00E13074" w:rsidP="00E13074">
      <w:pPr>
        <w:widowControl w:val="0"/>
        <w:overflowPunct w:val="0"/>
        <w:autoSpaceDE w:val="0"/>
        <w:autoSpaceDN w:val="0"/>
        <w:adjustRightInd w:val="0"/>
        <w:spacing w:after="0" w:line="240" w:lineRule="auto"/>
        <w:jc w:val="center"/>
        <w:rPr>
          <w:b/>
          <w:color w:val="000000"/>
          <w:szCs w:val="24"/>
        </w:rPr>
      </w:pPr>
      <w:r w:rsidRPr="000C7BD2">
        <w:rPr>
          <w:b/>
          <w:color w:val="000000"/>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cente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13074" w:rsidRPr="000F5FFB" w:rsidRDefault="00E13074" w:rsidP="00E13074">
            <w:pPr>
              <w:jc w:val="both"/>
              <w:rPr>
                <w:b/>
                <w:szCs w:val="24"/>
              </w:rPr>
            </w:pPr>
            <w:r w:rsidRPr="000F5FFB">
              <w:rPr>
                <w:b/>
                <w:szCs w:val="24"/>
              </w:rPr>
              <w:t>реконструкции объектов капитального строительства</w:t>
            </w:r>
          </w:p>
        </w:tc>
      </w:tr>
      <w:tr w:rsidR="00E13074" w:rsidRPr="000F5FFB" w:rsidTr="00E13074">
        <w:tc>
          <w:tcPr>
            <w:tcW w:w="2830" w:type="dxa"/>
          </w:tcPr>
          <w:p w:rsidR="00E13074" w:rsidRPr="000F5FFB" w:rsidRDefault="00E13074" w:rsidP="00E13074">
            <w:pPr>
              <w:rPr>
                <w:szCs w:val="24"/>
              </w:rPr>
            </w:pPr>
            <w:r w:rsidRPr="000F5FFB">
              <w:rPr>
                <w:rFonts w:eastAsia="SimSun"/>
                <w:szCs w:val="24"/>
              </w:rPr>
              <w:t>[3.1.1] - Предоставление коммунальных услуг</w:t>
            </w:r>
          </w:p>
          <w:p w:rsidR="00E13074" w:rsidRPr="000F5FFB" w:rsidRDefault="00E13074" w:rsidP="00E13074">
            <w:pPr>
              <w:jc w:val="both"/>
              <w:rPr>
                <w:b/>
                <w:szCs w:val="24"/>
              </w:rPr>
            </w:pPr>
          </w:p>
        </w:tc>
        <w:tc>
          <w:tcPr>
            <w:tcW w:w="3261" w:type="dxa"/>
          </w:tcPr>
          <w:p w:rsidR="00E13074" w:rsidRPr="000F5FFB" w:rsidRDefault="00E13074" w:rsidP="00E13074">
            <w:pPr>
              <w:jc w:val="both"/>
              <w:rPr>
                <w:b/>
                <w:szCs w:val="24"/>
              </w:rPr>
            </w:pPr>
            <w:r>
              <w:rPr>
                <w:rFonts w:eastAsia="SimSun"/>
                <w:szCs w:val="24"/>
              </w:rPr>
              <w:t>р</w:t>
            </w:r>
            <w:r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0F5FFB">
              <w:rPr>
                <w:rFonts w:eastAsia="SimSun"/>
                <w:szCs w:val="24"/>
              </w:rPr>
              <w:lastRenderedPageBreak/>
              <w:t>плавки снега)</w:t>
            </w:r>
          </w:p>
        </w:tc>
        <w:tc>
          <w:tcPr>
            <w:tcW w:w="8646" w:type="dxa"/>
          </w:tcPr>
          <w:p w:rsidR="00E13074" w:rsidRPr="000F5FFB" w:rsidRDefault="00E13074" w:rsidP="00E13074">
            <w:pPr>
              <w:jc w:val="both"/>
              <w:rPr>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E13074" w:rsidRPr="000F5FFB" w:rsidRDefault="00E13074" w:rsidP="00E13074">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E13074" w:rsidRPr="000F5FFB" w:rsidRDefault="00E13074" w:rsidP="00E13074">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13074" w:rsidRPr="000F5FFB" w:rsidRDefault="00E13074" w:rsidP="00E13074">
            <w:pPr>
              <w:jc w:val="both"/>
              <w:rPr>
                <w:szCs w:val="24"/>
              </w:rPr>
            </w:pPr>
            <w:r w:rsidRPr="000F5FFB">
              <w:rPr>
                <w:szCs w:val="24"/>
              </w:rPr>
              <w:t xml:space="preserve">- высота здания, сооружения – не более </w:t>
            </w:r>
            <w:r w:rsidRPr="000F5FFB">
              <w:rPr>
                <w:b/>
                <w:szCs w:val="24"/>
              </w:rPr>
              <w:t>20 м;</w:t>
            </w:r>
          </w:p>
          <w:p w:rsidR="00E13074" w:rsidRPr="000F5FFB" w:rsidRDefault="00E13074" w:rsidP="00E13074">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E13074" w:rsidRPr="000F5FFB" w:rsidRDefault="00E13074" w:rsidP="00E13074">
            <w:pPr>
              <w:jc w:val="both"/>
              <w:rPr>
                <w:szCs w:val="24"/>
              </w:rPr>
            </w:pPr>
            <w:r w:rsidRPr="000F5FFB">
              <w:rPr>
                <w:szCs w:val="24"/>
              </w:rPr>
              <w:t xml:space="preserve">- минимальный процент озеленения – </w:t>
            </w:r>
            <w:r w:rsidRPr="000F5FFB">
              <w:rPr>
                <w:b/>
                <w:szCs w:val="24"/>
              </w:rPr>
              <w:t>30%;</w:t>
            </w:r>
          </w:p>
          <w:p w:rsidR="00E13074" w:rsidRPr="000F5FFB" w:rsidRDefault="00E13074" w:rsidP="00E13074">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13074" w:rsidRPr="000F5FFB" w:rsidRDefault="00E13074" w:rsidP="00E13074">
            <w:pPr>
              <w:jc w:val="both"/>
              <w:rPr>
                <w:b/>
                <w:szCs w:val="24"/>
              </w:rPr>
            </w:pPr>
            <w:r w:rsidRPr="000F5FFB">
              <w:rPr>
                <w:szCs w:val="24"/>
              </w:rPr>
              <w:t xml:space="preserve">- минимальный отступ от красной линии улиц - </w:t>
            </w:r>
            <w:r w:rsidRPr="000F5FFB">
              <w:rPr>
                <w:b/>
                <w:szCs w:val="24"/>
              </w:rPr>
              <w:t>1 м.</w:t>
            </w:r>
          </w:p>
          <w:p w:rsidR="00E13074" w:rsidRPr="000F5FFB" w:rsidRDefault="00E13074" w:rsidP="00E13074">
            <w:pPr>
              <w:jc w:val="both"/>
              <w:rPr>
                <w:b/>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D1471F" w:rsidRDefault="00E13074" w:rsidP="00E13074">
            <w:pPr>
              <w:tabs>
                <w:tab w:val="left" w:pos="2520"/>
              </w:tabs>
              <w:rPr>
                <w:rFonts w:eastAsia="SimSun"/>
                <w:szCs w:val="24"/>
              </w:rPr>
            </w:pPr>
            <w:r w:rsidRPr="00D1471F">
              <w:rPr>
                <w:szCs w:val="24"/>
                <w:lang w:val="en-US"/>
              </w:rPr>
              <w:lastRenderedPageBreak/>
              <w:t>[</w:t>
            </w:r>
            <w:r w:rsidRPr="00D1471F">
              <w:rPr>
                <w:szCs w:val="24"/>
              </w:rPr>
              <w:t>8.3</w:t>
            </w:r>
            <w:r w:rsidRPr="00D1471F">
              <w:rPr>
                <w:szCs w:val="24"/>
                <w:lang w:val="en-US"/>
              </w:rPr>
              <w:t>]</w:t>
            </w:r>
            <w:r w:rsidRPr="00D1471F">
              <w:rPr>
                <w:szCs w:val="24"/>
              </w:rPr>
              <w:t xml:space="preserve"> - Обеспечение внутреннего правопорядка </w:t>
            </w:r>
          </w:p>
        </w:tc>
        <w:tc>
          <w:tcPr>
            <w:tcW w:w="3261" w:type="dxa"/>
            <w:tcBorders>
              <w:top w:val="single" w:sz="4" w:space="0" w:color="000000"/>
              <w:left w:val="single" w:sz="4" w:space="0" w:color="000000"/>
              <w:bottom w:val="single" w:sz="4" w:space="0" w:color="000000"/>
            </w:tcBorders>
            <w:shd w:val="clear" w:color="auto" w:fill="auto"/>
          </w:tcPr>
          <w:p w:rsidR="00E13074" w:rsidRPr="00D1471F" w:rsidRDefault="00E13074" w:rsidP="00E13074">
            <w:pPr>
              <w:pStyle w:val="afa"/>
              <w:rPr>
                <w:rFonts w:ascii="Times New Roman" w:eastAsia="SimSun" w:hAnsi="Times New Roman" w:cs="Times New Roman"/>
                <w:sz w:val="24"/>
                <w:szCs w:val="24"/>
              </w:rPr>
            </w:pPr>
            <w:r>
              <w:rPr>
                <w:rFonts w:ascii="Times New Roman" w:hAnsi="Times New Roman" w:cs="Times New Roman"/>
                <w:sz w:val="24"/>
                <w:szCs w:val="24"/>
              </w:rPr>
              <w:t>р</w:t>
            </w:r>
            <w:r w:rsidRPr="00D1471F">
              <w:rPr>
                <w:rFonts w:ascii="Times New Roman" w:hAnsi="Times New Roman" w:cs="Times New Roman"/>
                <w:sz w:val="24"/>
                <w:szCs w:val="24"/>
              </w:rPr>
              <w:t>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1471F" w:rsidRDefault="00E13074" w:rsidP="00E13074">
            <w:pPr>
              <w:widowControl w:val="0"/>
              <w:overflowPunct w:val="0"/>
              <w:autoSpaceDE w:val="0"/>
              <w:autoSpaceDN w:val="0"/>
              <w:adjustRightInd w:val="0"/>
              <w:ind w:firstLine="340"/>
              <w:jc w:val="both"/>
              <w:rPr>
                <w:bCs/>
                <w:color w:val="000000"/>
                <w:szCs w:val="24"/>
              </w:rPr>
            </w:pPr>
            <w:r w:rsidRPr="00D1471F">
              <w:rPr>
                <w:bCs/>
                <w:color w:val="000000"/>
                <w:szCs w:val="24"/>
              </w:rPr>
              <w:t>минимальный/максимальный размер земельного участка – 500/2000 кв.м;</w:t>
            </w:r>
          </w:p>
          <w:p w:rsidR="00E13074" w:rsidRPr="00D1471F" w:rsidRDefault="00E13074" w:rsidP="00E13074">
            <w:pPr>
              <w:widowControl w:val="0"/>
              <w:overflowPunct w:val="0"/>
              <w:autoSpaceDE w:val="0"/>
              <w:autoSpaceDN w:val="0"/>
              <w:adjustRightInd w:val="0"/>
              <w:ind w:firstLine="340"/>
              <w:jc w:val="both"/>
              <w:rPr>
                <w:rFonts w:eastAsia="SimSun"/>
                <w:color w:val="000000"/>
                <w:szCs w:val="24"/>
                <w:lang w:eastAsia="zh-CN"/>
              </w:rPr>
            </w:pPr>
            <w:r w:rsidRPr="00D1471F">
              <w:rPr>
                <w:rFonts w:eastAsia="SimSun"/>
                <w:color w:val="000000"/>
                <w:szCs w:val="24"/>
                <w:lang w:eastAsia="zh-CN"/>
              </w:rPr>
              <w:t>максимальный процент застройки в границах земельного участка – 70%;</w:t>
            </w:r>
          </w:p>
          <w:p w:rsidR="00E13074" w:rsidRPr="00D1471F" w:rsidRDefault="00E13074" w:rsidP="00E13074">
            <w:pPr>
              <w:widowControl w:val="0"/>
              <w:overflowPunct w:val="0"/>
              <w:autoSpaceDE w:val="0"/>
              <w:autoSpaceDN w:val="0"/>
              <w:adjustRightInd w:val="0"/>
              <w:ind w:firstLine="340"/>
              <w:jc w:val="both"/>
              <w:rPr>
                <w:rFonts w:eastAsia="SimSun"/>
                <w:color w:val="000000"/>
                <w:szCs w:val="24"/>
                <w:lang w:eastAsia="zh-CN"/>
              </w:rPr>
            </w:pPr>
            <w:r w:rsidRPr="00D1471F">
              <w:rPr>
                <w:color w:val="000000"/>
                <w:szCs w:val="24"/>
              </w:rPr>
              <w:t>Процент застройки подземной части не регламентируется.</w:t>
            </w:r>
          </w:p>
          <w:p w:rsidR="00E13074" w:rsidRPr="00D1471F" w:rsidRDefault="00E13074" w:rsidP="00E13074">
            <w:pPr>
              <w:widowControl w:val="0"/>
              <w:overflowPunct w:val="0"/>
              <w:autoSpaceDE w:val="0"/>
              <w:autoSpaceDN w:val="0"/>
              <w:adjustRightInd w:val="0"/>
              <w:ind w:firstLine="340"/>
              <w:jc w:val="both"/>
              <w:rPr>
                <w:rFonts w:eastAsia="SimSun"/>
                <w:color w:val="000000"/>
                <w:szCs w:val="24"/>
                <w:lang w:eastAsia="zh-CN"/>
              </w:rPr>
            </w:pPr>
            <w:r w:rsidRPr="00D1471F">
              <w:rPr>
                <w:rFonts w:eastAsia="SimSun"/>
                <w:color w:val="000000"/>
                <w:szCs w:val="24"/>
                <w:lang w:eastAsia="zh-CN"/>
              </w:rPr>
              <w:t>минимальный отступ от границ земельного участка, за пределами которых запрещено строительство зданий, строений, сооружений, - 5 м;</w:t>
            </w:r>
          </w:p>
          <w:p w:rsidR="00E13074" w:rsidRPr="00D1471F" w:rsidRDefault="00E13074" w:rsidP="00E13074">
            <w:pPr>
              <w:jc w:val="both"/>
              <w:rPr>
                <w:rFonts w:eastAsia="SimSun"/>
                <w:szCs w:val="24"/>
              </w:rPr>
            </w:pPr>
            <w:r w:rsidRPr="00D1471F">
              <w:rPr>
                <w:rFonts w:eastAsia="SimSun"/>
                <w:color w:val="000000"/>
                <w:szCs w:val="24"/>
                <w:lang w:eastAsia="zh-CN"/>
              </w:rPr>
              <w:t>максимальная высота сооружений до – 30м.</w:t>
            </w: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D1471F" w:rsidRDefault="00E13074" w:rsidP="00E13074">
            <w:pPr>
              <w:tabs>
                <w:tab w:val="left" w:pos="2520"/>
              </w:tabs>
              <w:rPr>
                <w:rFonts w:eastAsia="SimSun"/>
                <w:szCs w:val="24"/>
              </w:rPr>
            </w:pPr>
            <w:r w:rsidRPr="00D1471F">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E13074" w:rsidRPr="00D1471F" w:rsidRDefault="00E13074" w:rsidP="00E13074">
            <w:pPr>
              <w:pStyle w:val="afa"/>
              <w:rPr>
                <w:rFonts w:ascii="Times New Roman" w:eastAsia="SimSun" w:hAnsi="Times New Roman" w:cs="Times New Roman"/>
                <w:sz w:val="24"/>
                <w:szCs w:val="24"/>
              </w:rPr>
            </w:pPr>
            <w:r w:rsidRPr="00D1471F">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E13074" w:rsidRPr="00D1471F" w:rsidRDefault="00E13074" w:rsidP="00E13074">
            <w:pPr>
              <w:pStyle w:val="afa"/>
              <w:rPr>
                <w:rFonts w:ascii="Times New Roman" w:eastAsia="SimSun" w:hAnsi="Times New Roman" w:cs="Times New Roman"/>
                <w:sz w:val="24"/>
                <w:szCs w:val="24"/>
              </w:rPr>
            </w:pPr>
            <w:r w:rsidRPr="00D1471F">
              <w:rPr>
                <w:rFonts w:ascii="Times New Roman" w:eastAsia="SimSu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D1471F">
              <w:rPr>
                <w:rFonts w:ascii="Times New Roman" w:eastAsia="SimSun" w:hAnsi="Times New Roman" w:cs="Times New Roman"/>
                <w:sz w:val="24"/>
                <w:szCs w:val="24"/>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D1471F" w:rsidRDefault="00E13074" w:rsidP="00E13074">
            <w:pPr>
              <w:ind w:firstLine="340"/>
              <w:jc w:val="both"/>
              <w:rPr>
                <w:szCs w:val="24"/>
              </w:rPr>
            </w:pPr>
            <w:r w:rsidRPr="00D1471F">
              <w:rPr>
                <w:szCs w:val="24"/>
              </w:rPr>
              <w:lastRenderedPageBreak/>
              <w:t>Регламенты не устанавливаются в соответствии с ч.4, ст.36 Градостроительного кодекса Российской Федерации.</w:t>
            </w:r>
          </w:p>
          <w:p w:rsidR="00E13074" w:rsidRPr="00D1471F" w:rsidRDefault="00E13074" w:rsidP="00E13074">
            <w:pPr>
              <w:jc w:val="both"/>
              <w:rPr>
                <w:rFonts w:eastAsia="SimSun"/>
                <w:szCs w:val="24"/>
              </w:rPr>
            </w:pPr>
          </w:p>
        </w:tc>
      </w:tr>
      <w:tr w:rsidR="00E13074" w:rsidRPr="000F5FFB" w:rsidTr="00E13074">
        <w:tc>
          <w:tcPr>
            <w:tcW w:w="2830"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13074" w:rsidRPr="000F5FFB" w:rsidRDefault="00E13074" w:rsidP="00E1307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13074" w:rsidRPr="000F5FFB" w:rsidRDefault="00E13074" w:rsidP="00E13074">
            <w:pPr>
              <w:jc w:val="both"/>
              <w:rPr>
                <w:szCs w:val="24"/>
              </w:rPr>
            </w:pPr>
            <w:r w:rsidRPr="000F5FFB">
              <w:rPr>
                <w:rFonts w:eastAsia="SimSun"/>
                <w:szCs w:val="24"/>
              </w:rPr>
              <w:t>- минимальная/максимальная площадь земельных участков не устанавливается;</w:t>
            </w:r>
          </w:p>
          <w:p w:rsidR="00E13074" w:rsidRPr="000F5FFB" w:rsidRDefault="00E13074" w:rsidP="00E13074">
            <w:pPr>
              <w:jc w:val="both"/>
              <w:rPr>
                <w:szCs w:val="24"/>
              </w:rPr>
            </w:pPr>
            <w:r w:rsidRPr="000F5FFB">
              <w:rPr>
                <w:szCs w:val="24"/>
              </w:rPr>
              <w:t>- регламенты не распространяются;</w:t>
            </w:r>
          </w:p>
          <w:p w:rsidR="00E13074" w:rsidRPr="000F5FFB" w:rsidRDefault="00E13074" w:rsidP="00E1307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13074" w:rsidRPr="000F5FFB" w:rsidRDefault="00E13074" w:rsidP="00E13074">
      <w:pPr>
        <w:widowControl w:val="0"/>
        <w:spacing w:after="0" w:line="240" w:lineRule="auto"/>
        <w:ind w:firstLine="709"/>
        <w:jc w:val="both"/>
        <w:rPr>
          <w:rFonts w:eastAsia="Times New Roman" w:cs="Times New Roman"/>
          <w:b/>
          <w:i/>
          <w:iCs/>
          <w:szCs w:val="24"/>
          <w:lang w:eastAsia="zh-CN"/>
        </w:rPr>
      </w:pP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3074" w:rsidRPr="000F5FFB" w:rsidRDefault="00E13074" w:rsidP="00E1307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E13074" w:rsidRPr="000F5FFB" w:rsidTr="00E13074">
        <w:tc>
          <w:tcPr>
            <w:tcW w:w="2830" w:type="dxa"/>
          </w:tcPr>
          <w:p w:rsidR="00E13074" w:rsidRPr="000F5FFB" w:rsidRDefault="00E13074" w:rsidP="00E13074">
            <w:pPr>
              <w:jc w:val="both"/>
              <w:rPr>
                <w:b/>
                <w:szCs w:val="24"/>
              </w:rPr>
            </w:pPr>
            <w:r w:rsidRPr="000F5FFB">
              <w:rPr>
                <w:b/>
                <w:szCs w:val="24"/>
              </w:rPr>
              <w:t>Виды разрешенного использования земельных участков</w:t>
            </w:r>
          </w:p>
        </w:tc>
        <w:tc>
          <w:tcPr>
            <w:tcW w:w="3261" w:type="dxa"/>
          </w:tcPr>
          <w:p w:rsidR="00E13074" w:rsidRPr="000F5FFB" w:rsidRDefault="00E13074" w:rsidP="00E13074">
            <w:pPr>
              <w:jc w:val="both"/>
              <w:rPr>
                <w:b/>
                <w:szCs w:val="24"/>
              </w:rPr>
            </w:pPr>
            <w:r w:rsidRPr="000F5FFB">
              <w:rPr>
                <w:b/>
                <w:szCs w:val="24"/>
              </w:rPr>
              <w:t>Описание вида разрешенного использования земельного участка</w:t>
            </w:r>
          </w:p>
        </w:tc>
        <w:tc>
          <w:tcPr>
            <w:tcW w:w="8646" w:type="dxa"/>
          </w:tcPr>
          <w:p w:rsidR="00E13074" w:rsidRPr="000F5FFB" w:rsidRDefault="00E13074" w:rsidP="00E13074">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3074" w:rsidRPr="000F5FFB" w:rsidTr="00E13074">
        <w:tc>
          <w:tcPr>
            <w:tcW w:w="2830" w:type="dxa"/>
          </w:tcPr>
          <w:p w:rsidR="00E13074" w:rsidRPr="000F5FFB" w:rsidRDefault="00E13074" w:rsidP="00E13074">
            <w:pPr>
              <w:jc w:val="center"/>
              <w:rPr>
                <w:rFonts w:eastAsia="SimSun"/>
                <w:szCs w:val="24"/>
              </w:rPr>
            </w:pPr>
            <w:r>
              <w:rPr>
                <w:rFonts w:eastAsia="SimSun"/>
                <w:szCs w:val="24"/>
              </w:rPr>
              <w:t>-</w:t>
            </w:r>
          </w:p>
        </w:tc>
        <w:tc>
          <w:tcPr>
            <w:tcW w:w="3261" w:type="dxa"/>
          </w:tcPr>
          <w:p w:rsidR="00E13074" w:rsidRPr="000F5FFB" w:rsidRDefault="00E13074" w:rsidP="00E13074">
            <w:pPr>
              <w:jc w:val="center"/>
              <w:rPr>
                <w:rFonts w:eastAsia="SimSun"/>
                <w:szCs w:val="24"/>
              </w:rPr>
            </w:pPr>
            <w:r>
              <w:rPr>
                <w:rFonts w:eastAsia="SimSun"/>
                <w:szCs w:val="24"/>
              </w:rPr>
              <w:t>-</w:t>
            </w:r>
          </w:p>
        </w:tc>
        <w:tc>
          <w:tcPr>
            <w:tcW w:w="8646" w:type="dxa"/>
          </w:tcPr>
          <w:p w:rsidR="00E13074" w:rsidRPr="000F5FFB" w:rsidRDefault="00E13074" w:rsidP="00E13074">
            <w:pPr>
              <w:tabs>
                <w:tab w:val="left" w:pos="2520"/>
              </w:tabs>
              <w:jc w:val="center"/>
              <w:rPr>
                <w:szCs w:val="24"/>
              </w:rPr>
            </w:pPr>
            <w:r>
              <w:rPr>
                <w:szCs w:val="24"/>
              </w:rPr>
              <w:t>-</w:t>
            </w:r>
          </w:p>
        </w:tc>
      </w:tr>
    </w:tbl>
    <w:p w:rsidR="00E13074" w:rsidRDefault="00E13074" w:rsidP="00E13074">
      <w:pPr>
        <w:widowControl w:val="0"/>
        <w:spacing w:after="0" w:line="240" w:lineRule="auto"/>
        <w:ind w:firstLine="709"/>
        <w:jc w:val="both"/>
        <w:rPr>
          <w:rFonts w:eastAsia="SimSun" w:cs="Times New Roman"/>
          <w:b/>
          <w:szCs w:val="24"/>
          <w:lang w:eastAsia="zh-CN"/>
        </w:rPr>
      </w:pP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13074" w:rsidRPr="000F5FFB" w:rsidRDefault="00E13074" w:rsidP="00E1307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E13074" w:rsidRPr="000F5FFB" w:rsidRDefault="00E13074" w:rsidP="00E13074">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E13074" w:rsidRPr="000F5FFB" w:rsidTr="00E13074">
        <w:tc>
          <w:tcPr>
            <w:tcW w:w="6941" w:type="dxa"/>
            <w:tcBorders>
              <w:top w:val="single" w:sz="4" w:space="0" w:color="000000"/>
              <w:left w:val="single" w:sz="4" w:space="0" w:color="000000"/>
              <w:bottom w:val="single" w:sz="4" w:space="0" w:color="000000"/>
            </w:tcBorders>
            <w:shd w:val="clear" w:color="auto" w:fill="auto"/>
            <w:vAlign w:val="center"/>
          </w:tcPr>
          <w:p w:rsidR="00E13074" w:rsidRPr="000F5FFB" w:rsidRDefault="00E13074" w:rsidP="00E13074">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074" w:rsidRPr="000F5FFB" w:rsidRDefault="00E13074" w:rsidP="00E13074">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E13074" w:rsidRPr="000F5FFB" w:rsidRDefault="00E13074" w:rsidP="00E13074">
            <w:pPr>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E13074" w:rsidRPr="000F5FFB" w:rsidRDefault="00E13074" w:rsidP="00E13074">
            <w:pPr>
              <w:tabs>
                <w:tab w:val="left" w:pos="-6204"/>
              </w:tabs>
              <w:jc w:val="both"/>
              <w:rPr>
                <w:rFonts w:eastAsia="SimSun"/>
                <w:szCs w:val="24"/>
                <w:lang w:eastAsia="zh-CN"/>
              </w:rPr>
            </w:pP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E13074" w:rsidRPr="000F5FFB" w:rsidRDefault="00E13074" w:rsidP="00E13074">
            <w:pPr>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E13074" w:rsidRPr="000F5FFB" w:rsidRDefault="00E13074" w:rsidP="00E13074">
            <w:pPr>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E13074" w:rsidRPr="000F5FFB" w:rsidTr="00E13074">
        <w:tc>
          <w:tcPr>
            <w:tcW w:w="6941" w:type="dxa"/>
          </w:tcPr>
          <w:p w:rsidR="00E13074" w:rsidRPr="000F5FFB" w:rsidRDefault="00E13074" w:rsidP="00E13074">
            <w:pPr>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E13074" w:rsidRPr="000F5FFB" w:rsidRDefault="00E13074" w:rsidP="00E13074">
            <w:pPr>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E13074" w:rsidRPr="000F5FFB" w:rsidRDefault="00E13074" w:rsidP="00E13074">
      <w:pPr>
        <w:widowControl w:val="0"/>
        <w:tabs>
          <w:tab w:val="left" w:pos="1260"/>
        </w:tabs>
        <w:spacing w:after="0" w:line="240" w:lineRule="auto"/>
        <w:ind w:firstLine="709"/>
        <w:jc w:val="both"/>
        <w:rPr>
          <w:rFonts w:eastAsia="SimSun" w:cs="Times New Roman"/>
          <w:b/>
          <w:sz w:val="28"/>
          <w:szCs w:val="28"/>
          <w:u w:val="single"/>
          <w:lang w:eastAsia="zh-CN"/>
        </w:rPr>
      </w:pP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13074" w:rsidRPr="000F5FFB" w:rsidRDefault="00E13074" w:rsidP="00E1307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13074" w:rsidRDefault="00E13074" w:rsidP="00E13074">
      <w:r>
        <w:br w:type="page"/>
      </w:r>
    </w:p>
    <w:p w:rsidR="00E13074" w:rsidRDefault="00E13074" w:rsidP="00E13074">
      <w:pPr>
        <w:spacing w:line="240" w:lineRule="auto"/>
        <w:ind w:firstLine="709"/>
        <w:jc w:val="both"/>
        <w:sectPr w:rsidR="00E13074" w:rsidSect="0092178D">
          <w:pgSz w:w="16838" w:h="11906" w:orient="landscape"/>
          <w:pgMar w:top="1134" w:right="567" w:bottom="1134" w:left="1701" w:header="709" w:footer="709" w:gutter="0"/>
          <w:cols w:space="708"/>
          <w:docGrid w:linePitch="360"/>
        </w:sectPr>
      </w:pPr>
    </w:p>
    <w:bookmarkEnd w:id="204"/>
    <w:bookmarkEnd w:id="205"/>
    <w:p w:rsidR="002A2805" w:rsidRPr="000F5FFB" w:rsidRDefault="002A2805" w:rsidP="002A2805">
      <w:pPr>
        <w:keepNext/>
        <w:keepLines/>
        <w:autoSpaceDE w:val="0"/>
        <w:spacing w:after="0" w:line="240" w:lineRule="auto"/>
        <w:ind w:firstLine="709"/>
        <w:jc w:val="both"/>
        <w:rPr>
          <w:rFonts w:eastAsia="Times New Roman" w:cs="Times New Roman"/>
          <w:szCs w:val="24"/>
          <w:lang w:eastAsia="ru-RU"/>
        </w:rPr>
      </w:pPr>
    </w:p>
    <w:p w:rsidR="00241E34" w:rsidRPr="00F649F9" w:rsidRDefault="00F649F9" w:rsidP="003F098B">
      <w:pPr>
        <w:pStyle w:val="1"/>
      </w:pPr>
      <w:bookmarkStart w:id="262" w:name="_Toc143265746"/>
      <w:r>
        <w:t>РАЗДЕЛ</w:t>
      </w:r>
      <w:r w:rsidRPr="00DA6700">
        <w:t xml:space="preserve"> IV. ЗАКЛЮЧИТЕЛЬНЫЕ ПОЛОЖЕНИЯ</w:t>
      </w:r>
      <w:bookmarkEnd w:id="262"/>
    </w:p>
    <w:p w:rsidR="002A2805" w:rsidRPr="003F098B" w:rsidRDefault="002A2805" w:rsidP="003F098B">
      <w:pPr>
        <w:pStyle w:val="3"/>
      </w:pPr>
      <w:bookmarkStart w:id="263" w:name="_GoBack"/>
      <w:bookmarkStart w:id="264" w:name="_Toc80690839"/>
      <w:bookmarkStart w:id="265" w:name="_Toc85620926"/>
      <w:bookmarkStart w:id="266" w:name="_Toc143265747"/>
      <w:bookmarkEnd w:id="263"/>
      <w:r w:rsidRPr="003F098B">
        <w:t>Статья 3</w:t>
      </w:r>
      <w:r w:rsidR="00E83847" w:rsidRPr="003F098B">
        <w:t>5</w:t>
      </w:r>
      <w:r w:rsidRPr="003F098B">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64"/>
      <w:bookmarkEnd w:id="265"/>
      <w:bookmarkEnd w:id="266"/>
    </w:p>
    <w:p w:rsidR="00FA4F3A" w:rsidRPr="000F5FFB" w:rsidRDefault="00FA4F3A" w:rsidP="00FA4F3A">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r w:rsidR="00634554" w:rsidRPr="000F5FFB">
        <w:rPr>
          <w:rFonts w:eastAsia="Times New Roman" w:cs="Times New Roman"/>
          <w:szCs w:val="24"/>
          <w:lang w:eastAsia="ru-RU"/>
        </w:rPr>
        <w:t>,</w:t>
      </w:r>
      <w:r w:rsidRPr="000F5FFB">
        <w:rPr>
          <w:rFonts w:eastAsia="Times New Roman" w:cs="Times New Roman"/>
          <w:szCs w:val="24"/>
          <w:lang w:eastAsia="ru-RU"/>
        </w:rPr>
        <w:t xml:space="preserve"> обеспечени</w:t>
      </w:r>
      <w:r w:rsidR="00634554" w:rsidRPr="000F5FFB">
        <w:rPr>
          <w:rFonts w:eastAsia="Times New Roman" w:cs="Times New Roman"/>
          <w:szCs w:val="24"/>
          <w:lang w:eastAsia="ru-RU"/>
        </w:rPr>
        <w:t>я</w:t>
      </w:r>
      <w:r w:rsidRPr="000F5FFB">
        <w:rPr>
          <w:rFonts w:eastAsia="Times New Roman" w:cs="Times New Roman"/>
          <w:szCs w:val="24"/>
          <w:lang w:eastAsia="ru-RU"/>
        </w:rPr>
        <w:t xml:space="preserve"> обороны страны и безопасности государства.</w:t>
      </w:r>
    </w:p>
    <w:p w:rsidR="00FA4F3A" w:rsidRPr="000F5FFB" w:rsidRDefault="00FA4F3A" w:rsidP="00FA4F3A">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A4F3A" w:rsidRPr="000F5FFB" w:rsidRDefault="00FA4F3A" w:rsidP="00C13C1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13C1F" w:rsidRPr="000F5FFB" w:rsidRDefault="00C13C1F" w:rsidP="00C13C1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C13C1F" w:rsidRPr="000F5FFB" w:rsidRDefault="00C13C1F" w:rsidP="00C13C1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Все зоны с особыми условиями использования отображены на графических материалах согласно утвержденному генеральному плану.</w:t>
      </w:r>
    </w:p>
    <w:p w:rsidR="0073596F" w:rsidRPr="000F5FFB" w:rsidRDefault="0073596F" w:rsidP="0073596F">
      <w:pPr>
        <w:keepNext/>
        <w:keepLines/>
        <w:autoSpaceDE w:val="0"/>
        <w:spacing w:after="0" w:line="240" w:lineRule="auto"/>
        <w:ind w:firstLine="709"/>
        <w:jc w:val="both"/>
        <w:rPr>
          <w:rFonts w:eastAsia="Times New Roman" w:cs="Times New Roman"/>
          <w:b/>
          <w:szCs w:val="24"/>
          <w:lang w:eastAsia="ru-RU"/>
        </w:rPr>
      </w:pPr>
    </w:p>
    <w:p w:rsidR="008968AB" w:rsidRPr="000F5FFB" w:rsidRDefault="008968AB" w:rsidP="00C83B7C">
      <w:pPr>
        <w:keepNext/>
        <w:keepLines/>
        <w:autoSpaceDE w:val="0"/>
        <w:spacing w:after="0" w:line="240" w:lineRule="auto"/>
        <w:ind w:firstLine="709"/>
        <w:jc w:val="center"/>
        <w:rPr>
          <w:rFonts w:eastAsia="Times New Roman" w:cs="Times New Roman"/>
          <w:b/>
          <w:szCs w:val="24"/>
          <w:lang w:eastAsia="ru-RU"/>
        </w:rPr>
      </w:pPr>
    </w:p>
    <w:p w:rsidR="0073596F" w:rsidRPr="000F5FFB" w:rsidRDefault="00C83B7C" w:rsidP="00C83B7C">
      <w:pPr>
        <w:keepNext/>
        <w:keepLines/>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З</w:t>
      </w:r>
      <w:r w:rsidR="0073596F" w:rsidRPr="000F5FFB">
        <w:rPr>
          <w:rFonts w:eastAsia="Times New Roman" w:cs="Times New Roman"/>
          <w:b/>
          <w:szCs w:val="24"/>
          <w:lang w:eastAsia="ru-RU"/>
        </w:rPr>
        <w:t>он</w:t>
      </w:r>
      <w:r w:rsidRPr="000F5FFB">
        <w:rPr>
          <w:rFonts w:eastAsia="Times New Roman" w:cs="Times New Roman"/>
          <w:b/>
          <w:szCs w:val="24"/>
          <w:lang w:eastAsia="ru-RU"/>
        </w:rPr>
        <w:t>ы</w:t>
      </w:r>
      <w:r w:rsidR="0073596F" w:rsidRPr="000F5FFB">
        <w:rPr>
          <w:rFonts w:eastAsia="Times New Roman" w:cs="Times New Roman"/>
          <w:b/>
          <w:szCs w:val="24"/>
          <w:lang w:eastAsia="ru-RU"/>
        </w:rPr>
        <w:t xml:space="preserve"> охраны объектов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Старовеличковского сельского поселения.</w:t>
      </w:r>
    </w:p>
    <w:p w:rsidR="0073596F" w:rsidRPr="000F5FFB" w:rsidRDefault="0073596F" w:rsidP="0073596F">
      <w:pPr>
        <w:keepNext/>
        <w:keepLines/>
        <w:autoSpaceDE w:val="0"/>
        <w:spacing w:after="0" w:line="240" w:lineRule="auto"/>
        <w:ind w:firstLine="709"/>
        <w:jc w:val="both"/>
        <w:rPr>
          <w:rFonts w:eastAsia="Times New Roman" w:cs="Times New Roman"/>
          <w:b/>
          <w:szCs w:val="24"/>
          <w:lang w:eastAsia="ru-RU"/>
        </w:rPr>
      </w:pPr>
      <w:r w:rsidRPr="000F5FFB">
        <w:rPr>
          <w:rFonts w:eastAsia="Times New Roman" w:cs="Times New Roman"/>
          <w:szCs w:val="24"/>
          <w:lang w:eastAsia="ru-RU"/>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объектов археологического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поселения, городища, селища, усадьбы независимо от места их расположения - 500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курганы высотой:</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1 метра - 50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2 метров - 75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3 метров - 125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свыше 3 метров - 150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г.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защитной зоны объекта культурного наследия устанавливаются: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Рекомендации по эксплуатации и сохранению объекта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экскурсионный показ;</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своевременное проведение ремонтно-реставрационных работ в целях обеспечения нормального технического состояния памятника;</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благоустройство и озеленение территории, не противоречащее сохранности  памятника;</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использовать преимущественно по первоначальному назначению;</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Распространение наружной рекламы на объектах культурного наследия, их территориях.</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года №73-ФЗ «Об объектах культурного наследия (памятниках истории и культуры) народов Российской федерации».</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73596F" w:rsidRPr="000F5FFB" w:rsidRDefault="0073596F" w:rsidP="0073596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BE5A58"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73596F" w:rsidRPr="000F5FFB" w:rsidRDefault="0073596F" w:rsidP="00BE5A58">
      <w:pPr>
        <w:widowControl w:val="0"/>
        <w:tabs>
          <w:tab w:val="left" w:pos="6379"/>
        </w:tab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Изыскательские, проектные,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w:t>
      </w:r>
      <w:r w:rsidRPr="000F5FFB">
        <w:rPr>
          <w:rFonts w:eastAsia="Times New Roman" w:cs="Times New Roman"/>
          <w:szCs w:val="24"/>
          <w:lang w:eastAsia="ru-RU"/>
        </w:rPr>
        <w:lastRenderedPageBreak/>
        <w:t>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Указанные лица обязаны соблюдать предусмотренный пунктом 5 статьи 5.1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Изыскательские,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73596F" w:rsidRPr="000F5FFB" w:rsidRDefault="0073596F" w:rsidP="00BE5A58">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E2797F" w:rsidRDefault="0073596F" w:rsidP="00E2797F">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w:t>
      </w:r>
      <w:r w:rsidRPr="000F5FFB">
        <w:rPr>
          <w:rFonts w:eastAsia="Times New Roman" w:cs="Times New Roman"/>
          <w:szCs w:val="24"/>
          <w:lang w:eastAsia="ru-RU"/>
        </w:rPr>
        <w:lastRenderedPageBreak/>
        <w:t>археологические полевые работы, проводимые в порядке, определенном статьей 45.1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E2797F" w:rsidRDefault="00E2797F" w:rsidP="00E2797F">
      <w:pPr>
        <w:widowControl w:val="0"/>
        <w:autoSpaceDE w:val="0"/>
        <w:spacing w:after="0" w:line="240" w:lineRule="auto"/>
        <w:ind w:firstLine="709"/>
        <w:jc w:val="both"/>
        <w:rPr>
          <w:rFonts w:eastAsia="Times New Roman" w:cs="Times New Roman"/>
          <w:szCs w:val="24"/>
          <w:lang w:eastAsia="ru-RU"/>
        </w:rPr>
      </w:pPr>
      <w:r w:rsidRPr="00B153E0">
        <w:rPr>
          <w:rFonts w:eastAsia="Times New Roman" w:cs="Times New Roman"/>
          <w:szCs w:val="24"/>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DF1CBF" w:rsidRDefault="00E2797F" w:rsidP="00DF1CB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E2797F" w:rsidRDefault="00E2797F" w:rsidP="00DF1CB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DF1CBF" w:rsidRDefault="00DF1CBF" w:rsidP="00DF1CB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E2797F" w:rsidRDefault="00E2797F" w:rsidP="00E2797F">
      <w:pPr>
        <w:keepNext/>
        <w:keepLines/>
        <w:autoSpaceDE w:val="0"/>
        <w:spacing w:after="0" w:line="240" w:lineRule="auto"/>
        <w:ind w:firstLine="709"/>
        <w:jc w:val="center"/>
        <w:rPr>
          <w:rFonts w:eastAsia="Times New Roman" w:cs="Times New Roman"/>
          <w:b/>
          <w:szCs w:val="24"/>
        </w:rPr>
      </w:pPr>
    </w:p>
    <w:p w:rsidR="00E2797F" w:rsidRPr="00B153E0" w:rsidRDefault="00E2797F" w:rsidP="00E2797F">
      <w:pPr>
        <w:keepNext/>
        <w:keepLines/>
        <w:autoSpaceDE w:val="0"/>
        <w:spacing w:after="0" w:line="240" w:lineRule="auto"/>
        <w:ind w:firstLine="709"/>
        <w:jc w:val="center"/>
        <w:rPr>
          <w:rFonts w:eastAsia="Times New Roman" w:cs="Times New Roman"/>
          <w:szCs w:val="24"/>
        </w:rPr>
      </w:pPr>
      <w:r w:rsidRPr="00B153E0">
        <w:rPr>
          <w:rFonts w:eastAsia="Times New Roman" w:cs="Times New Roman"/>
          <w:b/>
          <w:szCs w:val="24"/>
        </w:rPr>
        <w:t>Санитарно-защитные зоны производственных и иных объектов</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В границах санитарно-защитной зоны не допускается использования земельных участков в целях:</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2797F"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E2797F" w:rsidRDefault="00E2797F" w:rsidP="00E2797F">
      <w:pPr>
        <w:keepNext/>
        <w:keepLines/>
        <w:autoSpaceDE w:val="0"/>
        <w:spacing w:after="0" w:line="240" w:lineRule="auto"/>
        <w:ind w:firstLine="709"/>
        <w:jc w:val="both"/>
        <w:rPr>
          <w:rFonts w:eastAsia="Times New Roman" w:cs="Times New Roman"/>
          <w:szCs w:val="24"/>
        </w:rPr>
      </w:pPr>
    </w:p>
    <w:p w:rsidR="00E2797F" w:rsidRPr="00B153E0" w:rsidRDefault="00E2797F" w:rsidP="00E2797F">
      <w:pPr>
        <w:keepNext/>
        <w:keepLines/>
        <w:autoSpaceDE w:val="0"/>
        <w:spacing w:after="0" w:line="240" w:lineRule="auto"/>
        <w:ind w:firstLine="709"/>
        <w:jc w:val="center"/>
        <w:rPr>
          <w:rFonts w:eastAsia="Times New Roman" w:cs="Times New Roman"/>
          <w:szCs w:val="24"/>
          <w:u w:val="single"/>
        </w:rPr>
      </w:pPr>
      <w:r w:rsidRPr="00B153E0">
        <w:rPr>
          <w:rFonts w:eastAsia="Times New Roman" w:cs="Times New Roman"/>
          <w:b/>
          <w:szCs w:val="24"/>
        </w:rPr>
        <w:t>Водоохранные зоны и прибрежные защитные полосы</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запрещаются: </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использование сточных вод в целях регулирования плодородия почв; </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E2797F" w:rsidRPr="00B153E0"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осуществление авиационных мер по борьбе с вредными организмами; </w:t>
      </w:r>
    </w:p>
    <w:p w:rsidR="00E2797F" w:rsidRDefault="00E2797F" w:rsidP="00E2797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lastRenderedPageBreak/>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6) размещение специализированных хранилищ пестицидов и агрохимикатов, применение пестицидов и агрохимикатов;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7) сброс сточных, в том числе дренажных, вод;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Под сооружениями, обеспечивающими охрану водных объектов от загрязнения, засорения, заиления и истощения вод, понимаются: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централизованные системы водоотведения (канализации), централизованные ливневые системы водоотведения;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прибрежных защитных полос наряду с установленными для водоохранных зон ограничениями запрещаются: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распашка земель;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размещение отвалов размываемых грунтов;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lastRenderedPageBreak/>
        <w:t xml:space="preserve">3) выпас сельскохозяйственных животных и организация для них летних лагерей, ванн. </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DF1CBF" w:rsidRPr="00B153E0" w:rsidRDefault="00DF1CBF" w:rsidP="00DF1CBF">
      <w:pPr>
        <w:keepNext/>
        <w:keepLines/>
        <w:autoSpaceDE w:val="0"/>
        <w:spacing w:after="0" w:line="240" w:lineRule="auto"/>
        <w:ind w:firstLine="709"/>
        <w:jc w:val="both"/>
        <w:rPr>
          <w:rFonts w:eastAsia="Times New Roman" w:cs="Times New Roman"/>
          <w:szCs w:val="24"/>
        </w:rPr>
      </w:pPr>
      <w:r w:rsidRPr="00B153E0">
        <w:rPr>
          <w:rFonts w:eastAsia="Times New Roman" w:cs="Times New Roman"/>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E2797F" w:rsidRPr="00B153E0" w:rsidRDefault="00E2797F" w:rsidP="00E2797F">
      <w:pPr>
        <w:keepNext/>
        <w:keepLines/>
        <w:autoSpaceDE w:val="0"/>
        <w:spacing w:after="0" w:line="240" w:lineRule="auto"/>
        <w:ind w:firstLine="709"/>
        <w:jc w:val="center"/>
        <w:rPr>
          <w:rFonts w:eastAsia="Times New Roman" w:cs="Times New Roman"/>
          <w:b/>
          <w:szCs w:val="24"/>
        </w:rPr>
      </w:pPr>
    </w:p>
    <w:p w:rsidR="00E2797F" w:rsidRPr="00B153E0" w:rsidRDefault="00E2797F" w:rsidP="00E2797F">
      <w:pPr>
        <w:keepNext/>
        <w:keepLines/>
        <w:autoSpaceDE w:val="0"/>
        <w:spacing w:after="0" w:line="240" w:lineRule="auto"/>
        <w:ind w:firstLine="709"/>
        <w:jc w:val="center"/>
        <w:rPr>
          <w:rFonts w:eastAsia="Times New Roman" w:cs="Times New Roman"/>
          <w:b/>
          <w:szCs w:val="24"/>
        </w:rPr>
      </w:pPr>
      <w:r w:rsidRPr="00B153E0">
        <w:rPr>
          <w:rFonts w:eastAsia="Times New Roman" w:cs="Times New Roman"/>
          <w:b/>
          <w:szCs w:val="24"/>
        </w:rPr>
        <w:t xml:space="preserve">Зоны санитарной охраны источников питьевого </w:t>
      </w:r>
    </w:p>
    <w:p w:rsidR="00E2797F" w:rsidRPr="00B153E0" w:rsidRDefault="00E2797F" w:rsidP="00E2797F">
      <w:pPr>
        <w:keepNext/>
        <w:keepLines/>
        <w:autoSpaceDE w:val="0"/>
        <w:spacing w:after="0" w:line="240" w:lineRule="auto"/>
        <w:ind w:firstLine="709"/>
        <w:jc w:val="center"/>
        <w:rPr>
          <w:rFonts w:eastAsia="Times New Roman" w:cs="Times New Roman"/>
          <w:szCs w:val="24"/>
        </w:rPr>
      </w:pPr>
      <w:r w:rsidRPr="00B153E0">
        <w:rPr>
          <w:rFonts w:eastAsia="Times New Roman" w:cs="Times New Roman"/>
          <w:b/>
          <w:szCs w:val="24"/>
        </w:rPr>
        <w:t>и хозяйственно-бытового водоснабжения</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Зона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2797F" w:rsidRPr="00B153E0" w:rsidRDefault="00E2797F" w:rsidP="00E2797F">
      <w:pPr>
        <w:widowControl w:val="0"/>
        <w:autoSpaceDE w:val="0"/>
        <w:spacing w:after="0" w:line="240" w:lineRule="auto"/>
        <w:jc w:val="both"/>
        <w:rPr>
          <w:rFonts w:eastAsia="Times New Roman" w:cs="Times New Roman"/>
          <w:szCs w:val="24"/>
        </w:rPr>
      </w:pPr>
      <w:r w:rsidRPr="00B153E0">
        <w:rPr>
          <w:rFonts w:eastAsia="Times New Roman" w:cs="Times New Roman"/>
          <w:szCs w:val="24"/>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Режимы санохраны источников питьевого водоснабжения:</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Первый пояс – зона строгого режима.</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Второй пояс – зона режима ограничений против бактериального (микробного) загрязнения.</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Следует учитывать:</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все виды строительства разрешаются санитарно-эпидемиологической службой;</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канализование,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w:t>
      </w:r>
      <w:r w:rsidRPr="00B153E0">
        <w:rPr>
          <w:rFonts w:eastAsia="Times New Roman" w:cs="Times New Roman"/>
          <w:szCs w:val="24"/>
        </w:rPr>
        <w:lastRenderedPageBreak/>
        <w:t>животноводческих ферм;</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запрещается загрязнять водоемы и территории сбросом нечистот, мусора, навоза, промышленных отходов и пр.</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Третий пояс – зона режима ограничений от химического загрязнения.</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По 3-ему поясу (равно, как и входящим в его состав 2-ому и 1-ому поясам) предусматриваются следующие мероприятия:</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запрещение размещения накопителей промстоков, шламохранилищ, складов ГСМ, складов ядохимикатов и минеральных удобрений, крупных птицефабрик и животноводческих комплексов.</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Восстановление и охрана водных объектов и источников питьевого водоснабжения возможны при проведении комплекса мероприятий:</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разработка проектов и организация зон санитарной охраны источников водоснабжения;</w:t>
      </w:r>
    </w:p>
    <w:p w:rsidR="00E2797F" w:rsidRPr="00B153E0"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разработка и утверждение схем комплексного использования и охраны водных объектов;- разработка и установление нормативов допустимого воздействия на водные объекты и целевых показателей качества воды в водных объектах;- проведение комплекса мероприятий по минимизации антропогенной нагрузки на водные объекты, путем выноса производственных предприятий из водоохранных зон, осуществления мониторинга качества очистки сточных вод, предотвращение несанкционированных сбросов и неочищенных ливнестоков;- реконструкция существующих очистных сооружений, строительство современных локальных очистных сооружений;</w:t>
      </w:r>
    </w:p>
    <w:p w:rsidR="00E2797F" w:rsidRDefault="00E2797F" w:rsidP="00E2797F">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 проведение плановых мероприятий по расчистке водоемов и берегов. </w:t>
      </w:r>
    </w:p>
    <w:p w:rsidR="00E2797F" w:rsidRDefault="00E2797F" w:rsidP="00E2797F">
      <w:pPr>
        <w:widowControl w:val="0"/>
        <w:autoSpaceDE w:val="0"/>
        <w:spacing w:after="0" w:line="240" w:lineRule="auto"/>
        <w:ind w:firstLine="709"/>
        <w:jc w:val="both"/>
        <w:rPr>
          <w:rFonts w:eastAsia="Times New Roman" w:cs="Times New Roman"/>
          <w:szCs w:val="24"/>
        </w:rPr>
      </w:pP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b/>
          <w:szCs w:val="24"/>
          <w:lang w:eastAsia="ru-RU"/>
        </w:rPr>
        <w:t>Охранные зоны объектов инженерной инфраструктуры</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 xml:space="preserve">1.Правила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 </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lastRenderedPageBreak/>
        <w:t>Согласно части 4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а) перемещать, засыпать и ломать опознавательные и сигнальные знаки, контрольно- измерительные пункты;</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в) устраивать всякого рода свалки, выливать растворы кислот, солей и щелочей;</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E2797F" w:rsidRDefault="00E2797F" w:rsidP="00E2797F">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552366" w:rsidRDefault="00552366" w:rsidP="00E2797F">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разводить огонь и размещать какие-либо открытые или закрытые источники огня.</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В охранных зонах трубопроводов без письменного разрешения предприятий трубопроводного транспорта запрещается:</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возводить любые постройки и сооружения;</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производить мелиоративные земляные работы, сооружать оросительные и осушительные системы;</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производить всякого рода открытые и подземные, горные, строительные, монтажные и взрывные работы, планировку грунта.</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строить объекты жилищно-гражданского и производственного назначения;</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свалки и склады, разливать растворы кислот, солей, щелочей и других химически активных веществ;</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размещать источники огня;</w:t>
      </w:r>
    </w:p>
    <w:p w:rsidR="00DF1CBF" w:rsidRPr="000F5FFB" w:rsidRDefault="00DF1CBF" w:rsidP="00DF1CBF">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DF1CBF" w:rsidRPr="000F5FFB" w:rsidRDefault="00DF1CBF" w:rsidP="00E2797F">
      <w:pPr>
        <w:widowControl w:val="0"/>
        <w:autoSpaceDE w:val="0"/>
        <w:spacing w:after="0" w:line="240" w:lineRule="auto"/>
        <w:ind w:firstLine="709"/>
        <w:jc w:val="both"/>
        <w:rPr>
          <w:rFonts w:eastAsia="Times New Roman" w:cs="Times New Roman"/>
          <w:szCs w:val="24"/>
        </w:rPr>
      </w:pP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строительство, капитальный ремонт, реконструкцию или снос любых зданий и сооружений;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складировать материалы, высаживать деревья всех видов;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земляные и дорожные работы.</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запрещается: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перемещать и производить засыпку, нарушать сохранность опознавательных и предупредительных знаков;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какие-либо открытые или закрытые источники огня.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размещать свалки;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установленных для объектов электросетевого хозяйства напряжением свыше 1000 вольт, также запрещается: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складировать или размещать хранилища любых, в том числе горюче-смазочных, материалов;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строительство, капитальный ремонт, реконструкция или снос зданий и сооружений;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горные, взрывные, мелиоративные работы, в том числе связанные с временным затоплением земель;</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посадка и вырубка деревьев и кустарников;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производить защиту подземных коммуникаций от коррозии без учета проходящих подземных кабельных линий связи.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г) огораживать трассы линий связи, препятствуя свободному доступу к ним технического персонала;</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самовольно подключаться к абонентской телефонной линии и линии радиофикации в целях пользования услугами связи;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Правилами охраны тепловых сетей утвержденными Приказом Минстроя РФ от 17.08.1992 № 197 «О типовых правилах охраны коммунальных тепловых сетей».</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устраивать всякого рода свалки, разжигать костры, сжигать бытовой мусор или промышленные отходы;</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строительство, капитальный ремонт, реконструкцию или снос любых зданий и сооружений;</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земляные работы, планировку грунта, посадку деревьев и кустарников, устраивать монументальные клумбы;</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lastRenderedPageBreak/>
        <w:t>производить погрузочно-разгрузочные работы, а также работы, связанные с разбиванием грунта и дорожных покрытий;</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сооружать переезды и переходы через трубопроводы тепловых сетей.</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552366" w:rsidRPr="000F5FFB" w:rsidRDefault="00552366" w:rsidP="00552366">
      <w:pPr>
        <w:keepNext/>
        <w:keepLines/>
        <w:autoSpaceDE w:val="0"/>
        <w:spacing w:after="0" w:line="240" w:lineRule="auto"/>
        <w:ind w:firstLine="709"/>
        <w:jc w:val="center"/>
        <w:rPr>
          <w:rFonts w:eastAsia="Times New Roman" w:cs="Times New Roman"/>
          <w:b/>
          <w:szCs w:val="24"/>
          <w:lang w:eastAsia="ru-RU"/>
        </w:rPr>
      </w:pPr>
    </w:p>
    <w:p w:rsidR="00552366" w:rsidRPr="000F5FFB" w:rsidRDefault="00552366" w:rsidP="00552366">
      <w:pPr>
        <w:keepNext/>
        <w:keepLines/>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Зоны затопления и подтопления</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соответствии со статьей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2) использование сточных вод в целях регулирования плодородия почв;</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4) осуществление авиационных мер по борьбе с вредными организмами.</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552366" w:rsidRPr="000F5FFB" w:rsidRDefault="00552366" w:rsidP="00552366">
      <w:pPr>
        <w:keepNext/>
        <w:keepLines/>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Границы зон затопления, подтопления на местности не обозначаются.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проектировании зданий и сооружений в зонах затопления, подтопления, в соответствии с Федеральным Законом от 30 декабря 2009 года. №384-ФЗ «Технический регламент о безопасности зданий и сооружений», должны быть предусмотрены:</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меры, направленные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техногенных воздействий, а также меры, направленные на предупреждение и (или) уменьшение последствий воздействия опасных природных процессов и явлений, и техногенных воздействий;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 xml:space="preserve">-  конструктивные меры, уменьшающие чувствительность строительных конструкций и основания к воздействию опасных природных процессов и явлений и техногенным воздействиям (гидроизоляция подземных частей зданий и сооружений (наружная и внутренняя, горизонтальная и вертикальная)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 </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меры по улучшению свойств грунтов основания (вертикальная планировка территории с организацией поверхностного стока, устройство дренажей);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ведение строительных работ способами, не приводящими к проявлению новых и (или) интенсификации действующих опасных природных процессов и явлений.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Учитывая, что Водным кодексом Российской Федерации допускается строительство в зонах затопления, подтопления объектов капитального строительства при обязательном обеспечении инженерной защиты таких объектов застройщикам необходимо обеспечить в составе проектной документации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разработке мероприятий по предупреждению чрезвычайных ситуаций природного и техногенного характера необходимо руководствоваться требованиями СП 104.13330.2016 «Инженерная защита территории от затопления и подтопления. Актуализированная редакция СНиП 2.06.15-85»,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и иными требованиями, установленными для проектирования и эксплуатации объектов капитального строительства в потенциально опасных зонах затопления, подтопления.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строительстве, реконструкции объектов индивидуального жилищного строительства или садового дома на земельных участках, расположенных в зонах затопления, подтопления, застройщиком до подачи уведомления о планируемом строительстве или реконструкции  объекта индивидуального жилищного строительства или садового дома необходимо обеспечить подготовку перечня мероприятий по предупреждению чрезвычайных ситуаций природного и техногенного характера на основании исходных данных, полученных из государственной информационной системы обеспечения градостроительной деятельности.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Мероприятия по предупреждению чрезвычайных ситуаций природного и техногенного характера должны быть выполнены застройщиком до момента подачи уведомления об окончании строительства (заявления о вводе в эксплуатацию) или реконструкции объекта.</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Перечень мероприятий по предупреждению чрезвычайных ситуаций природного и техногенного характера (мероприятия по инженерной защите территорий от затопления, подтопления)подготавливается юридическим лицом или индивидуальным предпринимателем, являющимся членом саморегулируемой организации, основанной на членстве лиц, осуществляющих подготовку проектной документации, и имеющим в соответствии с требованиями приказа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допуск на выполнение работ по пункту 7.2 «Инженерно-технические мероприятия по предупреждению чрезвычайных ситуаций природного и техногенного характера».</w:t>
      </w:r>
    </w:p>
    <w:p w:rsidR="00552366" w:rsidRPr="000F5FFB" w:rsidRDefault="00552366" w:rsidP="00552366">
      <w:pPr>
        <w:keepNext/>
        <w:keepLines/>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Придорожные полосы автомобильных дорог</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в пределах придорожных полос объектов разрешается при соблюдении следующих условий:</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выбор места размещения объектов должны соблюдаться с учетом возможной реконструкции автомобильной дороги;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дорожного сервиса, рекламных конструкций, информационных щитов и указателей;</w:t>
      </w:r>
    </w:p>
    <w:p w:rsidR="00552366"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инженерных коммуникаций.</w:t>
      </w:r>
    </w:p>
    <w:p w:rsidR="00DF1CBF" w:rsidRDefault="00DF1CBF" w:rsidP="00552366">
      <w:pPr>
        <w:keepNext/>
        <w:keepLines/>
        <w:autoSpaceDE w:val="0"/>
        <w:spacing w:after="0" w:line="240" w:lineRule="auto"/>
        <w:ind w:firstLine="709"/>
        <w:jc w:val="both"/>
        <w:rPr>
          <w:rFonts w:eastAsia="Times New Roman" w:cs="Times New Roman"/>
          <w:szCs w:val="24"/>
          <w:lang w:eastAsia="ru-RU"/>
        </w:rPr>
      </w:pPr>
    </w:p>
    <w:p w:rsidR="00DF1CBF" w:rsidRPr="000F5FFB" w:rsidRDefault="00DF1CBF" w:rsidP="00552366">
      <w:pPr>
        <w:keepNext/>
        <w:keepLines/>
        <w:autoSpaceDE w:val="0"/>
        <w:spacing w:after="0" w:line="240" w:lineRule="auto"/>
        <w:ind w:firstLine="709"/>
        <w:jc w:val="both"/>
        <w:rPr>
          <w:rFonts w:eastAsia="Times New Roman" w:cs="Times New Roman"/>
          <w:szCs w:val="24"/>
          <w:lang w:eastAsia="ru-RU"/>
        </w:rPr>
      </w:pP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p>
    <w:p w:rsidR="00552366" w:rsidRPr="000F5FFB" w:rsidRDefault="00552366" w:rsidP="00552366">
      <w:pPr>
        <w:keepNext/>
        <w:keepLines/>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lastRenderedPageBreak/>
        <w:t>Охранные зоны железных дорог</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 Правилами установления и использования полос отвода и охранных зон железных дорог утвержденными Постановление Правительства РФ от 12 октября 2006 г. N 611,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552366" w:rsidRPr="000F5FFB" w:rsidRDefault="00552366" w:rsidP="00552366">
      <w:pPr>
        <w:keepNext/>
        <w:keepLines/>
        <w:autoSpaceDE w:val="0"/>
        <w:spacing w:after="0" w:line="240" w:lineRule="auto"/>
        <w:ind w:firstLine="709"/>
        <w:jc w:val="both"/>
        <w:rPr>
          <w:rFonts w:eastAsia="Times New Roman" w:cs="Times New Roman"/>
          <w:b/>
          <w:szCs w:val="24"/>
          <w:lang w:eastAsia="ru-RU"/>
        </w:rPr>
      </w:pPr>
    </w:p>
    <w:p w:rsidR="00552366" w:rsidRPr="000F5FFB" w:rsidRDefault="00552366" w:rsidP="00552366">
      <w:pPr>
        <w:keepNext/>
        <w:keepLines/>
        <w:autoSpaceDE w:val="0"/>
        <w:spacing w:after="0" w:line="240" w:lineRule="auto"/>
        <w:ind w:firstLine="709"/>
        <w:jc w:val="both"/>
        <w:rPr>
          <w:rFonts w:eastAsia="Times New Roman" w:cs="Times New Roman"/>
          <w:b/>
          <w:szCs w:val="24"/>
          <w:lang w:eastAsia="ru-RU"/>
        </w:rPr>
      </w:pPr>
    </w:p>
    <w:p w:rsidR="00552366" w:rsidRPr="000F5FFB" w:rsidRDefault="00552366" w:rsidP="003F098B">
      <w:pPr>
        <w:pStyle w:val="3"/>
      </w:pPr>
      <w:bookmarkStart w:id="267" w:name="_Toc143265748"/>
      <w:r w:rsidRPr="000F5FFB">
        <w:t xml:space="preserve">Статья </w:t>
      </w:r>
      <w:r>
        <w:t>3</w:t>
      </w:r>
      <w:r w:rsidR="00C5585D">
        <w:t>6</w:t>
      </w:r>
      <w:r w:rsidRPr="000F5FFB">
        <w:t>. Действие настоящих Правил по отношению к ранее возникшим правоотношениям</w:t>
      </w:r>
      <w:bookmarkEnd w:id="267"/>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Настоящие Правила вступает в силу со дня их официального опубликования.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Требования к образуемым и измененным земельным участкам:</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виды их использования не входят в перечень видов разрешенного использования;</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их размеры не соответствуют предельным значениям, установленным градостроительным регламентом.</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p>
    <w:p w:rsidR="00552366" w:rsidRPr="000F5FFB" w:rsidRDefault="00552366" w:rsidP="00552366">
      <w:pPr>
        <w:keepNext/>
        <w:keepLines/>
        <w:autoSpaceDE w:val="0"/>
        <w:spacing w:after="0" w:line="240" w:lineRule="auto"/>
        <w:ind w:firstLine="709"/>
        <w:jc w:val="both"/>
        <w:rPr>
          <w:rFonts w:eastAsia="Times New Roman" w:cs="Times New Roman"/>
          <w:szCs w:val="24"/>
          <w:lang w:eastAsia="ru-RU"/>
        </w:rPr>
      </w:pPr>
    </w:p>
    <w:p w:rsidR="00983627" w:rsidRPr="000F5FFB" w:rsidRDefault="00983627" w:rsidP="00FD3F1B">
      <w:pPr>
        <w:keepNext/>
        <w:keepLines/>
        <w:autoSpaceDE w:val="0"/>
        <w:spacing w:after="0" w:line="240" w:lineRule="auto"/>
        <w:ind w:firstLine="709"/>
        <w:jc w:val="both"/>
        <w:rPr>
          <w:rFonts w:eastAsia="Times New Roman" w:cs="Times New Roman"/>
          <w:szCs w:val="24"/>
          <w:lang w:eastAsia="ru-RU"/>
        </w:rPr>
      </w:pPr>
    </w:p>
    <w:sectPr w:rsidR="00983627" w:rsidRPr="000F5FFB" w:rsidSect="000766FB">
      <w:pgSz w:w="11906" w:h="16838" w:code="9"/>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18" w:rsidRDefault="00FE6718" w:rsidP="00FC0337">
      <w:pPr>
        <w:spacing w:after="0" w:line="240" w:lineRule="auto"/>
      </w:pPr>
      <w:r>
        <w:separator/>
      </w:r>
    </w:p>
  </w:endnote>
  <w:endnote w:type="continuationSeparator" w:id="1">
    <w:p w:rsidR="00FE6718" w:rsidRDefault="00FE6718" w:rsidP="00FC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mbria"/>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SchoolBook">
    <w:altName w:val="Cambria"/>
    <w:charset w:val="00"/>
    <w:family w:val="roman"/>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14363"/>
      <w:docPartObj>
        <w:docPartGallery w:val="Page Numbers (Bottom of Page)"/>
        <w:docPartUnique/>
      </w:docPartObj>
    </w:sdtPr>
    <w:sdtContent>
      <w:p w:rsidR="00E13074" w:rsidRDefault="009F5EDF">
        <w:pPr>
          <w:pStyle w:val="af5"/>
          <w:jc w:val="right"/>
        </w:pPr>
        <w:r>
          <w:fldChar w:fldCharType="begin"/>
        </w:r>
        <w:r w:rsidR="00E13074">
          <w:instrText>PAGE   \* MERGEFORMAT</w:instrText>
        </w:r>
        <w:r>
          <w:fldChar w:fldCharType="separate"/>
        </w:r>
        <w:r w:rsidR="00514E52">
          <w:rPr>
            <w:noProof/>
          </w:rPr>
          <w:t>24</w:t>
        </w:r>
        <w:r>
          <w:fldChar w:fldCharType="end"/>
        </w:r>
      </w:p>
    </w:sdtContent>
  </w:sdt>
  <w:p w:rsidR="00E13074" w:rsidRDefault="00E1307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18" w:rsidRDefault="00FE6718" w:rsidP="00FC0337">
      <w:pPr>
        <w:spacing w:after="0" w:line="240" w:lineRule="auto"/>
      </w:pPr>
      <w:r>
        <w:separator/>
      </w:r>
    </w:p>
  </w:footnote>
  <w:footnote w:type="continuationSeparator" w:id="1">
    <w:p w:rsidR="00FE6718" w:rsidRDefault="00FE6718" w:rsidP="00FC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632992"/>
      <w:docPartObj>
        <w:docPartGallery w:val="Page Numbers (Top of Page)"/>
        <w:docPartUnique/>
      </w:docPartObj>
    </w:sdtPr>
    <w:sdtContent>
      <w:p w:rsidR="00E13074" w:rsidRDefault="009F5EDF">
        <w:pPr>
          <w:pStyle w:val="af3"/>
          <w:jc w:val="center"/>
        </w:pPr>
      </w:p>
    </w:sdtContent>
  </w:sdt>
  <w:p w:rsidR="00E13074" w:rsidRDefault="00E13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0E2322"/>
    <w:lvl w:ilvl="0">
      <w:start w:val="1"/>
      <w:numFmt w:val="decimal"/>
      <w:lvlText w:val="%1."/>
      <w:lvlJc w:val="left"/>
      <w:pPr>
        <w:tabs>
          <w:tab w:val="num" w:pos="1492"/>
        </w:tabs>
        <w:ind w:left="1492" w:hanging="360"/>
      </w:pPr>
    </w:lvl>
  </w:abstractNum>
  <w:abstractNum w:abstractNumId="1">
    <w:nsid w:val="FFFFFF7D"/>
    <w:multiLevelType w:val="singleLevel"/>
    <w:tmpl w:val="E086146C"/>
    <w:lvl w:ilvl="0">
      <w:start w:val="1"/>
      <w:numFmt w:val="decimal"/>
      <w:lvlText w:val="%1."/>
      <w:lvlJc w:val="left"/>
      <w:pPr>
        <w:tabs>
          <w:tab w:val="num" w:pos="1209"/>
        </w:tabs>
        <w:ind w:left="1209" w:hanging="360"/>
      </w:pPr>
    </w:lvl>
  </w:abstractNum>
  <w:abstractNum w:abstractNumId="2">
    <w:nsid w:val="FFFFFF7E"/>
    <w:multiLevelType w:val="singleLevel"/>
    <w:tmpl w:val="65C480CA"/>
    <w:lvl w:ilvl="0">
      <w:start w:val="1"/>
      <w:numFmt w:val="decimal"/>
      <w:lvlText w:val="%1."/>
      <w:lvlJc w:val="left"/>
      <w:pPr>
        <w:tabs>
          <w:tab w:val="num" w:pos="926"/>
        </w:tabs>
        <w:ind w:left="926" w:hanging="360"/>
      </w:pPr>
    </w:lvl>
  </w:abstractNum>
  <w:abstractNum w:abstractNumId="3">
    <w:nsid w:val="FFFFFF7F"/>
    <w:multiLevelType w:val="singleLevel"/>
    <w:tmpl w:val="461606BA"/>
    <w:lvl w:ilvl="0">
      <w:start w:val="1"/>
      <w:numFmt w:val="decimal"/>
      <w:lvlText w:val="%1."/>
      <w:lvlJc w:val="left"/>
      <w:pPr>
        <w:tabs>
          <w:tab w:val="num" w:pos="643"/>
        </w:tabs>
        <w:ind w:left="643" w:hanging="360"/>
      </w:pPr>
    </w:lvl>
  </w:abstractNum>
  <w:abstractNum w:abstractNumId="4">
    <w:nsid w:val="FFFFFF80"/>
    <w:multiLevelType w:val="singleLevel"/>
    <w:tmpl w:val="82B4AB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D29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E93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D8C8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7EBC68"/>
    <w:lvl w:ilvl="0">
      <w:start w:val="1"/>
      <w:numFmt w:val="decimal"/>
      <w:lvlText w:val="%1."/>
      <w:lvlJc w:val="left"/>
      <w:pPr>
        <w:tabs>
          <w:tab w:val="num" w:pos="360"/>
        </w:tabs>
        <w:ind w:left="360" w:hanging="360"/>
      </w:pPr>
    </w:lvl>
  </w:abstractNum>
  <w:abstractNum w:abstractNumId="9">
    <w:nsid w:val="FFFFFF89"/>
    <w:multiLevelType w:val="singleLevel"/>
    <w:tmpl w:val="942A7C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12">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13">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6C605D7"/>
    <w:multiLevelType w:val="hybridMultilevel"/>
    <w:tmpl w:val="EBACED2A"/>
    <w:lvl w:ilvl="0" w:tplc="1494C3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7B0D23"/>
    <w:multiLevelType w:val="multilevel"/>
    <w:tmpl w:val="6DBA0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1"/>
  </w:num>
  <w:num w:numId="3">
    <w:abstractNumId w:val="12"/>
  </w:num>
  <w:num w:numId="4">
    <w:abstractNumId w:val="16"/>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09"/>
  <w:characterSpacingControl w:val="doNotCompress"/>
  <w:footnotePr>
    <w:footnote w:id="0"/>
    <w:footnote w:id="1"/>
  </w:footnotePr>
  <w:endnotePr>
    <w:endnote w:id="0"/>
    <w:endnote w:id="1"/>
  </w:endnotePr>
  <w:compat/>
  <w:rsids>
    <w:rsidRoot w:val="00F10F75"/>
    <w:rsid w:val="00000CF0"/>
    <w:rsid w:val="00001CD6"/>
    <w:rsid w:val="00001D79"/>
    <w:rsid w:val="000023A9"/>
    <w:rsid w:val="00003CE4"/>
    <w:rsid w:val="00004034"/>
    <w:rsid w:val="000040F4"/>
    <w:rsid w:val="000045C6"/>
    <w:rsid w:val="00004C96"/>
    <w:rsid w:val="00005AAD"/>
    <w:rsid w:val="00005B44"/>
    <w:rsid w:val="000064D9"/>
    <w:rsid w:val="000077CC"/>
    <w:rsid w:val="00011C01"/>
    <w:rsid w:val="00013CF8"/>
    <w:rsid w:val="00015E77"/>
    <w:rsid w:val="00015F19"/>
    <w:rsid w:val="00016F1F"/>
    <w:rsid w:val="00017741"/>
    <w:rsid w:val="0002028D"/>
    <w:rsid w:val="00022B12"/>
    <w:rsid w:val="00024914"/>
    <w:rsid w:val="000268DE"/>
    <w:rsid w:val="00030B11"/>
    <w:rsid w:val="00031154"/>
    <w:rsid w:val="00031682"/>
    <w:rsid w:val="00032A12"/>
    <w:rsid w:val="00035213"/>
    <w:rsid w:val="000371CF"/>
    <w:rsid w:val="00037803"/>
    <w:rsid w:val="00037A7D"/>
    <w:rsid w:val="00040479"/>
    <w:rsid w:val="00040900"/>
    <w:rsid w:val="00040905"/>
    <w:rsid w:val="00040C41"/>
    <w:rsid w:val="00040FAF"/>
    <w:rsid w:val="000410F9"/>
    <w:rsid w:val="00042496"/>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2210"/>
    <w:rsid w:val="0006297F"/>
    <w:rsid w:val="00062E1B"/>
    <w:rsid w:val="00063893"/>
    <w:rsid w:val="0006460A"/>
    <w:rsid w:val="00064A86"/>
    <w:rsid w:val="00067D7F"/>
    <w:rsid w:val="0007028C"/>
    <w:rsid w:val="00071131"/>
    <w:rsid w:val="00071C6B"/>
    <w:rsid w:val="00074517"/>
    <w:rsid w:val="00075226"/>
    <w:rsid w:val="000753ED"/>
    <w:rsid w:val="000766FB"/>
    <w:rsid w:val="00077783"/>
    <w:rsid w:val="00077A6C"/>
    <w:rsid w:val="00077BD9"/>
    <w:rsid w:val="000801A6"/>
    <w:rsid w:val="000808BA"/>
    <w:rsid w:val="00080D40"/>
    <w:rsid w:val="0008152E"/>
    <w:rsid w:val="000829BB"/>
    <w:rsid w:val="00083A67"/>
    <w:rsid w:val="00084C0B"/>
    <w:rsid w:val="00085391"/>
    <w:rsid w:val="00085494"/>
    <w:rsid w:val="00090FBC"/>
    <w:rsid w:val="000912BF"/>
    <w:rsid w:val="00091815"/>
    <w:rsid w:val="00092772"/>
    <w:rsid w:val="000927F5"/>
    <w:rsid w:val="0009404B"/>
    <w:rsid w:val="0009586B"/>
    <w:rsid w:val="00095BE7"/>
    <w:rsid w:val="00096FEC"/>
    <w:rsid w:val="000A00EB"/>
    <w:rsid w:val="000A1D13"/>
    <w:rsid w:val="000A31FD"/>
    <w:rsid w:val="000A46F3"/>
    <w:rsid w:val="000A540C"/>
    <w:rsid w:val="000A5E9F"/>
    <w:rsid w:val="000A7F71"/>
    <w:rsid w:val="000B0A33"/>
    <w:rsid w:val="000B1020"/>
    <w:rsid w:val="000B23B4"/>
    <w:rsid w:val="000B35FB"/>
    <w:rsid w:val="000B3A0A"/>
    <w:rsid w:val="000B494E"/>
    <w:rsid w:val="000B4D9E"/>
    <w:rsid w:val="000B55C4"/>
    <w:rsid w:val="000B57F1"/>
    <w:rsid w:val="000B5F75"/>
    <w:rsid w:val="000B5FF4"/>
    <w:rsid w:val="000B76A3"/>
    <w:rsid w:val="000B7C0C"/>
    <w:rsid w:val="000C1375"/>
    <w:rsid w:val="000C28E4"/>
    <w:rsid w:val="000C2D88"/>
    <w:rsid w:val="000C3162"/>
    <w:rsid w:val="000C5185"/>
    <w:rsid w:val="000C5511"/>
    <w:rsid w:val="000C596F"/>
    <w:rsid w:val="000C6E51"/>
    <w:rsid w:val="000D04CF"/>
    <w:rsid w:val="000D05BE"/>
    <w:rsid w:val="000D0652"/>
    <w:rsid w:val="000D0CA5"/>
    <w:rsid w:val="000D1D31"/>
    <w:rsid w:val="000D375B"/>
    <w:rsid w:val="000D4C3D"/>
    <w:rsid w:val="000D68D3"/>
    <w:rsid w:val="000D77F7"/>
    <w:rsid w:val="000D792E"/>
    <w:rsid w:val="000D7A9E"/>
    <w:rsid w:val="000D7B35"/>
    <w:rsid w:val="000E00C0"/>
    <w:rsid w:val="000E22EB"/>
    <w:rsid w:val="000E3467"/>
    <w:rsid w:val="000E3A9A"/>
    <w:rsid w:val="000E3CD0"/>
    <w:rsid w:val="000E523A"/>
    <w:rsid w:val="000E6058"/>
    <w:rsid w:val="000E6349"/>
    <w:rsid w:val="000E6624"/>
    <w:rsid w:val="000E6E28"/>
    <w:rsid w:val="000E71AF"/>
    <w:rsid w:val="000E7742"/>
    <w:rsid w:val="000F0186"/>
    <w:rsid w:val="000F0426"/>
    <w:rsid w:val="000F2688"/>
    <w:rsid w:val="000F32CA"/>
    <w:rsid w:val="000F3C60"/>
    <w:rsid w:val="000F43F2"/>
    <w:rsid w:val="000F4AC4"/>
    <w:rsid w:val="000F4ED2"/>
    <w:rsid w:val="000F53C5"/>
    <w:rsid w:val="000F57B8"/>
    <w:rsid w:val="000F5FFB"/>
    <w:rsid w:val="000F61E8"/>
    <w:rsid w:val="000F6E45"/>
    <w:rsid w:val="001009B4"/>
    <w:rsid w:val="00103341"/>
    <w:rsid w:val="00103A0E"/>
    <w:rsid w:val="001040E4"/>
    <w:rsid w:val="00104B99"/>
    <w:rsid w:val="001060BF"/>
    <w:rsid w:val="001062D2"/>
    <w:rsid w:val="0010644B"/>
    <w:rsid w:val="0010679A"/>
    <w:rsid w:val="00106D00"/>
    <w:rsid w:val="00107F26"/>
    <w:rsid w:val="0011196D"/>
    <w:rsid w:val="0011424D"/>
    <w:rsid w:val="00114A7D"/>
    <w:rsid w:val="00115CB1"/>
    <w:rsid w:val="00115F43"/>
    <w:rsid w:val="00116194"/>
    <w:rsid w:val="00116DAB"/>
    <w:rsid w:val="00117BC0"/>
    <w:rsid w:val="001210CE"/>
    <w:rsid w:val="0012134A"/>
    <w:rsid w:val="00123936"/>
    <w:rsid w:val="001246CA"/>
    <w:rsid w:val="00125FD0"/>
    <w:rsid w:val="00126432"/>
    <w:rsid w:val="00126567"/>
    <w:rsid w:val="0012795B"/>
    <w:rsid w:val="00127E54"/>
    <w:rsid w:val="00130108"/>
    <w:rsid w:val="00130AD6"/>
    <w:rsid w:val="00130C82"/>
    <w:rsid w:val="001317E3"/>
    <w:rsid w:val="00131F0B"/>
    <w:rsid w:val="00132533"/>
    <w:rsid w:val="00132599"/>
    <w:rsid w:val="00132DB7"/>
    <w:rsid w:val="00133BCA"/>
    <w:rsid w:val="00134CBC"/>
    <w:rsid w:val="0013517E"/>
    <w:rsid w:val="001356B2"/>
    <w:rsid w:val="00136B16"/>
    <w:rsid w:val="001370C2"/>
    <w:rsid w:val="001377FC"/>
    <w:rsid w:val="00140051"/>
    <w:rsid w:val="00141538"/>
    <w:rsid w:val="001423FA"/>
    <w:rsid w:val="0014325F"/>
    <w:rsid w:val="001437F6"/>
    <w:rsid w:val="001459D7"/>
    <w:rsid w:val="00146D4D"/>
    <w:rsid w:val="00146E6B"/>
    <w:rsid w:val="001476F1"/>
    <w:rsid w:val="00151D7B"/>
    <w:rsid w:val="00152712"/>
    <w:rsid w:val="00153A43"/>
    <w:rsid w:val="00154C6A"/>
    <w:rsid w:val="001569B1"/>
    <w:rsid w:val="001573E9"/>
    <w:rsid w:val="00157C75"/>
    <w:rsid w:val="00160A0A"/>
    <w:rsid w:val="00160A4A"/>
    <w:rsid w:val="001620E3"/>
    <w:rsid w:val="001625BE"/>
    <w:rsid w:val="00163286"/>
    <w:rsid w:val="001651EA"/>
    <w:rsid w:val="00165382"/>
    <w:rsid w:val="00166CB0"/>
    <w:rsid w:val="001679A0"/>
    <w:rsid w:val="00170519"/>
    <w:rsid w:val="0017115A"/>
    <w:rsid w:val="00173280"/>
    <w:rsid w:val="0017424D"/>
    <w:rsid w:val="001745E0"/>
    <w:rsid w:val="00174EC7"/>
    <w:rsid w:val="00175CF0"/>
    <w:rsid w:val="00176BDC"/>
    <w:rsid w:val="00177134"/>
    <w:rsid w:val="00177C0E"/>
    <w:rsid w:val="001809B9"/>
    <w:rsid w:val="001816E8"/>
    <w:rsid w:val="00184746"/>
    <w:rsid w:val="001859D8"/>
    <w:rsid w:val="00186CD3"/>
    <w:rsid w:val="00187F00"/>
    <w:rsid w:val="00191299"/>
    <w:rsid w:val="0019357C"/>
    <w:rsid w:val="00194B8E"/>
    <w:rsid w:val="001950EC"/>
    <w:rsid w:val="00195BE8"/>
    <w:rsid w:val="001972B4"/>
    <w:rsid w:val="001973AC"/>
    <w:rsid w:val="001A0171"/>
    <w:rsid w:val="001A0993"/>
    <w:rsid w:val="001A1B06"/>
    <w:rsid w:val="001A351A"/>
    <w:rsid w:val="001A46B9"/>
    <w:rsid w:val="001A7915"/>
    <w:rsid w:val="001B1414"/>
    <w:rsid w:val="001B2234"/>
    <w:rsid w:val="001B2A02"/>
    <w:rsid w:val="001B4C60"/>
    <w:rsid w:val="001B5DA9"/>
    <w:rsid w:val="001B6B1D"/>
    <w:rsid w:val="001B6B4F"/>
    <w:rsid w:val="001B7C3E"/>
    <w:rsid w:val="001C02E6"/>
    <w:rsid w:val="001C3201"/>
    <w:rsid w:val="001C3C78"/>
    <w:rsid w:val="001C3CBB"/>
    <w:rsid w:val="001C61C4"/>
    <w:rsid w:val="001C6C02"/>
    <w:rsid w:val="001C6C63"/>
    <w:rsid w:val="001D05B8"/>
    <w:rsid w:val="001D0984"/>
    <w:rsid w:val="001D110A"/>
    <w:rsid w:val="001D1C10"/>
    <w:rsid w:val="001D240C"/>
    <w:rsid w:val="001D2845"/>
    <w:rsid w:val="001D3227"/>
    <w:rsid w:val="001D4743"/>
    <w:rsid w:val="001D4FFA"/>
    <w:rsid w:val="001D6270"/>
    <w:rsid w:val="001D69C5"/>
    <w:rsid w:val="001E193F"/>
    <w:rsid w:val="001E2C95"/>
    <w:rsid w:val="001E312B"/>
    <w:rsid w:val="001E35F1"/>
    <w:rsid w:val="001E4182"/>
    <w:rsid w:val="001E46A5"/>
    <w:rsid w:val="001E5716"/>
    <w:rsid w:val="001E5BC9"/>
    <w:rsid w:val="001E6FA7"/>
    <w:rsid w:val="001F015A"/>
    <w:rsid w:val="001F0CE5"/>
    <w:rsid w:val="001F0D7C"/>
    <w:rsid w:val="001F18E9"/>
    <w:rsid w:val="001F1D31"/>
    <w:rsid w:val="001F2CD4"/>
    <w:rsid w:val="001F3247"/>
    <w:rsid w:val="001F3CD0"/>
    <w:rsid w:val="001F4B7D"/>
    <w:rsid w:val="001F5D62"/>
    <w:rsid w:val="001F617E"/>
    <w:rsid w:val="001F6B7D"/>
    <w:rsid w:val="001F759E"/>
    <w:rsid w:val="001F789F"/>
    <w:rsid w:val="00200AD7"/>
    <w:rsid w:val="00200D24"/>
    <w:rsid w:val="002038A3"/>
    <w:rsid w:val="00207F64"/>
    <w:rsid w:val="00207FAC"/>
    <w:rsid w:val="0021256A"/>
    <w:rsid w:val="00214FD7"/>
    <w:rsid w:val="00215C7C"/>
    <w:rsid w:val="002171CA"/>
    <w:rsid w:val="00220690"/>
    <w:rsid w:val="00220B27"/>
    <w:rsid w:val="00221A9B"/>
    <w:rsid w:val="00222471"/>
    <w:rsid w:val="00222586"/>
    <w:rsid w:val="00222F66"/>
    <w:rsid w:val="00223F2B"/>
    <w:rsid w:val="00224EAE"/>
    <w:rsid w:val="002266E6"/>
    <w:rsid w:val="002316F1"/>
    <w:rsid w:val="00231D6B"/>
    <w:rsid w:val="00232D25"/>
    <w:rsid w:val="00233AD5"/>
    <w:rsid w:val="00237669"/>
    <w:rsid w:val="0024121C"/>
    <w:rsid w:val="00241CB4"/>
    <w:rsid w:val="00241E34"/>
    <w:rsid w:val="0024225A"/>
    <w:rsid w:val="002437A2"/>
    <w:rsid w:val="00243DFB"/>
    <w:rsid w:val="00245728"/>
    <w:rsid w:val="00245A17"/>
    <w:rsid w:val="0024686F"/>
    <w:rsid w:val="00252BFB"/>
    <w:rsid w:val="00253563"/>
    <w:rsid w:val="002540FC"/>
    <w:rsid w:val="00254DED"/>
    <w:rsid w:val="002550FC"/>
    <w:rsid w:val="002562F4"/>
    <w:rsid w:val="0025691D"/>
    <w:rsid w:val="00261BE7"/>
    <w:rsid w:val="002622F1"/>
    <w:rsid w:val="00263DEF"/>
    <w:rsid w:val="00265A05"/>
    <w:rsid w:val="002667EA"/>
    <w:rsid w:val="00271478"/>
    <w:rsid w:val="00274E78"/>
    <w:rsid w:val="002803DB"/>
    <w:rsid w:val="0028170D"/>
    <w:rsid w:val="0028199E"/>
    <w:rsid w:val="00285DE0"/>
    <w:rsid w:val="0029383C"/>
    <w:rsid w:val="00293E8A"/>
    <w:rsid w:val="00294BE4"/>
    <w:rsid w:val="002951F1"/>
    <w:rsid w:val="00295230"/>
    <w:rsid w:val="002954AE"/>
    <w:rsid w:val="00295731"/>
    <w:rsid w:val="00295AF8"/>
    <w:rsid w:val="0029731D"/>
    <w:rsid w:val="00297F1C"/>
    <w:rsid w:val="002A17DC"/>
    <w:rsid w:val="002A19DB"/>
    <w:rsid w:val="002A2805"/>
    <w:rsid w:val="002A288F"/>
    <w:rsid w:val="002A3DEF"/>
    <w:rsid w:val="002A6EFA"/>
    <w:rsid w:val="002A71F3"/>
    <w:rsid w:val="002A75B4"/>
    <w:rsid w:val="002A7C4D"/>
    <w:rsid w:val="002B0432"/>
    <w:rsid w:val="002B1C2E"/>
    <w:rsid w:val="002B79F5"/>
    <w:rsid w:val="002B7B74"/>
    <w:rsid w:val="002C14C4"/>
    <w:rsid w:val="002C1AE2"/>
    <w:rsid w:val="002C2D79"/>
    <w:rsid w:val="002C312A"/>
    <w:rsid w:val="002C3E5E"/>
    <w:rsid w:val="002C44CD"/>
    <w:rsid w:val="002C620C"/>
    <w:rsid w:val="002C67BB"/>
    <w:rsid w:val="002C7304"/>
    <w:rsid w:val="002C7AAA"/>
    <w:rsid w:val="002D1923"/>
    <w:rsid w:val="002D2B4D"/>
    <w:rsid w:val="002D415C"/>
    <w:rsid w:val="002D66C7"/>
    <w:rsid w:val="002D75BC"/>
    <w:rsid w:val="002D7A36"/>
    <w:rsid w:val="002D7E48"/>
    <w:rsid w:val="002E3E36"/>
    <w:rsid w:val="002E4C29"/>
    <w:rsid w:val="002E4DFC"/>
    <w:rsid w:val="002E5C54"/>
    <w:rsid w:val="002E65E5"/>
    <w:rsid w:val="002E664B"/>
    <w:rsid w:val="002E6FCA"/>
    <w:rsid w:val="002E7B20"/>
    <w:rsid w:val="002F15B4"/>
    <w:rsid w:val="002F162F"/>
    <w:rsid w:val="002F3D59"/>
    <w:rsid w:val="002F4060"/>
    <w:rsid w:val="002F42D9"/>
    <w:rsid w:val="002F463D"/>
    <w:rsid w:val="002F4BD0"/>
    <w:rsid w:val="002F4FDC"/>
    <w:rsid w:val="002F52B8"/>
    <w:rsid w:val="002F5E8F"/>
    <w:rsid w:val="00300749"/>
    <w:rsid w:val="0030188F"/>
    <w:rsid w:val="00301953"/>
    <w:rsid w:val="00302B26"/>
    <w:rsid w:val="00303064"/>
    <w:rsid w:val="00303258"/>
    <w:rsid w:val="00303995"/>
    <w:rsid w:val="00303DAA"/>
    <w:rsid w:val="003041B7"/>
    <w:rsid w:val="00304F7C"/>
    <w:rsid w:val="00305985"/>
    <w:rsid w:val="00305A49"/>
    <w:rsid w:val="00305CC3"/>
    <w:rsid w:val="003063E5"/>
    <w:rsid w:val="003071B3"/>
    <w:rsid w:val="00307A4B"/>
    <w:rsid w:val="00311CE6"/>
    <w:rsid w:val="003131A6"/>
    <w:rsid w:val="0031381F"/>
    <w:rsid w:val="00313FF1"/>
    <w:rsid w:val="003156D8"/>
    <w:rsid w:val="003157C2"/>
    <w:rsid w:val="00320309"/>
    <w:rsid w:val="00322359"/>
    <w:rsid w:val="00324D81"/>
    <w:rsid w:val="00326379"/>
    <w:rsid w:val="003302D1"/>
    <w:rsid w:val="00331026"/>
    <w:rsid w:val="003314B0"/>
    <w:rsid w:val="00331A44"/>
    <w:rsid w:val="00331F57"/>
    <w:rsid w:val="0033310F"/>
    <w:rsid w:val="003336C0"/>
    <w:rsid w:val="00334B94"/>
    <w:rsid w:val="003427BC"/>
    <w:rsid w:val="00342E93"/>
    <w:rsid w:val="00344245"/>
    <w:rsid w:val="00344271"/>
    <w:rsid w:val="00344E44"/>
    <w:rsid w:val="00344F6D"/>
    <w:rsid w:val="00345095"/>
    <w:rsid w:val="00345862"/>
    <w:rsid w:val="00346C30"/>
    <w:rsid w:val="00350BAC"/>
    <w:rsid w:val="0035115E"/>
    <w:rsid w:val="00351D92"/>
    <w:rsid w:val="00351FC0"/>
    <w:rsid w:val="0035212E"/>
    <w:rsid w:val="0035289D"/>
    <w:rsid w:val="003529CA"/>
    <w:rsid w:val="00353F46"/>
    <w:rsid w:val="00355C26"/>
    <w:rsid w:val="003562BD"/>
    <w:rsid w:val="00356D7F"/>
    <w:rsid w:val="00360358"/>
    <w:rsid w:val="0036035D"/>
    <w:rsid w:val="00361DD2"/>
    <w:rsid w:val="00363528"/>
    <w:rsid w:val="0036372E"/>
    <w:rsid w:val="00363EA1"/>
    <w:rsid w:val="0036708E"/>
    <w:rsid w:val="00367B97"/>
    <w:rsid w:val="00371E87"/>
    <w:rsid w:val="0037350E"/>
    <w:rsid w:val="00373D8F"/>
    <w:rsid w:val="00373F63"/>
    <w:rsid w:val="003752A5"/>
    <w:rsid w:val="003778D4"/>
    <w:rsid w:val="00377C25"/>
    <w:rsid w:val="003800E6"/>
    <w:rsid w:val="00381601"/>
    <w:rsid w:val="00382C8C"/>
    <w:rsid w:val="003839DF"/>
    <w:rsid w:val="00384CC4"/>
    <w:rsid w:val="00384F3E"/>
    <w:rsid w:val="00385E47"/>
    <w:rsid w:val="003864B2"/>
    <w:rsid w:val="00386D7E"/>
    <w:rsid w:val="00391935"/>
    <w:rsid w:val="00391AAD"/>
    <w:rsid w:val="00392458"/>
    <w:rsid w:val="003924E2"/>
    <w:rsid w:val="00394ED6"/>
    <w:rsid w:val="00397B01"/>
    <w:rsid w:val="003A0F0E"/>
    <w:rsid w:val="003A2069"/>
    <w:rsid w:val="003A2C60"/>
    <w:rsid w:val="003A2D7F"/>
    <w:rsid w:val="003A7287"/>
    <w:rsid w:val="003A77AB"/>
    <w:rsid w:val="003A7825"/>
    <w:rsid w:val="003B241D"/>
    <w:rsid w:val="003B2CE7"/>
    <w:rsid w:val="003B304E"/>
    <w:rsid w:val="003B3FC2"/>
    <w:rsid w:val="003B4060"/>
    <w:rsid w:val="003B517A"/>
    <w:rsid w:val="003B6960"/>
    <w:rsid w:val="003B7F4A"/>
    <w:rsid w:val="003C0581"/>
    <w:rsid w:val="003C0998"/>
    <w:rsid w:val="003C1F38"/>
    <w:rsid w:val="003C2524"/>
    <w:rsid w:val="003C28D6"/>
    <w:rsid w:val="003C427B"/>
    <w:rsid w:val="003C42A4"/>
    <w:rsid w:val="003C4E81"/>
    <w:rsid w:val="003C62E8"/>
    <w:rsid w:val="003C64FA"/>
    <w:rsid w:val="003D07E8"/>
    <w:rsid w:val="003D1264"/>
    <w:rsid w:val="003D1838"/>
    <w:rsid w:val="003D1E17"/>
    <w:rsid w:val="003D3714"/>
    <w:rsid w:val="003D3D84"/>
    <w:rsid w:val="003D4357"/>
    <w:rsid w:val="003D6078"/>
    <w:rsid w:val="003D60A0"/>
    <w:rsid w:val="003E00C7"/>
    <w:rsid w:val="003E1101"/>
    <w:rsid w:val="003E19FA"/>
    <w:rsid w:val="003E20FC"/>
    <w:rsid w:val="003E3DA7"/>
    <w:rsid w:val="003E4DD5"/>
    <w:rsid w:val="003E5C76"/>
    <w:rsid w:val="003E64D5"/>
    <w:rsid w:val="003E6B61"/>
    <w:rsid w:val="003E6B7F"/>
    <w:rsid w:val="003E6F49"/>
    <w:rsid w:val="003E7261"/>
    <w:rsid w:val="003E74DF"/>
    <w:rsid w:val="003F098B"/>
    <w:rsid w:val="003F0990"/>
    <w:rsid w:val="003F0F0A"/>
    <w:rsid w:val="003F21E2"/>
    <w:rsid w:val="003F4282"/>
    <w:rsid w:val="003F4A2A"/>
    <w:rsid w:val="003F63D6"/>
    <w:rsid w:val="003F7388"/>
    <w:rsid w:val="003F7BF4"/>
    <w:rsid w:val="00400170"/>
    <w:rsid w:val="004007D8"/>
    <w:rsid w:val="00401C35"/>
    <w:rsid w:val="00401E55"/>
    <w:rsid w:val="00402606"/>
    <w:rsid w:val="004026D7"/>
    <w:rsid w:val="00404258"/>
    <w:rsid w:val="00406024"/>
    <w:rsid w:val="0040650F"/>
    <w:rsid w:val="00406C55"/>
    <w:rsid w:val="00412B46"/>
    <w:rsid w:val="0041313F"/>
    <w:rsid w:val="00413970"/>
    <w:rsid w:val="00415031"/>
    <w:rsid w:val="00415F20"/>
    <w:rsid w:val="004174CD"/>
    <w:rsid w:val="0041781A"/>
    <w:rsid w:val="00417B0F"/>
    <w:rsid w:val="004218FC"/>
    <w:rsid w:val="00423716"/>
    <w:rsid w:val="004250DD"/>
    <w:rsid w:val="00425370"/>
    <w:rsid w:val="004264CB"/>
    <w:rsid w:val="004264EB"/>
    <w:rsid w:val="004265A4"/>
    <w:rsid w:val="00426F93"/>
    <w:rsid w:val="00427427"/>
    <w:rsid w:val="00427E77"/>
    <w:rsid w:val="004302F4"/>
    <w:rsid w:val="00431457"/>
    <w:rsid w:val="0043153F"/>
    <w:rsid w:val="0043425A"/>
    <w:rsid w:val="004402A2"/>
    <w:rsid w:val="00440FAE"/>
    <w:rsid w:val="00443332"/>
    <w:rsid w:val="004435D9"/>
    <w:rsid w:val="0044457C"/>
    <w:rsid w:val="00445F6E"/>
    <w:rsid w:val="00446E4B"/>
    <w:rsid w:val="004519A1"/>
    <w:rsid w:val="0045247E"/>
    <w:rsid w:val="00452A73"/>
    <w:rsid w:val="004535BA"/>
    <w:rsid w:val="00453603"/>
    <w:rsid w:val="00453C96"/>
    <w:rsid w:val="004549D3"/>
    <w:rsid w:val="00454A44"/>
    <w:rsid w:val="0045548A"/>
    <w:rsid w:val="00460B39"/>
    <w:rsid w:val="004629C7"/>
    <w:rsid w:val="00464C53"/>
    <w:rsid w:val="004651A0"/>
    <w:rsid w:val="004660D0"/>
    <w:rsid w:val="0046686A"/>
    <w:rsid w:val="004676BC"/>
    <w:rsid w:val="0047000A"/>
    <w:rsid w:val="0047125A"/>
    <w:rsid w:val="004716EF"/>
    <w:rsid w:val="00472303"/>
    <w:rsid w:val="00472891"/>
    <w:rsid w:val="00473A99"/>
    <w:rsid w:val="00473B51"/>
    <w:rsid w:val="0047498E"/>
    <w:rsid w:val="004752E9"/>
    <w:rsid w:val="00475A03"/>
    <w:rsid w:val="00475C56"/>
    <w:rsid w:val="00477121"/>
    <w:rsid w:val="00477F9D"/>
    <w:rsid w:val="00480C94"/>
    <w:rsid w:val="004816B1"/>
    <w:rsid w:val="00483812"/>
    <w:rsid w:val="0048400C"/>
    <w:rsid w:val="00485B3F"/>
    <w:rsid w:val="004865E3"/>
    <w:rsid w:val="00486988"/>
    <w:rsid w:val="004872CB"/>
    <w:rsid w:val="00487BB3"/>
    <w:rsid w:val="00491C93"/>
    <w:rsid w:val="00493259"/>
    <w:rsid w:val="004934D8"/>
    <w:rsid w:val="00493B05"/>
    <w:rsid w:val="00493B46"/>
    <w:rsid w:val="0049411F"/>
    <w:rsid w:val="00494C0E"/>
    <w:rsid w:val="004963DF"/>
    <w:rsid w:val="004A0055"/>
    <w:rsid w:val="004A008F"/>
    <w:rsid w:val="004A19E6"/>
    <w:rsid w:val="004A29DA"/>
    <w:rsid w:val="004A3281"/>
    <w:rsid w:val="004A44FB"/>
    <w:rsid w:val="004A47A9"/>
    <w:rsid w:val="004A5B4D"/>
    <w:rsid w:val="004A5EB9"/>
    <w:rsid w:val="004B0DC5"/>
    <w:rsid w:val="004B3880"/>
    <w:rsid w:val="004B41AD"/>
    <w:rsid w:val="004B661A"/>
    <w:rsid w:val="004B6864"/>
    <w:rsid w:val="004B68A5"/>
    <w:rsid w:val="004B7C35"/>
    <w:rsid w:val="004B7E43"/>
    <w:rsid w:val="004C16B1"/>
    <w:rsid w:val="004C27F5"/>
    <w:rsid w:val="004C2C80"/>
    <w:rsid w:val="004C35BE"/>
    <w:rsid w:val="004D017F"/>
    <w:rsid w:val="004D05B5"/>
    <w:rsid w:val="004D0D47"/>
    <w:rsid w:val="004D0E98"/>
    <w:rsid w:val="004D1855"/>
    <w:rsid w:val="004D3F32"/>
    <w:rsid w:val="004D4740"/>
    <w:rsid w:val="004D6742"/>
    <w:rsid w:val="004D6AAC"/>
    <w:rsid w:val="004D723C"/>
    <w:rsid w:val="004D748E"/>
    <w:rsid w:val="004E00BC"/>
    <w:rsid w:val="004E1452"/>
    <w:rsid w:val="004E2D7C"/>
    <w:rsid w:val="004E3743"/>
    <w:rsid w:val="004E3D0A"/>
    <w:rsid w:val="004E43CA"/>
    <w:rsid w:val="004E5549"/>
    <w:rsid w:val="004F0DD9"/>
    <w:rsid w:val="004F2207"/>
    <w:rsid w:val="004F2B3C"/>
    <w:rsid w:val="004F37EC"/>
    <w:rsid w:val="004F541B"/>
    <w:rsid w:val="004F6294"/>
    <w:rsid w:val="004F72CD"/>
    <w:rsid w:val="004F73B6"/>
    <w:rsid w:val="00501064"/>
    <w:rsid w:val="00503539"/>
    <w:rsid w:val="0050367B"/>
    <w:rsid w:val="00505391"/>
    <w:rsid w:val="005055CA"/>
    <w:rsid w:val="00505EB5"/>
    <w:rsid w:val="00506838"/>
    <w:rsid w:val="0050745E"/>
    <w:rsid w:val="005078A1"/>
    <w:rsid w:val="00512A57"/>
    <w:rsid w:val="00513083"/>
    <w:rsid w:val="00513096"/>
    <w:rsid w:val="005132DA"/>
    <w:rsid w:val="005148F1"/>
    <w:rsid w:val="00514E52"/>
    <w:rsid w:val="00522C0C"/>
    <w:rsid w:val="00523DB8"/>
    <w:rsid w:val="00525AC5"/>
    <w:rsid w:val="00525BA7"/>
    <w:rsid w:val="005264BF"/>
    <w:rsid w:val="00526F14"/>
    <w:rsid w:val="00527C3D"/>
    <w:rsid w:val="00530C69"/>
    <w:rsid w:val="005313F6"/>
    <w:rsid w:val="00531556"/>
    <w:rsid w:val="00531C57"/>
    <w:rsid w:val="00533454"/>
    <w:rsid w:val="005342CD"/>
    <w:rsid w:val="00534334"/>
    <w:rsid w:val="005347EA"/>
    <w:rsid w:val="00534C67"/>
    <w:rsid w:val="005366E1"/>
    <w:rsid w:val="00536846"/>
    <w:rsid w:val="00536911"/>
    <w:rsid w:val="005369BB"/>
    <w:rsid w:val="0054080F"/>
    <w:rsid w:val="0054127C"/>
    <w:rsid w:val="00541384"/>
    <w:rsid w:val="005415B1"/>
    <w:rsid w:val="00541E6F"/>
    <w:rsid w:val="005439C7"/>
    <w:rsid w:val="0054677E"/>
    <w:rsid w:val="00547B4C"/>
    <w:rsid w:val="0055177D"/>
    <w:rsid w:val="00552366"/>
    <w:rsid w:val="00552C01"/>
    <w:rsid w:val="00553A0C"/>
    <w:rsid w:val="005543A0"/>
    <w:rsid w:val="005577AC"/>
    <w:rsid w:val="00560F34"/>
    <w:rsid w:val="00563B2A"/>
    <w:rsid w:val="00563D14"/>
    <w:rsid w:val="00563D41"/>
    <w:rsid w:val="005646B7"/>
    <w:rsid w:val="00565358"/>
    <w:rsid w:val="00565A74"/>
    <w:rsid w:val="00567F3E"/>
    <w:rsid w:val="00573B90"/>
    <w:rsid w:val="005741F8"/>
    <w:rsid w:val="005748D9"/>
    <w:rsid w:val="0057557E"/>
    <w:rsid w:val="00575E00"/>
    <w:rsid w:val="005761AA"/>
    <w:rsid w:val="00577CA1"/>
    <w:rsid w:val="00580FB3"/>
    <w:rsid w:val="005819DA"/>
    <w:rsid w:val="0058261A"/>
    <w:rsid w:val="00582731"/>
    <w:rsid w:val="00582E0E"/>
    <w:rsid w:val="0058363F"/>
    <w:rsid w:val="00583C9E"/>
    <w:rsid w:val="00585FEF"/>
    <w:rsid w:val="0058722D"/>
    <w:rsid w:val="0058749F"/>
    <w:rsid w:val="0059059A"/>
    <w:rsid w:val="00591324"/>
    <w:rsid w:val="005913F7"/>
    <w:rsid w:val="005914F4"/>
    <w:rsid w:val="005935EC"/>
    <w:rsid w:val="005944A9"/>
    <w:rsid w:val="005949C1"/>
    <w:rsid w:val="00594A58"/>
    <w:rsid w:val="00594B50"/>
    <w:rsid w:val="0059666D"/>
    <w:rsid w:val="005976AE"/>
    <w:rsid w:val="00597F79"/>
    <w:rsid w:val="00597FD0"/>
    <w:rsid w:val="005A166C"/>
    <w:rsid w:val="005A1EE2"/>
    <w:rsid w:val="005A2701"/>
    <w:rsid w:val="005A2703"/>
    <w:rsid w:val="005A28C0"/>
    <w:rsid w:val="005A3023"/>
    <w:rsid w:val="005A3358"/>
    <w:rsid w:val="005A605F"/>
    <w:rsid w:val="005A7CBB"/>
    <w:rsid w:val="005B0CAB"/>
    <w:rsid w:val="005B11A6"/>
    <w:rsid w:val="005B25CE"/>
    <w:rsid w:val="005B460E"/>
    <w:rsid w:val="005B47AB"/>
    <w:rsid w:val="005B5171"/>
    <w:rsid w:val="005B71E8"/>
    <w:rsid w:val="005B76F1"/>
    <w:rsid w:val="005B7D5B"/>
    <w:rsid w:val="005C1B85"/>
    <w:rsid w:val="005C1E8F"/>
    <w:rsid w:val="005C2CA2"/>
    <w:rsid w:val="005C360E"/>
    <w:rsid w:val="005C4E18"/>
    <w:rsid w:val="005C546E"/>
    <w:rsid w:val="005C58C9"/>
    <w:rsid w:val="005C77A4"/>
    <w:rsid w:val="005D200A"/>
    <w:rsid w:val="005D3265"/>
    <w:rsid w:val="005D3799"/>
    <w:rsid w:val="005D46A7"/>
    <w:rsid w:val="005D5C12"/>
    <w:rsid w:val="005D6248"/>
    <w:rsid w:val="005D6F9E"/>
    <w:rsid w:val="005D7C10"/>
    <w:rsid w:val="005E0B28"/>
    <w:rsid w:val="005E17A1"/>
    <w:rsid w:val="005E33D1"/>
    <w:rsid w:val="005E3FA2"/>
    <w:rsid w:val="005E4AD9"/>
    <w:rsid w:val="005F0C98"/>
    <w:rsid w:val="005F1515"/>
    <w:rsid w:val="005F201E"/>
    <w:rsid w:val="005F2C1C"/>
    <w:rsid w:val="005F31D2"/>
    <w:rsid w:val="005F3D2D"/>
    <w:rsid w:val="005F45DF"/>
    <w:rsid w:val="005F4B94"/>
    <w:rsid w:val="005F5673"/>
    <w:rsid w:val="005F5A6C"/>
    <w:rsid w:val="005F5C1D"/>
    <w:rsid w:val="005F65AC"/>
    <w:rsid w:val="005F6BE2"/>
    <w:rsid w:val="00600038"/>
    <w:rsid w:val="00600B51"/>
    <w:rsid w:val="00602A23"/>
    <w:rsid w:val="006034B0"/>
    <w:rsid w:val="00603608"/>
    <w:rsid w:val="00605157"/>
    <w:rsid w:val="0061015F"/>
    <w:rsid w:val="00610F04"/>
    <w:rsid w:val="0061142B"/>
    <w:rsid w:val="00612D40"/>
    <w:rsid w:val="0061403D"/>
    <w:rsid w:val="00615781"/>
    <w:rsid w:val="006163C6"/>
    <w:rsid w:val="00616519"/>
    <w:rsid w:val="006169D9"/>
    <w:rsid w:val="00621040"/>
    <w:rsid w:val="0062236A"/>
    <w:rsid w:val="0062424F"/>
    <w:rsid w:val="00624435"/>
    <w:rsid w:val="00624D52"/>
    <w:rsid w:val="006254EB"/>
    <w:rsid w:val="00625FD0"/>
    <w:rsid w:val="00626B11"/>
    <w:rsid w:val="006312C6"/>
    <w:rsid w:val="00631652"/>
    <w:rsid w:val="00634009"/>
    <w:rsid w:val="00634554"/>
    <w:rsid w:val="00634CDE"/>
    <w:rsid w:val="00635522"/>
    <w:rsid w:val="00635899"/>
    <w:rsid w:val="006361E9"/>
    <w:rsid w:val="00636FCF"/>
    <w:rsid w:val="00640014"/>
    <w:rsid w:val="006423BD"/>
    <w:rsid w:val="00646EFC"/>
    <w:rsid w:val="00646F62"/>
    <w:rsid w:val="00647976"/>
    <w:rsid w:val="00650068"/>
    <w:rsid w:val="0065234B"/>
    <w:rsid w:val="006546CE"/>
    <w:rsid w:val="00655934"/>
    <w:rsid w:val="006564A1"/>
    <w:rsid w:val="00656EE5"/>
    <w:rsid w:val="006576F4"/>
    <w:rsid w:val="006606F4"/>
    <w:rsid w:val="00660D64"/>
    <w:rsid w:val="00661339"/>
    <w:rsid w:val="00662474"/>
    <w:rsid w:val="00662AB1"/>
    <w:rsid w:val="0066372E"/>
    <w:rsid w:val="0066373D"/>
    <w:rsid w:val="00663B79"/>
    <w:rsid w:val="00663D4D"/>
    <w:rsid w:val="00666F7B"/>
    <w:rsid w:val="00667F4A"/>
    <w:rsid w:val="00670A36"/>
    <w:rsid w:val="00670DC4"/>
    <w:rsid w:val="006714E4"/>
    <w:rsid w:val="006715C0"/>
    <w:rsid w:val="00671AC0"/>
    <w:rsid w:val="00672915"/>
    <w:rsid w:val="00673248"/>
    <w:rsid w:val="0067327E"/>
    <w:rsid w:val="00673C7F"/>
    <w:rsid w:val="00675EF4"/>
    <w:rsid w:val="006765CF"/>
    <w:rsid w:val="006800F8"/>
    <w:rsid w:val="00680B64"/>
    <w:rsid w:val="00681566"/>
    <w:rsid w:val="00681C65"/>
    <w:rsid w:val="00682B43"/>
    <w:rsid w:val="006835B4"/>
    <w:rsid w:val="00685E99"/>
    <w:rsid w:val="0068790D"/>
    <w:rsid w:val="00687A1E"/>
    <w:rsid w:val="00687B39"/>
    <w:rsid w:val="0069202A"/>
    <w:rsid w:val="0069367F"/>
    <w:rsid w:val="00693F32"/>
    <w:rsid w:val="00695DFF"/>
    <w:rsid w:val="00696F9E"/>
    <w:rsid w:val="00697C09"/>
    <w:rsid w:val="006A0477"/>
    <w:rsid w:val="006A176C"/>
    <w:rsid w:val="006A31E3"/>
    <w:rsid w:val="006A5353"/>
    <w:rsid w:val="006A75E3"/>
    <w:rsid w:val="006A7B9F"/>
    <w:rsid w:val="006A7CA3"/>
    <w:rsid w:val="006B1371"/>
    <w:rsid w:val="006B2EE6"/>
    <w:rsid w:val="006B618F"/>
    <w:rsid w:val="006B70CD"/>
    <w:rsid w:val="006B7721"/>
    <w:rsid w:val="006C02AD"/>
    <w:rsid w:val="006C044C"/>
    <w:rsid w:val="006C0951"/>
    <w:rsid w:val="006C0EB2"/>
    <w:rsid w:val="006C0F14"/>
    <w:rsid w:val="006C1519"/>
    <w:rsid w:val="006C30BA"/>
    <w:rsid w:val="006C339B"/>
    <w:rsid w:val="006C376E"/>
    <w:rsid w:val="006C4C37"/>
    <w:rsid w:val="006C527A"/>
    <w:rsid w:val="006C7661"/>
    <w:rsid w:val="006C7AC1"/>
    <w:rsid w:val="006D1DDC"/>
    <w:rsid w:val="006D2A77"/>
    <w:rsid w:val="006D3033"/>
    <w:rsid w:val="006D34B7"/>
    <w:rsid w:val="006D388B"/>
    <w:rsid w:val="006D5A4C"/>
    <w:rsid w:val="006D67EB"/>
    <w:rsid w:val="006D7EB2"/>
    <w:rsid w:val="006E0B4D"/>
    <w:rsid w:val="006E1C36"/>
    <w:rsid w:val="006E1F0C"/>
    <w:rsid w:val="006E45AC"/>
    <w:rsid w:val="006E6455"/>
    <w:rsid w:val="006E69F0"/>
    <w:rsid w:val="006E6DF1"/>
    <w:rsid w:val="006F05BC"/>
    <w:rsid w:val="006F194C"/>
    <w:rsid w:val="006F26CC"/>
    <w:rsid w:val="006F29F4"/>
    <w:rsid w:val="006F4135"/>
    <w:rsid w:val="006F5C0F"/>
    <w:rsid w:val="006F6E3F"/>
    <w:rsid w:val="006F7EA6"/>
    <w:rsid w:val="007000BA"/>
    <w:rsid w:val="007002DB"/>
    <w:rsid w:val="00704205"/>
    <w:rsid w:val="00704879"/>
    <w:rsid w:val="00711717"/>
    <w:rsid w:val="00715665"/>
    <w:rsid w:val="0071792F"/>
    <w:rsid w:val="007227B1"/>
    <w:rsid w:val="0072402F"/>
    <w:rsid w:val="007243FF"/>
    <w:rsid w:val="007257DA"/>
    <w:rsid w:val="007258FE"/>
    <w:rsid w:val="00726520"/>
    <w:rsid w:val="0072717D"/>
    <w:rsid w:val="007279D0"/>
    <w:rsid w:val="00734282"/>
    <w:rsid w:val="0073454E"/>
    <w:rsid w:val="00734899"/>
    <w:rsid w:val="0073596F"/>
    <w:rsid w:val="007365F2"/>
    <w:rsid w:val="00737C7F"/>
    <w:rsid w:val="00740928"/>
    <w:rsid w:val="007422C7"/>
    <w:rsid w:val="00742ED0"/>
    <w:rsid w:val="00743071"/>
    <w:rsid w:val="00743B0D"/>
    <w:rsid w:val="007459B9"/>
    <w:rsid w:val="00745B11"/>
    <w:rsid w:val="00746254"/>
    <w:rsid w:val="0074644B"/>
    <w:rsid w:val="007465DB"/>
    <w:rsid w:val="00747ECA"/>
    <w:rsid w:val="00750E66"/>
    <w:rsid w:val="007512F7"/>
    <w:rsid w:val="00752152"/>
    <w:rsid w:val="0075290E"/>
    <w:rsid w:val="00754FDF"/>
    <w:rsid w:val="00755CBE"/>
    <w:rsid w:val="00756000"/>
    <w:rsid w:val="00757819"/>
    <w:rsid w:val="007606EC"/>
    <w:rsid w:val="00761772"/>
    <w:rsid w:val="0076186F"/>
    <w:rsid w:val="00761906"/>
    <w:rsid w:val="007642C9"/>
    <w:rsid w:val="00764B51"/>
    <w:rsid w:val="00766DA3"/>
    <w:rsid w:val="00767224"/>
    <w:rsid w:val="00767759"/>
    <w:rsid w:val="00770F1B"/>
    <w:rsid w:val="0077107D"/>
    <w:rsid w:val="00771644"/>
    <w:rsid w:val="007717E5"/>
    <w:rsid w:val="007725A9"/>
    <w:rsid w:val="00773197"/>
    <w:rsid w:val="007733B1"/>
    <w:rsid w:val="007735E0"/>
    <w:rsid w:val="007807FD"/>
    <w:rsid w:val="00781073"/>
    <w:rsid w:val="00781A36"/>
    <w:rsid w:val="00784064"/>
    <w:rsid w:val="007864FC"/>
    <w:rsid w:val="007868AB"/>
    <w:rsid w:val="007914A0"/>
    <w:rsid w:val="00791CE0"/>
    <w:rsid w:val="00795D6D"/>
    <w:rsid w:val="0079742B"/>
    <w:rsid w:val="007A00BC"/>
    <w:rsid w:val="007A01DF"/>
    <w:rsid w:val="007A0F22"/>
    <w:rsid w:val="007A12CF"/>
    <w:rsid w:val="007A39E5"/>
    <w:rsid w:val="007A4A9A"/>
    <w:rsid w:val="007A4BBE"/>
    <w:rsid w:val="007A5D88"/>
    <w:rsid w:val="007A634E"/>
    <w:rsid w:val="007A6F94"/>
    <w:rsid w:val="007A721D"/>
    <w:rsid w:val="007A7287"/>
    <w:rsid w:val="007B02E2"/>
    <w:rsid w:val="007B1AC4"/>
    <w:rsid w:val="007B1B77"/>
    <w:rsid w:val="007B1E1A"/>
    <w:rsid w:val="007B2020"/>
    <w:rsid w:val="007B27B6"/>
    <w:rsid w:val="007B3F43"/>
    <w:rsid w:val="007B4219"/>
    <w:rsid w:val="007B4B76"/>
    <w:rsid w:val="007B4B8C"/>
    <w:rsid w:val="007B5DF5"/>
    <w:rsid w:val="007B7184"/>
    <w:rsid w:val="007B76B7"/>
    <w:rsid w:val="007B7EEE"/>
    <w:rsid w:val="007C0057"/>
    <w:rsid w:val="007C05A0"/>
    <w:rsid w:val="007C2BFF"/>
    <w:rsid w:val="007C3E8A"/>
    <w:rsid w:val="007C59D6"/>
    <w:rsid w:val="007D199E"/>
    <w:rsid w:val="007D26D3"/>
    <w:rsid w:val="007D279C"/>
    <w:rsid w:val="007D2969"/>
    <w:rsid w:val="007D3451"/>
    <w:rsid w:val="007D6008"/>
    <w:rsid w:val="007D63BA"/>
    <w:rsid w:val="007D729F"/>
    <w:rsid w:val="007D7D76"/>
    <w:rsid w:val="007E1496"/>
    <w:rsid w:val="007E2366"/>
    <w:rsid w:val="007E4938"/>
    <w:rsid w:val="007E5372"/>
    <w:rsid w:val="007E5910"/>
    <w:rsid w:val="007E6367"/>
    <w:rsid w:val="007E7BDD"/>
    <w:rsid w:val="007F024E"/>
    <w:rsid w:val="007F2F55"/>
    <w:rsid w:val="007F3592"/>
    <w:rsid w:val="007F360D"/>
    <w:rsid w:val="007F420D"/>
    <w:rsid w:val="007F591C"/>
    <w:rsid w:val="007F6D8E"/>
    <w:rsid w:val="007F7851"/>
    <w:rsid w:val="007F7E09"/>
    <w:rsid w:val="008028B3"/>
    <w:rsid w:val="00802A2E"/>
    <w:rsid w:val="00803010"/>
    <w:rsid w:val="00803B1A"/>
    <w:rsid w:val="008040FA"/>
    <w:rsid w:val="00806310"/>
    <w:rsid w:val="008065C3"/>
    <w:rsid w:val="00806B0D"/>
    <w:rsid w:val="0080708B"/>
    <w:rsid w:val="00807158"/>
    <w:rsid w:val="008104A0"/>
    <w:rsid w:val="008105F4"/>
    <w:rsid w:val="00810602"/>
    <w:rsid w:val="008108E6"/>
    <w:rsid w:val="00811C28"/>
    <w:rsid w:val="00811CDB"/>
    <w:rsid w:val="00811F9C"/>
    <w:rsid w:val="00812565"/>
    <w:rsid w:val="008126C9"/>
    <w:rsid w:val="00812B35"/>
    <w:rsid w:val="00813E9B"/>
    <w:rsid w:val="00814044"/>
    <w:rsid w:val="00814B83"/>
    <w:rsid w:val="008151DE"/>
    <w:rsid w:val="00815A7A"/>
    <w:rsid w:val="00815AC1"/>
    <w:rsid w:val="00815B51"/>
    <w:rsid w:val="00815DCB"/>
    <w:rsid w:val="00816B4D"/>
    <w:rsid w:val="0081718F"/>
    <w:rsid w:val="00817375"/>
    <w:rsid w:val="00821BE4"/>
    <w:rsid w:val="00822C67"/>
    <w:rsid w:val="00822DB1"/>
    <w:rsid w:val="008247D0"/>
    <w:rsid w:val="0082579C"/>
    <w:rsid w:val="00825849"/>
    <w:rsid w:val="008260E7"/>
    <w:rsid w:val="00827108"/>
    <w:rsid w:val="0083053B"/>
    <w:rsid w:val="008326E9"/>
    <w:rsid w:val="00833576"/>
    <w:rsid w:val="0083539B"/>
    <w:rsid w:val="00836136"/>
    <w:rsid w:val="00837FAF"/>
    <w:rsid w:val="00841659"/>
    <w:rsid w:val="00842810"/>
    <w:rsid w:val="008462C8"/>
    <w:rsid w:val="0084665E"/>
    <w:rsid w:val="00846B08"/>
    <w:rsid w:val="00847D44"/>
    <w:rsid w:val="0085018F"/>
    <w:rsid w:val="00850880"/>
    <w:rsid w:val="00851629"/>
    <w:rsid w:val="008516C0"/>
    <w:rsid w:val="00851C93"/>
    <w:rsid w:val="00852972"/>
    <w:rsid w:val="0085345F"/>
    <w:rsid w:val="008536EA"/>
    <w:rsid w:val="00853851"/>
    <w:rsid w:val="00853895"/>
    <w:rsid w:val="00854177"/>
    <w:rsid w:val="00855181"/>
    <w:rsid w:val="00856EB6"/>
    <w:rsid w:val="00856FB0"/>
    <w:rsid w:val="0085740D"/>
    <w:rsid w:val="00857639"/>
    <w:rsid w:val="00860011"/>
    <w:rsid w:val="00860E40"/>
    <w:rsid w:val="008625AC"/>
    <w:rsid w:val="008628BF"/>
    <w:rsid w:val="00862BA9"/>
    <w:rsid w:val="00862E14"/>
    <w:rsid w:val="00862EA3"/>
    <w:rsid w:val="00863978"/>
    <w:rsid w:val="00863DF8"/>
    <w:rsid w:val="008640BE"/>
    <w:rsid w:val="008666B8"/>
    <w:rsid w:val="00867ED2"/>
    <w:rsid w:val="00870E88"/>
    <w:rsid w:val="00871CB6"/>
    <w:rsid w:val="00872064"/>
    <w:rsid w:val="00872504"/>
    <w:rsid w:val="0087282A"/>
    <w:rsid w:val="00872A0E"/>
    <w:rsid w:val="008730DA"/>
    <w:rsid w:val="00873852"/>
    <w:rsid w:val="008739B3"/>
    <w:rsid w:val="00873A19"/>
    <w:rsid w:val="00874E59"/>
    <w:rsid w:val="008751DF"/>
    <w:rsid w:val="008759B1"/>
    <w:rsid w:val="008759C6"/>
    <w:rsid w:val="00877417"/>
    <w:rsid w:val="00881615"/>
    <w:rsid w:val="00883450"/>
    <w:rsid w:val="0088348E"/>
    <w:rsid w:val="00884E09"/>
    <w:rsid w:val="0088546A"/>
    <w:rsid w:val="008854B0"/>
    <w:rsid w:val="00890072"/>
    <w:rsid w:val="00890636"/>
    <w:rsid w:val="00891806"/>
    <w:rsid w:val="00891AEA"/>
    <w:rsid w:val="00892165"/>
    <w:rsid w:val="00893AAB"/>
    <w:rsid w:val="00893C7B"/>
    <w:rsid w:val="0089682F"/>
    <w:rsid w:val="008968AB"/>
    <w:rsid w:val="008A08D3"/>
    <w:rsid w:val="008A1F9B"/>
    <w:rsid w:val="008A2667"/>
    <w:rsid w:val="008A4DD4"/>
    <w:rsid w:val="008A691E"/>
    <w:rsid w:val="008A696A"/>
    <w:rsid w:val="008A6B22"/>
    <w:rsid w:val="008A7B26"/>
    <w:rsid w:val="008B304A"/>
    <w:rsid w:val="008B3869"/>
    <w:rsid w:val="008B563E"/>
    <w:rsid w:val="008B5B6A"/>
    <w:rsid w:val="008B5E34"/>
    <w:rsid w:val="008B6725"/>
    <w:rsid w:val="008B6EF1"/>
    <w:rsid w:val="008B73A6"/>
    <w:rsid w:val="008B7BA2"/>
    <w:rsid w:val="008C1A29"/>
    <w:rsid w:val="008C34C8"/>
    <w:rsid w:val="008C34E8"/>
    <w:rsid w:val="008C4771"/>
    <w:rsid w:val="008C5433"/>
    <w:rsid w:val="008C63A5"/>
    <w:rsid w:val="008C6516"/>
    <w:rsid w:val="008D220A"/>
    <w:rsid w:val="008D4B16"/>
    <w:rsid w:val="008D4E77"/>
    <w:rsid w:val="008D57F4"/>
    <w:rsid w:val="008D64FF"/>
    <w:rsid w:val="008D747B"/>
    <w:rsid w:val="008E22DD"/>
    <w:rsid w:val="008E3344"/>
    <w:rsid w:val="008E5145"/>
    <w:rsid w:val="008E64B1"/>
    <w:rsid w:val="008E6546"/>
    <w:rsid w:val="008E7DA7"/>
    <w:rsid w:val="008F1465"/>
    <w:rsid w:val="008F2223"/>
    <w:rsid w:val="008F243A"/>
    <w:rsid w:val="008F26F0"/>
    <w:rsid w:val="008F2E1A"/>
    <w:rsid w:val="008F3104"/>
    <w:rsid w:val="008F44B8"/>
    <w:rsid w:val="008F48F4"/>
    <w:rsid w:val="008F4D4E"/>
    <w:rsid w:val="008F5F7C"/>
    <w:rsid w:val="008F63F2"/>
    <w:rsid w:val="008F6DA2"/>
    <w:rsid w:val="009000E4"/>
    <w:rsid w:val="00901630"/>
    <w:rsid w:val="009026D8"/>
    <w:rsid w:val="0090272E"/>
    <w:rsid w:val="00902998"/>
    <w:rsid w:val="00903EE3"/>
    <w:rsid w:val="00904DEE"/>
    <w:rsid w:val="00905629"/>
    <w:rsid w:val="00905D2D"/>
    <w:rsid w:val="00905EA5"/>
    <w:rsid w:val="00905EC2"/>
    <w:rsid w:val="00907388"/>
    <w:rsid w:val="00907D16"/>
    <w:rsid w:val="009109D4"/>
    <w:rsid w:val="0091147A"/>
    <w:rsid w:val="00913D2F"/>
    <w:rsid w:val="00915690"/>
    <w:rsid w:val="00920E45"/>
    <w:rsid w:val="0092178D"/>
    <w:rsid w:val="009226CC"/>
    <w:rsid w:val="00922FDE"/>
    <w:rsid w:val="00926B2C"/>
    <w:rsid w:val="00927D09"/>
    <w:rsid w:val="009321F7"/>
    <w:rsid w:val="009334DD"/>
    <w:rsid w:val="00934751"/>
    <w:rsid w:val="00936A17"/>
    <w:rsid w:val="00937D2B"/>
    <w:rsid w:val="00940D38"/>
    <w:rsid w:val="00941468"/>
    <w:rsid w:val="00941798"/>
    <w:rsid w:val="00943063"/>
    <w:rsid w:val="00943C71"/>
    <w:rsid w:val="00945310"/>
    <w:rsid w:val="00945D7E"/>
    <w:rsid w:val="0094648F"/>
    <w:rsid w:val="00950B7E"/>
    <w:rsid w:val="009517CE"/>
    <w:rsid w:val="009561D2"/>
    <w:rsid w:val="009575BE"/>
    <w:rsid w:val="00957DFB"/>
    <w:rsid w:val="0096241D"/>
    <w:rsid w:val="009626CC"/>
    <w:rsid w:val="009632E4"/>
    <w:rsid w:val="00963A61"/>
    <w:rsid w:val="00964589"/>
    <w:rsid w:val="00965C1A"/>
    <w:rsid w:val="00966443"/>
    <w:rsid w:val="00966D8F"/>
    <w:rsid w:val="00966ED9"/>
    <w:rsid w:val="0096731C"/>
    <w:rsid w:val="0096794E"/>
    <w:rsid w:val="00967CDA"/>
    <w:rsid w:val="00971099"/>
    <w:rsid w:val="00971223"/>
    <w:rsid w:val="009721BD"/>
    <w:rsid w:val="009725A8"/>
    <w:rsid w:val="009728E9"/>
    <w:rsid w:val="0097417D"/>
    <w:rsid w:val="00975BD6"/>
    <w:rsid w:val="00981D84"/>
    <w:rsid w:val="00982A5E"/>
    <w:rsid w:val="00983627"/>
    <w:rsid w:val="0098594E"/>
    <w:rsid w:val="00985AD4"/>
    <w:rsid w:val="00990E50"/>
    <w:rsid w:val="00991601"/>
    <w:rsid w:val="009939F6"/>
    <w:rsid w:val="009946A8"/>
    <w:rsid w:val="009962AC"/>
    <w:rsid w:val="009A0B2C"/>
    <w:rsid w:val="009A0C1B"/>
    <w:rsid w:val="009A0C21"/>
    <w:rsid w:val="009A1736"/>
    <w:rsid w:val="009A209D"/>
    <w:rsid w:val="009A225A"/>
    <w:rsid w:val="009A2A3B"/>
    <w:rsid w:val="009A3FA7"/>
    <w:rsid w:val="009A40F2"/>
    <w:rsid w:val="009A64C3"/>
    <w:rsid w:val="009B058A"/>
    <w:rsid w:val="009B1537"/>
    <w:rsid w:val="009B5346"/>
    <w:rsid w:val="009B70B3"/>
    <w:rsid w:val="009C0E04"/>
    <w:rsid w:val="009C2D20"/>
    <w:rsid w:val="009C3224"/>
    <w:rsid w:val="009C48BF"/>
    <w:rsid w:val="009C5E8E"/>
    <w:rsid w:val="009C5FA6"/>
    <w:rsid w:val="009D08FA"/>
    <w:rsid w:val="009D250F"/>
    <w:rsid w:val="009D27DB"/>
    <w:rsid w:val="009D300A"/>
    <w:rsid w:val="009D4751"/>
    <w:rsid w:val="009D4E0F"/>
    <w:rsid w:val="009D553D"/>
    <w:rsid w:val="009D63EE"/>
    <w:rsid w:val="009E12C5"/>
    <w:rsid w:val="009E1449"/>
    <w:rsid w:val="009E21B6"/>
    <w:rsid w:val="009E43D3"/>
    <w:rsid w:val="009E73DF"/>
    <w:rsid w:val="009E76F9"/>
    <w:rsid w:val="009F0F44"/>
    <w:rsid w:val="009F28E9"/>
    <w:rsid w:val="009F590A"/>
    <w:rsid w:val="009F5E40"/>
    <w:rsid w:val="009F5EDF"/>
    <w:rsid w:val="009F7058"/>
    <w:rsid w:val="009F70FD"/>
    <w:rsid w:val="009F7CDD"/>
    <w:rsid w:val="00A009AD"/>
    <w:rsid w:val="00A00D6B"/>
    <w:rsid w:val="00A02841"/>
    <w:rsid w:val="00A02A39"/>
    <w:rsid w:val="00A10E36"/>
    <w:rsid w:val="00A1122F"/>
    <w:rsid w:val="00A11649"/>
    <w:rsid w:val="00A12AF5"/>
    <w:rsid w:val="00A16EFB"/>
    <w:rsid w:val="00A171A3"/>
    <w:rsid w:val="00A173F1"/>
    <w:rsid w:val="00A17CB6"/>
    <w:rsid w:val="00A22598"/>
    <w:rsid w:val="00A24843"/>
    <w:rsid w:val="00A25764"/>
    <w:rsid w:val="00A26CBE"/>
    <w:rsid w:val="00A33EDA"/>
    <w:rsid w:val="00A34480"/>
    <w:rsid w:val="00A348FD"/>
    <w:rsid w:val="00A34B69"/>
    <w:rsid w:val="00A34C61"/>
    <w:rsid w:val="00A37C9D"/>
    <w:rsid w:val="00A412F2"/>
    <w:rsid w:val="00A420DC"/>
    <w:rsid w:val="00A44E24"/>
    <w:rsid w:val="00A452AA"/>
    <w:rsid w:val="00A47223"/>
    <w:rsid w:val="00A47FE5"/>
    <w:rsid w:val="00A50184"/>
    <w:rsid w:val="00A51DF2"/>
    <w:rsid w:val="00A543DE"/>
    <w:rsid w:val="00A54453"/>
    <w:rsid w:val="00A55A17"/>
    <w:rsid w:val="00A55C28"/>
    <w:rsid w:val="00A57BDF"/>
    <w:rsid w:val="00A614FF"/>
    <w:rsid w:val="00A61DA8"/>
    <w:rsid w:val="00A62012"/>
    <w:rsid w:val="00A63329"/>
    <w:rsid w:val="00A63762"/>
    <w:rsid w:val="00A64B88"/>
    <w:rsid w:val="00A65E49"/>
    <w:rsid w:val="00A66151"/>
    <w:rsid w:val="00A67DB7"/>
    <w:rsid w:val="00A711AB"/>
    <w:rsid w:val="00A71C47"/>
    <w:rsid w:val="00A73E6B"/>
    <w:rsid w:val="00A74EDC"/>
    <w:rsid w:val="00A76E37"/>
    <w:rsid w:val="00A77879"/>
    <w:rsid w:val="00A806BD"/>
    <w:rsid w:val="00A812D8"/>
    <w:rsid w:val="00A81302"/>
    <w:rsid w:val="00A814A3"/>
    <w:rsid w:val="00A838FA"/>
    <w:rsid w:val="00A8517E"/>
    <w:rsid w:val="00A857D7"/>
    <w:rsid w:val="00A871C7"/>
    <w:rsid w:val="00A872C2"/>
    <w:rsid w:val="00A878E5"/>
    <w:rsid w:val="00A87C48"/>
    <w:rsid w:val="00A90609"/>
    <w:rsid w:val="00A93ABE"/>
    <w:rsid w:val="00A93ED6"/>
    <w:rsid w:val="00A94C7E"/>
    <w:rsid w:val="00A95D9D"/>
    <w:rsid w:val="00A96B67"/>
    <w:rsid w:val="00A96DB3"/>
    <w:rsid w:val="00A96F83"/>
    <w:rsid w:val="00A979D2"/>
    <w:rsid w:val="00AA0097"/>
    <w:rsid w:val="00AA00AB"/>
    <w:rsid w:val="00AA00CD"/>
    <w:rsid w:val="00AA021A"/>
    <w:rsid w:val="00AA0BE3"/>
    <w:rsid w:val="00AA2D94"/>
    <w:rsid w:val="00AA67DA"/>
    <w:rsid w:val="00AA6E9C"/>
    <w:rsid w:val="00AA71A8"/>
    <w:rsid w:val="00AA7262"/>
    <w:rsid w:val="00AA75F6"/>
    <w:rsid w:val="00AA79AE"/>
    <w:rsid w:val="00AB0358"/>
    <w:rsid w:val="00AB0496"/>
    <w:rsid w:val="00AB0E3D"/>
    <w:rsid w:val="00AB14C3"/>
    <w:rsid w:val="00AB19AB"/>
    <w:rsid w:val="00AB339A"/>
    <w:rsid w:val="00AB4E7A"/>
    <w:rsid w:val="00AB5389"/>
    <w:rsid w:val="00AB5575"/>
    <w:rsid w:val="00AB65C5"/>
    <w:rsid w:val="00AC03E7"/>
    <w:rsid w:val="00AC4ACE"/>
    <w:rsid w:val="00AC4BD0"/>
    <w:rsid w:val="00AC504F"/>
    <w:rsid w:val="00AC65FF"/>
    <w:rsid w:val="00AD0060"/>
    <w:rsid w:val="00AD05C9"/>
    <w:rsid w:val="00AD0B37"/>
    <w:rsid w:val="00AD0BAC"/>
    <w:rsid w:val="00AD16C1"/>
    <w:rsid w:val="00AD1944"/>
    <w:rsid w:val="00AD2C0D"/>
    <w:rsid w:val="00AD553B"/>
    <w:rsid w:val="00AD7C70"/>
    <w:rsid w:val="00AD7D8C"/>
    <w:rsid w:val="00AD7E9A"/>
    <w:rsid w:val="00AE00C7"/>
    <w:rsid w:val="00AE2A9A"/>
    <w:rsid w:val="00AE43DB"/>
    <w:rsid w:val="00AE5FAC"/>
    <w:rsid w:val="00AE6887"/>
    <w:rsid w:val="00AE724E"/>
    <w:rsid w:val="00AE785A"/>
    <w:rsid w:val="00AF0F2F"/>
    <w:rsid w:val="00AF1BAD"/>
    <w:rsid w:val="00AF401B"/>
    <w:rsid w:val="00AF4B9D"/>
    <w:rsid w:val="00AF6D58"/>
    <w:rsid w:val="00AF6E25"/>
    <w:rsid w:val="00AF7CFC"/>
    <w:rsid w:val="00B00641"/>
    <w:rsid w:val="00B011BE"/>
    <w:rsid w:val="00B032D9"/>
    <w:rsid w:val="00B03646"/>
    <w:rsid w:val="00B046A6"/>
    <w:rsid w:val="00B046E8"/>
    <w:rsid w:val="00B0491E"/>
    <w:rsid w:val="00B06F1B"/>
    <w:rsid w:val="00B0739B"/>
    <w:rsid w:val="00B07C73"/>
    <w:rsid w:val="00B10B6E"/>
    <w:rsid w:val="00B11D9F"/>
    <w:rsid w:val="00B1202A"/>
    <w:rsid w:val="00B124ED"/>
    <w:rsid w:val="00B12619"/>
    <w:rsid w:val="00B12796"/>
    <w:rsid w:val="00B13364"/>
    <w:rsid w:val="00B1345C"/>
    <w:rsid w:val="00B13746"/>
    <w:rsid w:val="00B14534"/>
    <w:rsid w:val="00B1514E"/>
    <w:rsid w:val="00B15BDF"/>
    <w:rsid w:val="00B16DB4"/>
    <w:rsid w:val="00B16E9F"/>
    <w:rsid w:val="00B17D50"/>
    <w:rsid w:val="00B20A91"/>
    <w:rsid w:val="00B2240D"/>
    <w:rsid w:val="00B22D1B"/>
    <w:rsid w:val="00B23D45"/>
    <w:rsid w:val="00B253C1"/>
    <w:rsid w:val="00B25F46"/>
    <w:rsid w:val="00B2639C"/>
    <w:rsid w:val="00B3155A"/>
    <w:rsid w:val="00B318D9"/>
    <w:rsid w:val="00B320B7"/>
    <w:rsid w:val="00B329CA"/>
    <w:rsid w:val="00B34B0E"/>
    <w:rsid w:val="00B351CD"/>
    <w:rsid w:val="00B35ACF"/>
    <w:rsid w:val="00B36731"/>
    <w:rsid w:val="00B409B6"/>
    <w:rsid w:val="00B423BF"/>
    <w:rsid w:val="00B42450"/>
    <w:rsid w:val="00B43A54"/>
    <w:rsid w:val="00B451BA"/>
    <w:rsid w:val="00B45823"/>
    <w:rsid w:val="00B466A3"/>
    <w:rsid w:val="00B4671E"/>
    <w:rsid w:val="00B547BE"/>
    <w:rsid w:val="00B54C3B"/>
    <w:rsid w:val="00B54CD4"/>
    <w:rsid w:val="00B55D5D"/>
    <w:rsid w:val="00B56092"/>
    <w:rsid w:val="00B56163"/>
    <w:rsid w:val="00B57205"/>
    <w:rsid w:val="00B574C0"/>
    <w:rsid w:val="00B574E8"/>
    <w:rsid w:val="00B63C5D"/>
    <w:rsid w:val="00B656F0"/>
    <w:rsid w:val="00B67052"/>
    <w:rsid w:val="00B67CBF"/>
    <w:rsid w:val="00B67E77"/>
    <w:rsid w:val="00B70915"/>
    <w:rsid w:val="00B710AA"/>
    <w:rsid w:val="00B713B5"/>
    <w:rsid w:val="00B715E1"/>
    <w:rsid w:val="00B738CC"/>
    <w:rsid w:val="00B7410B"/>
    <w:rsid w:val="00B749A9"/>
    <w:rsid w:val="00B74EDE"/>
    <w:rsid w:val="00B759F1"/>
    <w:rsid w:val="00B76D15"/>
    <w:rsid w:val="00B83EFA"/>
    <w:rsid w:val="00B84743"/>
    <w:rsid w:val="00B853A6"/>
    <w:rsid w:val="00B85852"/>
    <w:rsid w:val="00B9070D"/>
    <w:rsid w:val="00B91FA6"/>
    <w:rsid w:val="00B91FD5"/>
    <w:rsid w:val="00B92485"/>
    <w:rsid w:val="00B92C65"/>
    <w:rsid w:val="00B94B62"/>
    <w:rsid w:val="00B97625"/>
    <w:rsid w:val="00BA1698"/>
    <w:rsid w:val="00BA2D18"/>
    <w:rsid w:val="00BA2EBE"/>
    <w:rsid w:val="00BA37FA"/>
    <w:rsid w:val="00BA3FD2"/>
    <w:rsid w:val="00BA605D"/>
    <w:rsid w:val="00BA656B"/>
    <w:rsid w:val="00BA6946"/>
    <w:rsid w:val="00BA6E59"/>
    <w:rsid w:val="00BB01F6"/>
    <w:rsid w:val="00BB0ACC"/>
    <w:rsid w:val="00BB1BD7"/>
    <w:rsid w:val="00BB2AEA"/>
    <w:rsid w:val="00BB2B57"/>
    <w:rsid w:val="00BB4F52"/>
    <w:rsid w:val="00BB5602"/>
    <w:rsid w:val="00BB5CEE"/>
    <w:rsid w:val="00BB63BF"/>
    <w:rsid w:val="00BB7E6D"/>
    <w:rsid w:val="00BC097E"/>
    <w:rsid w:val="00BC2677"/>
    <w:rsid w:val="00BC2B79"/>
    <w:rsid w:val="00BC3510"/>
    <w:rsid w:val="00BC456E"/>
    <w:rsid w:val="00BC4EA8"/>
    <w:rsid w:val="00BC5AE7"/>
    <w:rsid w:val="00BC5F29"/>
    <w:rsid w:val="00BC6D92"/>
    <w:rsid w:val="00BC73D0"/>
    <w:rsid w:val="00BD0359"/>
    <w:rsid w:val="00BD06CC"/>
    <w:rsid w:val="00BD1571"/>
    <w:rsid w:val="00BD47A6"/>
    <w:rsid w:val="00BD47BD"/>
    <w:rsid w:val="00BD51C9"/>
    <w:rsid w:val="00BD6D82"/>
    <w:rsid w:val="00BD766C"/>
    <w:rsid w:val="00BE197C"/>
    <w:rsid w:val="00BE45B6"/>
    <w:rsid w:val="00BE4C6C"/>
    <w:rsid w:val="00BE550E"/>
    <w:rsid w:val="00BE5A58"/>
    <w:rsid w:val="00BE63E6"/>
    <w:rsid w:val="00BF1463"/>
    <w:rsid w:val="00BF19E6"/>
    <w:rsid w:val="00BF1CDB"/>
    <w:rsid w:val="00BF2223"/>
    <w:rsid w:val="00BF235C"/>
    <w:rsid w:val="00BF3128"/>
    <w:rsid w:val="00BF39A3"/>
    <w:rsid w:val="00BF3DC4"/>
    <w:rsid w:val="00BF3FD4"/>
    <w:rsid w:val="00BF4CF0"/>
    <w:rsid w:val="00BF61C7"/>
    <w:rsid w:val="00BF6394"/>
    <w:rsid w:val="00BF729F"/>
    <w:rsid w:val="00BF74A3"/>
    <w:rsid w:val="00C00EAF"/>
    <w:rsid w:val="00C038ED"/>
    <w:rsid w:val="00C040CD"/>
    <w:rsid w:val="00C04D04"/>
    <w:rsid w:val="00C10AAA"/>
    <w:rsid w:val="00C10C41"/>
    <w:rsid w:val="00C10EE3"/>
    <w:rsid w:val="00C12223"/>
    <w:rsid w:val="00C13C1F"/>
    <w:rsid w:val="00C14610"/>
    <w:rsid w:val="00C15BE7"/>
    <w:rsid w:val="00C15C8A"/>
    <w:rsid w:val="00C162EB"/>
    <w:rsid w:val="00C16725"/>
    <w:rsid w:val="00C1727C"/>
    <w:rsid w:val="00C20F45"/>
    <w:rsid w:val="00C21441"/>
    <w:rsid w:val="00C21B30"/>
    <w:rsid w:val="00C23648"/>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4E0"/>
    <w:rsid w:val="00C407C1"/>
    <w:rsid w:val="00C44F3F"/>
    <w:rsid w:val="00C456A4"/>
    <w:rsid w:val="00C45B42"/>
    <w:rsid w:val="00C46231"/>
    <w:rsid w:val="00C462B3"/>
    <w:rsid w:val="00C53767"/>
    <w:rsid w:val="00C540D1"/>
    <w:rsid w:val="00C545D4"/>
    <w:rsid w:val="00C55051"/>
    <w:rsid w:val="00C5585D"/>
    <w:rsid w:val="00C5707F"/>
    <w:rsid w:val="00C578C1"/>
    <w:rsid w:val="00C603AF"/>
    <w:rsid w:val="00C6044E"/>
    <w:rsid w:val="00C61E03"/>
    <w:rsid w:val="00C657A6"/>
    <w:rsid w:val="00C65B00"/>
    <w:rsid w:val="00C66B2E"/>
    <w:rsid w:val="00C6776C"/>
    <w:rsid w:val="00C723E3"/>
    <w:rsid w:val="00C72A1D"/>
    <w:rsid w:val="00C73A93"/>
    <w:rsid w:val="00C7557C"/>
    <w:rsid w:val="00C77033"/>
    <w:rsid w:val="00C775B1"/>
    <w:rsid w:val="00C8000A"/>
    <w:rsid w:val="00C825FC"/>
    <w:rsid w:val="00C82B14"/>
    <w:rsid w:val="00C83B7C"/>
    <w:rsid w:val="00C84C62"/>
    <w:rsid w:val="00C8568C"/>
    <w:rsid w:val="00C868BB"/>
    <w:rsid w:val="00C86F59"/>
    <w:rsid w:val="00C90734"/>
    <w:rsid w:val="00C90982"/>
    <w:rsid w:val="00C912B1"/>
    <w:rsid w:val="00C92EE4"/>
    <w:rsid w:val="00C93003"/>
    <w:rsid w:val="00C94610"/>
    <w:rsid w:val="00C954A4"/>
    <w:rsid w:val="00C95DDE"/>
    <w:rsid w:val="00C96533"/>
    <w:rsid w:val="00C970EF"/>
    <w:rsid w:val="00C97B48"/>
    <w:rsid w:val="00CA158A"/>
    <w:rsid w:val="00CA1782"/>
    <w:rsid w:val="00CA34FB"/>
    <w:rsid w:val="00CA363F"/>
    <w:rsid w:val="00CA4CCE"/>
    <w:rsid w:val="00CA5101"/>
    <w:rsid w:val="00CA560C"/>
    <w:rsid w:val="00CA6EB1"/>
    <w:rsid w:val="00CA7958"/>
    <w:rsid w:val="00CB0632"/>
    <w:rsid w:val="00CB07CD"/>
    <w:rsid w:val="00CB09BB"/>
    <w:rsid w:val="00CB1FFA"/>
    <w:rsid w:val="00CB3F6D"/>
    <w:rsid w:val="00CB588E"/>
    <w:rsid w:val="00CC0F0E"/>
    <w:rsid w:val="00CC0F5B"/>
    <w:rsid w:val="00CC17BB"/>
    <w:rsid w:val="00CC1B30"/>
    <w:rsid w:val="00CC1BF1"/>
    <w:rsid w:val="00CC1E35"/>
    <w:rsid w:val="00CC213D"/>
    <w:rsid w:val="00CC3DB0"/>
    <w:rsid w:val="00CC41B3"/>
    <w:rsid w:val="00CC42EE"/>
    <w:rsid w:val="00CC4852"/>
    <w:rsid w:val="00CD0784"/>
    <w:rsid w:val="00CD22E0"/>
    <w:rsid w:val="00CD286B"/>
    <w:rsid w:val="00CD2A11"/>
    <w:rsid w:val="00CD2E85"/>
    <w:rsid w:val="00CD39DD"/>
    <w:rsid w:val="00CD4835"/>
    <w:rsid w:val="00CD4F02"/>
    <w:rsid w:val="00CD5055"/>
    <w:rsid w:val="00CD54C0"/>
    <w:rsid w:val="00CD5679"/>
    <w:rsid w:val="00CD6C52"/>
    <w:rsid w:val="00CD7150"/>
    <w:rsid w:val="00CE204B"/>
    <w:rsid w:val="00CE2585"/>
    <w:rsid w:val="00CE270D"/>
    <w:rsid w:val="00CE2897"/>
    <w:rsid w:val="00CE443D"/>
    <w:rsid w:val="00CE492A"/>
    <w:rsid w:val="00CE6353"/>
    <w:rsid w:val="00CF0AA0"/>
    <w:rsid w:val="00CF14CA"/>
    <w:rsid w:val="00CF18B5"/>
    <w:rsid w:val="00CF19AA"/>
    <w:rsid w:val="00CF2564"/>
    <w:rsid w:val="00CF2930"/>
    <w:rsid w:val="00CF4CFE"/>
    <w:rsid w:val="00CF51CA"/>
    <w:rsid w:val="00CF6684"/>
    <w:rsid w:val="00CF6958"/>
    <w:rsid w:val="00D00B34"/>
    <w:rsid w:val="00D01C46"/>
    <w:rsid w:val="00D03024"/>
    <w:rsid w:val="00D032F4"/>
    <w:rsid w:val="00D04243"/>
    <w:rsid w:val="00D05EE6"/>
    <w:rsid w:val="00D1155C"/>
    <w:rsid w:val="00D11596"/>
    <w:rsid w:val="00D11A96"/>
    <w:rsid w:val="00D11CBD"/>
    <w:rsid w:val="00D1207B"/>
    <w:rsid w:val="00D1471F"/>
    <w:rsid w:val="00D158E2"/>
    <w:rsid w:val="00D176B7"/>
    <w:rsid w:val="00D20827"/>
    <w:rsid w:val="00D213BA"/>
    <w:rsid w:val="00D22418"/>
    <w:rsid w:val="00D22944"/>
    <w:rsid w:val="00D231E6"/>
    <w:rsid w:val="00D24BB1"/>
    <w:rsid w:val="00D24C8E"/>
    <w:rsid w:val="00D31C9A"/>
    <w:rsid w:val="00D323D1"/>
    <w:rsid w:val="00D32794"/>
    <w:rsid w:val="00D3460E"/>
    <w:rsid w:val="00D3542D"/>
    <w:rsid w:val="00D35603"/>
    <w:rsid w:val="00D365A1"/>
    <w:rsid w:val="00D36F03"/>
    <w:rsid w:val="00D3717F"/>
    <w:rsid w:val="00D40B8A"/>
    <w:rsid w:val="00D424A0"/>
    <w:rsid w:val="00D43F56"/>
    <w:rsid w:val="00D43FC2"/>
    <w:rsid w:val="00D452DF"/>
    <w:rsid w:val="00D47DB8"/>
    <w:rsid w:val="00D47DDB"/>
    <w:rsid w:val="00D50C6C"/>
    <w:rsid w:val="00D51218"/>
    <w:rsid w:val="00D52AF9"/>
    <w:rsid w:val="00D573C5"/>
    <w:rsid w:val="00D60025"/>
    <w:rsid w:val="00D61251"/>
    <w:rsid w:val="00D6174B"/>
    <w:rsid w:val="00D62EB0"/>
    <w:rsid w:val="00D643BD"/>
    <w:rsid w:val="00D6467B"/>
    <w:rsid w:val="00D659C4"/>
    <w:rsid w:val="00D65A01"/>
    <w:rsid w:val="00D70A27"/>
    <w:rsid w:val="00D7288B"/>
    <w:rsid w:val="00D72896"/>
    <w:rsid w:val="00D73E0B"/>
    <w:rsid w:val="00D772BC"/>
    <w:rsid w:val="00D77F5D"/>
    <w:rsid w:val="00D80114"/>
    <w:rsid w:val="00D80482"/>
    <w:rsid w:val="00D825B1"/>
    <w:rsid w:val="00D8270D"/>
    <w:rsid w:val="00D82743"/>
    <w:rsid w:val="00D82B08"/>
    <w:rsid w:val="00D87260"/>
    <w:rsid w:val="00D87F37"/>
    <w:rsid w:val="00D909BD"/>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4E42"/>
    <w:rsid w:val="00DA5397"/>
    <w:rsid w:val="00DA55E7"/>
    <w:rsid w:val="00DA637A"/>
    <w:rsid w:val="00DB03E5"/>
    <w:rsid w:val="00DB0D2B"/>
    <w:rsid w:val="00DB1DDF"/>
    <w:rsid w:val="00DB3389"/>
    <w:rsid w:val="00DB4ECC"/>
    <w:rsid w:val="00DB6017"/>
    <w:rsid w:val="00DB641A"/>
    <w:rsid w:val="00DB642D"/>
    <w:rsid w:val="00DB7259"/>
    <w:rsid w:val="00DC171E"/>
    <w:rsid w:val="00DC31DD"/>
    <w:rsid w:val="00DC485D"/>
    <w:rsid w:val="00DC5C8E"/>
    <w:rsid w:val="00DC5D68"/>
    <w:rsid w:val="00DC5E35"/>
    <w:rsid w:val="00DC67FF"/>
    <w:rsid w:val="00DD003D"/>
    <w:rsid w:val="00DD09B0"/>
    <w:rsid w:val="00DD0FFE"/>
    <w:rsid w:val="00DD1008"/>
    <w:rsid w:val="00DD263D"/>
    <w:rsid w:val="00DD30A7"/>
    <w:rsid w:val="00DD3220"/>
    <w:rsid w:val="00DD3284"/>
    <w:rsid w:val="00DD396C"/>
    <w:rsid w:val="00DD425F"/>
    <w:rsid w:val="00DD46F1"/>
    <w:rsid w:val="00DD4D88"/>
    <w:rsid w:val="00DD5BE5"/>
    <w:rsid w:val="00DD7E47"/>
    <w:rsid w:val="00DE021C"/>
    <w:rsid w:val="00DE0238"/>
    <w:rsid w:val="00DE039B"/>
    <w:rsid w:val="00DE04CC"/>
    <w:rsid w:val="00DE1172"/>
    <w:rsid w:val="00DE3397"/>
    <w:rsid w:val="00DE6AE1"/>
    <w:rsid w:val="00DF0893"/>
    <w:rsid w:val="00DF0959"/>
    <w:rsid w:val="00DF1CBF"/>
    <w:rsid w:val="00DF226B"/>
    <w:rsid w:val="00DF4A1F"/>
    <w:rsid w:val="00DF5C8E"/>
    <w:rsid w:val="00DF6045"/>
    <w:rsid w:val="00DF74F6"/>
    <w:rsid w:val="00E0071B"/>
    <w:rsid w:val="00E013B2"/>
    <w:rsid w:val="00E0151E"/>
    <w:rsid w:val="00E01A0E"/>
    <w:rsid w:val="00E02F5E"/>
    <w:rsid w:val="00E02FAC"/>
    <w:rsid w:val="00E037B5"/>
    <w:rsid w:val="00E03B1D"/>
    <w:rsid w:val="00E044B3"/>
    <w:rsid w:val="00E04B01"/>
    <w:rsid w:val="00E05776"/>
    <w:rsid w:val="00E058C6"/>
    <w:rsid w:val="00E05ACC"/>
    <w:rsid w:val="00E06565"/>
    <w:rsid w:val="00E06BA4"/>
    <w:rsid w:val="00E06E19"/>
    <w:rsid w:val="00E072C4"/>
    <w:rsid w:val="00E123DB"/>
    <w:rsid w:val="00E13074"/>
    <w:rsid w:val="00E132F2"/>
    <w:rsid w:val="00E13E2C"/>
    <w:rsid w:val="00E140A2"/>
    <w:rsid w:val="00E149E8"/>
    <w:rsid w:val="00E16A42"/>
    <w:rsid w:val="00E16A69"/>
    <w:rsid w:val="00E2172F"/>
    <w:rsid w:val="00E21B0B"/>
    <w:rsid w:val="00E2328E"/>
    <w:rsid w:val="00E23443"/>
    <w:rsid w:val="00E23992"/>
    <w:rsid w:val="00E24134"/>
    <w:rsid w:val="00E24450"/>
    <w:rsid w:val="00E27631"/>
    <w:rsid w:val="00E2797F"/>
    <w:rsid w:val="00E27F6F"/>
    <w:rsid w:val="00E300C5"/>
    <w:rsid w:val="00E3248F"/>
    <w:rsid w:val="00E325B9"/>
    <w:rsid w:val="00E3290D"/>
    <w:rsid w:val="00E329AE"/>
    <w:rsid w:val="00E356A8"/>
    <w:rsid w:val="00E40C33"/>
    <w:rsid w:val="00E41D0C"/>
    <w:rsid w:val="00E41E4D"/>
    <w:rsid w:val="00E41F74"/>
    <w:rsid w:val="00E42163"/>
    <w:rsid w:val="00E4564A"/>
    <w:rsid w:val="00E45697"/>
    <w:rsid w:val="00E45C0D"/>
    <w:rsid w:val="00E4653A"/>
    <w:rsid w:val="00E47059"/>
    <w:rsid w:val="00E478A2"/>
    <w:rsid w:val="00E504C6"/>
    <w:rsid w:val="00E50CE8"/>
    <w:rsid w:val="00E50EE9"/>
    <w:rsid w:val="00E52158"/>
    <w:rsid w:val="00E523EB"/>
    <w:rsid w:val="00E526C1"/>
    <w:rsid w:val="00E54CC5"/>
    <w:rsid w:val="00E5504B"/>
    <w:rsid w:val="00E55C0A"/>
    <w:rsid w:val="00E5629B"/>
    <w:rsid w:val="00E562D6"/>
    <w:rsid w:val="00E56478"/>
    <w:rsid w:val="00E63C08"/>
    <w:rsid w:val="00E63C68"/>
    <w:rsid w:val="00E63CA1"/>
    <w:rsid w:val="00E645FF"/>
    <w:rsid w:val="00E669BF"/>
    <w:rsid w:val="00E676AC"/>
    <w:rsid w:val="00E7083B"/>
    <w:rsid w:val="00E70A22"/>
    <w:rsid w:val="00E714CA"/>
    <w:rsid w:val="00E71B55"/>
    <w:rsid w:val="00E72138"/>
    <w:rsid w:val="00E724F5"/>
    <w:rsid w:val="00E727FE"/>
    <w:rsid w:val="00E74EF3"/>
    <w:rsid w:val="00E76AC0"/>
    <w:rsid w:val="00E771FC"/>
    <w:rsid w:val="00E819AD"/>
    <w:rsid w:val="00E81D44"/>
    <w:rsid w:val="00E823DA"/>
    <w:rsid w:val="00E83847"/>
    <w:rsid w:val="00E83FAA"/>
    <w:rsid w:val="00E8407A"/>
    <w:rsid w:val="00E8668B"/>
    <w:rsid w:val="00E900F2"/>
    <w:rsid w:val="00E91366"/>
    <w:rsid w:val="00E916D9"/>
    <w:rsid w:val="00E93AF0"/>
    <w:rsid w:val="00E947DE"/>
    <w:rsid w:val="00E94980"/>
    <w:rsid w:val="00E95314"/>
    <w:rsid w:val="00E976F5"/>
    <w:rsid w:val="00E97EA3"/>
    <w:rsid w:val="00EA12AE"/>
    <w:rsid w:val="00EA379E"/>
    <w:rsid w:val="00EA461C"/>
    <w:rsid w:val="00EA542F"/>
    <w:rsid w:val="00EA5DFF"/>
    <w:rsid w:val="00EB1DC1"/>
    <w:rsid w:val="00EB35C3"/>
    <w:rsid w:val="00EB3A34"/>
    <w:rsid w:val="00EB4A77"/>
    <w:rsid w:val="00EB789A"/>
    <w:rsid w:val="00EB7A74"/>
    <w:rsid w:val="00EC04DB"/>
    <w:rsid w:val="00EC1766"/>
    <w:rsid w:val="00EC3E56"/>
    <w:rsid w:val="00EC4363"/>
    <w:rsid w:val="00EC4AA1"/>
    <w:rsid w:val="00EC5279"/>
    <w:rsid w:val="00EC60F3"/>
    <w:rsid w:val="00EC6BB2"/>
    <w:rsid w:val="00EC6C2F"/>
    <w:rsid w:val="00EC7C55"/>
    <w:rsid w:val="00ED0DA7"/>
    <w:rsid w:val="00ED125A"/>
    <w:rsid w:val="00ED1E7C"/>
    <w:rsid w:val="00ED2568"/>
    <w:rsid w:val="00ED4404"/>
    <w:rsid w:val="00ED482D"/>
    <w:rsid w:val="00ED5636"/>
    <w:rsid w:val="00ED6C05"/>
    <w:rsid w:val="00EE1DC9"/>
    <w:rsid w:val="00EE3097"/>
    <w:rsid w:val="00EE4175"/>
    <w:rsid w:val="00EE498A"/>
    <w:rsid w:val="00EE5A3F"/>
    <w:rsid w:val="00EE6B40"/>
    <w:rsid w:val="00EE72BF"/>
    <w:rsid w:val="00EF0FFE"/>
    <w:rsid w:val="00EF2161"/>
    <w:rsid w:val="00EF25AB"/>
    <w:rsid w:val="00EF3666"/>
    <w:rsid w:val="00EF405C"/>
    <w:rsid w:val="00EF4431"/>
    <w:rsid w:val="00EF4691"/>
    <w:rsid w:val="00EF4E20"/>
    <w:rsid w:val="00F02968"/>
    <w:rsid w:val="00F039AC"/>
    <w:rsid w:val="00F0400E"/>
    <w:rsid w:val="00F04DC5"/>
    <w:rsid w:val="00F04F47"/>
    <w:rsid w:val="00F075CD"/>
    <w:rsid w:val="00F10610"/>
    <w:rsid w:val="00F10F75"/>
    <w:rsid w:val="00F11970"/>
    <w:rsid w:val="00F1229F"/>
    <w:rsid w:val="00F147DA"/>
    <w:rsid w:val="00F1640B"/>
    <w:rsid w:val="00F16D5F"/>
    <w:rsid w:val="00F20990"/>
    <w:rsid w:val="00F21CB4"/>
    <w:rsid w:val="00F236F7"/>
    <w:rsid w:val="00F254C3"/>
    <w:rsid w:val="00F2676F"/>
    <w:rsid w:val="00F274EA"/>
    <w:rsid w:val="00F3685F"/>
    <w:rsid w:val="00F423DA"/>
    <w:rsid w:val="00F42B9C"/>
    <w:rsid w:val="00F435BA"/>
    <w:rsid w:val="00F44027"/>
    <w:rsid w:val="00F44C54"/>
    <w:rsid w:val="00F455EA"/>
    <w:rsid w:val="00F46ED4"/>
    <w:rsid w:val="00F47147"/>
    <w:rsid w:val="00F5100D"/>
    <w:rsid w:val="00F53F98"/>
    <w:rsid w:val="00F5631B"/>
    <w:rsid w:val="00F56C93"/>
    <w:rsid w:val="00F6073D"/>
    <w:rsid w:val="00F6078A"/>
    <w:rsid w:val="00F6228F"/>
    <w:rsid w:val="00F629CF"/>
    <w:rsid w:val="00F6370E"/>
    <w:rsid w:val="00F649F9"/>
    <w:rsid w:val="00F64EAC"/>
    <w:rsid w:val="00F65119"/>
    <w:rsid w:val="00F65605"/>
    <w:rsid w:val="00F710D2"/>
    <w:rsid w:val="00F73CA1"/>
    <w:rsid w:val="00F75663"/>
    <w:rsid w:val="00F76B1A"/>
    <w:rsid w:val="00F76B45"/>
    <w:rsid w:val="00F76B8D"/>
    <w:rsid w:val="00F76E0B"/>
    <w:rsid w:val="00F820BC"/>
    <w:rsid w:val="00F82603"/>
    <w:rsid w:val="00F837FE"/>
    <w:rsid w:val="00F861FC"/>
    <w:rsid w:val="00F90916"/>
    <w:rsid w:val="00F9256F"/>
    <w:rsid w:val="00F93DA8"/>
    <w:rsid w:val="00F940C8"/>
    <w:rsid w:val="00F944EE"/>
    <w:rsid w:val="00F9679A"/>
    <w:rsid w:val="00F968AC"/>
    <w:rsid w:val="00FA0DD0"/>
    <w:rsid w:val="00FA24B1"/>
    <w:rsid w:val="00FA3964"/>
    <w:rsid w:val="00FA3B4A"/>
    <w:rsid w:val="00FA458F"/>
    <w:rsid w:val="00FA4F3A"/>
    <w:rsid w:val="00FA6581"/>
    <w:rsid w:val="00FA7175"/>
    <w:rsid w:val="00FA77F3"/>
    <w:rsid w:val="00FA7A71"/>
    <w:rsid w:val="00FB2750"/>
    <w:rsid w:val="00FB2EA0"/>
    <w:rsid w:val="00FB2FA2"/>
    <w:rsid w:val="00FB31C0"/>
    <w:rsid w:val="00FB436D"/>
    <w:rsid w:val="00FB49C0"/>
    <w:rsid w:val="00FB547B"/>
    <w:rsid w:val="00FB5FC5"/>
    <w:rsid w:val="00FB7650"/>
    <w:rsid w:val="00FC0337"/>
    <w:rsid w:val="00FC0456"/>
    <w:rsid w:val="00FC0CA1"/>
    <w:rsid w:val="00FC143C"/>
    <w:rsid w:val="00FC15CC"/>
    <w:rsid w:val="00FC1B1D"/>
    <w:rsid w:val="00FC1BBD"/>
    <w:rsid w:val="00FC36E3"/>
    <w:rsid w:val="00FC4A7F"/>
    <w:rsid w:val="00FC5487"/>
    <w:rsid w:val="00FC5A5F"/>
    <w:rsid w:val="00FC7259"/>
    <w:rsid w:val="00FD2B79"/>
    <w:rsid w:val="00FD375F"/>
    <w:rsid w:val="00FD3F1B"/>
    <w:rsid w:val="00FD53C3"/>
    <w:rsid w:val="00FD6B11"/>
    <w:rsid w:val="00FD7170"/>
    <w:rsid w:val="00FD7D65"/>
    <w:rsid w:val="00FE1C53"/>
    <w:rsid w:val="00FE2B8B"/>
    <w:rsid w:val="00FE6718"/>
    <w:rsid w:val="00FF085C"/>
    <w:rsid w:val="00FF10D0"/>
    <w:rsid w:val="00FF13D3"/>
    <w:rsid w:val="00FF17C1"/>
    <w:rsid w:val="00FF1C8F"/>
    <w:rsid w:val="00FF2E72"/>
    <w:rsid w:val="00FF3618"/>
    <w:rsid w:val="00FF47A0"/>
    <w:rsid w:val="00FF5842"/>
    <w:rsid w:val="00FF5AF5"/>
    <w:rsid w:val="00FF64A5"/>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Outline List 3"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E3F"/>
    <w:rPr>
      <w:rFonts w:ascii="Times New Roman" w:hAnsi="Times New Roman"/>
      <w:sz w:val="24"/>
    </w:rPr>
  </w:style>
  <w:style w:type="paragraph" w:styleId="1">
    <w:name w:val="heading 1"/>
    <w:basedOn w:val="a1"/>
    <w:next w:val="a1"/>
    <w:link w:val="10"/>
    <w:uiPriority w:val="9"/>
    <w:qFormat/>
    <w:rsid w:val="001651EA"/>
    <w:pPr>
      <w:keepNext/>
      <w:numPr>
        <w:numId w:val="1"/>
      </w:numPr>
      <w:spacing w:after="0" w:line="240" w:lineRule="auto"/>
      <w:outlineLvl w:val="0"/>
    </w:pPr>
    <w:rPr>
      <w:rFonts w:eastAsia="Times New Roman" w:cs="Times New Roman"/>
      <w:b/>
      <w:szCs w:val="24"/>
      <w:lang w:eastAsia="zh-CN"/>
    </w:rPr>
  </w:style>
  <w:style w:type="paragraph" w:styleId="2">
    <w:name w:val="heading 2"/>
    <w:basedOn w:val="a1"/>
    <w:next w:val="a1"/>
    <w:link w:val="20"/>
    <w:qFormat/>
    <w:rsid w:val="001651EA"/>
    <w:pPr>
      <w:keepNext/>
      <w:numPr>
        <w:ilvl w:val="1"/>
        <w:numId w:val="1"/>
      </w:numPr>
      <w:spacing w:after="0" w:line="240" w:lineRule="auto"/>
      <w:outlineLvl w:val="1"/>
    </w:pPr>
    <w:rPr>
      <w:rFonts w:eastAsia="Times New Roman" w:cs="Times New Roman"/>
      <w:b/>
      <w:bCs/>
      <w:szCs w:val="28"/>
      <w:lang w:eastAsia="zh-CN"/>
    </w:rPr>
  </w:style>
  <w:style w:type="paragraph" w:styleId="3">
    <w:name w:val="heading 3"/>
    <w:basedOn w:val="a1"/>
    <w:next w:val="a1"/>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1"/>
    <w:next w:val="a1"/>
    <w:link w:val="50"/>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860011"/>
    <w:pPr>
      <w:keepNext/>
      <w:keepLine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semiHidden/>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651EA"/>
    <w:rPr>
      <w:rFonts w:ascii="Times New Roman" w:eastAsia="Times New Roman" w:hAnsi="Times New Roman" w:cs="Times New Roman"/>
      <w:b/>
      <w:sz w:val="24"/>
      <w:szCs w:val="24"/>
      <w:lang w:eastAsia="zh-CN"/>
    </w:rPr>
  </w:style>
  <w:style w:type="character" w:customStyle="1" w:styleId="20">
    <w:name w:val="Заголовок 2 Знак"/>
    <w:basedOn w:val="a2"/>
    <w:link w:val="2"/>
    <w:rsid w:val="001651EA"/>
    <w:rPr>
      <w:rFonts w:ascii="Times New Roman" w:eastAsia="Times New Roman" w:hAnsi="Times New Roman" w:cs="Times New Roman"/>
      <w:b/>
      <w:bCs/>
      <w:sz w:val="24"/>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2"/>
    <w:link w:val="5"/>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uiPriority w:val="99"/>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3">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4">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uiPriority w:val="99"/>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basedOn w:val="a1"/>
    <w:link w:val="af4"/>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basedOn w:val="a2"/>
    <w:link w:val="af3"/>
    <w:rsid w:val="00200D24"/>
    <w:rPr>
      <w:rFonts w:ascii="Times New Roman" w:eastAsia="Times New Roman" w:hAnsi="Times New Roman" w:cs="Times New Roman"/>
      <w:sz w:val="24"/>
      <w:szCs w:val="24"/>
      <w:lang w:eastAsia="zh-CN"/>
    </w:rPr>
  </w:style>
  <w:style w:type="paragraph" w:styleId="af5">
    <w:name w:val="footer"/>
    <w:basedOn w:val="a1"/>
    <w:link w:val="af6"/>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basedOn w:val="a2"/>
    <w:link w:val="af5"/>
    <w:uiPriority w:val="99"/>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uiPriority w:val="99"/>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uiPriority w:val="39"/>
    <w:rsid w:val="0020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0D24"/>
  </w:style>
  <w:style w:type="table" w:customStyle="1" w:styleId="18">
    <w:name w:val="Сетка таблицы1"/>
    <w:basedOn w:val="a3"/>
    <w:next w:val="afc"/>
    <w:uiPriority w:val="39"/>
    <w:rsid w:val="00971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F6073D"/>
  </w:style>
  <w:style w:type="character" w:styleId="afd">
    <w:name w:val="FollowedHyperlink"/>
    <w:basedOn w:val="a2"/>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qFormat/>
    <w:rsid w:val="009575BE"/>
    <w:pPr>
      <w:ind w:left="720"/>
      <w:contextualSpacing/>
    </w:pPr>
    <w:rPr>
      <w:rFonts w:ascii="Calibri" w:eastAsia="Calibri" w:hAnsi="Calibri" w:cs="Times New Roman"/>
    </w:rPr>
  </w:style>
  <w:style w:type="character" w:customStyle="1" w:styleId="aff">
    <w:name w:val="Абзац списка Знак"/>
    <w:link w:val="afe"/>
    <w:uiPriority w:val="34"/>
    <w:locked/>
    <w:rsid w:val="009575BE"/>
    <w:rPr>
      <w:rFonts w:ascii="Calibri" w:eastAsia="Calibri" w:hAnsi="Calibri" w:cs="Times New Roman"/>
    </w:rPr>
  </w:style>
  <w:style w:type="paragraph" w:styleId="aff0">
    <w:name w:val="No Spacing"/>
    <w:link w:val="aff1"/>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2"/>
    <w:link w:val="6"/>
    <w:rsid w:val="00860011"/>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basedOn w:val="a1"/>
    <w:next w:val="a1"/>
    <w:autoRedefine/>
    <w:uiPriority w:val="39"/>
    <w:unhideWhenUsed/>
    <w:rsid w:val="00344E44"/>
    <w:pPr>
      <w:spacing w:after="100"/>
    </w:pPr>
  </w:style>
  <w:style w:type="paragraph" w:styleId="25">
    <w:name w:val="toc 2"/>
    <w:basedOn w:val="a1"/>
    <w:next w:val="a1"/>
    <w:autoRedefine/>
    <w:uiPriority w:val="39"/>
    <w:unhideWhenUsed/>
    <w:rsid w:val="00E21B0B"/>
    <w:pPr>
      <w:tabs>
        <w:tab w:val="right" w:leader="dot" w:pos="9628"/>
      </w:tabs>
      <w:spacing w:after="100"/>
      <w:ind w:left="220"/>
      <w:jc w:val="center"/>
    </w:pPr>
  </w:style>
  <w:style w:type="paragraph" w:styleId="35">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1">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344E44"/>
    <w:pPr>
      <w:spacing w:after="100"/>
      <w:ind w:left="1100"/>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semiHidden/>
    <w:rsid w:val="008C4771"/>
    <w:rPr>
      <w:rFonts w:ascii="Cambria" w:eastAsia="Times New Roman" w:hAnsi="Cambria" w:cs="Times New Roman"/>
      <w:color w:val="272727"/>
      <w:sz w:val="21"/>
      <w:szCs w:val="21"/>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2">
    <w:name w:val="Символ нумерации"/>
    <w:rsid w:val="008C4771"/>
  </w:style>
  <w:style w:type="character" w:customStyle="1" w:styleId="Q">
    <w:name w:val="Q"/>
    <w:rsid w:val="008C4771"/>
  </w:style>
  <w:style w:type="character" w:customStyle="1" w:styleId="aff3">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4">
    <w:name w:val="Title"/>
    <w:basedOn w:val="a1"/>
    <w:next w:val="aa"/>
    <w:link w:val="aff5"/>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2"/>
    <w:link w:val="aff4"/>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6">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7">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8">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9">
    <w:name w:val="Комментарий"/>
    <w:basedOn w:val="aff8"/>
    <w:next w:val="a1"/>
    <w:uiPriority w:val="99"/>
    <w:rsid w:val="008C4771"/>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1"/>
    <w:uiPriority w:val="99"/>
    <w:rsid w:val="008C4771"/>
    <w:rPr>
      <w:i/>
      <w:iCs/>
    </w:rPr>
  </w:style>
  <w:style w:type="character" w:customStyle="1" w:styleId="affb">
    <w:name w:val="Цветовое выделение для Текст"/>
    <w:uiPriority w:val="99"/>
    <w:rsid w:val="008C4771"/>
  </w:style>
  <w:style w:type="paragraph" w:customStyle="1" w:styleId="a">
    <w:name w:val="ГЛАВА!"/>
    <w:basedOn w:val="a1"/>
    <w:qFormat/>
    <w:rsid w:val="008C4771"/>
    <w:pPr>
      <w:numPr>
        <w:ilvl w:val="1"/>
        <w:numId w:val="5"/>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c">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d">
    <w:name w:val="текст Знак"/>
    <w:link w:val="affe"/>
    <w:locked/>
    <w:rsid w:val="008C4771"/>
  </w:style>
  <w:style w:type="paragraph" w:customStyle="1" w:styleId="affe">
    <w:name w:val="текст"/>
    <w:basedOn w:val="a1"/>
    <w:link w:val="affd"/>
    <w:qFormat/>
    <w:rsid w:val="008C4771"/>
    <w:pPr>
      <w:spacing w:after="0" w:line="240" w:lineRule="auto"/>
      <w:ind w:firstLine="709"/>
      <w:jc w:val="both"/>
    </w:pPr>
  </w:style>
  <w:style w:type="numbering" w:styleId="a0">
    <w:name w:val="Outline List 3"/>
    <w:basedOn w:val="a4"/>
    <w:semiHidden/>
    <w:unhideWhenUsed/>
    <w:rsid w:val="008C4771"/>
    <w:pPr>
      <w:numPr>
        <w:numId w:val="19"/>
      </w:numPr>
    </w:pPr>
  </w:style>
  <w:style w:type="character" w:customStyle="1" w:styleId="afff">
    <w:name w:val="Сравнение редакций. Добавленный фрагмент"/>
    <w:uiPriority w:val="99"/>
    <w:rsid w:val="008C4771"/>
    <w:rPr>
      <w:color w:val="000000"/>
      <w:shd w:val="clear" w:color="auto" w:fill="C1D7FF"/>
    </w:rPr>
  </w:style>
  <w:style w:type="character" w:customStyle="1" w:styleId="26">
    <w:name w:val="Неразрешенное упоминание2"/>
    <w:basedOn w:val="a2"/>
    <w:uiPriority w:val="99"/>
    <w:semiHidden/>
    <w:unhideWhenUsed/>
    <w:rsid w:val="00CD4835"/>
    <w:rPr>
      <w:color w:val="605E5C"/>
      <w:shd w:val="clear" w:color="auto" w:fill="E1DFDD"/>
    </w:rPr>
  </w:style>
  <w:style w:type="paragraph" w:customStyle="1" w:styleId="cdeef0ece0ebfcedfbe9f2e0e1ebe8f6e0">
    <w:name w:val="Нcdоeeрf0мecаe0лebьfcнedыfbйe9 (тf2аe0бe1лebиe8цf6аe0)"/>
    <w:basedOn w:val="a1"/>
    <w:rsid w:val="000B5FF4"/>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aff1">
    <w:name w:val="Без интервала Знак"/>
    <w:link w:val="aff0"/>
    <w:uiPriority w:val="1"/>
    <w:locked/>
    <w:rsid w:val="00D1471F"/>
    <w:rPr>
      <w:rFonts w:ascii="Calibri" w:eastAsia="Calibri" w:hAnsi="Calibri" w:cs="Times New Roman"/>
    </w:rPr>
  </w:style>
  <w:style w:type="character" w:customStyle="1" w:styleId="UnresolvedMention">
    <w:name w:val="Unresolved Mention"/>
    <w:basedOn w:val="a2"/>
    <w:uiPriority w:val="99"/>
    <w:semiHidden/>
    <w:unhideWhenUsed/>
    <w:rsid w:val="00E13074"/>
    <w:rPr>
      <w:color w:val="605E5C"/>
      <w:shd w:val="clear" w:color="auto" w:fill="E1DFDD"/>
    </w:rPr>
  </w:style>
  <w:style w:type="character" w:customStyle="1" w:styleId="s10">
    <w:name w:val="s_10"/>
    <w:basedOn w:val="a2"/>
    <w:rsid w:val="00E13074"/>
  </w:style>
  <w:style w:type="character" w:styleId="afff0">
    <w:name w:val="Emphasis"/>
    <w:uiPriority w:val="20"/>
    <w:qFormat/>
    <w:rsid w:val="00E13074"/>
    <w:rPr>
      <w:i/>
      <w:iCs/>
    </w:rPr>
  </w:style>
  <w:style w:type="paragraph" w:customStyle="1" w:styleId="s1">
    <w:name w:val="s_1"/>
    <w:basedOn w:val="a1"/>
    <w:rsid w:val="00E13074"/>
    <w:pPr>
      <w:spacing w:before="100" w:beforeAutospacing="1" w:after="100" w:afterAutospacing="1" w:line="240" w:lineRule="auto"/>
    </w:pPr>
    <w:rPr>
      <w:rFonts w:eastAsia="Times New Roman" w:cs="Times New Roman"/>
      <w:szCs w:val="24"/>
      <w:lang w:eastAsia="ru-RU"/>
    </w:rPr>
  </w:style>
  <w:style w:type="paragraph" w:customStyle="1" w:styleId="afff1">
    <w:name w:val="Содержимое врезки"/>
    <w:basedOn w:val="aa"/>
    <w:qFormat/>
    <w:rsid w:val="00E13074"/>
    <w:pPr>
      <w:keepLines/>
      <w:widowControl w:val="0"/>
      <w:suppressAutoHyphens/>
      <w:spacing w:after="120" w:line="320" w:lineRule="exact"/>
      <w:ind w:firstLine="567"/>
      <w:jc w:val="both"/>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84522.0" TargetMode="External"/><Relationship Id="rId26" Type="http://schemas.openxmlformats.org/officeDocument/2006/relationships/hyperlink" Target="https://internet.garant.ru/" TargetMode="External"/><Relationship Id="rId39" Type="http://schemas.openxmlformats.org/officeDocument/2006/relationships/hyperlink" Target="garantF1://71905510.26044" TargetMode="External"/><Relationship Id="rId21" Type="http://schemas.openxmlformats.org/officeDocument/2006/relationships/hyperlink" Target="garantF1://71745562.21" TargetMode="External"/><Relationship Id="rId34" Type="http://schemas.openxmlformats.org/officeDocument/2006/relationships/hyperlink" Target="garantF1://71225554.0" TargetMode="External"/><Relationship Id="rId42" Type="http://schemas.openxmlformats.org/officeDocument/2006/relationships/hyperlink" Target="garantF1://12027232.6005" TargetMode="External"/><Relationship Id="rId47" Type="http://schemas.openxmlformats.org/officeDocument/2006/relationships/hyperlink" Target="http://www.consultant.ru/document/cons_doc_LAW_351269/fb76ce1fdb5356574b298a9dcdafcfc8fc6c937b/"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eader" Target="header1.xml"/><Relationship Id="rId68" Type="http://schemas.openxmlformats.org/officeDocument/2006/relationships/hyperlink" Target="https://www.garant.ru/products/ipo/prime/doc/717927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24624.11119"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garantF1://71905510.26044" TargetMode="External"/><Relationship Id="rId40" Type="http://schemas.openxmlformats.org/officeDocument/2006/relationships/hyperlink" Target="garantF1://12027232.6005" TargetMode="External"/><Relationship Id="rId45" Type="http://schemas.openxmlformats.org/officeDocument/2006/relationships/hyperlink" Target="http://www.consultant.ru/document/cons_doc_LAW_351269/94050c1b72b36222ea765a98f890b52187a0838c/" TargetMode="External"/><Relationship Id="rId53" Type="http://schemas.openxmlformats.org/officeDocument/2006/relationships/hyperlink" Target="https://internet.garant.ru/" TargetMode="External"/><Relationship Id="rId58" Type="http://schemas.openxmlformats.org/officeDocument/2006/relationships/hyperlink" Target="http://www.consultant.ru/document/cons_doc_LAW_350999/" TargetMode="External"/><Relationship Id="rId66" Type="http://schemas.openxmlformats.org/officeDocument/2006/relationships/hyperlink" Target="https://www.garant.ru/products/ipo/prime/doc/7179270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garantF1://71748756.111" TargetMode="External"/><Relationship Id="rId28" Type="http://schemas.openxmlformats.org/officeDocument/2006/relationships/hyperlink" Target="https://internet.garant.ru/" TargetMode="External"/><Relationship Id="rId36" Type="http://schemas.openxmlformats.org/officeDocument/2006/relationships/hyperlink" Target="garantF1://71905510.26044" TargetMode="External"/><Relationship Id="rId49" Type="http://schemas.openxmlformats.org/officeDocument/2006/relationships/hyperlink" Target="https://internet.garant.ru/" TargetMode="External"/><Relationship Id="rId57" Type="http://schemas.openxmlformats.org/officeDocument/2006/relationships/hyperlink" Target="http://www.consultant.ru/document/cons_doc_LAW_350999/"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garantF1://71745562.21" TargetMode="External"/><Relationship Id="rId31" Type="http://schemas.openxmlformats.org/officeDocument/2006/relationships/hyperlink" Target="https://internet.garant.ru/" TargetMode="External"/><Relationship Id="rId44" Type="http://schemas.openxmlformats.org/officeDocument/2006/relationships/hyperlink" Target="http://www.consultant.ru/document/cons_doc_LAW_351269/fb76ce1fdb5356574b298a9dcdafcfc8fc6c937b/"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www.garant.ru/products/ipo/prime/doc/7179270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garantF1://71585970.100" TargetMode="External"/><Relationship Id="rId22" Type="http://schemas.openxmlformats.org/officeDocument/2006/relationships/hyperlink" Target="garantF1://70253464.2"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garantF1://71633116.83" TargetMode="External"/><Relationship Id="rId43" Type="http://schemas.openxmlformats.org/officeDocument/2006/relationships/hyperlink" Target="garantF1://12084522.21" TargetMode="External"/><Relationship Id="rId48" Type="http://schemas.openxmlformats.org/officeDocument/2006/relationships/hyperlink" Target="http://www.consultant.ru/document/cons_doc_LAW_351269/fb76ce1fdb5356574b298a9dcdafcfc8fc6c937b/" TargetMode="External"/><Relationship Id="rId56" Type="http://schemas.openxmlformats.org/officeDocument/2006/relationships/hyperlink" Target="http://www.consultant.ru/document/cons_doc_LAW_351269/fb76ce1fdb5356574b298a9dcdafcfc8fc6c937b/" TargetMode="External"/><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gosuslugi.ru" TargetMode="External"/><Relationship Id="rId3" Type="http://schemas.openxmlformats.org/officeDocument/2006/relationships/styles" Target="styles.xml"/><Relationship Id="rId12" Type="http://schemas.openxmlformats.org/officeDocument/2006/relationships/hyperlink" Target="garantF1://70037330.1000" TargetMode="External"/><Relationship Id="rId17" Type="http://schemas.openxmlformats.org/officeDocument/2006/relationships/hyperlink" Target="garantF1://12024624.1050" TargetMode="External"/><Relationship Id="rId25" Type="http://schemas.openxmlformats.org/officeDocument/2006/relationships/hyperlink" Target="https://internet.garant.ru/" TargetMode="External"/><Relationship Id="rId33" Type="http://schemas.openxmlformats.org/officeDocument/2006/relationships/hyperlink" Target="garantF1://72507964.1000" TargetMode="External"/><Relationship Id="rId38" Type="http://schemas.openxmlformats.org/officeDocument/2006/relationships/hyperlink" Target="garantF1://71905510.26044" TargetMode="External"/><Relationship Id="rId46" Type="http://schemas.openxmlformats.org/officeDocument/2006/relationships/hyperlink" Target="http://www.consultant.ru/document/cons_doc_LAW_351269/fb76ce1fdb5356574b298a9dcdafcfc8fc6c937b/" TargetMode="External"/><Relationship Id="rId59" Type="http://schemas.openxmlformats.org/officeDocument/2006/relationships/hyperlink" Target="http://www.consultant.ru/document/cons_doc_LAW_350858/" TargetMode="External"/><Relationship Id="rId67" Type="http://schemas.openxmlformats.org/officeDocument/2006/relationships/hyperlink" Target="https://www.garant.ru/products/ipo/prime/doc/71792700/" TargetMode="External"/><Relationship Id="rId20" Type="http://schemas.openxmlformats.org/officeDocument/2006/relationships/hyperlink" Target="garantF1://71745562.21" TargetMode="External"/><Relationship Id="rId41" Type="http://schemas.openxmlformats.org/officeDocument/2006/relationships/hyperlink" Target="garantF1://10007990.310" TargetMode="External"/><Relationship Id="rId54" Type="http://schemas.openxmlformats.org/officeDocument/2006/relationships/hyperlink" Target="https://internet.garant.ru/" TargetMode="External"/><Relationship Id="rId62" Type="http://schemas.openxmlformats.org/officeDocument/2006/relationships/image" Target="media/image2.jpe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584B-9FF6-4E8F-9E67-E42C9567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270</Pages>
  <Words>98626</Words>
  <Characters>562173</Characters>
  <Application>Microsoft Office Word</Application>
  <DocSecurity>0</DocSecurity>
  <Lines>4684</Lines>
  <Paragraphs>1318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Петренко</cp:lastModifiedBy>
  <cp:revision>5</cp:revision>
  <cp:lastPrinted>2021-09-30T08:03:00Z</cp:lastPrinted>
  <dcterms:created xsi:type="dcterms:W3CDTF">2023-08-18T12:35:00Z</dcterms:created>
  <dcterms:modified xsi:type="dcterms:W3CDTF">2023-08-29T11:28:00Z</dcterms:modified>
</cp:coreProperties>
</file>