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от </w:t>
      </w:r>
      <w:r w:rsidR="002D31C2">
        <w:rPr>
          <w:sz w:val="28"/>
          <w:szCs w:val="28"/>
          <w:lang w:val="en-US"/>
        </w:rPr>
        <w:t>19</w:t>
      </w:r>
      <w:r w:rsidR="00660A00">
        <w:rPr>
          <w:sz w:val="28"/>
          <w:szCs w:val="28"/>
        </w:rPr>
        <w:t xml:space="preserve"> </w:t>
      </w:r>
      <w:r w:rsidR="000B2355">
        <w:rPr>
          <w:sz w:val="28"/>
          <w:szCs w:val="28"/>
        </w:rPr>
        <w:t>декабря</w:t>
      </w:r>
      <w:r w:rsidR="00660A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20</w:t>
      </w:r>
      <w:r w:rsidR="002D1D94" w:rsidRPr="004A6E00">
        <w:rPr>
          <w:sz w:val="28"/>
          <w:szCs w:val="28"/>
        </w:rPr>
        <w:t>2</w:t>
      </w:r>
      <w:r w:rsidR="00B67D46">
        <w:rPr>
          <w:sz w:val="28"/>
          <w:szCs w:val="28"/>
        </w:rPr>
        <w:t>2</w:t>
      </w:r>
      <w:r w:rsidR="002D1D94" w:rsidRPr="004A6E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г</w:t>
      </w:r>
      <w:r w:rsidR="00211889" w:rsidRPr="004A6E00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0B2355" w:rsidRPr="000B2355" w:rsidRDefault="0072389A" w:rsidP="000B2355">
      <w:pPr>
        <w:jc w:val="center"/>
        <w:rPr>
          <w:sz w:val="28"/>
          <w:szCs w:val="28"/>
        </w:rPr>
      </w:pPr>
      <w:r w:rsidRPr="0072389A">
        <w:rPr>
          <w:sz w:val="28"/>
          <w:szCs w:val="28"/>
        </w:rPr>
        <w:t>«</w:t>
      </w:r>
      <w:r w:rsidR="000B2355" w:rsidRPr="000B2355">
        <w:rPr>
          <w:sz w:val="28"/>
          <w:szCs w:val="28"/>
        </w:rPr>
        <w:t xml:space="preserve">О предоставлении отсрочки уплаты арендной платы по договорам </w:t>
      </w:r>
    </w:p>
    <w:p w:rsidR="000B2355" w:rsidRPr="000B2355" w:rsidRDefault="000B2355" w:rsidP="000B2355">
      <w:pPr>
        <w:jc w:val="center"/>
        <w:rPr>
          <w:sz w:val="28"/>
          <w:szCs w:val="28"/>
        </w:rPr>
      </w:pPr>
      <w:r w:rsidRPr="000B2355">
        <w:rPr>
          <w:sz w:val="28"/>
          <w:szCs w:val="28"/>
        </w:rPr>
        <w:t xml:space="preserve">аренды недвижимого имущества (в том числе земельных участков), </w:t>
      </w:r>
    </w:p>
    <w:p w:rsidR="000B2355" w:rsidRPr="000B2355" w:rsidRDefault="000B2355" w:rsidP="000B2355">
      <w:pPr>
        <w:jc w:val="center"/>
        <w:rPr>
          <w:sz w:val="28"/>
          <w:szCs w:val="28"/>
        </w:rPr>
      </w:pPr>
      <w:r w:rsidRPr="000B2355">
        <w:rPr>
          <w:sz w:val="28"/>
          <w:szCs w:val="28"/>
        </w:rPr>
        <w:t xml:space="preserve">находящихся в муниципальной собственности, и государственная </w:t>
      </w:r>
    </w:p>
    <w:p w:rsidR="000B2355" w:rsidRPr="000B2355" w:rsidRDefault="000B2355" w:rsidP="000B2355">
      <w:pPr>
        <w:jc w:val="center"/>
        <w:rPr>
          <w:sz w:val="28"/>
          <w:szCs w:val="28"/>
        </w:rPr>
      </w:pPr>
      <w:r w:rsidRPr="000B2355">
        <w:rPr>
          <w:sz w:val="28"/>
          <w:szCs w:val="28"/>
        </w:rPr>
        <w:t xml:space="preserve">собственность на которые не разграничена, на территории </w:t>
      </w:r>
    </w:p>
    <w:p w:rsidR="0009564C" w:rsidRDefault="000B2355" w:rsidP="000B2355">
      <w:pPr>
        <w:jc w:val="center"/>
        <w:rPr>
          <w:sz w:val="28"/>
          <w:szCs w:val="28"/>
        </w:rPr>
      </w:pPr>
      <w:r w:rsidRPr="000B2355">
        <w:rPr>
          <w:sz w:val="28"/>
          <w:szCs w:val="28"/>
        </w:rPr>
        <w:t>муниципального образования Павловский район</w:t>
      </w:r>
      <w:r w:rsidR="0072389A" w:rsidRPr="0072389A">
        <w:rPr>
          <w:sz w:val="28"/>
          <w:szCs w:val="28"/>
        </w:rPr>
        <w:t>»</w:t>
      </w:r>
      <w:r w:rsidR="001430DF">
        <w:rPr>
          <w:sz w:val="28"/>
          <w:szCs w:val="28"/>
        </w:rPr>
        <w:t>.</w:t>
      </w:r>
    </w:p>
    <w:p w:rsidR="00227CBA" w:rsidRPr="00227CBA" w:rsidRDefault="00D670C3" w:rsidP="00227CB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2D31C2">
        <w:rPr>
          <w:sz w:val="28"/>
          <w:szCs w:val="28"/>
        </w:rPr>
        <w:t>14</w:t>
      </w:r>
      <w:r w:rsidR="0009564C">
        <w:rPr>
          <w:sz w:val="28"/>
          <w:szCs w:val="28"/>
        </w:rPr>
        <w:t xml:space="preserve"> </w:t>
      </w:r>
      <w:r w:rsidR="002D31C2">
        <w:rPr>
          <w:sz w:val="28"/>
          <w:szCs w:val="28"/>
        </w:rPr>
        <w:t>ноя</w:t>
      </w:r>
      <w:r w:rsidR="000B2355">
        <w:rPr>
          <w:sz w:val="28"/>
          <w:szCs w:val="28"/>
        </w:rPr>
        <w:t>бря</w:t>
      </w:r>
      <w:r w:rsidR="00DA3753" w:rsidRPr="00954FE5">
        <w:rPr>
          <w:sz w:val="28"/>
          <w:szCs w:val="28"/>
        </w:rPr>
        <w:t xml:space="preserve"> </w:t>
      </w:r>
      <w:r w:rsidR="004377A7" w:rsidRPr="00954FE5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>0</w:t>
      </w:r>
      <w:r w:rsidR="002D1D94" w:rsidRPr="00954FE5">
        <w:rPr>
          <w:sz w:val="28"/>
          <w:szCs w:val="28"/>
        </w:rPr>
        <w:t>2</w:t>
      </w:r>
      <w:r w:rsidR="0009564C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1430DF" w:rsidRPr="001430DF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2389A" w:rsidRPr="0072389A">
        <w:rPr>
          <w:bCs/>
          <w:sz w:val="28"/>
          <w:szCs w:val="28"/>
        </w:rPr>
        <w:t>«</w:t>
      </w:r>
      <w:r w:rsidR="00227CBA" w:rsidRPr="00227CBA">
        <w:rPr>
          <w:bCs/>
          <w:sz w:val="28"/>
          <w:szCs w:val="28"/>
        </w:rPr>
        <w:t xml:space="preserve">О предоставлении отсрочки уплаты арендной платы по договорам </w:t>
      </w:r>
    </w:p>
    <w:p w:rsidR="0009564C" w:rsidRDefault="00227CBA" w:rsidP="00227CBA">
      <w:pPr>
        <w:jc w:val="both"/>
        <w:rPr>
          <w:bCs/>
          <w:sz w:val="28"/>
          <w:szCs w:val="28"/>
        </w:rPr>
      </w:pPr>
      <w:r w:rsidRPr="00227CBA">
        <w:rPr>
          <w:bCs/>
          <w:sz w:val="28"/>
          <w:szCs w:val="28"/>
        </w:rPr>
        <w:t>аренды недвижимого имущества (в том числе земельных участков), находящихся в муниципальной собственности, и государственная собственность на которые не разграничена, на территории муниципального образования Павловский район</w:t>
      </w:r>
      <w:r w:rsidR="00847D7D" w:rsidRPr="00954FE5">
        <w:rPr>
          <w:bCs/>
          <w:color w:val="000000"/>
          <w:spacing w:val="-2"/>
          <w:sz w:val="28"/>
          <w:szCs w:val="28"/>
        </w:rPr>
        <w:t>.</w:t>
      </w:r>
      <w:r w:rsidR="0009564C">
        <w:rPr>
          <w:bCs/>
          <w:sz w:val="28"/>
          <w:szCs w:val="28"/>
        </w:rPr>
        <w:t xml:space="preserve"> </w:t>
      </w:r>
      <w:r w:rsidR="0009564C">
        <w:rPr>
          <w:bCs/>
          <w:sz w:val="28"/>
          <w:szCs w:val="28"/>
        </w:rPr>
        <w:tab/>
      </w:r>
    </w:p>
    <w:p w:rsidR="00FD6045" w:rsidRPr="00FD6045" w:rsidRDefault="00653AEF" w:rsidP="00FD6045">
      <w:pPr>
        <w:jc w:val="center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земельных участков, находящихся в собственности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242F28" w:rsidP="0009564C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проект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09564C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 xml:space="preserve">роекта </w:t>
      </w:r>
      <w:r w:rsidRPr="00954FE5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227CBA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1430DF">
        <w:rPr>
          <w:sz w:val="28"/>
          <w:szCs w:val="28"/>
        </w:rPr>
        <w:t>«</w:t>
      </w:r>
      <w:r w:rsidR="00227CBA" w:rsidRPr="00227CBA">
        <w:rPr>
          <w:sz w:val="28"/>
        </w:rPr>
        <w:t>О предоставлении отсрочки уплаты арендной платы по договорам аренды недвижимого имущества (в том числе земельных участков), находящихся в муниципальной собственности, и государственная собственность на которые не разграничена, на территории муниципального образования Павловский район</w:t>
      </w:r>
      <w:r w:rsidR="0072389A" w:rsidRPr="0072389A">
        <w:rPr>
          <w:sz w:val="28"/>
        </w:rPr>
        <w:t>»</w:t>
      </w:r>
      <w:r w:rsidR="007F225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2B5034" w:rsidRPr="00C83170">
        <w:rPr>
          <w:rStyle w:val="blk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lastRenderedPageBreak/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54FE5" w:rsidRPr="001A4A61" w:rsidRDefault="00954FE5" w:rsidP="00954F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Pr="001A4A6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Положение </w:t>
      </w:r>
      <w:r w:rsidRPr="001A4A6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B50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2B5034">
        <w:rPr>
          <w:rFonts w:ascii="Times New Roman" w:hAnsi="Times New Roman" w:cs="Times New Roman"/>
          <w:sz w:val="28"/>
        </w:rPr>
        <w:t>предоставления</w:t>
      </w:r>
      <w:r w:rsidR="002B5034" w:rsidRPr="005F4DF6">
        <w:rPr>
          <w:rFonts w:ascii="Times New Roman" w:hAnsi="Times New Roman" w:cs="Times New Roman"/>
          <w:sz w:val="28"/>
        </w:rPr>
        <w:t xml:space="preserve"> земельных участков, находящихся в собственности муниципального образования Павловский район</w:t>
      </w:r>
      <w:r w:rsidR="002B5034">
        <w:rPr>
          <w:rFonts w:ascii="Times New Roman" w:hAnsi="Times New Roman" w:cs="Times New Roman"/>
          <w:sz w:val="28"/>
        </w:rPr>
        <w:t>.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Павловс</w:t>
      </w:r>
      <w:r w:rsidR="002A33CF" w:rsidRPr="001A4A61">
        <w:rPr>
          <w:sz w:val="28"/>
          <w:szCs w:val="28"/>
        </w:rPr>
        <w:t>кий</w:t>
      </w:r>
      <w:r w:rsidRPr="001A4A61">
        <w:rPr>
          <w:sz w:val="28"/>
          <w:szCs w:val="28"/>
        </w:rPr>
        <w:t xml:space="preserve"> район;</w:t>
      </w:r>
    </w:p>
    <w:p w:rsidR="00954FE5" w:rsidRPr="00687BE6" w:rsidRDefault="00954FE5" w:rsidP="00687BE6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Pr="002A33CF" w:rsidRDefault="00EB0E44" w:rsidP="002A33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B494C">
        <w:rPr>
          <w:rFonts w:ascii="Times New Roman" w:hAnsi="Times New Roman" w:cs="Times New Roman"/>
          <w:sz w:val="28"/>
          <w:szCs w:val="28"/>
        </w:rPr>
        <w:t xml:space="preserve">оформление земельного участка в собственность </w:t>
      </w:r>
      <w:r w:rsidR="00AB494C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AB494C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A4A61">
        <w:rPr>
          <w:rFonts w:ascii="Times New Roman" w:hAnsi="Times New Roman" w:cs="Times New Roman"/>
          <w:sz w:val="28"/>
          <w:szCs w:val="28"/>
        </w:rPr>
        <w:t>: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район;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Pr="001D4A34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правовыми актами муниципального образования </w:t>
      </w:r>
      <w:r w:rsidR="002A33CF">
        <w:rPr>
          <w:rFonts w:ascii="Times New Roman" w:hAnsi="Times New Roman" w:cs="Times New Roman"/>
          <w:sz w:val="28"/>
          <w:szCs w:val="28"/>
        </w:rPr>
        <w:t>Павло</w:t>
      </w:r>
      <w:r w:rsidR="00F07AD2">
        <w:rPr>
          <w:rFonts w:ascii="Times New Roman" w:hAnsi="Times New Roman" w:cs="Times New Roman"/>
          <w:sz w:val="28"/>
          <w:szCs w:val="28"/>
        </w:rPr>
        <w:t>вский район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 для субъектов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1B38EB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960490" w:rsidRPr="00572BCA" w:rsidRDefault="00960490" w:rsidP="009604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предоставлении услуги </w:t>
      </w:r>
      <w:r w:rsidRPr="00472C5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3170">
        <w:rPr>
          <w:rFonts w:ascii="Times New Roman" w:hAnsi="Times New Roman" w:cs="Times New Roman"/>
          <w:color w:val="000000" w:themeColor="text1"/>
          <w:sz w:val="28"/>
        </w:rPr>
        <w:t>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</w:t>
      </w:r>
      <w:r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687BE6" w:rsidRPr="00687BE6">
        <w:rPr>
          <w:rFonts w:ascii="Times New Roman" w:hAnsi="Times New Roman" w:cs="Times New Roman"/>
          <w:color w:val="000000"/>
          <w:sz w:val="28"/>
          <w:szCs w:val="28"/>
        </w:rPr>
        <w:t xml:space="preserve">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</w:t>
      </w:r>
      <w:r w:rsidR="00687BE6">
        <w:rPr>
          <w:rFonts w:ascii="Times New Roman" w:hAnsi="Times New Roman" w:cs="Times New Roman"/>
          <w:color w:val="000000"/>
          <w:sz w:val="28"/>
          <w:szCs w:val="28"/>
        </w:rPr>
        <w:t>по контракту, заключенному в со</w:t>
      </w:r>
      <w:r w:rsidR="00687BE6" w:rsidRPr="00687BE6">
        <w:rPr>
          <w:rFonts w:ascii="Times New Roman" w:hAnsi="Times New Roman" w:cs="Times New Roman"/>
          <w:color w:val="000000"/>
          <w:sz w:val="28"/>
          <w:szCs w:val="28"/>
        </w:rPr>
        <w:t>ответствии с пунктом 7 статьи 38 Федерал</w:t>
      </w:r>
      <w:r w:rsidR="00687BE6">
        <w:rPr>
          <w:rFonts w:ascii="Times New Roman" w:hAnsi="Times New Roman" w:cs="Times New Roman"/>
          <w:color w:val="000000"/>
          <w:sz w:val="28"/>
          <w:szCs w:val="28"/>
        </w:rPr>
        <w:t>ьного закона «О воинской обязан</w:t>
      </w:r>
      <w:r w:rsidR="00687BE6" w:rsidRPr="00687BE6">
        <w:rPr>
          <w:rFonts w:ascii="Times New Roman" w:hAnsi="Times New Roman" w:cs="Times New Roman"/>
          <w:color w:val="000000"/>
          <w:sz w:val="28"/>
          <w:szCs w:val="28"/>
        </w:rPr>
        <w:t>ности и военной службе»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340" w:rsidRPr="001B38EB" w:rsidRDefault="003D6D2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1B38E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1B38EB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3D6D2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3D6D2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с</w:t>
      </w:r>
      <w:r w:rsidR="000678AC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2D31C2">
        <w:rPr>
          <w:rFonts w:ascii="Times New Roman" w:hAnsi="Times New Roman" w:cs="Times New Roman"/>
          <w:sz w:val="28"/>
          <w:szCs w:val="28"/>
        </w:rPr>
        <w:t>5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012319">
        <w:rPr>
          <w:rFonts w:ascii="Times New Roman" w:hAnsi="Times New Roman" w:cs="Times New Roman"/>
          <w:sz w:val="28"/>
          <w:szCs w:val="28"/>
        </w:rPr>
        <w:t>декабря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202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>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по </w:t>
      </w:r>
      <w:r w:rsidR="002D31C2">
        <w:rPr>
          <w:rFonts w:ascii="Times New Roman" w:hAnsi="Times New Roman" w:cs="Times New Roman"/>
          <w:sz w:val="28"/>
          <w:szCs w:val="28"/>
        </w:rPr>
        <w:t>16</w:t>
      </w:r>
      <w:bookmarkStart w:id="1" w:name="_GoBack"/>
      <w:bookmarkEnd w:id="1"/>
      <w:r w:rsidR="001B38EB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012319">
        <w:rPr>
          <w:rFonts w:ascii="Times New Roman" w:hAnsi="Times New Roman" w:cs="Times New Roman"/>
          <w:sz w:val="28"/>
          <w:szCs w:val="28"/>
        </w:rPr>
        <w:t>декабря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1B38EB">
        <w:rPr>
          <w:rFonts w:ascii="Times New Roman" w:hAnsi="Times New Roman" w:cs="Times New Roman"/>
          <w:sz w:val="28"/>
          <w:szCs w:val="28"/>
        </w:rPr>
        <w:t>0</w:t>
      </w:r>
      <w:r w:rsidR="00CA1309" w:rsidRPr="001B38EB">
        <w:rPr>
          <w:rFonts w:ascii="Times New Roman" w:hAnsi="Times New Roman" w:cs="Times New Roman"/>
          <w:sz w:val="28"/>
          <w:szCs w:val="28"/>
        </w:rPr>
        <w:t>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3D6D2D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04F" w:rsidRPr="001B38EB">
        <w:rPr>
          <w:rFonts w:ascii="Times New Roman" w:hAnsi="Times New Roman" w:cs="Times New Roman"/>
          <w:sz w:val="28"/>
          <w:szCs w:val="28"/>
        </w:rPr>
        <w:t>. Информация о проводимых публичных консультациях была размещена    на официальном Интернет-портале администрации муниципального образова</w:t>
      </w:r>
      <w:r w:rsidR="00A3304F" w:rsidRPr="001B38EB">
        <w:rPr>
          <w:rFonts w:ascii="Times New Roman" w:hAnsi="Times New Roman" w:cs="Times New Roman"/>
          <w:sz w:val="28"/>
          <w:szCs w:val="28"/>
        </w:rPr>
        <w:lastRenderedPageBreak/>
        <w:t xml:space="preserve">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3D6D2D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87E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77A6"/>
    <w:rsid w:val="00010FEC"/>
    <w:rsid w:val="000117C8"/>
    <w:rsid w:val="00012152"/>
    <w:rsid w:val="00012319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2355"/>
    <w:rsid w:val="000B7E71"/>
    <w:rsid w:val="000C17B7"/>
    <w:rsid w:val="000C187E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CBA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31C2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87BE6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892"/>
    <w:rsid w:val="00713760"/>
    <w:rsid w:val="00722999"/>
    <w:rsid w:val="007230BC"/>
    <w:rsid w:val="0072389A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8565-3327-42F6-81E0-4981D45E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1559</cp:revision>
  <cp:lastPrinted>2022-07-15T09:25:00Z</cp:lastPrinted>
  <dcterms:created xsi:type="dcterms:W3CDTF">2015-04-10T06:47:00Z</dcterms:created>
  <dcterms:modified xsi:type="dcterms:W3CDTF">2022-12-23T09:21:00Z</dcterms:modified>
</cp:coreProperties>
</file>