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2A4" w:rsidRPr="00F91F30" w:rsidRDefault="003072A4" w:rsidP="003072A4">
      <w:pPr>
        <w:ind w:firstLine="698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       </w:t>
      </w:r>
      <w:bookmarkStart w:id="0" w:name="sub_1000"/>
      <w:r w:rsidRPr="00F91F30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ПРИЛОЖЕНИЕ </w:t>
      </w:r>
    </w:p>
    <w:p w:rsidR="003072A4" w:rsidRPr="00F91F30" w:rsidRDefault="003072A4" w:rsidP="003072A4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к</w:t>
      </w:r>
      <w:r w:rsidRPr="00F91F30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постановлению администрации</w:t>
      </w:r>
    </w:p>
    <w:p w:rsidR="003072A4" w:rsidRPr="00F91F30" w:rsidRDefault="003072A4" w:rsidP="003072A4">
      <w:pPr>
        <w:ind w:firstLine="698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м</w:t>
      </w:r>
      <w:r w:rsidRPr="00F91F30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униципального образования</w:t>
      </w:r>
    </w:p>
    <w:p w:rsidR="003072A4" w:rsidRPr="00F91F30" w:rsidRDefault="003072A4" w:rsidP="003072A4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</w:t>
      </w:r>
      <w:r w:rsidRPr="00F91F30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Павловский район</w:t>
      </w:r>
    </w:p>
    <w:p w:rsidR="003072A4" w:rsidRPr="00F91F30" w:rsidRDefault="003072A4" w:rsidP="003072A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F91F30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т _______________ № ______</w:t>
      </w:r>
    </w:p>
    <w:bookmarkEnd w:id="0"/>
    <w:p w:rsidR="003072A4" w:rsidRPr="00F91F30" w:rsidRDefault="003072A4" w:rsidP="003072A4">
      <w:pPr>
        <w:rPr>
          <w:rFonts w:ascii="Times New Roman" w:hAnsi="Times New Roman" w:cs="Times New Roman"/>
          <w:sz w:val="28"/>
          <w:szCs w:val="28"/>
        </w:rPr>
      </w:pPr>
    </w:p>
    <w:p w:rsidR="00D1574E" w:rsidRDefault="00D1574E" w:rsidP="003072A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072A4" w:rsidRPr="00D1574E" w:rsidRDefault="003072A4" w:rsidP="003072A4">
      <w:pPr>
        <w:pStyle w:val="1"/>
        <w:spacing w:before="0" w:after="0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1574E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begin"/>
      </w:r>
      <w:r w:rsidRPr="00D1574E">
        <w:rPr>
          <w:rFonts w:ascii="Times New Roman" w:hAnsi="Times New Roman" w:cs="Times New Roman"/>
          <w:b w:val="0"/>
          <w:color w:val="auto"/>
          <w:sz w:val="28"/>
          <w:szCs w:val="28"/>
        </w:rPr>
        <w:instrText>HYPERLINK "garantF1://31433975.0"</w:instrText>
      </w:r>
      <w:r w:rsidRPr="00D1574E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separate"/>
      </w:r>
      <w:r w:rsidRPr="00D1574E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br/>
      </w:r>
      <w:r w:rsidR="00D1574E" w:rsidRPr="00D1574E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ПОРЯДОК</w:t>
      </w:r>
    </w:p>
    <w:p w:rsidR="003072A4" w:rsidRPr="00D1574E" w:rsidRDefault="003072A4" w:rsidP="003072A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1574E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Павловский район</w:t>
      </w:r>
      <w:r w:rsidRPr="00D1574E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</w:p>
    <w:p w:rsidR="003072A4" w:rsidRPr="00B4738E" w:rsidRDefault="003072A4" w:rsidP="003072A4">
      <w:pPr>
        <w:rPr>
          <w:rFonts w:ascii="Times New Roman" w:hAnsi="Times New Roman" w:cs="Times New Roman"/>
          <w:sz w:val="28"/>
          <w:szCs w:val="28"/>
        </w:rPr>
      </w:pPr>
    </w:p>
    <w:p w:rsidR="003072A4" w:rsidRPr="00B4738E" w:rsidRDefault="003072A4" w:rsidP="003072A4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00"/>
      <w:r w:rsidRPr="00B4738E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bookmarkEnd w:id="1"/>
    <w:p w:rsidR="003072A4" w:rsidRPr="00B4738E" w:rsidRDefault="003072A4" w:rsidP="003072A4">
      <w:pPr>
        <w:rPr>
          <w:rFonts w:ascii="Times New Roman" w:hAnsi="Times New Roman" w:cs="Times New Roman"/>
          <w:sz w:val="28"/>
          <w:szCs w:val="28"/>
        </w:rPr>
      </w:pPr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bookmarkStart w:id="2" w:name="sub_101"/>
      <w:r w:rsidRPr="00B4738E">
        <w:rPr>
          <w:rFonts w:ascii="Times New Roman" w:hAnsi="Times New Roman" w:cs="Times New Roman"/>
          <w:sz w:val="28"/>
          <w:szCs w:val="28"/>
        </w:rPr>
        <w:t>1.1</w:t>
      </w:r>
      <w:r w:rsidRPr="00D82DC0">
        <w:rPr>
          <w:rFonts w:ascii="Times New Roman" w:hAnsi="Times New Roman" w:cs="Times New Roman"/>
          <w:sz w:val="28"/>
          <w:szCs w:val="28"/>
        </w:rPr>
        <w:t xml:space="preserve">. Настоящий Порядок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Павловский район (далее - Порядок), разработан в соответствии с </w:t>
      </w:r>
      <w:hyperlink r:id="rId7" w:history="1">
        <w:r w:rsidRPr="00D82DC0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D82DC0">
        <w:rPr>
          <w:rFonts w:ascii="Times New Roman" w:hAnsi="Times New Roman" w:cs="Times New Roman"/>
          <w:sz w:val="28"/>
          <w:szCs w:val="28"/>
        </w:rPr>
        <w:t xml:space="preserve"> от 25 декабря 2008 года № 273-ФЗ «О противодействии коррупции», </w:t>
      </w:r>
      <w:hyperlink r:id="rId8" w:history="1">
        <w:r w:rsidRPr="00D82DC0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D82DC0">
        <w:rPr>
          <w:rFonts w:ascii="Times New Roman" w:hAnsi="Times New Roman" w:cs="Times New Roman"/>
          <w:sz w:val="28"/>
          <w:szCs w:val="28"/>
        </w:rPr>
        <w:t xml:space="preserve"> от 17 июля 2009 года № 172-ФЗ «Об антикоррупционной экспертизе нормативных правовых актов и проектов нормативных правовых актов», </w:t>
      </w:r>
      <w:hyperlink r:id="rId9" w:history="1">
        <w:r w:rsidRPr="00D82DC0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D82DC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февраля 2010 года № 96 «Об антикоррупционной экспертизе нормативных правовых актов и проектов нормативных правовых актов» и постановлением главы администрации (губернатора) Краснодарского края от 7 мая 2009 года № 350 «Об антикоррупционной экспертизе нормативных правовых актов исполнительных органов государственной власти Краснодарского края и проектов нормативных правовых актов исполнительных органов государственной власти Краснодарского края» с целью выявления в них коррупциогенных факторов, их последующего устранения и устанавливает порядок проведения антикоррупционной экспертизы муниципальных нормативных правовых актов </w:t>
      </w:r>
      <w:r w:rsidR="00D82DC0">
        <w:rPr>
          <w:rFonts w:ascii="Times New Roman" w:hAnsi="Times New Roman" w:cs="Times New Roman"/>
          <w:sz w:val="28"/>
          <w:szCs w:val="28"/>
        </w:rPr>
        <w:t xml:space="preserve">(их проектов) </w:t>
      </w:r>
      <w:r w:rsidRPr="00D82DC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Павловский район.</w:t>
      </w:r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bookmarkStart w:id="3" w:name="sub_103"/>
      <w:bookmarkEnd w:id="2"/>
      <w:r w:rsidRPr="00D82DC0">
        <w:rPr>
          <w:rFonts w:ascii="Times New Roman" w:hAnsi="Times New Roman" w:cs="Times New Roman"/>
          <w:sz w:val="28"/>
          <w:szCs w:val="28"/>
        </w:rPr>
        <w:t>1.2. Антикоррупционная экспертиза муниципальных нормативных правовых актов (проектов муниципальных нормативных правовых актов) проводится на основе следующих принципов:</w:t>
      </w:r>
    </w:p>
    <w:bookmarkEnd w:id="3"/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>обязательность проведения антикоррупционной экспертизы проектов муниципальных нормативных правовых актов;</w:t>
      </w:r>
    </w:p>
    <w:p w:rsidR="003072A4" w:rsidRPr="00D82DC0" w:rsidRDefault="001A7572" w:rsidP="003072A4">
      <w:pPr>
        <w:rPr>
          <w:rFonts w:ascii="Times New Roman" w:hAnsi="Times New Roman" w:cs="Times New Roman"/>
          <w:sz w:val="28"/>
          <w:szCs w:val="28"/>
        </w:rPr>
      </w:pPr>
      <w:r w:rsidRPr="001A7572">
        <w:rPr>
          <w:rFonts w:ascii="Times New Roman" w:hAnsi="Times New Roman" w:cs="Times New Roman"/>
          <w:sz w:val="28"/>
          <w:szCs w:val="28"/>
        </w:rPr>
        <w:t>оценка нормативного правового акта (проекта нормативного правового акта) во взаимосвязи с другими нормативными правовыми актами</w:t>
      </w:r>
      <w:r w:rsidR="003072A4" w:rsidRPr="00D82DC0">
        <w:rPr>
          <w:rFonts w:ascii="Times New Roman" w:hAnsi="Times New Roman" w:cs="Times New Roman"/>
          <w:sz w:val="28"/>
          <w:szCs w:val="28"/>
        </w:rPr>
        <w:t>;</w:t>
      </w:r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>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 xml:space="preserve">компетентность лиц, проводящих антикоррупционную экспертизу </w:t>
      </w:r>
      <w:r w:rsidRPr="00D82DC0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 (проектов нормативных правовых актов);</w:t>
      </w:r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>сотрудничество органов местного самоуправления, а также их должностных лиц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проектов муниципальных нормативных правовых актов администрации муниципального образования Павловский район проводится </w:t>
      </w:r>
      <w:r w:rsidR="001A7572">
        <w:rPr>
          <w:rFonts w:ascii="Times New Roman" w:hAnsi="Times New Roman" w:cs="Times New Roman"/>
          <w:sz w:val="28"/>
          <w:szCs w:val="28"/>
        </w:rPr>
        <w:t>управлением правового обеспечения и муниципальной службы</w:t>
      </w:r>
      <w:r w:rsidRPr="00D82DC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Павловский район (далее – Уполномоченный орган) в соответствии с </w:t>
      </w:r>
      <w:hyperlink r:id="rId10" w:history="1">
        <w:r w:rsidRPr="00D82DC0">
          <w:rPr>
            <w:rStyle w:val="a4"/>
            <w:rFonts w:ascii="Times New Roman" w:hAnsi="Times New Roman"/>
            <w:color w:val="auto"/>
            <w:sz w:val="28"/>
            <w:szCs w:val="28"/>
          </w:rPr>
          <w:t>Методикой</w:t>
        </w:r>
      </w:hyperlink>
      <w:r w:rsidRPr="00D82DC0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r:id="rId11" w:history="1">
        <w:r w:rsidRPr="00D82DC0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D82DC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февраля 2010 года № 96 «Об антикоррупционной экспертизе нормативных правовых актов и проектов нормативных правовых актов» (далее – Методика).</w:t>
      </w:r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>1.4. Антикоррупционной экспертизе подлежат все проекты муниципальных нормативных правовых актов, содержащие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актом.</w:t>
      </w:r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>1.5. Антикоррупционная экспертиза действующих муниципальных нормативных правовых актов проводится в случае:</w:t>
      </w:r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>внесения изменений в муниципальный нормативный правовой акт;</w:t>
      </w:r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>представления отраслевым (функциональным) органом администрации муниципального образования Павловский район муниципального нормативного правового акта для проведения антикоррупционной экспертизы;</w:t>
      </w:r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>получения письменного обращения независимого эксперта об обнаружении коррупциогенных факторов в муниципальном нормативном правовом акте.</w:t>
      </w:r>
    </w:p>
    <w:p w:rsidR="003072A4" w:rsidRDefault="003072A4" w:rsidP="003072A4">
      <w:pPr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 xml:space="preserve">1.6. Администрацией муниципального образования Павловский район могут заключаться соглашения о взаимодействии в сфере антикоррупционной экспертизы </w:t>
      </w:r>
      <w:r w:rsidR="00D82DC0">
        <w:rPr>
          <w:rFonts w:ascii="Times New Roman" w:hAnsi="Times New Roman" w:cs="Times New Roman"/>
          <w:sz w:val="28"/>
          <w:szCs w:val="28"/>
        </w:rPr>
        <w:t xml:space="preserve">нормативных правовых актов (их проектов) </w:t>
      </w:r>
      <w:r w:rsidRPr="00D82DC0">
        <w:rPr>
          <w:rFonts w:ascii="Times New Roman" w:hAnsi="Times New Roman" w:cs="Times New Roman"/>
          <w:sz w:val="28"/>
          <w:szCs w:val="28"/>
        </w:rPr>
        <w:t xml:space="preserve">с </w:t>
      </w:r>
      <w:r w:rsidR="006C0ABA">
        <w:rPr>
          <w:rFonts w:ascii="Times New Roman" w:hAnsi="Times New Roman" w:cs="Times New Roman"/>
          <w:sz w:val="28"/>
          <w:szCs w:val="28"/>
        </w:rPr>
        <w:t>организациями, имеющими лицензии на проведение антикоррупционной экспертизы.</w:t>
      </w:r>
    </w:p>
    <w:p w:rsidR="00600122" w:rsidRPr="00D82DC0" w:rsidRDefault="00600122" w:rsidP="003072A4">
      <w:pPr>
        <w:rPr>
          <w:rFonts w:ascii="Times New Roman" w:hAnsi="Times New Roman" w:cs="Times New Roman"/>
          <w:sz w:val="28"/>
          <w:szCs w:val="28"/>
        </w:rPr>
      </w:pPr>
    </w:p>
    <w:p w:rsidR="003072A4" w:rsidRDefault="003072A4" w:rsidP="003072A4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sub_200"/>
      <w:r w:rsidRPr="00D82DC0">
        <w:rPr>
          <w:rFonts w:ascii="Times New Roman" w:hAnsi="Times New Roman" w:cs="Times New Roman"/>
          <w:b w:val="0"/>
          <w:color w:val="auto"/>
          <w:sz w:val="28"/>
          <w:szCs w:val="28"/>
        </w:rPr>
        <w:t>2. Последовательность административных действий при проведении антикоррупционной экспертизы</w:t>
      </w:r>
      <w:bookmarkEnd w:id="4"/>
    </w:p>
    <w:p w:rsidR="00600122" w:rsidRPr="00600122" w:rsidRDefault="00600122" w:rsidP="00600122"/>
    <w:p w:rsidR="003072A4" w:rsidRPr="00D82DC0" w:rsidRDefault="003072A4" w:rsidP="00600122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sub_201"/>
      <w:r w:rsidRPr="00D82DC0">
        <w:rPr>
          <w:rFonts w:ascii="Times New Roman" w:hAnsi="Times New Roman" w:cs="Times New Roman"/>
          <w:b w:val="0"/>
          <w:color w:val="auto"/>
          <w:sz w:val="28"/>
          <w:szCs w:val="28"/>
        </w:rPr>
        <w:t>2.1. Представление проектов муниципальных нормативных правовых актов для проведения антикоррупционной экспертизы</w:t>
      </w:r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 xml:space="preserve">2.1.1. </w:t>
      </w:r>
      <w:r w:rsidR="00586A83">
        <w:rPr>
          <w:rFonts w:ascii="Times New Roman" w:hAnsi="Times New Roman" w:cs="Times New Roman"/>
          <w:sz w:val="28"/>
          <w:szCs w:val="28"/>
        </w:rPr>
        <w:t>Р</w:t>
      </w:r>
      <w:r w:rsidR="00586A83" w:rsidRPr="00D82DC0">
        <w:rPr>
          <w:rFonts w:ascii="Times New Roman" w:hAnsi="Times New Roman" w:cs="Times New Roman"/>
          <w:sz w:val="28"/>
          <w:szCs w:val="28"/>
        </w:rPr>
        <w:t>азработ</w:t>
      </w:r>
      <w:r w:rsidR="00586A83">
        <w:rPr>
          <w:rFonts w:ascii="Times New Roman" w:hAnsi="Times New Roman" w:cs="Times New Roman"/>
          <w:sz w:val="28"/>
          <w:szCs w:val="28"/>
        </w:rPr>
        <w:t>чик</w:t>
      </w:r>
      <w:r w:rsidR="00586A83" w:rsidRPr="00D82DC0">
        <w:rPr>
          <w:rFonts w:ascii="Times New Roman" w:hAnsi="Times New Roman" w:cs="Times New Roman"/>
          <w:sz w:val="28"/>
          <w:szCs w:val="28"/>
        </w:rPr>
        <w:t xml:space="preserve"> </w:t>
      </w:r>
      <w:r w:rsidR="00586A83">
        <w:rPr>
          <w:rFonts w:ascii="Times New Roman" w:hAnsi="Times New Roman" w:cs="Times New Roman"/>
          <w:sz w:val="28"/>
          <w:szCs w:val="28"/>
        </w:rPr>
        <w:t>размещает</w:t>
      </w:r>
      <w:r w:rsidR="00586A83" w:rsidRPr="00D82DC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86A83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  <w:r w:rsidR="00586A83" w:rsidRPr="00D82DC0">
        <w:rPr>
          <w:rFonts w:ascii="Times New Roman" w:hAnsi="Times New Roman" w:cs="Times New Roman"/>
          <w:sz w:val="28"/>
          <w:szCs w:val="28"/>
        </w:rPr>
        <w:t xml:space="preserve"> на официальном Интернет сайте администрации муниципального образования </w:t>
      </w:r>
      <w:r w:rsidR="00586A83">
        <w:rPr>
          <w:rFonts w:ascii="Times New Roman" w:hAnsi="Times New Roman" w:cs="Times New Roman"/>
          <w:sz w:val="28"/>
          <w:szCs w:val="28"/>
        </w:rPr>
        <w:lastRenderedPageBreak/>
        <w:t>Павловский район  http://www</w:t>
      </w:r>
      <w:r w:rsidR="00586A83" w:rsidRPr="00D82DC0">
        <w:rPr>
          <w:rFonts w:ascii="Times New Roman" w:hAnsi="Times New Roman" w:cs="Times New Roman"/>
          <w:sz w:val="28"/>
          <w:szCs w:val="28"/>
        </w:rPr>
        <w:t>.</w:t>
      </w:r>
      <w:r w:rsidR="00586A83" w:rsidRPr="001A7572">
        <w:rPr>
          <w:rFonts w:ascii="Times New Roman" w:hAnsi="Times New Roman" w:cs="Times New Roman"/>
          <w:sz w:val="28"/>
          <w:szCs w:val="28"/>
          <w:lang w:val="en-US"/>
        </w:rPr>
        <w:t>pavl</w:t>
      </w:r>
      <w:r w:rsidR="00586A83" w:rsidRPr="001A7572">
        <w:rPr>
          <w:rFonts w:ascii="Times New Roman" w:hAnsi="Times New Roman" w:cs="Times New Roman"/>
          <w:sz w:val="28"/>
          <w:szCs w:val="28"/>
        </w:rPr>
        <w:t>23.</w:t>
      </w:r>
      <w:r w:rsidR="00586A83" w:rsidRPr="001A757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86A83" w:rsidRPr="001A7572">
        <w:rPr>
          <w:rFonts w:ascii="Times New Roman" w:hAnsi="Times New Roman" w:cs="Times New Roman"/>
          <w:sz w:val="28"/>
          <w:szCs w:val="28"/>
        </w:rPr>
        <w:t xml:space="preserve"> </w:t>
      </w:r>
      <w:r w:rsidR="00586A83" w:rsidRPr="00D82DC0">
        <w:rPr>
          <w:rFonts w:ascii="Times New Roman" w:hAnsi="Times New Roman" w:cs="Times New Roman"/>
          <w:sz w:val="28"/>
          <w:szCs w:val="28"/>
        </w:rPr>
        <w:t>(далее по тексту – официальный сайт) в разделе, предназначенном для проведения антикоррупционной экспертизы</w:t>
      </w:r>
      <w:r w:rsidR="00586A83">
        <w:rPr>
          <w:rFonts w:ascii="Times New Roman" w:hAnsi="Times New Roman" w:cs="Times New Roman"/>
          <w:sz w:val="28"/>
          <w:szCs w:val="28"/>
        </w:rPr>
        <w:t xml:space="preserve"> перед согласованием со всеми должностными лицами администрации муниципального образования Павловский район, внесенными в лист согласования</w:t>
      </w:r>
      <w:r w:rsidR="00586A83" w:rsidRPr="00D82DC0">
        <w:rPr>
          <w:rFonts w:ascii="Times New Roman" w:hAnsi="Times New Roman" w:cs="Times New Roman"/>
          <w:sz w:val="28"/>
          <w:szCs w:val="28"/>
        </w:rPr>
        <w:t>.</w:t>
      </w:r>
      <w:r w:rsidR="00586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>Размещенные на официальном сайте в сети Интернет электронные копии проектов муниципальных нормативных правовых актов предназначены для изучения независимыми экспертами.</w:t>
      </w:r>
      <w:bookmarkEnd w:id="5"/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>2.1.2. Срок проведения антикоррупционной экспертизы проектов муниципальных нормативных правовых актов администрации муниципального образования Павловский район составляет 7 (семь) рабочих дней со дня их размещения на официальном сайте администрации муниципального образования Павловский район в информационно - телеко</w:t>
      </w:r>
      <w:r w:rsidR="001A7572">
        <w:rPr>
          <w:rFonts w:ascii="Times New Roman" w:hAnsi="Times New Roman" w:cs="Times New Roman"/>
          <w:sz w:val="28"/>
          <w:szCs w:val="28"/>
        </w:rPr>
        <w:t>ммуникационной сети «Интернет»</w:t>
      </w:r>
      <w:r w:rsidRPr="00D82DC0">
        <w:rPr>
          <w:rFonts w:ascii="Times New Roman" w:hAnsi="Times New Roman" w:cs="Times New Roman"/>
          <w:sz w:val="28"/>
          <w:szCs w:val="28"/>
        </w:rPr>
        <w:t>.</w:t>
      </w:r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>2.1.3. Независимые эксперты не позднее дня, предшествующего дню окончания проведения антикоррупционной экспертизы проекта муниципального нормативного правового акта, определяемого в соответствии с пунктом 2.1.2. настоящего Порядка, направляют на электронный (</w:t>
      </w:r>
      <w:r w:rsidR="001A7572" w:rsidRPr="001A7572">
        <w:rPr>
          <w:rFonts w:ascii="Times New Roman" w:hAnsi="Times New Roman" w:cs="Times New Roman"/>
          <w:sz w:val="28"/>
          <w:szCs w:val="28"/>
          <w:lang w:val="en-US"/>
        </w:rPr>
        <w:t>mopr</w:t>
      </w:r>
      <w:r w:rsidR="001A7572" w:rsidRPr="001A7572">
        <w:rPr>
          <w:rFonts w:ascii="Times New Roman" w:hAnsi="Times New Roman" w:cs="Times New Roman"/>
          <w:sz w:val="28"/>
          <w:szCs w:val="28"/>
        </w:rPr>
        <w:t>_</w:t>
      </w:r>
      <w:r w:rsidR="001A7572" w:rsidRPr="001A7572">
        <w:rPr>
          <w:rFonts w:ascii="Times New Roman" w:hAnsi="Times New Roman" w:cs="Times New Roman"/>
          <w:sz w:val="28"/>
          <w:szCs w:val="28"/>
          <w:lang w:val="en-US"/>
        </w:rPr>
        <w:t>uo</w:t>
      </w:r>
      <w:r w:rsidR="001A7572" w:rsidRPr="001A7572">
        <w:rPr>
          <w:rFonts w:ascii="Times New Roman" w:hAnsi="Times New Roman" w:cs="Times New Roman"/>
          <w:sz w:val="28"/>
          <w:szCs w:val="28"/>
        </w:rPr>
        <w:t>@</w:t>
      </w:r>
      <w:r w:rsidR="001A7572" w:rsidRPr="001A757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A7572" w:rsidRPr="001A7572">
        <w:rPr>
          <w:rFonts w:ascii="Times New Roman" w:hAnsi="Times New Roman" w:cs="Times New Roman"/>
          <w:sz w:val="28"/>
          <w:szCs w:val="28"/>
        </w:rPr>
        <w:t>.</w:t>
      </w:r>
      <w:r w:rsidR="001A7572" w:rsidRPr="001A757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82DC0">
        <w:rPr>
          <w:rFonts w:ascii="Times New Roman" w:hAnsi="Times New Roman" w:cs="Times New Roman"/>
          <w:sz w:val="28"/>
          <w:szCs w:val="28"/>
        </w:rPr>
        <w:t xml:space="preserve">)  или почтовый адреса заключения по результатам независимой антикоррупционной экспертизы по </w:t>
      </w:r>
      <w:hyperlink r:id="rId12" w:history="1">
        <w:r w:rsidRPr="00D82DC0">
          <w:rPr>
            <w:rStyle w:val="a4"/>
            <w:rFonts w:ascii="Times New Roman" w:hAnsi="Times New Roman"/>
            <w:color w:val="auto"/>
            <w:sz w:val="28"/>
            <w:szCs w:val="28"/>
          </w:rPr>
          <w:t>форме</w:t>
        </w:r>
      </w:hyperlink>
      <w:r w:rsidRPr="00D82DC0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hyperlink r:id="rId13" w:history="1">
        <w:r w:rsidRPr="00D82DC0">
          <w:rPr>
            <w:rStyle w:val="a4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D82DC0">
        <w:rPr>
          <w:rFonts w:ascii="Times New Roman" w:hAnsi="Times New Roman" w:cs="Times New Roman"/>
          <w:sz w:val="28"/>
          <w:szCs w:val="28"/>
        </w:rPr>
        <w:t xml:space="preserve"> Министерства юстиции Российской Федерации от 21 октября 2011 года № 363 «Об утверждении формы заключения по результатам независимой антикоррупционной экспертизы».</w:t>
      </w:r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>2.1.4. Заключение по результатам независимой антикоррупционной экспертизы носит рекомендательный характер и подлежит обязательному рассмотрению составителем проекта муниципального нормативного правового акта администрации муниципального образования Павловский район и Уполномоченным органом по проведению антикоррупционной экспертизы.</w:t>
      </w:r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>2.1.5. В тридцатидневный срок со дня получения заключения по результатам независимой антикоррупционной экспертизы Уполномоченный орган направляет независимому эксперту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>2.1.6. Электронные копии, поступивших заключений по результатам независимой антикоррупционной экспертизы муниципального нормативного правового акта (проекта муниципального нормативного правового акта), размещаются на официальном сайте в разделе, предназначенном для проведения антикоррупционной экспертизы.</w:t>
      </w:r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</w:p>
    <w:p w:rsidR="003072A4" w:rsidRPr="00D82DC0" w:rsidRDefault="003072A4" w:rsidP="00600122">
      <w:pPr>
        <w:spacing w:before="108" w:after="108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6" w:name="sub_216"/>
      <w:r w:rsidRPr="00D82DC0">
        <w:rPr>
          <w:rFonts w:ascii="Times New Roman" w:hAnsi="Times New Roman" w:cs="Times New Roman"/>
          <w:bCs/>
          <w:sz w:val="28"/>
          <w:szCs w:val="28"/>
        </w:rPr>
        <w:t>2.2. Подготовка заключений по результатам антикоррупционной экспертизы, проведенной Уполномоченным органом</w:t>
      </w:r>
    </w:p>
    <w:bookmarkEnd w:id="6"/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bookmarkStart w:id="7" w:name="sub_203"/>
      <w:r w:rsidRPr="00D82DC0">
        <w:rPr>
          <w:rFonts w:ascii="Times New Roman" w:hAnsi="Times New Roman" w:cs="Times New Roman"/>
          <w:sz w:val="28"/>
          <w:szCs w:val="28"/>
        </w:rPr>
        <w:t xml:space="preserve">2.2.1. Уполномоченный орган с учетом поступивших заключений по результатам независимой антикоррупционной экспертизы составляет заключение по результатам антикоррупционной экспертизы проекта </w:t>
      </w:r>
      <w:r w:rsidRPr="00D82DC0">
        <w:rPr>
          <w:rFonts w:ascii="Times New Roman" w:hAnsi="Times New Roman" w:cs="Times New Roman"/>
          <w:sz w:val="28"/>
          <w:szCs w:val="28"/>
        </w:rPr>
        <w:lastRenderedPageBreak/>
        <w:t>муниципального нормативного правового акта, которое</w:t>
      </w:r>
      <w:r w:rsidR="00DB774F">
        <w:rPr>
          <w:rFonts w:ascii="Times New Roman" w:hAnsi="Times New Roman" w:cs="Times New Roman"/>
          <w:sz w:val="28"/>
          <w:szCs w:val="28"/>
        </w:rPr>
        <w:t xml:space="preserve"> размещается</w:t>
      </w:r>
      <w:r w:rsidRPr="00D82DC0">
        <w:rPr>
          <w:rFonts w:ascii="Times New Roman" w:hAnsi="Times New Roman" w:cs="Times New Roman"/>
          <w:sz w:val="28"/>
          <w:szCs w:val="28"/>
        </w:rPr>
        <w:t xml:space="preserve"> </w:t>
      </w:r>
      <w:r w:rsidR="00DB774F" w:rsidRPr="00D82DC0">
        <w:rPr>
          <w:rFonts w:ascii="Times New Roman" w:hAnsi="Times New Roman" w:cs="Times New Roman"/>
          <w:sz w:val="28"/>
          <w:szCs w:val="28"/>
        </w:rPr>
        <w:t xml:space="preserve">на официальном Интернет сайте администрации муниципального образования </w:t>
      </w:r>
      <w:r w:rsidR="00DB774F">
        <w:rPr>
          <w:rFonts w:ascii="Times New Roman" w:hAnsi="Times New Roman" w:cs="Times New Roman"/>
          <w:sz w:val="28"/>
          <w:szCs w:val="28"/>
        </w:rPr>
        <w:t xml:space="preserve">Павловский </w:t>
      </w:r>
      <w:r w:rsidR="00DB774F" w:rsidRPr="00D82DC0">
        <w:rPr>
          <w:rFonts w:ascii="Times New Roman" w:hAnsi="Times New Roman" w:cs="Times New Roman"/>
          <w:sz w:val="28"/>
          <w:szCs w:val="28"/>
        </w:rPr>
        <w:t>в разделе, предназначенном для проведения антикоррупционной экспертизы</w:t>
      </w:r>
      <w:r w:rsidRPr="00D82DC0">
        <w:rPr>
          <w:rFonts w:ascii="Times New Roman" w:hAnsi="Times New Roman" w:cs="Times New Roman"/>
          <w:sz w:val="28"/>
          <w:szCs w:val="28"/>
        </w:rPr>
        <w:t xml:space="preserve"> на следующий рабочий день после истечения срока, установленного пунктом 2.1.2. настоящего Порядка.</w:t>
      </w:r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bookmarkStart w:id="8" w:name="sub_204"/>
      <w:bookmarkEnd w:id="7"/>
      <w:r w:rsidRPr="00D82DC0">
        <w:rPr>
          <w:rFonts w:ascii="Times New Roman" w:hAnsi="Times New Roman" w:cs="Times New Roman"/>
          <w:sz w:val="28"/>
          <w:szCs w:val="28"/>
        </w:rPr>
        <w:t>2.2.2. Коррупциогенные факторы, выявленные в муниципальном нормативном правовом акте и проекте муниципального правового акта по результатам антикоррупционной экспертизы, отражаются в соответствующем заключении.</w:t>
      </w:r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>2.2.3. К оформлению и содержанию заключения (приложение к настоящему Порядку) по результатам антикоррупционной экспертизы, проведенной Уполномоченным органом, устанавливаются следующие требования:</w:t>
      </w:r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>наименование муниципального нормативного правового акта (проекта муниципального нормативного правового акта), на который дается экспертное заключение;</w:t>
      </w:r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>наименование отдела, отраслевого (функционального) органа администрации муниципального образования Павловский район, представившего муниципальный нормативный правовой акт (проект муниципального нормативного правового акта) для проведения антикоррупционной экспертизы;</w:t>
      </w:r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>вывод об обнаружении либо отсутствии в муниципальном нормативном правовом акте (проекте муниципального нормативного правового акта) коррупциогенных факторов.</w:t>
      </w:r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bookmarkStart w:id="9" w:name="sub_218"/>
      <w:r w:rsidRPr="00D82DC0">
        <w:rPr>
          <w:rFonts w:ascii="Times New Roman" w:hAnsi="Times New Roman" w:cs="Times New Roman"/>
          <w:sz w:val="28"/>
          <w:szCs w:val="28"/>
        </w:rPr>
        <w:t>2.2.4. В случае если Уполномоченным органом делается вывод об обнаружении в муниципальном нормативном правовом акте (проекте муниципального нормативного правового акта) коррупциогенных факторов, заключение Уполномоченного органа по результатам антикоррупционной экспертизы должно содержать:</w:t>
      </w:r>
    </w:p>
    <w:bookmarkEnd w:id="9"/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 xml:space="preserve">наименование коррупциогенного фактора в соответствии с </w:t>
      </w:r>
      <w:hyperlink r:id="rId14" w:history="1">
        <w:r w:rsidRPr="00D82DC0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D82DC0">
        <w:rPr>
          <w:rFonts w:ascii="Times New Roman" w:hAnsi="Times New Roman" w:cs="Times New Roman"/>
          <w:sz w:val="28"/>
          <w:szCs w:val="28"/>
        </w:rPr>
        <w:t>;</w:t>
      </w:r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>указание на абзац, подпункт, пункт, часть, статью, раздел, главу муниципального нормативного правового акта (проекта муниципального нормативного правового акта), в которых обнаружен коррупциогенный фактор, либо указание на отсутствие нормы в муниципальном нормативном правовом акте (проекте муниципального нормативного правового акта), если коррупциогенный фактор связан с правовыми пробелами;</w:t>
      </w:r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>предложение о способе устранения обнаруженных коррупциогенных факторов.</w:t>
      </w:r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bookmarkStart w:id="10" w:name="sub_219"/>
      <w:r w:rsidRPr="00D82DC0">
        <w:rPr>
          <w:rFonts w:ascii="Times New Roman" w:hAnsi="Times New Roman" w:cs="Times New Roman"/>
          <w:sz w:val="28"/>
          <w:szCs w:val="28"/>
        </w:rPr>
        <w:t>2.2.5. В заключении Уполномоченного органа по результатам антикоррупционной экспертизы отражаются возможные негативные последствия сохранения в муниципальном нормативном правовом акте (проекте муниципального нормативного правового акта) выявленных коррупциогенных факторов.</w:t>
      </w:r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bookmarkStart w:id="11" w:name="sub_220"/>
      <w:bookmarkEnd w:id="10"/>
      <w:r w:rsidRPr="00D82DC0">
        <w:rPr>
          <w:rFonts w:ascii="Times New Roman" w:hAnsi="Times New Roman" w:cs="Times New Roman"/>
          <w:sz w:val="28"/>
          <w:szCs w:val="28"/>
        </w:rPr>
        <w:t xml:space="preserve">2.2.6. Выявленные при проведении антикоррупционной экспертизы </w:t>
      </w:r>
      <w:r w:rsidRPr="00D82DC0">
        <w:rPr>
          <w:rFonts w:ascii="Times New Roman" w:hAnsi="Times New Roman" w:cs="Times New Roman"/>
          <w:sz w:val="28"/>
          <w:szCs w:val="28"/>
        </w:rPr>
        <w:lastRenderedPageBreak/>
        <w:t>положения, не относящиеся в соответствии с Методикой к коррупционным факторам, но которые могут способствовать созданию условий для проявления коррупции, указываются в заключении Уполномоченного органа по результатам антикоррупционной экспертизы.</w:t>
      </w:r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bookmarkStart w:id="12" w:name="sub_221"/>
      <w:bookmarkEnd w:id="11"/>
      <w:r w:rsidRPr="00D82DC0">
        <w:rPr>
          <w:rFonts w:ascii="Times New Roman" w:hAnsi="Times New Roman" w:cs="Times New Roman"/>
          <w:sz w:val="28"/>
          <w:szCs w:val="28"/>
        </w:rPr>
        <w:t>2.2.7. Если в ходе антикоррупционной экспертизы действующего муниципального нормативного правового акта установлено, что проект муниципального нормативного правового акта вносит изменения, устраняющие коррупциогенные факторы, содержащиеся в действующем муниципальном нормативном правовом акте, заключение Уполномоченного органа по результатам антикоррупционной экспертизы действующего нормативного правового акта не дается.</w:t>
      </w:r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bookmarkStart w:id="13" w:name="sub_222"/>
      <w:bookmarkEnd w:id="12"/>
      <w:r w:rsidRPr="00D82DC0">
        <w:rPr>
          <w:rFonts w:ascii="Times New Roman" w:hAnsi="Times New Roman" w:cs="Times New Roman"/>
          <w:sz w:val="28"/>
          <w:szCs w:val="28"/>
        </w:rPr>
        <w:t>2.2.8. Заключение Уполномоченного органа по результатам антикоррупционной экспертизы считается положительным, если в муниципальном нормативном правовом акте (проекте муниципального нормативного правового акта) коррупциогенные факторы не обнаружены.</w:t>
      </w:r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bookmarkStart w:id="14" w:name="sub_223"/>
      <w:bookmarkEnd w:id="13"/>
      <w:r w:rsidRPr="00D82DC0">
        <w:rPr>
          <w:rFonts w:ascii="Times New Roman" w:hAnsi="Times New Roman" w:cs="Times New Roman"/>
          <w:sz w:val="28"/>
          <w:szCs w:val="28"/>
        </w:rPr>
        <w:t>2.2.9. Заключение Уполномоченного органа по результатам антикоррупционной экспертизы считается отрицательным, если в заключении содержатся указания на коррупциогенные факторы. В этом случае проект направляется на доработку, а в муниципальный нормативный правовой акт рекомендуется внести изменения.</w:t>
      </w:r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bookmarkStart w:id="15" w:name="sub_224"/>
      <w:bookmarkEnd w:id="14"/>
      <w:r w:rsidRPr="00D82DC0">
        <w:rPr>
          <w:rFonts w:ascii="Times New Roman" w:hAnsi="Times New Roman" w:cs="Times New Roman"/>
          <w:sz w:val="28"/>
          <w:szCs w:val="28"/>
        </w:rPr>
        <w:t>2.2.10. Принятие муниципального нормативного правового акта, содержащего коррупционные факторы, не допускается,</w:t>
      </w:r>
      <w:bookmarkEnd w:id="15"/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bookmarkStart w:id="16" w:name="sub_206"/>
      <w:bookmarkEnd w:id="8"/>
      <w:r w:rsidRPr="00D82DC0">
        <w:rPr>
          <w:rFonts w:ascii="Times New Roman" w:hAnsi="Times New Roman" w:cs="Times New Roman"/>
          <w:sz w:val="28"/>
          <w:szCs w:val="28"/>
        </w:rPr>
        <w:t>2.2.11. Коррупциогенные факторы, выявленные при проведении антикоррупционной экспертизы проекта муниципального нормативного правового акта, устраняются ответственным за его подготовку, на стадии доработки проекта муниципального нормативного правового акта</w:t>
      </w:r>
      <w:bookmarkEnd w:id="16"/>
      <w:r w:rsidRPr="00D82DC0">
        <w:rPr>
          <w:rFonts w:ascii="Times New Roman" w:hAnsi="Times New Roman" w:cs="Times New Roman"/>
          <w:sz w:val="28"/>
          <w:szCs w:val="28"/>
        </w:rPr>
        <w:t>.</w:t>
      </w:r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bookmarkStart w:id="17" w:name="sub_301"/>
      <w:r w:rsidRPr="00D82DC0">
        <w:rPr>
          <w:rFonts w:ascii="Times New Roman" w:hAnsi="Times New Roman" w:cs="Times New Roman"/>
          <w:sz w:val="28"/>
          <w:szCs w:val="28"/>
        </w:rPr>
        <w:t>2.</w:t>
      </w:r>
      <w:r w:rsidR="0040177E">
        <w:rPr>
          <w:rFonts w:ascii="Times New Roman" w:hAnsi="Times New Roman" w:cs="Times New Roman"/>
          <w:sz w:val="28"/>
          <w:szCs w:val="28"/>
        </w:rPr>
        <w:t>2</w:t>
      </w:r>
      <w:r w:rsidRPr="00D82DC0">
        <w:rPr>
          <w:rFonts w:ascii="Times New Roman" w:hAnsi="Times New Roman" w:cs="Times New Roman"/>
          <w:sz w:val="28"/>
          <w:szCs w:val="28"/>
        </w:rPr>
        <w:t>.1</w:t>
      </w:r>
      <w:r w:rsidR="00DB774F">
        <w:rPr>
          <w:rFonts w:ascii="Times New Roman" w:hAnsi="Times New Roman" w:cs="Times New Roman"/>
          <w:sz w:val="28"/>
          <w:szCs w:val="28"/>
        </w:rPr>
        <w:t>2</w:t>
      </w:r>
      <w:r w:rsidRPr="00D82DC0">
        <w:rPr>
          <w:rFonts w:ascii="Times New Roman" w:hAnsi="Times New Roman" w:cs="Times New Roman"/>
          <w:sz w:val="28"/>
          <w:szCs w:val="28"/>
        </w:rPr>
        <w:t>. Антикоррупционная экспертиза муниципальных нормативных правовых актов проводится при мониторинге их применения.</w:t>
      </w:r>
    </w:p>
    <w:bookmarkEnd w:id="17"/>
    <w:p w:rsidR="003072A4" w:rsidRPr="00D82DC0" w:rsidRDefault="0040177E" w:rsidP="00307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3072A4" w:rsidRPr="00D82DC0">
        <w:rPr>
          <w:rFonts w:ascii="Times New Roman" w:hAnsi="Times New Roman" w:cs="Times New Roman"/>
          <w:sz w:val="28"/>
          <w:szCs w:val="28"/>
        </w:rPr>
        <w:t>.</w:t>
      </w:r>
      <w:r w:rsidR="00DB774F">
        <w:rPr>
          <w:rFonts w:ascii="Times New Roman" w:hAnsi="Times New Roman" w:cs="Times New Roman"/>
          <w:sz w:val="28"/>
          <w:szCs w:val="28"/>
        </w:rPr>
        <w:t>13</w:t>
      </w:r>
      <w:r w:rsidR="003072A4" w:rsidRPr="00D82DC0">
        <w:rPr>
          <w:rFonts w:ascii="Times New Roman" w:hAnsi="Times New Roman" w:cs="Times New Roman"/>
          <w:sz w:val="28"/>
          <w:szCs w:val="28"/>
        </w:rPr>
        <w:t>. Мониторинг применения муниципальных нормативных правовых актов проводится Уполномоченным органом с участием структурных подразделений администрации муниципального образования Павловский район в соответствии с их компетенцией.</w:t>
      </w:r>
    </w:p>
    <w:p w:rsidR="003072A4" w:rsidRPr="00D82DC0" w:rsidRDefault="003072A4" w:rsidP="003072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72A4" w:rsidRPr="00D82DC0" w:rsidRDefault="003072A4" w:rsidP="003072A4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82DC0">
        <w:rPr>
          <w:rFonts w:ascii="Times New Roman" w:hAnsi="Times New Roman" w:cs="Times New Roman"/>
          <w:bCs/>
          <w:sz w:val="28"/>
          <w:szCs w:val="28"/>
        </w:rPr>
        <w:t>3. Взаимодействие администрации муниципального образования Павловский район с прокуратурой Павловского района при проведении антикоррупционной экспертизы муниципальных нормативных правовых актов (проектов муниципальных нормативных правовых актов)</w:t>
      </w:r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</w:p>
    <w:p w:rsidR="0040177E" w:rsidRDefault="003072A4" w:rsidP="003072A4">
      <w:pPr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>3.1. Копии проектов муниципальных нормативных правовых актов органов местного самоуправления направляются составителем проекта нормативного правового акта в прокуратуру Павловского района</w:t>
      </w:r>
      <w:r w:rsidR="0040177E">
        <w:rPr>
          <w:rFonts w:ascii="Times New Roman" w:hAnsi="Times New Roman" w:cs="Times New Roman"/>
          <w:sz w:val="28"/>
          <w:szCs w:val="28"/>
        </w:rPr>
        <w:t>.</w:t>
      </w:r>
      <w:r w:rsidRPr="00D82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33F" w:rsidRDefault="0040333F" w:rsidP="00307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Копии принятых нормативных правовых актов размещаются Уполномоченным органом на официальном сайте администрации муниципального образования Павловский район.</w:t>
      </w:r>
    </w:p>
    <w:p w:rsidR="003072A4" w:rsidRPr="00D82DC0" w:rsidRDefault="003072A4" w:rsidP="003072A4">
      <w:pPr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lastRenderedPageBreak/>
        <w:t xml:space="preserve">3.3. Нормативные правовые акты органов местного самоуправления муниципального образования Павловский район направляются </w:t>
      </w:r>
      <w:r w:rsidR="00F56D8A">
        <w:rPr>
          <w:rFonts w:ascii="Times New Roman" w:hAnsi="Times New Roman" w:cs="Times New Roman"/>
          <w:sz w:val="28"/>
          <w:szCs w:val="28"/>
        </w:rPr>
        <w:t>управлением правового обеспечения и муниципальной службы</w:t>
      </w:r>
      <w:r w:rsidRPr="00D82DC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Павловский район в департамент внутренней политики администрации Краснодарского края для включения в федеральный регистр нормативных правовых актов субъектов Российской Федерации.</w:t>
      </w:r>
    </w:p>
    <w:p w:rsidR="003072A4" w:rsidRPr="00D82DC0" w:rsidRDefault="003072A4" w:rsidP="003072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72A4" w:rsidRPr="00D82DC0" w:rsidRDefault="003072A4" w:rsidP="003072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72A4" w:rsidRPr="00D82DC0" w:rsidRDefault="003072A4" w:rsidP="003072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72A4" w:rsidRDefault="00160169" w:rsidP="003072A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</w:t>
      </w:r>
      <w:r w:rsidR="00402AAE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3016C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73016C" w:rsidRDefault="0073016C" w:rsidP="003072A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3016C" w:rsidRPr="00D82DC0" w:rsidRDefault="0073016C" w:rsidP="003072A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Павловский район                                                                               </w:t>
      </w:r>
      <w:r w:rsidR="00402AAE">
        <w:rPr>
          <w:rFonts w:ascii="Times New Roman" w:hAnsi="Times New Roman" w:cs="Times New Roman"/>
          <w:sz w:val="28"/>
          <w:szCs w:val="28"/>
        </w:rPr>
        <w:t xml:space="preserve">       </w:t>
      </w:r>
      <w:r w:rsidR="00160169">
        <w:rPr>
          <w:rFonts w:ascii="Times New Roman" w:hAnsi="Times New Roman" w:cs="Times New Roman"/>
          <w:sz w:val="28"/>
          <w:szCs w:val="28"/>
        </w:rPr>
        <w:t xml:space="preserve"> В.Э. Албитов</w:t>
      </w:r>
    </w:p>
    <w:p w:rsidR="003072A4" w:rsidRPr="00D82DC0" w:rsidRDefault="003072A4" w:rsidP="003072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72A4" w:rsidRPr="00D82DC0" w:rsidRDefault="003072A4" w:rsidP="003072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72A4" w:rsidRPr="00D82DC0" w:rsidRDefault="003072A4" w:rsidP="003072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72A4" w:rsidRPr="00D82DC0" w:rsidRDefault="003072A4" w:rsidP="003072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72A4" w:rsidRPr="00D82DC0" w:rsidRDefault="003072A4" w:rsidP="003072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72A4" w:rsidRPr="00D82DC0" w:rsidRDefault="003072A4" w:rsidP="003072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72A4" w:rsidRPr="00D82DC0" w:rsidRDefault="003072A4" w:rsidP="003072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72A4" w:rsidRPr="00D82DC0" w:rsidRDefault="003072A4" w:rsidP="003072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72A4" w:rsidRPr="00D82DC0" w:rsidRDefault="003072A4" w:rsidP="003072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72A4" w:rsidRPr="00D82DC0" w:rsidRDefault="003072A4" w:rsidP="003072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72A4" w:rsidRPr="00D82DC0" w:rsidRDefault="003072A4" w:rsidP="003072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72A4" w:rsidRPr="00D82DC0" w:rsidRDefault="003072A4" w:rsidP="003072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72A4" w:rsidRDefault="003072A4" w:rsidP="003072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016C" w:rsidRDefault="0073016C" w:rsidP="003072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0AEF" w:rsidRDefault="00650AEF" w:rsidP="003072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7BCA" w:rsidRDefault="00E47BCA" w:rsidP="003072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7BCA" w:rsidRDefault="00E47BCA" w:rsidP="003072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0333F" w:rsidRDefault="0040333F" w:rsidP="003072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0333F" w:rsidRDefault="0040333F" w:rsidP="003072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0333F" w:rsidRDefault="0040333F" w:rsidP="003072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0333F" w:rsidRDefault="0040333F" w:rsidP="003072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0333F" w:rsidRDefault="0040333F" w:rsidP="003072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0ABA" w:rsidRDefault="006C0ABA" w:rsidP="003072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0ABA" w:rsidRDefault="006C0ABA" w:rsidP="003072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0ABA" w:rsidRDefault="006C0ABA" w:rsidP="003072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0ABA" w:rsidRDefault="006C0ABA" w:rsidP="003072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7BCA" w:rsidRDefault="00E47BCA" w:rsidP="00E47B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774F" w:rsidRDefault="00DB774F" w:rsidP="00E47B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774F" w:rsidRDefault="00DB774F" w:rsidP="00E47B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774F" w:rsidRDefault="00DB774F" w:rsidP="00E47B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774F" w:rsidRDefault="00DB774F" w:rsidP="00E47B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774F" w:rsidRDefault="00DB774F" w:rsidP="00E47B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72A4" w:rsidRPr="00D82DC0" w:rsidRDefault="00E47BCA" w:rsidP="00E47BC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3072A4" w:rsidRPr="00D82DC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72A4" w:rsidRPr="00D82DC0">
        <w:rPr>
          <w:rFonts w:ascii="Times New Roman" w:hAnsi="Times New Roman" w:cs="Times New Roman"/>
          <w:sz w:val="28"/>
          <w:szCs w:val="28"/>
        </w:rPr>
        <w:t>Приложение</w:t>
      </w:r>
    </w:p>
    <w:p w:rsidR="003072A4" w:rsidRPr="00D82DC0" w:rsidRDefault="003072A4" w:rsidP="003072A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47BC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82DC0">
        <w:rPr>
          <w:rFonts w:ascii="Times New Roman" w:hAnsi="Times New Roman" w:cs="Times New Roman"/>
          <w:sz w:val="28"/>
          <w:szCs w:val="28"/>
        </w:rPr>
        <w:t xml:space="preserve">  к порядку проведения антикоррупционной</w:t>
      </w:r>
    </w:p>
    <w:p w:rsidR="003072A4" w:rsidRPr="00D82DC0" w:rsidRDefault="003072A4" w:rsidP="003072A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47BC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82DC0">
        <w:rPr>
          <w:rFonts w:ascii="Times New Roman" w:hAnsi="Times New Roman" w:cs="Times New Roman"/>
          <w:sz w:val="28"/>
          <w:szCs w:val="28"/>
        </w:rPr>
        <w:t xml:space="preserve">   экспертизы муниципальных правовых</w:t>
      </w:r>
    </w:p>
    <w:p w:rsidR="003072A4" w:rsidRPr="00D82DC0" w:rsidRDefault="003072A4" w:rsidP="003072A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47BC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82DC0">
        <w:rPr>
          <w:rFonts w:ascii="Times New Roman" w:hAnsi="Times New Roman" w:cs="Times New Roman"/>
          <w:sz w:val="28"/>
          <w:szCs w:val="28"/>
        </w:rPr>
        <w:t xml:space="preserve">    актов и проектов муниципальных </w:t>
      </w:r>
    </w:p>
    <w:p w:rsidR="003072A4" w:rsidRPr="00D82DC0" w:rsidRDefault="003072A4" w:rsidP="003072A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47BC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82DC0">
        <w:rPr>
          <w:rFonts w:ascii="Times New Roman" w:hAnsi="Times New Roman" w:cs="Times New Roman"/>
          <w:sz w:val="28"/>
          <w:szCs w:val="28"/>
        </w:rPr>
        <w:t xml:space="preserve"> правовых актов администрации                                                                                      </w:t>
      </w:r>
    </w:p>
    <w:p w:rsidR="003072A4" w:rsidRPr="00D82DC0" w:rsidRDefault="003072A4" w:rsidP="003072A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47BC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82D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3072A4" w:rsidRPr="00D82DC0" w:rsidRDefault="003072A4" w:rsidP="003072A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47BC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82DC0">
        <w:rPr>
          <w:rFonts w:ascii="Times New Roman" w:hAnsi="Times New Roman" w:cs="Times New Roman"/>
          <w:sz w:val="28"/>
          <w:szCs w:val="28"/>
        </w:rPr>
        <w:t xml:space="preserve"> Павловский район</w:t>
      </w:r>
    </w:p>
    <w:p w:rsidR="003072A4" w:rsidRPr="00D82DC0" w:rsidRDefault="003072A4" w:rsidP="003072A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72A4" w:rsidRPr="00D82DC0" w:rsidRDefault="003072A4" w:rsidP="003072A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72A4" w:rsidRPr="00D82DC0" w:rsidRDefault="003072A4" w:rsidP="003072A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72A4" w:rsidRPr="00D82DC0" w:rsidRDefault="003072A4" w:rsidP="003072A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>Заключение</w:t>
      </w:r>
    </w:p>
    <w:p w:rsidR="003072A4" w:rsidRPr="00D82DC0" w:rsidRDefault="003072A4" w:rsidP="003072A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3072A4" w:rsidRPr="00D82DC0" w:rsidRDefault="003072A4" w:rsidP="003072A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072A4" w:rsidRPr="00D82DC0" w:rsidRDefault="003072A4" w:rsidP="003072A4">
      <w:pPr>
        <w:ind w:firstLine="0"/>
        <w:jc w:val="center"/>
        <w:rPr>
          <w:rFonts w:ascii="Times New Roman" w:hAnsi="Times New Roman" w:cs="Times New Roman"/>
        </w:rPr>
      </w:pPr>
      <w:r w:rsidRPr="00D82DC0">
        <w:rPr>
          <w:rFonts w:ascii="Times New Roman" w:hAnsi="Times New Roman" w:cs="Times New Roman"/>
        </w:rPr>
        <w:t>(наименование муниципального нормативного правового акта, проекта муниципального нормативного правового акта)</w:t>
      </w:r>
    </w:p>
    <w:p w:rsidR="003072A4" w:rsidRPr="00D82DC0" w:rsidRDefault="003072A4" w:rsidP="003072A4">
      <w:pPr>
        <w:ind w:firstLine="0"/>
        <w:jc w:val="center"/>
        <w:rPr>
          <w:rFonts w:ascii="Times New Roman" w:hAnsi="Times New Roman" w:cs="Times New Roman"/>
        </w:rPr>
      </w:pPr>
    </w:p>
    <w:p w:rsidR="003072A4" w:rsidRPr="00D82DC0" w:rsidRDefault="0040333F" w:rsidP="00307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правового обеспечения и муниципальной службы</w:t>
      </w:r>
      <w:r w:rsidR="003072A4" w:rsidRPr="00D82DC0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26515F">
        <w:rPr>
          <w:rFonts w:ascii="Times New Roman" w:hAnsi="Times New Roman" w:cs="Times New Roman"/>
          <w:sz w:val="28"/>
          <w:szCs w:val="28"/>
        </w:rPr>
        <w:t>ции муниципального образования П</w:t>
      </w:r>
      <w:r w:rsidR="003072A4" w:rsidRPr="00D82DC0">
        <w:rPr>
          <w:rFonts w:ascii="Times New Roman" w:hAnsi="Times New Roman" w:cs="Times New Roman"/>
          <w:sz w:val="28"/>
          <w:szCs w:val="28"/>
        </w:rPr>
        <w:t xml:space="preserve">авловский район в соответствии с </w:t>
      </w:r>
      <w:hyperlink r:id="rId15" w:history="1">
        <w:r w:rsidR="003072A4" w:rsidRPr="00D82DC0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3072A4" w:rsidRPr="00D82DC0">
        <w:rPr>
          <w:rFonts w:ascii="Times New Roman" w:hAnsi="Times New Roman" w:cs="Times New Roman"/>
          <w:sz w:val="28"/>
          <w:szCs w:val="28"/>
        </w:rPr>
        <w:t xml:space="preserve"> от 17 июля 2009 года № 172-ФЗ «Об антикоррупционной экспертизе нормативных правовых актов и проектов нормативных правовых актов», </w:t>
      </w:r>
      <w:hyperlink r:id="rId16" w:history="1">
        <w:r w:rsidR="003072A4" w:rsidRPr="00D82DC0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3072A4" w:rsidRPr="00D82DC0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r:id="rId17" w:history="1">
        <w:r w:rsidR="003072A4" w:rsidRPr="00D82DC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072A4" w:rsidRPr="00D82DC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февраля 2010 года № 96, Порядком о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Павловский район, утвержденным постановлением администрации муниципального образования Павловский район от «__» ______________20_г. №______, проведена антикоррупционная экспертиза __________________________________________________________</w:t>
      </w:r>
    </w:p>
    <w:p w:rsidR="003072A4" w:rsidRPr="00D82DC0" w:rsidRDefault="003072A4" w:rsidP="003072A4">
      <w:pPr>
        <w:ind w:firstLine="0"/>
        <w:jc w:val="center"/>
        <w:rPr>
          <w:rFonts w:ascii="Times New Roman" w:hAnsi="Times New Roman" w:cs="Times New Roman"/>
        </w:rPr>
      </w:pPr>
      <w:r w:rsidRPr="00D82DC0">
        <w:rPr>
          <w:rFonts w:ascii="Times New Roman" w:hAnsi="Times New Roman" w:cs="Times New Roman"/>
        </w:rPr>
        <w:t>(наименование муниципального нормативного правового акта, проекта муниципального нормативного правового акта)</w:t>
      </w:r>
    </w:p>
    <w:p w:rsidR="003072A4" w:rsidRDefault="003072A4" w:rsidP="003072A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>в целях выявления в нем коррупциогенных факторов и их последующего устранения.</w:t>
      </w:r>
    </w:p>
    <w:p w:rsidR="0073016C" w:rsidRDefault="0073016C" w:rsidP="003072A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Муниципальный нормативный правовой акт (проект муниципального нормативного правового акта) представлен _______________________________</w:t>
      </w:r>
    </w:p>
    <w:p w:rsidR="0073016C" w:rsidRDefault="0073016C" w:rsidP="0073016C">
      <w:pPr>
        <w:ind w:firstLine="0"/>
      </w:pPr>
      <w:r>
        <w:t>_______________________________________________________________________</w:t>
      </w:r>
    </w:p>
    <w:p w:rsidR="0073016C" w:rsidRPr="0073016C" w:rsidRDefault="0073016C" w:rsidP="0073016C">
      <w:pPr>
        <w:ind w:firstLine="0"/>
        <w:jc w:val="center"/>
        <w:rPr>
          <w:rFonts w:ascii="Times New Roman" w:hAnsi="Times New Roman" w:cs="Times New Roman"/>
        </w:rPr>
      </w:pPr>
      <w:r w:rsidRPr="0073016C">
        <w:rPr>
          <w:rFonts w:ascii="Times New Roman" w:hAnsi="Times New Roman" w:cs="Times New Roman"/>
        </w:rPr>
        <w:t>(наименование отдела, отраслевого (функционального) органа)</w:t>
      </w:r>
    </w:p>
    <w:p w:rsidR="003072A4" w:rsidRPr="00D82DC0" w:rsidRDefault="003072A4" w:rsidP="003072A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>Вариант 1</w:t>
      </w:r>
    </w:p>
    <w:p w:rsidR="003072A4" w:rsidRPr="00D82DC0" w:rsidRDefault="003072A4" w:rsidP="003072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72A4" w:rsidRPr="00D82DC0" w:rsidRDefault="003072A4" w:rsidP="003072A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>В рассмотренном _____________________________________________________</w:t>
      </w:r>
    </w:p>
    <w:p w:rsidR="003072A4" w:rsidRPr="00D82DC0" w:rsidRDefault="003072A4" w:rsidP="003072A4">
      <w:pPr>
        <w:ind w:firstLine="0"/>
        <w:jc w:val="center"/>
        <w:rPr>
          <w:rFonts w:ascii="Times New Roman" w:hAnsi="Times New Roman" w:cs="Times New Roman"/>
        </w:rPr>
      </w:pPr>
      <w:r w:rsidRPr="00D82DC0">
        <w:rPr>
          <w:rFonts w:ascii="Times New Roman" w:hAnsi="Times New Roman" w:cs="Times New Roman"/>
        </w:rPr>
        <w:t>(наименование муниципального нормативного правового акта, проекта муниципального нормативного правового акта)</w:t>
      </w:r>
    </w:p>
    <w:p w:rsidR="003072A4" w:rsidRPr="00D82DC0" w:rsidRDefault="003072A4" w:rsidP="003072A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>коррупциогенные факторы не выявлены.</w:t>
      </w:r>
    </w:p>
    <w:p w:rsidR="003072A4" w:rsidRPr="00D82DC0" w:rsidRDefault="003072A4" w:rsidP="003072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2804" w:rsidRDefault="00292804" w:rsidP="003072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72A4" w:rsidRPr="00D82DC0" w:rsidRDefault="003072A4" w:rsidP="003072A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>Вариант 2</w:t>
      </w:r>
    </w:p>
    <w:p w:rsidR="003072A4" w:rsidRPr="00D82DC0" w:rsidRDefault="003072A4" w:rsidP="003072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72A4" w:rsidRPr="00D82DC0" w:rsidRDefault="003072A4" w:rsidP="003072A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>В рассмотренном _____________________________________________________</w:t>
      </w:r>
    </w:p>
    <w:p w:rsidR="003072A4" w:rsidRPr="00D82DC0" w:rsidRDefault="0073016C" w:rsidP="003072A4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072A4" w:rsidRPr="00D82DC0">
        <w:rPr>
          <w:rFonts w:ascii="Times New Roman" w:hAnsi="Times New Roman" w:cs="Times New Roman"/>
        </w:rPr>
        <w:t>(наименование муниципального нормативного правового акта, проекта муниципального нормативного правового акта)</w:t>
      </w:r>
    </w:p>
    <w:p w:rsidR="003072A4" w:rsidRPr="00D82DC0" w:rsidRDefault="003072A4" w:rsidP="003072A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>выявлены коррупциогенные факторы.</w:t>
      </w:r>
    </w:p>
    <w:p w:rsidR="003072A4" w:rsidRPr="00D82DC0" w:rsidRDefault="003072A4" w:rsidP="003072A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>В целях устранения выявленных коррупциогенных факторов предлагается</w:t>
      </w:r>
    </w:p>
    <w:p w:rsidR="003072A4" w:rsidRPr="00D82DC0" w:rsidRDefault="003072A4" w:rsidP="003072A4">
      <w:pPr>
        <w:ind w:firstLine="0"/>
      </w:pPr>
      <w:r w:rsidRPr="00D82DC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072A4" w:rsidRPr="00D82DC0" w:rsidRDefault="003072A4" w:rsidP="003072A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</w:rPr>
        <w:t>(указывается способ устранения коррупциогенных факторов: исключения из текста документа, изложение его в другой редакции, внесение иных изменений в текст рассматриваемого документа либо в иной документ)</w:t>
      </w:r>
    </w:p>
    <w:p w:rsidR="003072A4" w:rsidRPr="00D82DC0" w:rsidRDefault="003072A4" w:rsidP="003072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72A4" w:rsidRPr="00D82DC0" w:rsidRDefault="003072A4" w:rsidP="003072A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82DC0">
        <w:rPr>
          <w:rFonts w:ascii="Times New Roman" w:hAnsi="Times New Roman" w:cs="Times New Roman"/>
          <w:sz w:val="28"/>
          <w:szCs w:val="28"/>
        </w:rPr>
        <w:t>___________________                 _____________       ___</w:t>
      </w:r>
      <w:r w:rsidR="0073016C">
        <w:rPr>
          <w:rFonts w:ascii="Times New Roman" w:hAnsi="Times New Roman" w:cs="Times New Roman"/>
          <w:sz w:val="28"/>
          <w:szCs w:val="28"/>
        </w:rPr>
        <w:t>______</w:t>
      </w:r>
      <w:r w:rsidRPr="00D82DC0">
        <w:rPr>
          <w:rFonts w:ascii="Times New Roman" w:hAnsi="Times New Roman" w:cs="Times New Roman"/>
          <w:sz w:val="28"/>
          <w:szCs w:val="28"/>
        </w:rPr>
        <w:t>_____________</w:t>
      </w:r>
    </w:p>
    <w:p w:rsidR="003072A4" w:rsidRPr="00D82DC0" w:rsidRDefault="003072A4" w:rsidP="003072A4">
      <w:pPr>
        <w:ind w:firstLine="0"/>
        <w:rPr>
          <w:rFonts w:ascii="Times New Roman" w:hAnsi="Times New Roman" w:cs="Times New Roman"/>
        </w:rPr>
      </w:pPr>
      <w:r w:rsidRPr="00D82DC0">
        <w:rPr>
          <w:rFonts w:ascii="Times New Roman" w:hAnsi="Times New Roman" w:cs="Times New Roman"/>
        </w:rPr>
        <w:t xml:space="preserve">(наименование должности)                    </w:t>
      </w:r>
      <w:r w:rsidR="0073016C">
        <w:rPr>
          <w:rFonts w:ascii="Times New Roman" w:hAnsi="Times New Roman" w:cs="Times New Roman"/>
        </w:rPr>
        <w:t xml:space="preserve">   </w:t>
      </w:r>
      <w:r w:rsidRPr="00D82DC0">
        <w:rPr>
          <w:rFonts w:ascii="Times New Roman" w:hAnsi="Times New Roman" w:cs="Times New Roman"/>
        </w:rPr>
        <w:t xml:space="preserve"> (подпись)              </w:t>
      </w:r>
      <w:r w:rsidR="0073016C">
        <w:rPr>
          <w:rFonts w:ascii="Times New Roman" w:hAnsi="Times New Roman" w:cs="Times New Roman"/>
        </w:rPr>
        <w:t xml:space="preserve">       </w:t>
      </w:r>
      <w:r w:rsidRPr="00D82DC0">
        <w:rPr>
          <w:rFonts w:ascii="Times New Roman" w:hAnsi="Times New Roman" w:cs="Times New Roman"/>
        </w:rPr>
        <w:t>(расшифровка подписи)</w:t>
      </w:r>
    </w:p>
    <w:p w:rsidR="003072A4" w:rsidRPr="00D82DC0" w:rsidRDefault="003072A4" w:rsidP="003072A4">
      <w:pPr>
        <w:ind w:firstLine="0"/>
        <w:rPr>
          <w:rFonts w:ascii="Times New Roman" w:hAnsi="Times New Roman" w:cs="Times New Roman"/>
        </w:rPr>
      </w:pPr>
    </w:p>
    <w:p w:rsidR="003072A4" w:rsidRPr="00D82DC0" w:rsidRDefault="003072A4" w:rsidP="003072A4">
      <w:pPr>
        <w:ind w:firstLine="0"/>
        <w:rPr>
          <w:rFonts w:ascii="Times New Roman" w:hAnsi="Times New Roman" w:cs="Times New Roman"/>
        </w:rPr>
      </w:pPr>
      <w:bookmarkStart w:id="18" w:name="_GoBack"/>
      <w:bookmarkEnd w:id="18"/>
    </w:p>
    <w:p w:rsidR="003072A4" w:rsidRPr="00D82DC0" w:rsidRDefault="003072A4" w:rsidP="003072A4">
      <w:pPr>
        <w:ind w:firstLine="0"/>
        <w:rPr>
          <w:rFonts w:ascii="Times New Roman" w:hAnsi="Times New Roman" w:cs="Times New Roman"/>
        </w:rPr>
      </w:pPr>
    </w:p>
    <w:p w:rsidR="00402AAE" w:rsidRDefault="00160169" w:rsidP="00402AA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2AAE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02AAE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02AAE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402AAE" w:rsidRDefault="00402AAE" w:rsidP="00402AA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072A4" w:rsidRPr="00D82DC0" w:rsidRDefault="00402AAE" w:rsidP="00402AA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Павловский район                                                                                        </w:t>
      </w:r>
      <w:r w:rsidR="00160169">
        <w:rPr>
          <w:rFonts w:ascii="Times New Roman" w:hAnsi="Times New Roman" w:cs="Times New Roman"/>
          <w:sz w:val="28"/>
          <w:szCs w:val="28"/>
        </w:rPr>
        <w:t>В.Э. Албитов</w:t>
      </w:r>
    </w:p>
    <w:p w:rsidR="003072A4" w:rsidRPr="00D82DC0" w:rsidRDefault="003072A4" w:rsidP="003072A4">
      <w:pPr>
        <w:ind w:firstLine="0"/>
        <w:jc w:val="center"/>
        <w:rPr>
          <w:rFonts w:ascii="Times New Roman" w:hAnsi="Times New Roman" w:cs="Times New Roman"/>
        </w:rPr>
      </w:pPr>
    </w:p>
    <w:p w:rsidR="003072A4" w:rsidRPr="00D82DC0" w:rsidRDefault="003072A4" w:rsidP="003072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72A4" w:rsidRPr="00D82DC0" w:rsidRDefault="003072A4" w:rsidP="003072A4"/>
    <w:p w:rsidR="009F29A5" w:rsidRPr="00D82DC0" w:rsidRDefault="009F29A5"/>
    <w:sectPr w:rsidR="009F29A5" w:rsidRPr="00D82DC0" w:rsidSect="00600122">
      <w:headerReference w:type="default" r:id="rId18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F27" w:rsidRDefault="004A3F27" w:rsidP="0073016C">
      <w:r>
        <w:separator/>
      </w:r>
    </w:p>
  </w:endnote>
  <w:endnote w:type="continuationSeparator" w:id="0">
    <w:p w:rsidR="004A3F27" w:rsidRDefault="004A3F27" w:rsidP="0073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F27" w:rsidRDefault="004A3F27" w:rsidP="0073016C">
      <w:r>
        <w:separator/>
      </w:r>
    </w:p>
  </w:footnote>
  <w:footnote w:type="continuationSeparator" w:id="0">
    <w:p w:rsidR="004A3F27" w:rsidRDefault="004A3F27" w:rsidP="00730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4031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3016C" w:rsidRPr="00E47BCA" w:rsidRDefault="0073016C">
        <w:pPr>
          <w:pStyle w:val="a7"/>
          <w:jc w:val="center"/>
          <w:rPr>
            <w:rFonts w:ascii="Times New Roman" w:hAnsi="Times New Roman" w:cs="Times New Roman"/>
          </w:rPr>
        </w:pPr>
        <w:r w:rsidRPr="00E47BCA">
          <w:rPr>
            <w:rFonts w:ascii="Times New Roman" w:hAnsi="Times New Roman" w:cs="Times New Roman"/>
          </w:rPr>
          <w:fldChar w:fldCharType="begin"/>
        </w:r>
        <w:r w:rsidRPr="00E47BCA">
          <w:rPr>
            <w:rFonts w:ascii="Times New Roman" w:hAnsi="Times New Roman" w:cs="Times New Roman"/>
          </w:rPr>
          <w:instrText>PAGE   \* MERGEFORMAT</w:instrText>
        </w:r>
        <w:r w:rsidRPr="00E47BCA">
          <w:rPr>
            <w:rFonts w:ascii="Times New Roman" w:hAnsi="Times New Roman" w:cs="Times New Roman"/>
          </w:rPr>
          <w:fldChar w:fldCharType="separate"/>
        </w:r>
        <w:r w:rsidR="00160169">
          <w:rPr>
            <w:rFonts w:ascii="Times New Roman" w:hAnsi="Times New Roman" w:cs="Times New Roman"/>
            <w:noProof/>
          </w:rPr>
          <w:t>8</w:t>
        </w:r>
        <w:r w:rsidRPr="00E47BCA">
          <w:rPr>
            <w:rFonts w:ascii="Times New Roman" w:hAnsi="Times New Roman" w:cs="Times New Roman"/>
          </w:rPr>
          <w:fldChar w:fldCharType="end"/>
        </w:r>
      </w:p>
    </w:sdtContent>
  </w:sdt>
  <w:p w:rsidR="0073016C" w:rsidRDefault="0073016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1E"/>
    <w:rsid w:val="00160169"/>
    <w:rsid w:val="001A7572"/>
    <w:rsid w:val="00244E18"/>
    <w:rsid w:val="0025304A"/>
    <w:rsid w:val="002636FA"/>
    <w:rsid w:val="0026515F"/>
    <w:rsid w:val="00292804"/>
    <w:rsid w:val="003072A4"/>
    <w:rsid w:val="0040177E"/>
    <w:rsid w:val="00402AAE"/>
    <w:rsid w:val="0040333F"/>
    <w:rsid w:val="004A3F27"/>
    <w:rsid w:val="00586A83"/>
    <w:rsid w:val="0059116D"/>
    <w:rsid w:val="005A253A"/>
    <w:rsid w:val="00600122"/>
    <w:rsid w:val="00650AEF"/>
    <w:rsid w:val="00690263"/>
    <w:rsid w:val="006C0ABA"/>
    <w:rsid w:val="006E571E"/>
    <w:rsid w:val="0070547F"/>
    <w:rsid w:val="0073016C"/>
    <w:rsid w:val="00763F5A"/>
    <w:rsid w:val="009B5CCD"/>
    <w:rsid w:val="009F29A5"/>
    <w:rsid w:val="00AA5DF7"/>
    <w:rsid w:val="00C60F51"/>
    <w:rsid w:val="00CD3395"/>
    <w:rsid w:val="00D1574E"/>
    <w:rsid w:val="00D313FB"/>
    <w:rsid w:val="00D82DC0"/>
    <w:rsid w:val="00DB774F"/>
    <w:rsid w:val="00DD0C73"/>
    <w:rsid w:val="00E47BCA"/>
    <w:rsid w:val="00E636B6"/>
    <w:rsid w:val="00EC1634"/>
    <w:rsid w:val="00F45057"/>
    <w:rsid w:val="00F5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8AA25-D19F-4D86-9C1E-2252C903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2A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2A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072A4"/>
    <w:rPr>
      <w:b/>
      <w:color w:val="26282F"/>
    </w:rPr>
  </w:style>
  <w:style w:type="character" w:customStyle="1" w:styleId="a4">
    <w:name w:val="Гипертекстовая ссылка"/>
    <w:uiPriority w:val="99"/>
    <w:rsid w:val="003072A4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D82D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2DC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301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016C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01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016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5958.0" TargetMode="External"/><Relationship Id="rId13" Type="http://schemas.openxmlformats.org/officeDocument/2006/relationships/hyperlink" Target="garantF1://12091921.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12" Type="http://schemas.openxmlformats.org/officeDocument/2006/relationships/hyperlink" Target="garantF1://12091921.100" TargetMode="External"/><Relationship Id="rId17" Type="http://schemas.openxmlformats.org/officeDocument/2006/relationships/hyperlink" Target="garantF1://97633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97633.20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97633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95958.0" TargetMode="External"/><Relationship Id="rId10" Type="http://schemas.openxmlformats.org/officeDocument/2006/relationships/hyperlink" Target="garantF1://97633.200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97633.0" TargetMode="External"/><Relationship Id="rId14" Type="http://schemas.openxmlformats.org/officeDocument/2006/relationships/hyperlink" Target="garantF1://97633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6579D-E4EF-4132-A196-BFBF6BFE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2018-07-24T06:38:00Z</cp:lastPrinted>
  <dcterms:created xsi:type="dcterms:W3CDTF">2016-01-18T10:30:00Z</dcterms:created>
  <dcterms:modified xsi:type="dcterms:W3CDTF">2018-07-24T06:43:00Z</dcterms:modified>
</cp:coreProperties>
</file>