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D2" w:rsidRPr="00013188" w:rsidRDefault="00DB05D2" w:rsidP="00143A8A">
      <w:pPr>
        <w:widowControl w:val="0"/>
        <w:rPr>
          <w:szCs w:val="24"/>
          <w:highlight w:val="yellow"/>
        </w:rPr>
      </w:pPr>
      <w:bookmarkStart w:id="0" w:name="_Toc143251798"/>
      <w:bookmarkStart w:id="1" w:name="_Toc80690801"/>
    </w:p>
    <w:p w:rsidR="00DB05D2" w:rsidRPr="00013188" w:rsidRDefault="00DB05D2" w:rsidP="00143A8A">
      <w:pPr>
        <w:widowControl w:val="0"/>
        <w:rPr>
          <w:szCs w:val="24"/>
          <w:highlight w:val="yellow"/>
        </w:rPr>
      </w:pPr>
    </w:p>
    <w:p w:rsidR="00DB05D2" w:rsidRPr="00013188" w:rsidRDefault="00C54C80" w:rsidP="00143A8A">
      <w:pPr>
        <w:widowControl w:val="0"/>
        <w:rPr>
          <w:sz w:val="10"/>
          <w:szCs w:val="10"/>
          <w:highlight w:val="yellow"/>
        </w:rPr>
      </w:pPr>
      <w:r w:rsidRPr="00C54C80">
        <w:rPr>
          <w:noProof/>
        </w:rPr>
        <w:pict>
          <v:line id="Прямая соединительная линия 5" o:spid="_x0000_s1033" style="position:absolute;z-index:251654656;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sidRPr="00C54C80">
        <w:rPr>
          <w:noProof/>
        </w:rPr>
        <w:pict>
          <v:line id="Прямая соединительная линия 4" o:spid="_x0000_s1032" style="position:absolute;z-index:251655680;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sidRPr="00C54C80">
        <w:rPr>
          <w:noProof/>
        </w:rPr>
        <w:pict>
          <v:line id="Прямая соединительная линия 3" o:spid="_x0000_s1031" style="position:absolute;z-index:251656704;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sidRPr="00C54C80">
        <w:rPr>
          <w:noProof/>
        </w:rPr>
        <w:pict>
          <v:line id="Прямая соединительная линия 2" o:spid="_x0000_s1030" style="position:absolute;z-index:251657728;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rsidR="00DB05D2" w:rsidRPr="00013188" w:rsidRDefault="00DB05D2" w:rsidP="0058427C">
      <w:pPr>
        <w:jc w:val="center"/>
        <w:rPr>
          <w:rFonts w:eastAsia="Courier New"/>
          <w:szCs w:val="28"/>
        </w:rPr>
      </w:pPr>
    </w:p>
    <w:p w:rsidR="00DB05D2" w:rsidRPr="00013188" w:rsidRDefault="00DB05D2" w:rsidP="0058427C">
      <w:pPr>
        <w:jc w:val="center"/>
        <w:rPr>
          <w:rFonts w:eastAsia="Courier New"/>
          <w:b/>
          <w:bCs/>
          <w:sz w:val="32"/>
          <w:szCs w:val="32"/>
          <w:highlight w:val="yellow"/>
        </w:rPr>
      </w:pPr>
    </w:p>
    <w:p w:rsidR="00DB05D2" w:rsidRPr="00013188" w:rsidRDefault="00DB05D2" w:rsidP="0058427C">
      <w:pPr>
        <w:jc w:val="center"/>
        <w:rPr>
          <w:rFonts w:eastAsia="Courier New"/>
          <w:b/>
          <w:bCs/>
          <w:sz w:val="32"/>
          <w:szCs w:val="32"/>
          <w:highlight w:val="yellow"/>
        </w:rPr>
      </w:pPr>
    </w:p>
    <w:p w:rsidR="00DB05D2" w:rsidRDefault="00DB05D2" w:rsidP="0058427C">
      <w:pPr>
        <w:jc w:val="center"/>
        <w:rPr>
          <w:rFonts w:eastAsia="Courier New"/>
          <w:b/>
          <w:bCs/>
          <w:sz w:val="32"/>
          <w:szCs w:val="36"/>
        </w:rPr>
      </w:pPr>
    </w:p>
    <w:p w:rsidR="001C747F" w:rsidRDefault="001C747F" w:rsidP="0058427C">
      <w:pPr>
        <w:jc w:val="center"/>
        <w:rPr>
          <w:rFonts w:eastAsia="Courier New"/>
          <w:b/>
          <w:bCs/>
          <w:sz w:val="32"/>
          <w:szCs w:val="36"/>
        </w:rPr>
      </w:pPr>
    </w:p>
    <w:p w:rsidR="001C747F" w:rsidRPr="001C747F" w:rsidRDefault="001C747F" w:rsidP="0058427C">
      <w:pPr>
        <w:jc w:val="center"/>
        <w:rPr>
          <w:rFonts w:eastAsia="Courier New"/>
          <w:b/>
          <w:bCs/>
          <w:sz w:val="32"/>
          <w:szCs w:val="36"/>
        </w:rPr>
      </w:pPr>
    </w:p>
    <w:p w:rsidR="00DB05D2" w:rsidRPr="001C747F" w:rsidRDefault="00DB05D2" w:rsidP="0058427C">
      <w:pPr>
        <w:jc w:val="center"/>
        <w:rPr>
          <w:rFonts w:eastAsia="Courier New"/>
          <w:b/>
          <w:bCs/>
          <w:sz w:val="32"/>
          <w:szCs w:val="36"/>
        </w:rPr>
      </w:pPr>
      <w:r w:rsidRPr="001C747F">
        <w:rPr>
          <w:rFonts w:eastAsia="Courier New"/>
          <w:b/>
          <w:bCs/>
          <w:sz w:val="32"/>
          <w:szCs w:val="36"/>
        </w:rPr>
        <w:t>ПРАВИЛА ЗЕМЛЕПОЛЬЗОВАНИЯ И ЗАСТРОЙКИ</w:t>
      </w:r>
    </w:p>
    <w:p w:rsidR="00DB05D2" w:rsidRPr="001C747F" w:rsidRDefault="00DB05D2" w:rsidP="0058427C">
      <w:pPr>
        <w:jc w:val="center"/>
        <w:rPr>
          <w:rFonts w:eastAsia="Courier New"/>
          <w:b/>
          <w:bCs/>
          <w:sz w:val="32"/>
          <w:szCs w:val="36"/>
        </w:rPr>
      </w:pPr>
      <w:r w:rsidRPr="001C747F">
        <w:rPr>
          <w:rFonts w:eastAsia="Courier New"/>
          <w:b/>
          <w:bCs/>
          <w:sz w:val="32"/>
          <w:szCs w:val="36"/>
        </w:rPr>
        <w:t>НОВОЛЕУШКОВСКОГО СЕЛЬСКОГО ПОСЕЛЕНИЯ</w:t>
      </w:r>
    </w:p>
    <w:p w:rsidR="00DB05D2" w:rsidRPr="001C747F" w:rsidRDefault="00DB05D2" w:rsidP="0058427C">
      <w:pPr>
        <w:jc w:val="center"/>
        <w:rPr>
          <w:rFonts w:eastAsia="Courier New"/>
          <w:b/>
          <w:bCs/>
          <w:sz w:val="32"/>
          <w:szCs w:val="36"/>
        </w:rPr>
      </w:pPr>
      <w:r w:rsidRPr="001C747F">
        <w:rPr>
          <w:rFonts w:eastAsia="Courier New"/>
          <w:b/>
          <w:bCs/>
          <w:sz w:val="32"/>
          <w:szCs w:val="36"/>
        </w:rPr>
        <w:t>ПАВЛОВСКОГО</w:t>
      </w:r>
      <w:r w:rsidR="00325F00" w:rsidRPr="001C747F">
        <w:rPr>
          <w:rFonts w:eastAsia="Courier New"/>
          <w:b/>
          <w:bCs/>
          <w:sz w:val="32"/>
          <w:szCs w:val="36"/>
        </w:rPr>
        <w:t xml:space="preserve"> МУНИЦИПАЛЬНОГО</w:t>
      </w:r>
      <w:r w:rsidRPr="001C747F">
        <w:rPr>
          <w:rFonts w:eastAsia="Courier New"/>
          <w:b/>
          <w:bCs/>
          <w:sz w:val="32"/>
          <w:szCs w:val="36"/>
        </w:rPr>
        <w:t xml:space="preserve"> РАЙОНА</w:t>
      </w:r>
    </w:p>
    <w:p w:rsidR="00DB05D2" w:rsidRPr="001C747F" w:rsidRDefault="00DB05D2" w:rsidP="0058427C">
      <w:pPr>
        <w:jc w:val="center"/>
        <w:rPr>
          <w:rFonts w:eastAsia="Courier New"/>
          <w:b/>
          <w:bCs/>
          <w:sz w:val="28"/>
          <w:szCs w:val="32"/>
          <w:highlight w:val="yellow"/>
        </w:rPr>
      </w:pPr>
      <w:r w:rsidRPr="001C747F">
        <w:rPr>
          <w:rFonts w:eastAsia="Courier New"/>
          <w:b/>
          <w:bCs/>
          <w:sz w:val="32"/>
          <w:szCs w:val="36"/>
        </w:rPr>
        <w:t>КРАСНОДАРСКОГО КРАЯ</w:t>
      </w:r>
    </w:p>
    <w:p w:rsidR="00DB05D2" w:rsidRPr="00013188" w:rsidRDefault="00DB05D2" w:rsidP="0058427C">
      <w:pPr>
        <w:jc w:val="center"/>
        <w:rPr>
          <w:color w:val="000000"/>
          <w:sz w:val="28"/>
          <w:szCs w:val="28"/>
        </w:rPr>
      </w:pPr>
    </w:p>
    <w:p w:rsidR="00DB05D2" w:rsidRPr="00013188" w:rsidRDefault="00DB05D2" w:rsidP="0058427C">
      <w:pPr>
        <w:jc w:val="center"/>
        <w:rPr>
          <w:color w:val="000000"/>
          <w:sz w:val="28"/>
          <w:szCs w:val="28"/>
        </w:rPr>
      </w:pPr>
    </w:p>
    <w:p w:rsidR="00584C8C" w:rsidRDefault="00584C8C" w:rsidP="0058427C">
      <w:pPr>
        <w:jc w:val="center"/>
        <w:rPr>
          <w:color w:val="000000"/>
          <w:sz w:val="28"/>
          <w:szCs w:val="28"/>
        </w:rPr>
      </w:pPr>
      <w:r w:rsidRPr="000F5FFB">
        <w:t>ГРАДОСТРОИТЕЛЬНЫЕ РЕГЛАМЕНТЫ</w:t>
      </w:r>
      <w:r w:rsidRPr="00013188">
        <w:rPr>
          <w:color w:val="000000"/>
          <w:sz w:val="28"/>
          <w:szCs w:val="28"/>
        </w:rPr>
        <w:t xml:space="preserve"> </w:t>
      </w:r>
    </w:p>
    <w:p w:rsidR="00DB05D2" w:rsidRPr="00013188" w:rsidRDefault="00DB05D2" w:rsidP="0058427C">
      <w:pPr>
        <w:jc w:val="center"/>
        <w:rPr>
          <w:color w:val="000000"/>
          <w:sz w:val="28"/>
          <w:szCs w:val="28"/>
        </w:rPr>
      </w:pPr>
      <w:r w:rsidRPr="00013188">
        <w:rPr>
          <w:color w:val="000000"/>
          <w:sz w:val="28"/>
          <w:szCs w:val="28"/>
        </w:rPr>
        <w:t>(в новой редакции)</w:t>
      </w:r>
    </w:p>
    <w:p w:rsidR="00DB05D2" w:rsidRPr="00013188" w:rsidRDefault="00DB05D2" w:rsidP="0058427C">
      <w:pPr>
        <w:jc w:val="center"/>
        <w:rPr>
          <w:szCs w:val="28"/>
          <w:highlight w:val="yellow"/>
        </w:rPr>
      </w:pPr>
    </w:p>
    <w:p w:rsidR="00DB05D2" w:rsidRPr="00013188" w:rsidRDefault="00DB05D2" w:rsidP="0058427C">
      <w:pPr>
        <w:jc w:val="center"/>
        <w:rPr>
          <w:szCs w:val="28"/>
          <w:highlight w:val="yellow"/>
        </w:rPr>
      </w:pPr>
    </w:p>
    <w:p w:rsidR="00DB05D2" w:rsidRPr="00013188" w:rsidRDefault="00DB05D2" w:rsidP="0058427C">
      <w:pPr>
        <w:jc w:val="center"/>
        <w:rPr>
          <w:rFonts w:eastAsia="Courier New"/>
          <w:b/>
          <w:szCs w:val="28"/>
        </w:rPr>
      </w:pPr>
    </w:p>
    <w:p w:rsidR="00DB05D2" w:rsidRPr="00013188" w:rsidRDefault="00DB05D2" w:rsidP="0058427C">
      <w:pPr>
        <w:jc w:val="center"/>
        <w:rPr>
          <w:rFonts w:eastAsia="Courier New"/>
          <w:b/>
          <w:szCs w:val="28"/>
        </w:rPr>
      </w:pPr>
    </w:p>
    <w:p w:rsidR="00DB05D2" w:rsidRPr="00013188" w:rsidRDefault="00DB05D2" w:rsidP="0058427C">
      <w:pPr>
        <w:jc w:val="center"/>
        <w:rPr>
          <w:rFonts w:eastAsia="Courier New"/>
          <w:b/>
          <w:sz w:val="28"/>
          <w:szCs w:val="28"/>
        </w:rPr>
      </w:pPr>
    </w:p>
    <w:p w:rsidR="00DB05D2" w:rsidRDefault="00DB05D2" w:rsidP="0058427C">
      <w:pPr>
        <w:jc w:val="center"/>
        <w:rPr>
          <w:rFonts w:eastAsia="Courier New"/>
          <w:b/>
          <w:sz w:val="28"/>
          <w:szCs w:val="28"/>
        </w:rPr>
      </w:pPr>
    </w:p>
    <w:p w:rsidR="00DB05D2" w:rsidRDefault="00DB05D2" w:rsidP="0058427C">
      <w:pPr>
        <w:jc w:val="center"/>
        <w:rPr>
          <w:rFonts w:eastAsia="Courier New"/>
          <w:b/>
          <w:sz w:val="28"/>
          <w:szCs w:val="28"/>
        </w:rPr>
      </w:pPr>
    </w:p>
    <w:p w:rsidR="00DB05D2" w:rsidRDefault="00DB05D2" w:rsidP="0058427C">
      <w:pPr>
        <w:jc w:val="center"/>
        <w:rPr>
          <w:rFonts w:eastAsia="Courier New"/>
          <w:b/>
          <w:sz w:val="28"/>
          <w:szCs w:val="28"/>
        </w:rPr>
      </w:pPr>
    </w:p>
    <w:p w:rsidR="00DB05D2" w:rsidRDefault="00DB05D2" w:rsidP="0058427C">
      <w:pPr>
        <w:jc w:val="center"/>
        <w:rPr>
          <w:rFonts w:eastAsia="Courier New"/>
          <w:b/>
          <w:sz w:val="28"/>
          <w:szCs w:val="28"/>
        </w:rPr>
      </w:pPr>
    </w:p>
    <w:p w:rsidR="00DB05D2" w:rsidRPr="00013188" w:rsidRDefault="00DB05D2" w:rsidP="00143A8A">
      <w:pPr>
        <w:widowControl w:val="0"/>
        <w:jc w:val="center"/>
        <w:rPr>
          <w:rFonts w:eastAsia="Courier New"/>
          <w:b/>
          <w:sz w:val="28"/>
          <w:szCs w:val="28"/>
        </w:rPr>
        <w:sectPr w:rsidR="00DB05D2" w:rsidRPr="00013188" w:rsidSect="00DB05D2">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Pr>
          <w:rFonts w:eastAsia="Courier New"/>
          <w:b/>
          <w:sz w:val="28"/>
          <w:szCs w:val="28"/>
        </w:rPr>
        <w:t>2</w:t>
      </w:r>
      <w:r w:rsidRPr="00013188">
        <w:rPr>
          <w:rFonts w:eastAsia="Courier New"/>
          <w:b/>
          <w:sz w:val="28"/>
          <w:szCs w:val="28"/>
        </w:rPr>
        <w:t>02</w:t>
      </w:r>
      <w:r w:rsidR="00346995">
        <w:rPr>
          <w:rFonts w:eastAsia="Courier New"/>
          <w:b/>
          <w:sz w:val="28"/>
          <w:szCs w:val="28"/>
        </w:rPr>
        <w:t>4</w:t>
      </w:r>
    </w:p>
    <w:p w:rsidR="00DB05D2" w:rsidRPr="00013188" w:rsidRDefault="00DB05D2" w:rsidP="00143A8A">
      <w:pPr>
        <w:widowControl w:val="0"/>
        <w:rPr>
          <w:szCs w:val="24"/>
          <w:highlight w:val="yellow"/>
        </w:rPr>
      </w:pPr>
    </w:p>
    <w:p w:rsidR="00755DFD" w:rsidRDefault="00755DFD" w:rsidP="00755DFD">
      <w:pPr>
        <w:widowControl w:val="0"/>
        <w:ind w:right="284"/>
        <w:jc w:val="center"/>
        <w:rPr>
          <w:rFonts w:eastAsia="Courier New" w:cs="Times New Roman"/>
          <w:b/>
          <w:bCs/>
          <w:sz w:val="36"/>
          <w:szCs w:val="36"/>
        </w:rPr>
      </w:pPr>
    </w:p>
    <w:p w:rsidR="00755DFD" w:rsidRDefault="00755DFD" w:rsidP="00755DFD">
      <w:pPr>
        <w:widowControl w:val="0"/>
        <w:ind w:right="284"/>
        <w:jc w:val="center"/>
        <w:rPr>
          <w:rFonts w:eastAsia="Courier New" w:cs="Times New Roman"/>
          <w:b/>
          <w:bCs/>
          <w:sz w:val="36"/>
          <w:szCs w:val="36"/>
        </w:rPr>
      </w:pPr>
    </w:p>
    <w:p w:rsidR="00755DFD" w:rsidRDefault="00755DFD" w:rsidP="00755DFD">
      <w:pPr>
        <w:widowControl w:val="0"/>
        <w:ind w:right="284"/>
        <w:jc w:val="center"/>
        <w:rPr>
          <w:rFonts w:eastAsia="Courier New" w:cs="Times New Roman"/>
          <w:b/>
          <w:bCs/>
          <w:sz w:val="36"/>
          <w:szCs w:val="36"/>
        </w:rPr>
      </w:pPr>
    </w:p>
    <w:p w:rsidR="00755DFD" w:rsidRDefault="00755DFD" w:rsidP="00755DFD">
      <w:pPr>
        <w:widowControl w:val="0"/>
        <w:ind w:right="284"/>
        <w:jc w:val="center"/>
        <w:rPr>
          <w:rFonts w:eastAsia="Courier New" w:cs="Times New Roman"/>
          <w:b/>
          <w:bCs/>
          <w:sz w:val="36"/>
          <w:szCs w:val="36"/>
        </w:rPr>
      </w:pPr>
    </w:p>
    <w:p w:rsidR="00755DFD" w:rsidRDefault="00755DFD" w:rsidP="00755DFD">
      <w:pPr>
        <w:widowControl w:val="0"/>
        <w:ind w:right="284"/>
        <w:jc w:val="center"/>
        <w:rPr>
          <w:rFonts w:eastAsia="Courier New" w:cs="Times New Roman"/>
          <w:b/>
          <w:bCs/>
          <w:sz w:val="36"/>
          <w:szCs w:val="36"/>
        </w:rPr>
      </w:pPr>
    </w:p>
    <w:p w:rsidR="00755DFD" w:rsidRDefault="00755DFD" w:rsidP="00755DFD">
      <w:pPr>
        <w:widowControl w:val="0"/>
        <w:ind w:right="284"/>
        <w:jc w:val="center"/>
        <w:rPr>
          <w:rFonts w:eastAsia="Courier New" w:cs="Times New Roman"/>
          <w:b/>
          <w:bCs/>
          <w:sz w:val="36"/>
          <w:szCs w:val="36"/>
        </w:rPr>
      </w:pPr>
    </w:p>
    <w:p w:rsidR="00755DFD" w:rsidRPr="00C94F42" w:rsidRDefault="00755DFD" w:rsidP="00755DFD">
      <w:pPr>
        <w:widowControl w:val="0"/>
        <w:ind w:right="284"/>
        <w:jc w:val="center"/>
        <w:rPr>
          <w:rFonts w:eastAsia="Courier New" w:cs="Times New Roman"/>
          <w:b/>
          <w:bCs/>
          <w:sz w:val="36"/>
          <w:szCs w:val="36"/>
        </w:rPr>
      </w:pPr>
      <w:r w:rsidRPr="00C94F42">
        <w:rPr>
          <w:rFonts w:eastAsia="Courier New" w:cs="Times New Roman"/>
          <w:b/>
          <w:bCs/>
          <w:sz w:val="36"/>
          <w:szCs w:val="36"/>
        </w:rPr>
        <w:t>ПРАВИЛА ЗЕМЛЕПОЛЬЗОВАНИЯ И ЗАСТРОЙКИ</w:t>
      </w:r>
    </w:p>
    <w:p w:rsidR="00755DFD" w:rsidRDefault="00755DFD" w:rsidP="00755DFD">
      <w:pPr>
        <w:widowControl w:val="0"/>
        <w:ind w:right="284"/>
        <w:jc w:val="center"/>
        <w:rPr>
          <w:rFonts w:eastAsia="Courier New" w:cs="Times New Roman"/>
          <w:b/>
          <w:bCs/>
          <w:sz w:val="36"/>
          <w:szCs w:val="36"/>
        </w:rPr>
      </w:pPr>
      <w:r w:rsidRPr="00C94F42">
        <w:rPr>
          <w:rFonts w:eastAsia="Courier New" w:cs="Times New Roman"/>
          <w:b/>
          <w:bCs/>
          <w:sz w:val="36"/>
          <w:szCs w:val="36"/>
        </w:rPr>
        <w:t>НОВО</w:t>
      </w:r>
      <w:r>
        <w:rPr>
          <w:rFonts w:eastAsia="Courier New" w:cs="Times New Roman"/>
          <w:b/>
          <w:bCs/>
          <w:sz w:val="36"/>
          <w:szCs w:val="36"/>
        </w:rPr>
        <w:t>ЛЕУШКОВСКОГО</w:t>
      </w:r>
    </w:p>
    <w:p w:rsidR="00755DFD" w:rsidRPr="00C94F42" w:rsidRDefault="00755DFD" w:rsidP="00755DFD">
      <w:pPr>
        <w:widowControl w:val="0"/>
        <w:ind w:right="284"/>
        <w:jc w:val="center"/>
        <w:rPr>
          <w:rFonts w:eastAsia="Courier New" w:cs="Times New Roman"/>
          <w:b/>
          <w:bCs/>
          <w:sz w:val="36"/>
          <w:szCs w:val="36"/>
        </w:rPr>
      </w:pPr>
      <w:r w:rsidRPr="00C94F42">
        <w:rPr>
          <w:rFonts w:eastAsia="Courier New" w:cs="Times New Roman"/>
          <w:b/>
          <w:bCs/>
          <w:sz w:val="36"/>
          <w:szCs w:val="36"/>
        </w:rPr>
        <w:t xml:space="preserve"> СЕЛЬСКОГО ПОСЕЛЕНИЯ</w:t>
      </w:r>
    </w:p>
    <w:p w:rsidR="00755DFD" w:rsidRPr="00C94F42" w:rsidRDefault="00755DFD" w:rsidP="00755DFD">
      <w:pPr>
        <w:widowControl w:val="0"/>
        <w:ind w:right="284"/>
        <w:jc w:val="center"/>
        <w:rPr>
          <w:rFonts w:eastAsia="Courier New" w:cs="Times New Roman"/>
          <w:b/>
          <w:bCs/>
          <w:sz w:val="36"/>
          <w:szCs w:val="36"/>
        </w:rPr>
      </w:pPr>
      <w:r w:rsidRPr="00C94F42">
        <w:rPr>
          <w:rFonts w:eastAsia="Courier New" w:cs="Times New Roman"/>
          <w:b/>
          <w:bCs/>
          <w:sz w:val="36"/>
          <w:szCs w:val="36"/>
        </w:rPr>
        <w:t>ПАВЛОВСКОГО МУНИЦИПАЛЬНОГО РАЙОНА</w:t>
      </w:r>
    </w:p>
    <w:p w:rsidR="00755DFD" w:rsidRPr="00C94F42" w:rsidRDefault="00755DFD" w:rsidP="00755DFD">
      <w:pPr>
        <w:widowControl w:val="0"/>
        <w:ind w:right="284"/>
        <w:jc w:val="center"/>
        <w:rPr>
          <w:rFonts w:eastAsia="Courier New" w:cs="Times New Roman"/>
          <w:b/>
          <w:bCs/>
          <w:sz w:val="32"/>
          <w:szCs w:val="32"/>
          <w:highlight w:val="yellow"/>
        </w:rPr>
      </w:pPr>
      <w:r w:rsidRPr="00C94F42">
        <w:rPr>
          <w:rFonts w:eastAsia="Courier New" w:cs="Times New Roman"/>
          <w:b/>
          <w:bCs/>
          <w:sz w:val="36"/>
          <w:szCs w:val="36"/>
        </w:rPr>
        <w:t>КРАСНОДАРСКОГО КРАЯ</w:t>
      </w:r>
    </w:p>
    <w:p w:rsidR="00755DFD" w:rsidRPr="00C94F42" w:rsidRDefault="00755DFD" w:rsidP="00755DFD">
      <w:pPr>
        <w:widowControl w:val="0"/>
        <w:jc w:val="both"/>
        <w:rPr>
          <w:rFonts w:cs="Times New Roman"/>
          <w:sz w:val="28"/>
          <w:szCs w:val="28"/>
          <w:highlight w:val="yellow"/>
        </w:rPr>
      </w:pPr>
    </w:p>
    <w:p w:rsidR="00755DFD" w:rsidRPr="00C94F42" w:rsidRDefault="00755DFD" w:rsidP="00755DFD">
      <w:pPr>
        <w:widowControl w:val="0"/>
        <w:rPr>
          <w:rFonts w:cs="Times New Roman"/>
          <w:sz w:val="28"/>
          <w:szCs w:val="28"/>
          <w:highlight w:val="yellow"/>
        </w:rPr>
      </w:pPr>
    </w:p>
    <w:p w:rsidR="00755DFD" w:rsidRPr="00C94F42" w:rsidRDefault="00755DFD" w:rsidP="00755DFD">
      <w:pPr>
        <w:widowControl w:val="0"/>
        <w:jc w:val="both"/>
        <w:rPr>
          <w:rFonts w:cs="Times New Roman"/>
          <w:sz w:val="28"/>
          <w:szCs w:val="28"/>
          <w:highlight w:val="yellow"/>
        </w:rPr>
      </w:pPr>
    </w:p>
    <w:p w:rsidR="00755DFD" w:rsidRPr="00C94F42" w:rsidRDefault="00755DFD" w:rsidP="00755DFD">
      <w:pPr>
        <w:widowControl w:val="0"/>
        <w:spacing w:line="276" w:lineRule="auto"/>
        <w:jc w:val="both"/>
        <w:rPr>
          <w:rFonts w:cs="Times New Roman"/>
          <w:szCs w:val="20"/>
          <w:highlight w:val="yellow"/>
        </w:rPr>
      </w:pPr>
      <w:r w:rsidRPr="00C94F42">
        <w:rPr>
          <w:rFonts w:cs="Times New Roman"/>
          <w:sz w:val="28"/>
          <w:szCs w:val="28"/>
        </w:rPr>
        <w:t>Управление архитектуры и градостроительства администрации муниципального образования Павловский район</w:t>
      </w:r>
    </w:p>
    <w:p w:rsidR="00755DFD" w:rsidRPr="00C94F42" w:rsidRDefault="00755DFD" w:rsidP="00755DFD">
      <w:pPr>
        <w:widowControl w:val="0"/>
        <w:jc w:val="both"/>
        <w:rPr>
          <w:rFonts w:eastAsia="Courier New" w:cs="Times New Roman"/>
          <w:bCs/>
          <w:szCs w:val="28"/>
          <w:highlight w:val="yellow"/>
        </w:rPr>
      </w:pPr>
    </w:p>
    <w:p w:rsidR="00755DFD" w:rsidRPr="00C94F42" w:rsidRDefault="00755DFD" w:rsidP="00755DFD">
      <w:pPr>
        <w:widowControl w:val="0"/>
        <w:rPr>
          <w:rFonts w:eastAsia="Courier New" w:cs="Times New Roman"/>
          <w:bCs/>
          <w:szCs w:val="28"/>
          <w:highlight w:val="yellow"/>
        </w:rPr>
      </w:pPr>
    </w:p>
    <w:p w:rsidR="00755DFD" w:rsidRPr="00C94F42" w:rsidRDefault="00755DFD" w:rsidP="00755DFD">
      <w:pPr>
        <w:widowControl w:val="0"/>
        <w:rPr>
          <w:rFonts w:eastAsia="Courier New" w:cs="Times New Roman"/>
          <w:bCs/>
          <w:szCs w:val="28"/>
          <w:highlight w:val="yellow"/>
        </w:rPr>
      </w:pPr>
    </w:p>
    <w:p w:rsidR="00755DFD" w:rsidRPr="00C94F42" w:rsidRDefault="00755DFD" w:rsidP="00755DFD">
      <w:pPr>
        <w:pStyle w:val="211"/>
        <w:ind w:left="0" w:right="-2" w:firstLine="0"/>
        <w:jc w:val="center"/>
        <w:outlineLvl w:val="9"/>
        <w:rPr>
          <w:rFonts w:eastAsia="Courier New"/>
          <w:sz w:val="28"/>
          <w:szCs w:val="28"/>
          <w:lang w:val="ru-RU"/>
        </w:rPr>
      </w:pPr>
    </w:p>
    <w:p w:rsidR="00755DFD" w:rsidRPr="00C94F42" w:rsidRDefault="00755DFD" w:rsidP="00755DFD">
      <w:pPr>
        <w:pStyle w:val="211"/>
        <w:ind w:left="0" w:right="-2" w:firstLine="0"/>
        <w:jc w:val="center"/>
        <w:outlineLvl w:val="9"/>
        <w:rPr>
          <w:rFonts w:eastAsia="Courier New"/>
          <w:sz w:val="28"/>
          <w:szCs w:val="28"/>
          <w:lang w:val="ru-RU"/>
        </w:rPr>
      </w:pPr>
    </w:p>
    <w:p w:rsidR="00755DFD" w:rsidRPr="00C94F42" w:rsidRDefault="00755DFD" w:rsidP="00755DFD">
      <w:pPr>
        <w:pStyle w:val="211"/>
        <w:ind w:left="0" w:right="-2" w:firstLine="0"/>
        <w:jc w:val="center"/>
        <w:outlineLvl w:val="9"/>
        <w:rPr>
          <w:rFonts w:eastAsia="Courier New"/>
          <w:sz w:val="28"/>
          <w:szCs w:val="28"/>
          <w:lang w:val="ru-RU"/>
        </w:rPr>
      </w:pPr>
    </w:p>
    <w:p w:rsidR="00755DFD" w:rsidRDefault="00755DFD" w:rsidP="00755DFD">
      <w:pPr>
        <w:pStyle w:val="211"/>
        <w:ind w:left="0" w:right="-2" w:firstLine="0"/>
        <w:jc w:val="center"/>
        <w:outlineLvl w:val="9"/>
        <w:rPr>
          <w:rFonts w:eastAsia="Courier New"/>
          <w:sz w:val="28"/>
          <w:szCs w:val="28"/>
          <w:lang w:val="ru-RU"/>
        </w:rPr>
      </w:pPr>
    </w:p>
    <w:p w:rsidR="00755DFD" w:rsidRDefault="00755DFD" w:rsidP="00755DFD">
      <w:pPr>
        <w:pStyle w:val="211"/>
        <w:ind w:left="0" w:right="-2" w:firstLine="0"/>
        <w:jc w:val="center"/>
        <w:outlineLvl w:val="9"/>
        <w:rPr>
          <w:rFonts w:eastAsia="Courier New"/>
          <w:sz w:val="28"/>
          <w:szCs w:val="28"/>
          <w:lang w:val="ru-RU"/>
        </w:rPr>
      </w:pPr>
    </w:p>
    <w:p w:rsidR="00755DFD" w:rsidRDefault="00755DFD" w:rsidP="00755DFD">
      <w:pPr>
        <w:pStyle w:val="211"/>
        <w:ind w:left="0" w:right="-2" w:firstLine="0"/>
        <w:jc w:val="center"/>
        <w:outlineLvl w:val="9"/>
        <w:rPr>
          <w:rFonts w:eastAsia="Courier New"/>
          <w:sz w:val="28"/>
          <w:szCs w:val="28"/>
          <w:lang w:val="ru-RU"/>
        </w:rPr>
      </w:pPr>
    </w:p>
    <w:p w:rsidR="00755DFD" w:rsidRDefault="00755DFD" w:rsidP="00755DFD">
      <w:pPr>
        <w:pStyle w:val="211"/>
        <w:ind w:left="0" w:right="-2" w:firstLine="0"/>
        <w:jc w:val="center"/>
        <w:outlineLvl w:val="9"/>
        <w:rPr>
          <w:rFonts w:eastAsia="Courier New"/>
          <w:sz w:val="28"/>
          <w:szCs w:val="28"/>
          <w:lang w:val="ru-RU"/>
        </w:rPr>
      </w:pPr>
    </w:p>
    <w:p w:rsidR="00755DFD" w:rsidRDefault="00755DFD" w:rsidP="00755DFD">
      <w:pPr>
        <w:pStyle w:val="211"/>
        <w:ind w:left="0" w:right="-2" w:firstLine="0"/>
        <w:jc w:val="center"/>
        <w:outlineLvl w:val="9"/>
        <w:rPr>
          <w:rFonts w:eastAsia="Courier New"/>
          <w:sz w:val="28"/>
          <w:szCs w:val="28"/>
          <w:lang w:val="ru-RU"/>
        </w:rPr>
      </w:pPr>
    </w:p>
    <w:p w:rsidR="00DB05D2" w:rsidRPr="00013188" w:rsidRDefault="00755DFD" w:rsidP="00755DFD">
      <w:pPr>
        <w:pStyle w:val="211"/>
        <w:ind w:left="0" w:right="-2" w:firstLine="0"/>
        <w:jc w:val="center"/>
        <w:outlineLvl w:val="9"/>
        <w:rPr>
          <w:rFonts w:eastAsia="Courier New"/>
          <w:bCs w:val="0"/>
          <w:szCs w:val="28"/>
          <w:highlight w:val="yellow"/>
        </w:rPr>
      </w:pPr>
      <w:r w:rsidRPr="00C94F42">
        <w:rPr>
          <w:rFonts w:eastAsia="Courier New"/>
          <w:sz w:val="28"/>
          <w:szCs w:val="28"/>
          <w:lang w:val="ru-RU"/>
        </w:rPr>
        <w:t>202</w:t>
      </w:r>
      <w:r>
        <w:rPr>
          <w:rFonts w:eastAsia="Courier New"/>
          <w:sz w:val="28"/>
          <w:szCs w:val="28"/>
          <w:lang w:val="ru-RU"/>
        </w:rPr>
        <w:t>4</w:t>
      </w:r>
    </w:p>
    <w:p w:rsidR="00DB05D2" w:rsidRPr="00013188" w:rsidRDefault="00DB05D2" w:rsidP="00143A8A">
      <w:pPr>
        <w:pStyle w:val="211"/>
        <w:ind w:left="0" w:right="-2" w:firstLine="0"/>
        <w:jc w:val="center"/>
        <w:outlineLvl w:val="9"/>
        <w:rPr>
          <w:rFonts w:eastAsia="Courier New"/>
          <w:sz w:val="28"/>
          <w:szCs w:val="28"/>
          <w:lang w:val="ru-RU"/>
        </w:rPr>
        <w:sectPr w:rsidR="00DB05D2" w:rsidRPr="00013188" w:rsidSect="00DB05D2">
          <w:headerReference w:type="default" r:id="rId11"/>
          <w:footerReference w:type="default" r:id="rId12"/>
          <w:pgSz w:w="11906" w:h="16838"/>
          <w:pgMar w:top="1134" w:right="850" w:bottom="1134" w:left="1701" w:header="708" w:footer="708" w:gutter="0"/>
          <w:pgNumType w:start="1"/>
          <w:cols w:space="708"/>
          <w:titlePg/>
          <w:docGrid w:linePitch="360"/>
        </w:sectPr>
      </w:pPr>
    </w:p>
    <w:p w:rsidR="00D2789D" w:rsidRPr="00A97732" w:rsidRDefault="00BE6A9D" w:rsidP="00346995">
      <w:pPr>
        <w:pStyle w:val="1"/>
        <w:numPr>
          <w:ilvl w:val="0"/>
          <w:numId w:val="0"/>
        </w:numPr>
      </w:pPr>
      <w:bookmarkStart w:id="2" w:name="_Toc150946643"/>
      <w:bookmarkStart w:id="3" w:name="_Toc154134216"/>
      <w:bookmarkStart w:id="4" w:name="_Toc80690803"/>
      <w:bookmarkStart w:id="5" w:name="_Toc85620888"/>
      <w:bookmarkStart w:id="6" w:name="_Toc143251839"/>
      <w:bookmarkEnd w:id="0"/>
      <w:bookmarkEnd w:id="1"/>
      <w:r>
        <w:lastRenderedPageBreak/>
        <w:t>РАЗДЕЛ</w:t>
      </w:r>
      <w:r w:rsidR="00D2789D" w:rsidRPr="00A97732">
        <w:rPr>
          <w:lang w:val="en-US"/>
        </w:rPr>
        <w:t>II</w:t>
      </w:r>
      <w:r w:rsidR="00D2789D" w:rsidRPr="00A97732">
        <w:t>. КАРТА(Ы) ГРАДОСТРОИТЕЛЬНОГО ЗОНИРОВАНИЯ</w:t>
      </w:r>
      <w:bookmarkEnd w:id="2"/>
      <w:bookmarkEnd w:id="3"/>
    </w:p>
    <w:p w:rsidR="00D2789D" w:rsidRPr="00A97732" w:rsidRDefault="00D2789D" w:rsidP="00143A8A">
      <w:pPr>
        <w:widowControl w:val="0"/>
        <w:numPr>
          <w:ilvl w:val="1"/>
          <w:numId w:val="1"/>
        </w:numPr>
        <w:spacing w:line="240" w:lineRule="auto"/>
        <w:outlineLvl w:val="1"/>
        <w:rPr>
          <w:rFonts w:eastAsia="Times New Roman"/>
          <w:b/>
          <w:bCs/>
          <w:szCs w:val="28"/>
          <w:lang w:eastAsia="zh-CN"/>
        </w:rPr>
      </w:pPr>
      <w:bookmarkStart w:id="7" w:name="_Toc150946644"/>
      <w:bookmarkStart w:id="8" w:name="_Toc154134217"/>
      <w:bookmarkStart w:id="9" w:name="_Toc80690802"/>
      <w:bookmarkStart w:id="10" w:name="_Toc85620887"/>
      <w:bookmarkStart w:id="11" w:name="_Toc143251838"/>
      <w:r w:rsidRPr="00A97732">
        <w:rPr>
          <w:rFonts w:eastAsia="Times New Roman"/>
          <w:b/>
          <w:bCs/>
          <w:szCs w:val="28"/>
          <w:lang w:eastAsia="zh-CN"/>
        </w:rPr>
        <w:t xml:space="preserve">Глава 7. Карта градостроительного зонирования территории </w:t>
      </w:r>
      <w:r>
        <w:rPr>
          <w:rFonts w:eastAsia="Times New Roman"/>
          <w:b/>
          <w:bCs/>
          <w:szCs w:val="28"/>
          <w:lang w:eastAsia="zh-CN"/>
        </w:rPr>
        <w:t>Новолеушковского</w:t>
      </w:r>
      <w:r w:rsidRPr="00A97732">
        <w:rPr>
          <w:rFonts w:eastAsia="Times New Roman"/>
          <w:b/>
          <w:bCs/>
          <w:szCs w:val="28"/>
          <w:lang w:eastAsia="zh-CN"/>
        </w:rPr>
        <w:t>сельского поселения Павловского района</w:t>
      </w:r>
      <w:bookmarkEnd w:id="7"/>
      <w:bookmarkEnd w:id="8"/>
    </w:p>
    <w:p w:rsidR="00D2789D" w:rsidRDefault="00D2789D" w:rsidP="00C60EFD">
      <w:pPr>
        <w:pStyle w:val="3"/>
        <w:rPr>
          <w:rFonts w:eastAsia="Times New Roman"/>
        </w:rPr>
      </w:pPr>
      <w:bookmarkStart w:id="12" w:name="_Toc150946645"/>
      <w:bookmarkStart w:id="13" w:name="_Toc154134218"/>
      <w:r w:rsidRPr="0058427C">
        <w:rPr>
          <w:rFonts w:eastAsia="Times New Roman"/>
        </w:rPr>
        <w:t>Статья 3</w:t>
      </w:r>
      <w:r w:rsidR="004A46BD">
        <w:rPr>
          <w:rFonts w:eastAsia="Times New Roman"/>
        </w:rPr>
        <w:t>4</w:t>
      </w:r>
      <w:r w:rsidRPr="0058427C">
        <w:rPr>
          <w:rFonts w:eastAsia="Times New Roman"/>
        </w:rPr>
        <w:t>. Карта(ы) градостроительного зонирования территории Новолеушковского сельского поселения Павловского района, карта(ы) зон с особыми условиями использования территории (совмещено на одной карте)</w:t>
      </w:r>
      <w:bookmarkEnd w:id="9"/>
      <w:bookmarkEnd w:id="10"/>
      <w:bookmarkEnd w:id="11"/>
      <w:bookmarkEnd w:id="12"/>
      <w:bookmarkEnd w:id="13"/>
    </w:p>
    <w:p w:rsidR="00914254" w:rsidRPr="00914254" w:rsidRDefault="00914254" w:rsidP="00914254">
      <w:r w:rsidRPr="00914254">
        <w:rPr>
          <w:noProof/>
          <w:lang w:eastAsia="ru-RU"/>
        </w:rPr>
        <w:drawing>
          <wp:inline distT="0" distB="0" distL="0" distR="0">
            <wp:extent cx="6120130" cy="53962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6120130" cy="5396230"/>
                    </a:xfrm>
                    <a:prstGeom prst="rect">
                      <a:avLst/>
                    </a:prstGeom>
                  </pic:spPr>
                </pic:pic>
              </a:graphicData>
            </a:graphic>
          </wp:inline>
        </w:drawing>
      </w:r>
    </w:p>
    <w:p w:rsidR="00F80445" w:rsidRDefault="0058427C" w:rsidP="00F80445">
      <w:r w:rsidRPr="0058427C">
        <w:rPr>
          <w:noProof/>
          <w:lang w:eastAsia="ru-RU"/>
        </w:rPr>
        <w:drawing>
          <wp:inline distT="0" distB="0" distL="0" distR="0">
            <wp:extent cx="10795" cy="107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95" cy="10795"/>
                    </a:xfrm>
                    <a:prstGeom prst="rect">
                      <a:avLst/>
                    </a:prstGeom>
                    <a:noFill/>
                    <a:ln>
                      <a:noFill/>
                    </a:ln>
                  </pic:spPr>
                </pic:pic>
              </a:graphicData>
            </a:graphic>
          </wp:inline>
        </w:drawing>
      </w:r>
    </w:p>
    <w:p w:rsidR="00F80445" w:rsidRDefault="00F80445" w:rsidP="00F80445">
      <w:pPr>
        <w:rPr>
          <w:lang w:eastAsia="zh-CN"/>
        </w:rPr>
      </w:pPr>
    </w:p>
    <w:p w:rsidR="00F80445" w:rsidRDefault="00F80445" w:rsidP="00F80445">
      <w:pPr>
        <w:rPr>
          <w:lang w:eastAsia="zh-CN"/>
        </w:rPr>
      </w:pPr>
    </w:p>
    <w:p w:rsidR="00F80445" w:rsidRDefault="00F80445" w:rsidP="00F80445">
      <w:pPr>
        <w:rPr>
          <w:lang w:eastAsia="zh-CN"/>
        </w:rPr>
      </w:pPr>
    </w:p>
    <w:p w:rsidR="00F80445" w:rsidRDefault="00F80445" w:rsidP="00F80445">
      <w:pPr>
        <w:rPr>
          <w:lang w:eastAsia="zh-CN"/>
        </w:rPr>
      </w:pPr>
    </w:p>
    <w:p w:rsidR="00F80445" w:rsidRDefault="00F80445" w:rsidP="00F80445">
      <w:pPr>
        <w:rPr>
          <w:lang w:eastAsia="zh-CN"/>
        </w:rPr>
      </w:pPr>
    </w:p>
    <w:p w:rsidR="004A46BD" w:rsidRDefault="004A46BD" w:rsidP="00F80445">
      <w:pPr>
        <w:rPr>
          <w:lang w:eastAsia="zh-CN"/>
        </w:rPr>
      </w:pPr>
    </w:p>
    <w:p w:rsidR="00D07B76" w:rsidRDefault="00D07B76" w:rsidP="00143A8A">
      <w:pPr>
        <w:pStyle w:val="1"/>
        <w:keepNext w:val="0"/>
        <w:widowControl w:val="0"/>
        <w:jc w:val="center"/>
      </w:pPr>
    </w:p>
    <w:p w:rsidR="00A45934" w:rsidRPr="000F5FFB" w:rsidRDefault="00272542" w:rsidP="00143A8A">
      <w:pPr>
        <w:pStyle w:val="1"/>
        <w:keepNext w:val="0"/>
        <w:widowControl w:val="0"/>
        <w:jc w:val="center"/>
      </w:pPr>
      <w:bookmarkStart w:id="14" w:name="_Toc150946646"/>
      <w:bookmarkStart w:id="15" w:name="_Toc154134219"/>
      <w:r>
        <w:lastRenderedPageBreak/>
        <w:t xml:space="preserve">РАЗДЕЛ </w:t>
      </w:r>
      <w:r w:rsidR="00A45934" w:rsidRPr="000F5FFB">
        <w:rPr>
          <w:lang w:val="en-US"/>
        </w:rPr>
        <w:t>III</w:t>
      </w:r>
      <w:r w:rsidR="00A45934" w:rsidRPr="000F5FFB">
        <w:t>. ГРАДОСТРОИТЕЛЬНЫЕ РЕГЛАМЕНТЫ</w:t>
      </w:r>
      <w:bookmarkEnd w:id="4"/>
      <w:bookmarkEnd w:id="5"/>
      <w:bookmarkEnd w:id="6"/>
      <w:bookmarkEnd w:id="14"/>
      <w:bookmarkEnd w:id="15"/>
    </w:p>
    <w:p w:rsidR="00A45934" w:rsidRPr="000F5FFB" w:rsidRDefault="00A45934" w:rsidP="00143A8A">
      <w:pPr>
        <w:widowControl w:val="0"/>
        <w:tabs>
          <w:tab w:val="left" w:pos="-5387"/>
        </w:tabs>
        <w:overflowPunct w:val="0"/>
        <w:autoSpaceDE w:val="0"/>
        <w:spacing w:after="0" w:line="240" w:lineRule="auto"/>
        <w:ind w:firstLine="709"/>
        <w:jc w:val="center"/>
        <w:rPr>
          <w:rFonts w:eastAsia="Times New Roman" w:cs="Times New Roman"/>
          <w:bCs/>
          <w:szCs w:val="24"/>
          <w:lang w:eastAsia="ru-RU"/>
        </w:rPr>
      </w:pPr>
    </w:p>
    <w:p w:rsidR="00A45934" w:rsidRPr="000F5FFB" w:rsidRDefault="00A45934" w:rsidP="00143A8A">
      <w:pPr>
        <w:pStyle w:val="3"/>
        <w:keepNext w:val="0"/>
        <w:keepLines w:val="0"/>
        <w:widowControl w:val="0"/>
        <w:jc w:val="center"/>
      </w:pPr>
      <w:bookmarkStart w:id="16" w:name="_Toc80690804"/>
      <w:bookmarkStart w:id="17" w:name="_Toc85620889"/>
      <w:bookmarkStart w:id="18" w:name="_Toc143251840"/>
      <w:bookmarkStart w:id="19" w:name="_Toc150946647"/>
      <w:bookmarkStart w:id="20" w:name="_Toc154134220"/>
      <w:r w:rsidRPr="000F5FFB">
        <w:t>Статья 3</w:t>
      </w:r>
      <w:r w:rsidR="004A46BD">
        <w:t>5</w:t>
      </w:r>
      <w:r w:rsidRPr="000F5FFB">
        <w:t xml:space="preserve">. Виды территориальных зон, выделенных на карте градостроительного зонирования территории </w:t>
      </w:r>
      <w:r>
        <w:t>Новолеушковского</w:t>
      </w:r>
      <w:r w:rsidRPr="000F5FFB">
        <w:t xml:space="preserve"> сельского поселения Павловского района</w:t>
      </w:r>
      <w:bookmarkEnd w:id="16"/>
      <w:bookmarkEnd w:id="17"/>
      <w:bookmarkEnd w:id="18"/>
      <w:bookmarkEnd w:id="19"/>
      <w:bookmarkEnd w:id="20"/>
    </w:p>
    <w:p w:rsidR="00A45934" w:rsidRPr="000F5FFB" w:rsidRDefault="00A45934" w:rsidP="00143A8A">
      <w:pPr>
        <w:widowControl w:val="0"/>
        <w:overflowPunct w:val="0"/>
        <w:autoSpaceDE w:val="0"/>
        <w:spacing w:after="0" w:line="240" w:lineRule="auto"/>
        <w:ind w:firstLine="709"/>
        <w:jc w:val="both"/>
        <w:rPr>
          <w:rFonts w:eastAsia="Times New Roman" w:cs="Times New Roman"/>
          <w:bCs/>
          <w:szCs w:val="24"/>
          <w:lang w:eastAsia="ru-RU"/>
        </w:rPr>
      </w:pPr>
    </w:p>
    <w:p w:rsidR="00A45934" w:rsidRPr="000F5FFB" w:rsidRDefault="00A45934" w:rsidP="00143A8A">
      <w:pPr>
        <w:widowControl w:val="0"/>
        <w:overflowPunct w:val="0"/>
        <w:autoSpaceDE w:val="0"/>
        <w:spacing w:after="0" w:line="240" w:lineRule="auto"/>
        <w:ind w:firstLine="709"/>
        <w:jc w:val="both"/>
        <w:rPr>
          <w:rFonts w:eastAsia="Times New Roman" w:cs="Times New Roman"/>
          <w:szCs w:val="24"/>
          <w:lang w:eastAsia="zh-CN"/>
        </w:rPr>
      </w:pPr>
      <w:r w:rsidRPr="000F5FFB">
        <w:rPr>
          <w:rFonts w:eastAsia="Times New Roman" w:cs="Times New Roman"/>
          <w:szCs w:val="24"/>
          <w:lang w:eastAsia="ru-RU"/>
        </w:rPr>
        <w:t xml:space="preserve">Настоящими Правилами устанавливаются следующие виды территориальных зон на территории </w:t>
      </w:r>
      <w:r>
        <w:rPr>
          <w:rFonts w:eastAsia="Times New Roman" w:cs="Times New Roman"/>
          <w:szCs w:val="24"/>
          <w:lang w:eastAsia="zh-CN"/>
        </w:rPr>
        <w:t>Новолеушковского</w:t>
      </w:r>
      <w:r w:rsidRPr="000F5FFB">
        <w:rPr>
          <w:rFonts w:eastAsia="Times New Roman" w:cs="Times New Roman"/>
          <w:bCs/>
          <w:szCs w:val="24"/>
          <w:lang w:eastAsia="ru-RU"/>
        </w:rPr>
        <w:t xml:space="preserve"> сельского поселения</w:t>
      </w:r>
      <w:r w:rsidRPr="000F5FFB">
        <w:rPr>
          <w:rFonts w:eastAsia="Times New Roman" w:cs="Times New Roman"/>
          <w:szCs w:val="24"/>
          <w:lang w:eastAsia="zh-CN"/>
        </w:rPr>
        <w:t xml:space="preserve">: </w:t>
      </w:r>
    </w:p>
    <w:p w:rsidR="00A45934" w:rsidRPr="000F5FFB" w:rsidRDefault="00A45934" w:rsidP="00143A8A">
      <w:pPr>
        <w:widowControl w:val="0"/>
        <w:overflowPunct w:val="0"/>
        <w:autoSpaceDE w:val="0"/>
        <w:spacing w:after="0" w:line="240" w:lineRule="auto"/>
        <w:ind w:firstLine="709"/>
        <w:jc w:val="both"/>
        <w:rPr>
          <w:rFonts w:eastAsia="SimSun" w:cs="Times New Roman"/>
          <w:szCs w:val="24"/>
          <w:lang w:eastAsia="zh-CN"/>
        </w:rPr>
      </w:pPr>
    </w:p>
    <w:tbl>
      <w:tblPr>
        <w:tblW w:w="9376" w:type="dxa"/>
        <w:tblInd w:w="108" w:type="dxa"/>
        <w:tblLayout w:type="fixed"/>
        <w:tblLook w:val="0000"/>
      </w:tblPr>
      <w:tblGrid>
        <w:gridCol w:w="2155"/>
        <w:gridCol w:w="7221"/>
      </w:tblGrid>
      <w:tr w:rsidR="00A45934" w:rsidRPr="00BC4C57" w:rsidTr="001F2536">
        <w:trPr>
          <w:cantSplit/>
        </w:trPr>
        <w:tc>
          <w:tcPr>
            <w:tcW w:w="2155" w:type="dxa"/>
            <w:tcBorders>
              <w:top w:val="single" w:sz="4" w:space="0" w:color="000000"/>
              <w:left w:val="single" w:sz="4" w:space="0" w:color="000000"/>
              <w:bottom w:val="single" w:sz="4" w:space="0" w:color="000000"/>
            </w:tcBorders>
            <w:shd w:val="clear" w:color="auto" w:fill="auto"/>
          </w:tcPr>
          <w:p w:rsidR="00A45934" w:rsidRPr="00BC4C57" w:rsidRDefault="00A45934" w:rsidP="00143A8A">
            <w:pPr>
              <w:widowControl w:val="0"/>
              <w:snapToGrid w:val="0"/>
              <w:spacing w:after="0" w:line="240" w:lineRule="auto"/>
              <w:jc w:val="center"/>
              <w:rPr>
                <w:rFonts w:eastAsia="SimSun" w:cs="Times New Roman"/>
                <w:szCs w:val="24"/>
                <w:lang w:eastAsia="zh-CN"/>
              </w:rPr>
            </w:pPr>
            <w:r w:rsidRPr="00BC4C57">
              <w:rPr>
                <w:rFonts w:eastAsia="SimSun" w:cs="Times New Roman"/>
                <w:szCs w:val="24"/>
                <w:lang w:eastAsia="zh-CN"/>
              </w:rPr>
              <w:t xml:space="preserve">Кодовые </w:t>
            </w:r>
          </w:p>
          <w:p w:rsidR="00A45934" w:rsidRPr="00BC4C57" w:rsidRDefault="00A45934" w:rsidP="00143A8A">
            <w:pPr>
              <w:widowControl w:val="0"/>
              <w:snapToGrid w:val="0"/>
              <w:spacing w:after="0" w:line="240" w:lineRule="auto"/>
              <w:jc w:val="center"/>
              <w:rPr>
                <w:rFonts w:eastAsia="SimSun" w:cs="Times New Roman"/>
                <w:szCs w:val="24"/>
                <w:lang w:eastAsia="zh-CN"/>
              </w:rPr>
            </w:pPr>
            <w:r w:rsidRPr="00BC4C57">
              <w:rPr>
                <w:rFonts w:eastAsia="SimSun" w:cs="Times New Roman"/>
                <w:szCs w:val="24"/>
                <w:lang w:eastAsia="zh-CN"/>
              </w:rPr>
              <w:t>обозначения</w:t>
            </w:r>
          </w:p>
          <w:p w:rsidR="00A45934" w:rsidRPr="00BC4C57" w:rsidRDefault="00A45934" w:rsidP="00143A8A">
            <w:pPr>
              <w:widowControl w:val="0"/>
              <w:snapToGrid w:val="0"/>
              <w:spacing w:after="0" w:line="240" w:lineRule="auto"/>
              <w:jc w:val="center"/>
              <w:rPr>
                <w:rFonts w:eastAsia="Times New Roman" w:cs="Times New Roman"/>
                <w:szCs w:val="24"/>
                <w:lang w:eastAsia="zh-CN"/>
              </w:rPr>
            </w:pPr>
            <w:r w:rsidRPr="00BC4C57">
              <w:rPr>
                <w:rFonts w:eastAsia="SimSun" w:cs="Times New Roman"/>
                <w:szCs w:val="24"/>
                <w:lang w:eastAsia="zh-CN"/>
              </w:rPr>
              <w:t>территориальных зон</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BC4C57" w:rsidRDefault="00A45934" w:rsidP="00143A8A">
            <w:pPr>
              <w:widowControl w:val="0"/>
              <w:snapToGrid w:val="0"/>
              <w:spacing w:after="0" w:line="240" w:lineRule="auto"/>
              <w:ind w:firstLine="709"/>
              <w:jc w:val="both"/>
              <w:rPr>
                <w:rFonts w:eastAsia="Times New Roman" w:cs="Times New Roman"/>
                <w:szCs w:val="24"/>
                <w:lang w:eastAsia="zh-CN"/>
              </w:rPr>
            </w:pPr>
            <w:r w:rsidRPr="00BC4C57">
              <w:rPr>
                <w:rFonts w:eastAsia="SimSun" w:cs="Times New Roman"/>
                <w:szCs w:val="24"/>
                <w:lang w:eastAsia="zh-CN"/>
              </w:rPr>
              <w:t>Наименование территориальных зон</w:t>
            </w:r>
          </w:p>
        </w:tc>
      </w:tr>
      <w:tr w:rsidR="00A45934" w:rsidRPr="00BC4C57" w:rsidTr="001F2536">
        <w:trPr>
          <w:cantSplit/>
        </w:trPr>
        <w:tc>
          <w:tcPr>
            <w:tcW w:w="2155" w:type="dxa"/>
            <w:tcBorders>
              <w:left w:val="single" w:sz="4" w:space="0" w:color="000000"/>
              <w:bottom w:val="single" w:sz="4" w:space="0" w:color="000000"/>
            </w:tcBorders>
            <w:shd w:val="clear" w:color="auto" w:fill="auto"/>
            <w:vAlign w:val="center"/>
          </w:tcPr>
          <w:p w:rsidR="00A45934" w:rsidRPr="00BC4C57" w:rsidRDefault="00A45934" w:rsidP="00143A8A">
            <w:pPr>
              <w:widowControl w:val="0"/>
              <w:snapToGrid w:val="0"/>
              <w:spacing w:after="0" w:line="240" w:lineRule="auto"/>
              <w:ind w:firstLine="709"/>
              <w:jc w:val="both"/>
              <w:rPr>
                <w:rFonts w:eastAsia="Times New Roman" w:cs="Times New Roman"/>
                <w:szCs w:val="24"/>
                <w:lang w:eastAsia="zh-CN"/>
              </w:rPr>
            </w:pPr>
          </w:p>
        </w:tc>
        <w:tc>
          <w:tcPr>
            <w:tcW w:w="7221" w:type="dxa"/>
            <w:tcBorders>
              <w:left w:val="single" w:sz="4" w:space="0" w:color="000000"/>
              <w:bottom w:val="single" w:sz="4" w:space="0" w:color="000000"/>
              <w:right w:val="single" w:sz="4" w:space="0" w:color="000000"/>
            </w:tcBorders>
            <w:shd w:val="clear" w:color="auto" w:fill="auto"/>
            <w:vAlign w:val="center"/>
          </w:tcPr>
          <w:p w:rsidR="00A45934" w:rsidRPr="00BC4C57" w:rsidRDefault="00A45934" w:rsidP="00143A8A">
            <w:pPr>
              <w:widowControl w:val="0"/>
              <w:snapToGrid w:val="0"/>
              <w:spacing w:after="0" w:line="240" w:lineRule="auto"/>
              <w:ind w:firstLine="709"/>
              <w:jc w:val="both"/>
              <w:rPr>
                <w:rFonts w:eastAsia="Times New Roman" w:cs="Times New Roman"/>
                <w:szCs w:val="24"/>
                <w:lang w:eastAsia="zh-CN"/>
              </w:rPr>
            </w:pPr>
            <w:r w:rsidRPr="00BC4C57">
              <w:rPr>
                <w:rFonts w:eastAsia="Times New Roman" w:cs="Times New Roman"/>
                <w:caps/>
                <w:szCs w:val="24"/>
                <w:lang w:eastAsia="ru-RU"/>
              </w:rPr>
              <w:t>Жилые зоны:</w:t>
            </w:r>
          </w:p>
        </w:tc>
      </w:tr>
      <w:tr w:rsidR="00A45934" w:rsidRPr="00BC4C57" w:rsidTr="001F2536">
        <w:tc>
          <w:tcPr>
            <w:tcW w:w="2155" w:type="dxa"/>
            <w:tcBorders>
              <w:top w:val="single" w:sz="4" w:space="0" w:color="000000"/>
              <w:left w:val="single" w:sz="4" w:space="0" w:color="000000"/>
              <w:bottom w:val="single" w:sz="4" w:space="0" w:color="000000"/>
            </w:tcBorders>
            <w:shd w:val="clear" w:color="auto" w:fill="auto"/>
            <w:vAlign w:val="center"/>
          </w:tcPr>
          <w:p w:rsidR="00A45934" w:rsidRPr="00BC4C57" w:rsidRDefault="00A45934" w:rsidP="00143A8A">
            <w:pPr>
              <w:widowControl w:val="0"/>
              <w:snapToGrid w:val="0"/>
              <w:spacing w:after="0" w:line="240" w:lineRule="auto"/>
              <w:jc w:val="center"/>
              <w:rPr>
                <w:rFonts w:eastAsia="Times New Roman" w:cs="Times New Roman"/>
                <w:szCs w:val="24"/>
                <w:lang w:eastAsia="zh-CN"/>
              </w:rPr>
            </w:pPr>
            <w:r w:rsidRPr="00BC4C57">
              <w:rPr>
                <w:rFonts w:eastAsia="SimSun" w:cs="Times New Roman"/>
                <w:szCs w:val="24"/>
                <w:lang w:eastAsia="zh-CN"/>
              </w:rPr>
              <w:t>Ж1</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BC4C57" w:rsidRDefault="00A45934" w:rsidP="00143A8A">
            <w:pPr>
              <w:widowControl w:val="0"/>
              <w:snapToGrid w:val="0"/>
              <w:spacing w:after="0" w:line="240" w:lineRule="auto"/>
              <w:jc w:val="both"/>
              <w:rPr>
                <w:rFonts w:eastAsia="Times New Roman" w:cs="Times New Roman"/>
                <w:szCs w:val="24"/>
                <w:lang w:eastAsia="zh-CN"/>
              </w:rPr>
            </w:pPr>
            <w:r w:rsidRPr="00BC4C57">
              <w:rPr>
                <w:rFonts w:eastAsia="SimSun" w:cs="Times New Roman"/>
                <w:szCs w:val="24"/>
                <w:lang w:eastAsia="zh-CN"/>
              </w:rPr>
              <w:t>Зона застройки индивидуальными жилыми домами</w:t>
            </w:r>
          </w:p>
        </w:tc>
      </w:tr>
      <w:tr w:rsidR="00A45934" w:rsidRPr="00BC4C57" w:rsidTr="001F2536">
        <w:tc>
          <w:tcPr>
            <w:tcW w:w="2155" w:type="dxa"/>
            <w:tcBorders>
              <w:top w:val="single" w:sz="4" w:space="0" w:color="000000"/>
              <w:left w:val="single" w:sz="4" w:space="0" w:color="000000"/>
              <w:bottom w:val="single" w:sz="4" w:space="0" w:color="000000"/>
            </w:tcBorders>
            <w:shd w:val="clear" w:color="auto" w:fill="auto"/>
            <w:vAlign w:val="center"/>
          </w:tcPr>
          <w:p w:rsidR="00A45934" w:rsidRPr="00BC4C57" w:rsidRDefault="00A45934" w:rsidP="00143A8A">
            <w:pPr>
              <w:widowControl w:val="0"/>
              <w:snapToGrid w:val="0"/>
              <w:spacing w:after="0" w:line="240" w:lineRule="auto"/>
              <w:jc w:val="center"/>
              <w:rPr>
                <w:rFonts w:eastAsia="Times New Roman" w:cs="Times New Roman"/>
                <w:szCs w:val="24"/>
                <w:lang w:eastAsia="zh-CN"/>
              </w:rPr>
            </w:pPr>
            <w:r w:rsidRPr="00BC4C57">
              <w:rPr>
                <w:rFonts w:eastAsia="SimSun" w:cs="Times New Roman"/>
                <w:szCs w:val="24"/>
                <w:lang w:eastAsia="zh-CN"/>
              </w:rPr>
              <w:t>Ж2</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BC4C57" w:rsidRDefault="00A45934" w:rsidP="00143A8A">
            <w:pPr>
              <w:widowControl w:val="0"/>
              <w:snapToGrid w:val="0"/>
              <w:spacing w:after="0" w:line="240" w:lineRule="auto"/>
              <w:jc w:val="both"/>
              <w:rPr>
                <w:rFonts w:eastAsia="SimSun" w:cs="Times New Roman"/>
                <w:szCs w:val="24"/>
                <w:lang w:eastAsia="zh-CN"/>
              </w:rPr>
            </w:pPr>
            <w:r w:rsidRPr="00BC4C57">
              <w:rPr>
                <w:rFonts w:eastAsia="SimSun" w:cs="Times New Roman"/>
                <w:szCs w:val="24"/>
                <w:lang w:eastAsia="zh-CN"/>
              </w:rPr>
              <w:t>Зона застройки малоэтажными жилыми домами</w:t>
            </w:r>
          </w:p>
        </w:tc>
      </w:tr>
      <w:tr w:rsidR="00A45934" w:rsidRPr="00BC4C57" w:rsidTr="001F2536">
        <w:tc>
          <w:tcPr>
            <w:tcW w:w="2155" w:type="dxa"/>
            <w:tcBorders>
              <w:top w:val="single" w:sz="4" w:space="0" w:color="000000"/>
              <w:left w:val="single" w:sz="4" w:space="0" w:color="000000"/>
              <w:bottom w:val="single" w:sz="4" w:space="0" w:color="000000"/>
            </w:tcBorders>
            <w:shd w:val="clear" w:color="auto" w:fill="auto"/>
            <w:vAlign w:val="center"/>
          </w:tcPr>
          <w:p w:rsidR="00A45934" w:rsidRPr="00BC4C57" w:rsidRDefault="00A45934" w:rsidP="00143A8A">
            <w:pPr>
              <w:widowControl w:val="0"/>
              <w:snapToGrid w:val="0"/>
              <w:spacing w:after="0" w:line="240" w:lineRule="auto"/>
              <w:jc w:val="center"/>
              <w:rPr>
                <w:rFonts w:eastAsia="SimSu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BC4C57" w:rsidRDefault="00A45934" w:rsidP="00143A8A">
            <w:pPr>
              <w:widowControl w:val="0"/>
              <w:snapToGrid w:val="0"/>
              <w:spacing w:after="0" w:line="240" w:lineRule="auto"/>
              <w:jc w:val="both"/>
              <w:rPr>
                <w:rFonts w:eastAsia="SimSun" w:cs="Times New Roman"/>
                <w:szCs w:val="24"/>
                <w:lang w:eastAsia="zh-CN"/>
              </w:rPr>
            </w:pPr>
            <w:r w:rsidRPr="00BC4C57">
              <w:rPr>
                <w:rFonts w:eastAsia="SimSun" w:cs="Times New Roman"/>
                <w:caps/>
                <w:szCs w:val="24"/>
                <w:lang w:eastAsia="zh-CN"/>
              </w:rPr>
              <w:t xml:space="preserve">           ОБЩЕСТВЕННО- ДЕЛОВЫЕ ЗОНЫ:</w:t>
            </w:r>
          </w:p>
        </w:tc>
      </w:tr>
      <w:tr w:rsidR="00A45934" w:rsidRPr="00BC4C57" w:rsidTr="001F2536">
        <w:tc>
          <w:tcPr>
            <w:tcW w:w="2155" w:type="dxa"/>
            <w:tcBorders>
              <w:top w:val="single" w:sz="4" w:space="0" w:color="000000"/>
              <w:left w:val="single" w:sz="4" w:space="0" w:color="000000"/>
              <w:bottom w:val="single" w:sz="4" w:space="0" w:color="000000"/>
            </w:tcBorders>
            <w:shd w:val="clear" w:color="auto" w:fill="auto"/>
            <w:vAlign w:val="center"/>
          </w:tcPr>
          <w:p w:rsidR="00A45934" w:rsidRPr="00BC4C57" w:rsidRDefault="00A45934" w:rsidP="00143A8A">
            <w:pPr>
              <w:widowControl w:val="0"/>
              <w:snapToGrid w:val="0"/>
              <w:spacing w:after="0" w:line="240" w:lineRule="auto"/>
              <w:jc w:val="center"/>
              <w:rPr>
                <w:rFonts w:eastAsia="Times New Roman" w:cs="Times New Roman"/>
                <w:szCs w:val="24"/>
                <w:lang w:eastAsia="zh-CN"/>
              </w:rPr>
            </w:pPr>
            <w:r w:rsidRPr="00BC4C57">
              <w:rPr>
                <w:rFonts w:eastAsia="SimSun" w:cs="Times New Roman"/>
                <w:szCs w:val="24"/>
                <w:lang w:eastAsia="zh-CN"/>
              </w:rPr>
              <w:t>ОД1</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BC4C57" w:rsidRDefault="00A45934" w:rsidP="00143A8A">
            <w:pPr>
              <w:widowControl w:val="0"/>
              <w:snapToGrid w:val="0"/>
              <w:spacing w:after="0" w:line="240" w:lineRule="auto"/>
              <w:jc w:val="both"/>
              <w:rPr>
                <w:rFonts w:eastAsia="SimSun" w:cs="Times New Roman"/>
                <w:szCs w:val="24"/>
                <w:lang w:eastAsia="zh-CN"/>
              </w:rPr>
            </w:pPr>
            <w:r w:rsidRPr="00BC4C57">
              <w:rPr>
                <w:rFonts w:eastAsia="SimSun" w:cs="Times New Roman"/>
                <w:szCs w:val="24"/>
                <w:lang w:eastAsia="zh-CN"/>
              </w:rPr>
              <w:t>Многофункциональная общественно-деловая зона</w:t>
            </w:r>
          </w:p>
        </w:tc>
      </w:tr>
      <w:tr w:rsidR="00A45934" w:rsidRPr="00BC4C57" w:rsidTr="001F2536">
        <w:tc>
          <w:tcPr>
            <w:tcW w:w="2155" w:type="dxa"/>
            <w:tcBorders>
              <w:top w:val="single" w:sz="4" w:space="0" w:color="000000"/>
              <w:left w:val="single" w:sz="4" w:space="0" w:color="000000"/>
              <w:bottom w:val="single" w:sz="4" w:space="0" w:color="000000"/>
            </w:tcBorders>
            <w:shd w:val="clear" w:color="auto" w:fill="auto"/>
            <w:vAlign w:val="center"/>
          </w:tcPr>
          <w:p w:rsidR="00A45934" w:rsidRPr="00BC4C57" w:rsidRDefault="00A45934" w:rsidP="00FA4E08">
            <w:pPr>
              <w:widowControl w:val="0"/>
              <w:snapToGrid w:val="0"/>
              <w:spacing w:after="0" w:line="240" w:lineRule="auto"/>
              <w:jc w:val="center"/>
              <w:rPr>
                <w:rFonts w:eastAsia="Times New Roman" w:cs="Times New Roman"/>
                <w:szCs w:val="24"/>
                <w:lang w:eastAsia="zh-CN"/>
              </w:rPr>
            </w:pPr>
            <w:r w:rsidRPr="00BC4C57">
              <w:rPr>
                <w:rFonts w:eastAsia="SimSun" w:cs="Times New Roman"/>
                <w:szCs w:val="24"/>
                <w:lang w:eastAsia="zh-CN"/>
              </w:rPr>
              <w:t>ОД</w:t>
            </w:r>
            <w:r w:rsidR="00FA4E08" w:rsidRPr="00BC4C57">
              <w:rPr>
                <w:rFonts w:eastAsia="SimSun" w:cs="Times New Roman"/>
                <w:szCs w:val="24"/>
                <w:lang w:eastAsia="zh-CN"/>
              </w:rPr>
              <w:t>3.3</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BC4C57" w:rsidRDefault="00FA4E08" w:rsidP="00143A8A">
            <w:pPr>
              <w:widowControl w:val="0"/>
              <w:snapToGrid w:val="0"/>
              <w:spacing w:after="0" w:line="240" w:lineRule="auto"/>
              <w:jc w:val="both"/>
              <w:rPr>
                <w:rFonts w:eastAsia="SimSun" w:cs="Times New Roman"/>
                <w:szCs w:val="24"/>
                <w:lang w:eastAsia="zh-CN"/>
              </w:rPr>
            </w:pPr>
            <w:r w:rsidRPr="00BC4C57">
              <w:rPr>
                <w:rFonts w:cs="Times New Roman"/>
                <w:szCs w:val="24"/>
              </w:rPr>
              <w:t>Зона специализированной общественной застройки объектами образования и научной деятельности</w:t>
            </w:r>
          </w:p>
        </w:tc>
      </w:tr>
      <w:tr w:rsidR="00A45934" w:rsidRPr="00BC4C57"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BC4C57" w:rsidRDefault="00A45934" w:rsidP="00143A8A">
            <w:pPr>
              <w:widowControl w:val="0"/>
              <w:snapToGrid w:val="0"/>
              <w:spacing w:after="0" w:line="240" w:lineRule="auto"/>
              <w:jc w:val="center"/>
              <w:rPr>
                <w:rFonts w:eastAsia="Times New Roman" w:cs="Times New Roman"/>
                <w:szCs w:val="24"/>
                <w:lang w:eastAsia="zh-CN"/>
              </w:rPr>
            </w:pPr>
            <w:r w:rsidRPr="00BC4C57">
              <w:rPr>
                <w:rFonts w:eastAsia="Times New Roman" w:cs="Times New Roman"/>
                <w:szCs w:val="24"/>
                <w:lang w:eastAsia="zh-CN"/>
              </w:rPr>
              <w:t>ОД3</w:t>
            </w:r>
            <w:r w:rsidR="00FA4E08" w:rsidRPr="00BC4C57">
              <w:rPr>
                <w:rFonts w:eastAsia="Times New Roman" w:cs="Times New Roman"/>
                <w:szCs w:val="24"/>
                <w:lang w:eastAsia="zh-CN"/>
              </w:rPr>
              <w:t>.1</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BC4C57" w:rsidRDefault="00FA4E08" w:rsidP="00143A8A">
            <w:pPr>
              <w:widowControl w:val="0"/>
              <w:snapToGrid w:val="0"/>
              <w:spacing w:after="0" w:line="240" w:lineRule="auto"/>
              <w:jc w:val="both"/>
              <w:rPr>
                <w:rFonts w:eastAsia="Times New Roman" w:cs="Times New Roman"/>
                <w:szCs w:val="24"/>
                <w:lang w:eastAsia="zh-CN"/>
              </w:rPr>
            </w:pPr>
            <w:r w:rsidRPr="00BC4C57">
              <w:rPr>
                <w:rFonts w:cs="Times New Roman"/>
                <w:szCs w:val="24"/>
              </w:rPr>
              <w:t>Зона специализированной общественной застройки объектами здравоохранения</w:t>
            </w:r>
          </w:p>
        </w:tc>
      </w:tr>
      <w:tr w:rsidR="00A45934" w:rsidRPr="00BC4C57"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BC4C57" w:rsidRDefault="00A45934" w:rsidP="00FA4E08">
            <w:pPr>
              <w:widowControl w:val="0"/>
              <w:snapToGrid w:val="0"/>
              <w:spacing w:after="0" w:line="240" w:lineRule="auto"/>
              <w:jc w:val="center"/>
              <w:rPr>
                <w:rFonts w:eastAsia="Times New Roman" w:cs="Times New Roman"/>
                <w:szCs w:val="24"/>
                <w:lang w:eastAsia="zh-CN"/>
              </w:rPr>
            </w:pPr>
            <w:r w:rsidRPr="00BC4C57">
              <w:rPr>
                <w:rFonts w:eastAsia="Times New Roman" w:cs="Times New Roman"/>
                <w:szCs w:val="24"/>
                <w:lang w:eastAsia="zh-CN"/>
              </w:rPr>
              <w:t>ОД</w:t>
            </w:r>
            <w:r w:rsidR="00FA4E08" w:rsidRPr="00BC4C57">
              <w:rPr>
                <w:rFonts w:eastAsia="Times New Roman" w:cs="Times New Roman"/>
                <w:szCs w:val="24"/>
                <w:lang w:eastAsia="zh-CN"/>
              </w:rPr>
              <w:t>3.2</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BC4C57" w:rsidRDefault="00FA4E08" w:rsidP="00143A8A">
            <w:pPr>
              <w:widowControl w:val="0"/>
              <w:snapToGrid w:val="0"/>
              <w:spacing w:after="0" w:line="240" w:lineRule="auto"/>
              <w:jc w:val="both"/>
              <w:rPr>
                <w:rFonts w:eastAsia="SimSun" w:cs="Times New Roman"/>
                <w:szCs w:val="24"/>
                <w:lang w:eastAsia="zh-CN"/>
              </w:rPr>
            </w:pPr>
            <w:r w:rsidRPr="00BC4C57">
              <w:rPr>
                <w:rFonts w:cs="Times New Roman"/>
                <w:szCs w:val="24"/>
              </w:rPr>
              <w:t>Зона специализированной общественной застройки объектами физической культуры и спорта</w:t>
            </w:r>
          </w:p>
        </w:tc>
      </w:tr>
      <w:tr w:rsidR="00A45934" w:rsidRPr="00BC4C57"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BC4C57" w:rsidRDefault="003D1DFE" w:rsidP="00FA4E08">
            <w:pPr>
              <w:widowControl w:val="0"/>
              <w:snapToGrid w:val="0"/>
              <w:spacing w:after="0" w:line="240" w:lineRule="auto"/>
              <w:jc w:val="center"/>
              <w:rPr>
                <w:rFonts w:eastAsia="Times New Roman" w:cs="Times New Roman"/>
                <w:szCs w:val="24"/>
                <w:lang w:eastAsia="zh-CN"/>
              </w:rPr>
            </w:pPr>
            <w:r>
              <w:rPr>
                <w:rFonts w:eastAsia="Times New Roman" w:cs="Times New Roman"/>
                <w:szCs w:val="24"/>
                <w:lang w:eastAsia="zh-CN"/>
              </w:rPr>
              <w:t>ОД4</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BC4C57" w:rsidRDefault="008C02FC" w:rsidP="00143A8A">
            <w:pPr>
              <w:widowControl w:val="0"/>
              <w:snapToGrid w:val="0"/>
              <w:spacing w:after="0" w:line="240" w:lineRule="auto"/>
              <w:jc w:val="both"/>
              <w:rPr>
                <w:rFonts w:eastAsia="SimSun" w:cs="Times New Roman"/>
                <w:szCs w:val="24"/>
                <w:lang w:eastAsia="zh-CN"/>
              </w:rPr>
            </w:pPr>
            <w:r w:rsidRPr="00D833EC">
              <w:rPr>
                <w:rFonts w:eastAsia="SimSun"/>
                <w:szCs w:val="24"/>
                <w:lang w:eastAsia="zh-CN"/>
              </w:rPr>
              <w:t>Зона специализированной общественной застройки объектами дорожного сервиса</w:t>
            </w:r>
          </w:p>
        </w:tc>
      </w:tr>
      <w:tr w:rsidR="003D1DFE" w:rsidRPr="00BC4C57"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r w:rsidRPr="00BC4C57">
              <w:rPr>
                <w:rFonts w:eastAsia="Times New Roman" w:cs="Times New Roman"/>
                <w:szCs w:val="24"/>
                <w:lang w:eastAsia="zh-CN"/>
              </w:rPr>
              <w:t>ОД5</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DFE" w:rsidRPr="00BC4C57" w:rsidRDefault="003D1DFE" w:rsidP="003D1DFE">
            <w:pPr>
              <w:widowControl w:val="0"/>
              <w:snapToGrid w:val="0"/>
              <w:spacing w:after="0" w:line="240" w:lineRule="auto"/>
              <w:jc w:val="both"/>
              <w:rPr>
                <w:rFonts w:eastAsia="SimSun" w:cs="Times New Roman"/>
                <w:szCs w:val="24"/>
                <w:lang w:eastAsia="zh-CN"/>
              </w:rPr>
            </w:pPr>
            <w:r w:rsidRPr="00BC4C57">
              <w:rPr>
                <w:rFonts w:eastAsia="SimSun" w:cs="Times New Roman"/>
                <w:szCs w:val="24"/>
                <w:lang w:eastAsia="zh-CN"/>
              </w:rPr>
              <w:t>Зона религиозного использования</w:t>
            </w:r>
          </w:p>
        </w:tc>
      </w:tr>
      <w:tr w:rsidR="003D1DFE" w:rsidRPr="00BC4C57"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3D1DFE" w:rsidRPr="00BC4C57" w:rsidRDefault="003D1DFE" w:rsidP="003D1DFE">
            <w:pPr>
              <w:widowControl w:val="0"/>
              <w:snapToGrid w:val="0"/>
              <w:spacing w:after="0" w:line="240" w:lineRule="auto"/>
              <w:rPr>
                <w:rFonts w:cs="Times New Roman"/>
                <w:szCs w:val="24"/>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3D1DFE" w:rsidRPr="00BC4C57" w:rsidRDefault="003D1DFE" w:rsidP="003D1DFE">
            <w:pPr>
              <w:widowControl w:val="0"/>
              <w:snapToGrid w:val="0"/>
              <w:spacing w:after="0" w:line="240" w:lineRule="auto"/>
              <w:ind w:firstLine="709"/>
              <w:jc w:val="both"/>
              <w:rPr>
                <w:rFonts w:eastAsia="SimSun" w:cs="Times New Roman"/>
                <w:bCs/>
                <w:caps/>
                <w:szCs w:val="24"/>
                <w:lang w:eastAsia="zh-CN"/>
              </w:rPr>
            </w:pPr>
            <w:r w:rsidRPr="00BC4C57">
              <w:rPr>
                <w:rFonts w:eastAsia="SimSun" w:cs="Times New Roman"/>
                <w:bCs/>
                <w:caps/>
                <w:szCs w:val="24"/>
                <w:lang w:eastAsia="zh-CN"/>
              </w:rPr>
              <w:t>ЗонА ИНЖЕНЕРНОЙ ИНФРАСТРУКТУРЫ</w:t>
            </w:r>
          </w:p>
        </w:tc>
      </w:tr>
      <w:tr w:rsidR="003D1DFE" w:rsidRPr="00BC4C57"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r w:rsidRPr="00BC4C57">
              <w:rPr>
                <w:rFonts w:eastAsia="SimSun" w:cs="Times New Roman"/>
                <w:bCs/>
                <w:szCs w:val="24"/>
                <w:lang w:eastAsia="zh-CN"/>
              </w:rPr>
              <w:t>И</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3D1DFE" w:rsidRPr="00BC4C57" w:rsidRDefault="003D1DFE" w:rsidP="003D1DFE">
            <w:pPr>
              <w:widowControl w:val="0"/>
              <w:snapToGrid w:val="0"/>
              <w:spacing w:after="0" w:line="240" w:lineRule="auto"/>
              <w:jc w:val="both"/>
              <w:rPr>
                <w:rFonts w:eastAsia="Times New Roman" w:cs="Times New Roman"/>
                <w:szCs w:val="24"/>
                <w:lang w:eastAsia="zh-CN"/>
              </w:rPr>
            </w:pPr>
            <w:r w:rsidRPr="00BC4C57">
              <w:rPr>
                <w:rFonts w:eastAsia="SimSun" w:cs="Times New Roman"/>
                <w:bCs/>
                <w:szCs w:val="24"/>
                <w:lang w:eastAsia="zh-CN"/>
              </w:rPr>
              <w:t>Зона инженерной инфраструктуры</w:t>
            </w:r>
          </w:p>
        </w:tc>
      </w:tr>
      <w:tr w:rsidR="003D1DFE" w:rsidRPr="00BC4C57"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3D1DFE" w:rsidRPr="00BC4C57" w:rsidRDefault="003D1DFE" w:rsidP="003D1DFE">
            <w:pPr>
              <w:widowControl w:val="0"/>
              <w:snapToGrid w:val="0"/>
              <w:spacing w:after="0" w:line="240" w:lineRule="auto"/>
              <w:jc w:val="center"/>
              <w:rPr>
                <w:rFonts w:eastAsia="SimSun" w:cs="Times New Roman"/>
                <w:bCs/>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3D1DFE" w:rsidRPr="00BC4C57" w:rsidRDefault="003D1DFE" w:rsidP="003D1DFE">
            <w:pPr>
              <w:widowControl w:val="0"/>
              <w:snapToGrid w:val="0"/>
              <w:spacing w:after="0" w:line="240" w:lineRule="auto"/>
              <w:rPr>
                <w:rFonts w:eastAsia="SimSun" w:cs="Times New Roman"/>
                <w:bCs/>
                <w:szCs w:val="24"/>
                <w:lang w:eastAsia="zh-CN"/>
              </w:rPr>
            </w:pPr>
            <w:r w:rsidRPr="00BC4C57">
              <w:rPr>
                <w:rFonts w:eastAsia="SimSun" w:cs="Times New Roman"/>
                <w:bCs/>
                <w:szCs w:val="24"/>
                <w:lang w:eastAsia="zh-CN"/>
              </w:rPr>
              <w:t>ЗОНА ТРАНСПОРТНОЙ ИНФРАСТРУКТУРЫ</w:t>
            </w:r>
          </w:p>
        </w:tc>
      </w:tr>
      <w:tr w:rsidR="003D1DFE" w:rsidRPr="00BC4C57" w:rsidTr="001F2536">
        <w:trPr>
          <w:cantSplit/>
          <w:trHeight w:val="105"/>
        </w:trPr>
        <w:tc>
          <w:tcPr>
            <w:tcW w:w="2155" w:type="dxa"/>
            <w:tcBorders>
              <w:top w:val="single" w:sz="4" w:space="0" w:color="auto"/>
              <w:left w:val="single" w:sz="4" w:space="0" w:color="000000"/>
              <w:bottom w:val="single" w:sz="4" w:space="0" w:color="000000"/>
            </w:tcBorders>
            <w:shd w:val="clear" w:color="auto" w:fill="auto"/>
            <w:vAlign w:val="center"/>
          </w:tcPr>
          <w:p w:rsidR="003D1DFE" w:rsidRPr="00BC4C57" w:rsidRDefault="003D1DFE" w:rsidP="003D1DFE">
            <w:pPr>
              <w:widowControl w:val="0"/>
              <w:snapToGrid w:val="0"/>
              <w:spacing w:after="0" w:line="240" w:lineRule="auto"/>
              <w:jc w:val="center"/>
              <w:rPr>
                <w:rFonts w:eastAsia="SimSun" w:cs="Times New Roman"/>
                <w:szCs w:val="24"/>
                <w:lang w:eastAsia="zh-CN"/>
              </w:rPr>
            </w:pPr>
            <w:r w:rsidRPr="00BC4C57">
              <w:rPr>
                <w:rFonts w:eastAsia="SimSun" w:cs="Times New Roman"/>
                <w:szCs w:val="24"/>
                <w:lang w:eastAsia="zh-CN"/>
              </w:rPr>
              <w:t>Т1.1</w:t>
            </w:r>
          </w:p>
        </w:tc>
        <w:tc>
          <w:tcPr>
            <w:tcW w:w="7221" w:type="dxa"/>
            <w:tcBorders>
              <w:top w:val="single" w:sz="4" w:space="0" w:color="auto"/>
              <w:left w:val="single" w:sz="4" w:space="0" w:color="000000"/>
              <w:bottom w:val="single" w:sz="4" w:space="0" w:color="000000"/>
              <w:right w:val="single" w:sz="4" w:space="0" w:color="000000"/>
            </w:tcBorders>
            <w:shd w:val="clear" w:color="auto" w:fill="auto"/>
          </w:tcPr>
          <w:p w:rsidR="003D1DFE" w:rsidRPr="00BC4C57" w:rsidRDefault="003D1DFE" w:rsidP="003D1DFE">
            <w:pPr>
              <w:widowControl w:val="0"/>
              <w:snapToGrid w:val="0"/>
              <w:spacing w:after="0" w:line="240" w:lineRule="auto"/>
              <w:jc w:val="both"/>
              <w:rPr>
                <w:rFonts w:eastAsia="SimSun" w:cs="Times New Roman"/>
                <w:bCs/>
                <w:szCs w:val="24"/>
                <w:lang w:eastAsia="zh-CN"/>
              </w:rPr>
            </w:pPr>
            <w:r w:rsidRPr="00BC4C57">
              <w:rPr>
                <w:rFonts w:eastAsia="Times New Roman" w:cs="Times New Roman"/>
                <w:color w:val="000000"/>
                <w:szCs w:val="24"/>
                <w:lang w:eastAsia="ru-RU"/>
              </w:rPr>
              <w:t>Зона транспортной инфраструктуры в области железнодорожного транспорта</w:t>
            </w:r>
          </w:p>
        </w:tc>
      </w:tr>
      <w:tr w:rsidR="003D1DFE" w:rsidRPr="00BC4C57"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3D1DFE" w:rsidRPr="00BC4C57" w:rsidRDefault="003D1DFE" w:rsidP="003D1DFE">
            <w:pPr>
              <w:widowControl w:val="0"/>
              <w:snapToGrid w:val="0"/>
              <w:spacing w:after="0" w:line="240" w:lineRule="auto"/>
              <w:ind w:firstLine="709"/>
              <w:jc w:val="both"/>
              <w:rPr>
                <w:rFonts w:eastAsia="SimSun" w:cs="Times New Roman"/>
                <w:bCs/>
                <w:caps/>
                <w:szCs w:val="24"/>
                <w:lang w:eastAsia="zh-CN"/>
              </w:rPr>
            </w:pPr>
            <w:r w:rsidRPr="00BC4C57">
              <w:rPr>
                <w:rFonts w:eastAsia="SimSun" w:cs="Times New Roman"/>
                <w:bCs/>
                <w:caps/>
                <w:szCs w:val="24"/>
                <w:lang w:eastAsia="zh-CN"/>
              </w:rPr>
              <w:t>Производственные зоны:</w:t>
            </w:r>
          </w:p>
        </w:tc>
      </w:tr>
      <w:tr w:rsidR="003D1DFE" w:rsidRPr="00BC4C57" w:rsidTr="001F2536">
        <w:trPr>
          <w:cantSplit/>
          <w:trHeight w:val="150"/>
        </w:trPr>
        <w:tc>
          <w:tcPr>
            <w:tcW w:w="2155" w:type="dxa"/>
            <w:tcBorders>
              <w:top w:val="single" w:sz="4" w:space="0" w:color="000000"/>
              <w:left w:val="single" w:sz="4" w:space="0" w:color="000000"/>
              <w:bottom w:val="single" w:sz="4" w:space="0" w:color="auto"/>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r w:rsidRPr="00BC4C57">
              <w:rPr>
                <w:rFonts w:eastAsia="SimSun" w:cs="Times New Roman"/>
                <w:bCs/>
                <w:szCs w:val="24"/>
                <w:lang w:eastAsia="zh-CN"/>
              </w:rPr>
              <w:t>П1.1</w:t>
            </w:r>
          </w:p>
        </w:tc>
        <w:tc>
          <w:tcPr>
            <w:tcW w:w="7221" w:type="dxa"/>
            <w:tcBorders>
              <w:top w:val="single" w:sz="4" w:space="0" w:color="000000"/>
              <w:left w:val="single" w:sz="4" w:space="0" w:color="000000"/>
              <w:bottom w:val="single" w:sz="4" w:space="0" w:color="auto"/>
              <w:right w:val="single" w:sz="4" w:space="0" w:color="000000"/>
            </w:tcBorders>
            <w:shd w:val="clear" w:color="auto" w:fill="auto"/>
            <w:vAlign w:val="center"/>
          </w:tcPr>
          <w:p w:rsidR="003D1DFE" w:rsidRPr="00BC4C57" w:rsidRDefault="003D1DFE" w:rsidP="003D1DFE">
            <w:pPr>
              <w:widowControl w:val="0"/>
              <w:snapToGrid w:val="0"/>
              <w:spacing w:after="0" w:line="240" w:lineRule="auto"/>
              <w:jc w:val="both"/>
              <w:rPr>
                <w:rFonts w:eastAsia="SimSun" w:cs="Times New Roman"/>
                <w:szCs w:val="24"/>
                <w:lang w:eastAsia="zh-CN"/>
              </w:rPr>
            </w:pPr>
            <w:r w:rsidRPr="00BC4C57">
              <w:rPr>
                <w:rFonts w:cs="Times New Roman"/>
                <w:szCs w:val="24"/>
              </w:rPr>
              <w:t xml:space="preserve">Производственная зона размещения объектов </w:t>
            </w:r>
            <w:r w:rsidRPr="00BC4C57">
              <w:rPr>
                <w:rFonts w:cs="Times New Roman"/>
                <w:szCs w:val="24"/>
                <w:lang w:val="en-US"/>
              </w:rPr>
              <w:t>III</w:t>
            </w:r>
            <w:r w:rsidRPr="00BC4C57">
              <w:rPr>
                <w:rFonts w:cs="Times New Roman"/>
                <w:szCs w:val="24"/>
              </w:rPr>
              <w:t>-</w:t>
            </w:r>
            <w:r w:rsidRPr="00BC4C57">
              <w:rPr>
                <w:rFonts w:cs="Times New Roman"/>
                <w:szCs w:val="24"/>
                <w:lang w:val="en-US"/>
              </w:rPr>
              <w:t>V</w:t>
            </w:r>
            <w:r w:rsidRPr="00BC4C57">
              <w:rPr>
                <w:rFonts w:cs="Times New Roman"/>
                <w:szCs w:val="24"/>
              </w:rPr>
              <w:t xml:space="preserve"> класса опасности</w:t>
            </w:r>
          </w:p>
        </w:tc>
      </w:tr>
      <w:tr w:rsidR="003D1DFE" w:rsidRPr="00BC4C57" w:rsidTr="001F2536">
        <w:trPr>
          <w:cantSplit/>
          <w:trHeight w:val="105"/>
        </w:trPr>
        <w:tc>
          <w:tcPr>
            <w:tcW w:w="2155" w:type="dxa"/>
            <w:tcBorders>
              <w:top w:val="single" w:sz="4" w:space="0" w:color="auto"/>
              <w:left w:val="single" w:sz="4" w:space="0" w:color="000000"/>
              <w:bottom w:val="single" w:sz="4" w:space="0" w:color="000000"/>
            </w:tcBorders>
            <w:shd w:val="clear" w:color="auto" w:fill="auto"/>
            <w:vAlign w:val="center"/>
          </w:tcPr>
          <w:p w:rsidR="003D1DFE" w:rsidRPr="00BC4C57" w:rsidRDefault="003D1DFE" w:rsidP="003D1DFE">
            <w:pPr>
              <w:widowControl w:val="0"/>
              <w:snapToGrid w:val="0"/>
              <w:spacing w:after="0" w:line="240" w:lineRule="auto"/>
              <w:jc w:val="center"/>
              <w:rPr>
                <w:rFonts w:eastAsia="SimSun" w:cs="Times New Roman"/>
                <w:bCs/>
                <w:szCs w:val="24"/>
                <w:lang w:eastAsia="zh-CN"/>
              </w:rPr>
            </w:pPr>
            <w:r w:rsidRPr="00BC4C57">
              <w:rPr>
                <w:rFonts w:eastAsia="SimSun" w:cs="Times New Roman"/>
                <w:bCs/>
                <w:szCs w:val="24"/>
                <w:lang w:eastAsia="zh-CN"/>
              </w:rPr>
              <w:t>П1.3</w:t>
            </w:r>
          </w:p>
        </w:tc>
        <w:tc>
          <w:tcPr>
            <w:tcW w:w="7221" w:type="dxa"/>
            <w:tcBorders>
              <w:top w:val="single" w:sz="4" w:space="0" w:color="auto"/>
              <w:left w:val="single" w:sz="4" w:space="0" w:color="000000"/>
              <w:bottom w:val="single" w:sz="4" w:space="0" w:color="000000"/>
              <w:right w:val="single" w:sz="4" w:space="0" w:color="000000"/>
            </w:tcBorders>
            <w:shd w:val="clear" w:color="auto" w:fill="auto"/>
            <w:vAlign w:val="center"/>
          </w:tcPr>
          <w:p w:rsidR="003D1DFE" w:rsidRPr="00BC4C57" w:rsidRDefault="003D1DFE" w:rsidP="003D1DFE">
            <w:pPr>
              <w:widowControl w:val="0"/>
              <w:snapToGrid w:val="0"/>
              <w:spacing w:after="0" w:line="240" w:lineRule="auto"/>
              <w:jc w:val="both"/>
              <w:rPr>
                <w:rFonts w:eastAsia="SimSun" w:cs="Times New Roman"/>
                <w:bCs/>
                <w:szCs w:val="24"/>
                <w:lang w:eastAsia="zh-CN"/>
              </w:rPr>
            </w:pPr>
            <w:r w:rsidRPr="00BC4C57">
              <w:rPr>
                <w:rFonts w:cs="Times New Roman"/>
                <w:szCs w:val="24"/>
              </w:rPr>
              <w:t xml:space="preserve">Производственная зона размещения объектов </w:t>
            </w:r>
            <w:r w:rsidRPr="00BC4C57">
              <w:rPr>
                <w:rFonts w:cs="Times New Roman"/>
                <w:szCs w:val="24"/>
                <w:lang w:val="en-US"/>
              </w:rPr>
              <w:t>V</w:t>
            </w:r>
            <w:r w:rsidRPr="00BC4C57">
              <w:rPr>
                <w:rFonts w:cs="Times New Roman"/>
                <w:szCs w:val="24"/>
              </w:rPr>
              <w:t xml:space="preserve"> класса опасности</w:t>
            </w:r>
          </w:p>
        </w:tc>
      </w:tr>
      <w:tr w:rsidR="003D1DFE" w:rsidRPr="00BC4C57" w:rsidTr="001F2536">
        <w:trPr>
          <w:cantSplit/>
          <w:trHeight w:val="126"/>
        </w:trPr>
        <w:tc>
          <w:tcPr>
            <w:tcW w:w="2155" w:type="dxa"/>
            <w:tcBorders>
              <w:top w:val="single" w:sz="4" w:space="0" w:color="000000"/>
              <w:left w:val="single" w:sz="4" w:space="0" w:color="000000"/>
              <w:bottom w:val="single" w:sz="4" w:space="0" w:color="auto"/>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auto"/>
              <w:right w:val="single" w:sz="4" w:space="0" w:color="000000"/>
            </w:tcBorders>
            <w:shd w:val="clear" w:color="auto" w:fill="auto"/>
            <w:vAlign w:val="center"/>
          </w:tcPr>
          <w:p w:rsidR="003D1DFE" w:rsidRPr="00BC4C57" w:rsidRDefault="003D1DFE" w:rsidP="003D1DFE">
            <w:pPr>
              <w:widowControl w:val="0"/>
              <w:snapToGrid w:val="0"/>
              <w:spacing w:after="0" w:line="240" w:lineRule="auto"/>
              <w:ind w:firstLine="709"/>
              <w:jc w:val="both"/>
              <w:rPr>
                <w:rFonts w:eastAsia="SimSun" w:cs="Times New Roman"/>
                <w:bCs/>
                <w:caps/>
                <w:szCs w:val="24"/>
                <w:lang w:eastAsia="zh-CN"/>
              </w:rPr>
            </w:pPr>
            <w:r w:rsidRPr="00BC4C57">
              <w:rPr>
                <w:rFonts w:eastAsia="SimSun" w:cs="Times New Roman"/>
                <w:bCs/>
                <w:caps/>
                <w:szCs w:val="24"/>
                <w:lang w:eastAsia="zh-CN"/>
              </w:rPr>
              <w:t xml:space="preserve">            КОММУНАЛЬНО-СКЛАДСКАЯ ЗОНА</w:t>
            </w:r>
          </w:p>
        </w:tc>
      </w:tr>
      <w:tr w:rsidR="003D1DFE" w:rsidRPr="00BC4C57" w:rsidTr="001F2536">
        <w:trPr>
          <w:cantSplit/>
          <w:trHeight w:val="135"/>
        </w:trPr>
        <w:tc>
          <w:tcPr>
            <w:tcW w:w="2155" w:type="dxa"/>
            <w:tcBorders>
              <w:top w:val="single" w:sz="4" w:space="0" w:color="auto"/>
              <w:left w:val="single" w:sz="4" w:space="0" w:color="000000"/>
              <w:bottom w:val="single" w:sz="4" w:space="0" w:color="auto"/>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r w:rsidRPr="00BC4C57">
              <w:rPr>
                <w:rFonts w:eastAsia="Times New Roman" w:cs="Times New Roman"/>
                <w:szCs w:val="24"/>
                <w:lang w:eastAsia="zh-CN"/>
              </w:rPr>
              <w:t>КС1</w:t>
            </w:r>
          </w:p>
        </w:tc>
        <w:tc>
          <w:tcPr>
            <w:tcW w:w="7221" w:type="dxa"/>
            <w:tcBorders>
              <w:top w:val="single" w:sz="4" w:space="0" w:color="auto"/>
              <w:left w:val="single" w:sz="4" w:space="0" w:color="000000"/>
              <w:bottom w:val="single" w:sz="4" w:space="0" w:color="auto"/>
              <w:right w:val="single" w:sz="4" w:space="0" w:color="000000"/>
            </w:tcBorders>
            <w:shd w:val="clear" w:color="auto" w:fill="auto"/>
            <w:vAlign w:val="center"/>
          </w:tcPr>
          <w:p w:rsidR="003D1DFE" w:rsidRPr="00BC4C57" w:rsidRDefault="003D1DFE" w:rsidP="003D1DFE">
            <w:pPr>
              <w:widowControl w:val="0"/>
              <w:snapToGrid w:val="0"/>
              <w:spacing w:after="0" w:line="240" w:lineRule="auto"/>
              <w:jc w:val="both"/>
              <w:rPr>
                <w:rFonts w:eastAsia="SimSun" w:cs="Times New Roman"/>
                <w:bCs/>
                <w:caps/>
                <w:szCs w:val="24"/>
                <w:lang w:eastAsia="zh-CN"/>
              </w:rPr>
            </w:pPr>
            <w:r w:rsidRPr="00BC4C57">
              <w:rPr>
                <w:rFonts w:cs="Times New Roman"/>
                <w:szCs w:val="24"/>
              </w:rPr>
              <w:t>Коммунально-складская зона</w:t>
            </w:r>
          </w:p>
        </w:tc>
      </w:tr>
      <w:tr w:rsidR="003D1DFE" w:rsidRPr="00BC4C57"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3D1DFE" w:rsidRPr="00BC4C57" w:rsidRDefault="003D1DFE" w:rsidP="003D1DFE">
            <w:pPr>
              <w:widowControl w:val="0"/>
              <w:snapToGrid w:val="0"/>
              <w:spacing w:after="0" w:line="240" w:lineRule="auto"/>
              <w:ind w:firstLine="709"/>
              <w:jc w:val="both"/>
              <w:rPr>
                <w:rFonts w:eastAsia="Times New Roman" w:cs="Times New Roman"/>
                <w:szCs w:val="24"/>
                <w:lang w:eastAsia="zh-CN"/>
              </w:rPr>
            </w:pPr>
            <w:r w:rsidRPr="00BC4C57">
              <w:rPr>
                <w:rFonts w:eastAsia="SimSun" w:cs="Times New Roman"/>
                <w:bCs/>
                <w:caps/>
                <w:szCs w:val="24"/>
                <w:lang w:eastAsia="zh-CN"/>
              </w:rPr>
              <w:t>Зоны сельскохозяйственного использования:</w:t>
            </w:r>
          </w:p>
        </w:tc>
      </w:tr>
      <w:tr w:rsidR="003D1DFE" w:rsidRPr="00BC4C57"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r w:rsidRPr="00BC4C57">
              <w:rPr>
                <w:rFonts w:eastAsia="SimSun" w:cs="Times New Roman"/>
                <w:szCs w:val="24"/>
                <w:lang w:eastAsia="zh-CN"/>
              </w:rPr>
              <w:t>СХ2.1</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3D1DFE" w:rsidRPr="00BC4C57" w:rsidRDefault="003D1DFE" w:rsidP="003D1DFE">
            <w:pPr>
              <w:widowControl w:val="0"/>
              <w:snapToGrid w:val="0"/>
              <w:spacing w:after="0" w:line="240" w:lineRule="auto"/>
              <w:jc w:val="both"/>
              <w:rPr>
                <w:rFonts w:eastAsia="Times New Roman" w:cs="Times New Roman"/>
                <w:szCs w:val="24"/>
                <w:lang w:eastAsia="zh-CN"/>
              </w:rPr>
            </w:pPr>
            <w:r w:rsidRPr="00BC4C57">
              <w:rPr>
                <w:rFonts w:cs="Times New Roman"/>
                <w:color w:val="000000"/>
                <w:szCs w:val="24"/>
              </w:rPr>
              <w:t xml:space="preserve">Зона сельскохозяйственных предприятий </w:t>
            </w:r>
            <w:r w:rsidRPr="00BC4C57">
              <w:rPr>
                <w:rFonts w:cs="Times New Roman"/>
                <w:szCs w:val="24"/>
              </w:rPr>
              <w:t xml:space="preserve">размещения объектов </w:t>
            </w:r>
            <w:r w:rsidRPr="00BC4C57">
              <w:rPr>
                <w:rFonts w:cs="Times New Roman"/>
                <w:szCs w:val="24"/>
                <w:lang w:val="en-US"/>
              </w:rPr>
              <w:t>I</w:t>
            </w:r>
            <w:r w:rsidRPr="00BC4C57">
              <w:rPr>
                <w:rFonts w:cs="Times New Roman"/>
                <w:szCs w:val="24"/>
              </w:rPr>
              <w:t>-</w:t>
            </w:r>
            <w:r w:rsidRPr="00BC4C57">
              <w:rPr>
                <w:rFonts w:cs="Times New Roman"/>
                <w:szCs w:val="24"/>
                <w:lang w:val="en-US"/>
              </w:rPr>
              <w:t>V</w:t>
            </w:r>
            <w:r w:rsidRPr="00BC4C57">
              <w:rPr>
                <w:rFonts w:cs="Times New Roman"/>
                <w:szCs w:val="24"/>
              </w:rPr>
              <w:t xml:space="preserve"> класса опасности</w:t>
            </w:r>
          </w:p>
        </w:tc>
      </w:tr>
      <w:tr w:rsidR="003D1DFE" w:rsidRPr="00BC4C57" w:rsidTr="00FA4E08">
        <w:trPr>
          <w:cantSplit/>
          <w:trHeight w:val="420"/>
        </w:trPr>
        <w:tc>
          <w:tcPr>
            <w:tcW w:w="2155" w:type="dxa"/>
            <w:tcBorders>
              <w:top w:val="single" w:sz="4" w:space="0" w:color="000000"/>
              <w:left w:val="single" w:sz="4" w:space="0" w:color="000000"/>
              <w:bottom w:val="single" w:sz="4" w:space="0" w:color="auto"/>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r w:rsidRPr="00BC4C57">
              <w:rPr>
                <w:rFonts w:eastAsia="SimSun" w:cs="Times New Roman"/>
                <w:szCs w:val="24"/>
                <w:lang w:eastAsia="zh-CN"/>
              </w:rPr>
              <w:t>СХ1</w:t>
            </w:r>
          </w:p>
        </w:tc>
        <w:tc>
          <w:tcPr>
            <w:tcW w:w="7221" w:type="dxa"/>
            <w:tcBorders>
              <w:top w:val="single" w:sz="4" w:space="0" w:color="000000"/>
              <w:left w:val="single" w:sz="4" w:space="0" w:color="000000"/>
              <w:bottom w:val="single" w:sz="4" w:space="0" w:color="auto"/>
              <w:right w:val="single" w:sz="4" w:space="0" w:color="000000"/>
            </w:tcBorders>
            <w:shd w:val="clear" w:color="auto" w:fill="auto"/>
          </w:tcPr>
          <w:p w:rsidR="003D1DFE" w:rsidRPr="00BC4C57" w:rsidRDefault="003D1DFE" w:rsidP="003D1DFE">
            <w:pPr>
              <w:widowControl w:val="0"/>
              <w:snapToGrid w:val="0"/>
              <w:spacing w:after="0" w:line="240" w:lineRule="auto"/>
              <w:jc w:val="both"/>
              <w:rPr>
                <w:rFonts w:eastAsia="Times New Roman" w:cs="Times New Roman"/>
                <w:szCs w:val="24"/>
                <w:lang w:eastAsia="zh-CN"/>
              </w:rPr>
            </w:pPr>
            <w:r w:rsidRPr="00BC4C57">
              <w:rPr>
                <w:rFonts w:eastAsia="Times New Roman" w:cs="Times New Roman"/>
                <w:color w:val="000000"/>
                <w:szCs w:val="24"/>
                <w:lang w:eastAsia="ru-RU"/>
              </w:rPr>
              <w:t>Зона сельскохозяйственных угодий в составе границ населенного пункта</w:t>
            </w:r>
          </w:p>
        </w:tc>
      </w:tr>
      <w:tr w:rsidR="003D1DFE" w:rsidRPr="00BC4C57" w:rsidTr="00FA4E08">
        <w:trPr>
          <w:cantSplit/>
          <w:trHeight w:val="165"/>
        </w:trPr>
        <w:tc>
          <w:tcPr>
            <w:tcW w:w="2155" w:type="dxa"/>
            <w:tcBorders>
              <w:top w:val="single" w:sz="4" w:space="0" w:color="auto"/>
              <w:left w:val="single" w:sz="4" w:space="0" w:color="000000"/>
              <w:bottom w:val="single" w:sz="4" w:space="0" w:color="000000"/>
            </w:tcBorders>
            <w:shd w:val="clear" w:color="auto" w:fill="auto"/>
            <w:vAlign w:val="center"/>
          </w:tcPr>
          <w:p w:rsidR="003D1DFE" w:rsidRPr="00BC4C57" w:rsidRDefault="003D1DFE" w:rsidP="003D1DFE">
            <w:pPr>
              <w:widowControl w:val="0"/>
              <w:snapToGrid w:val="0"/>
              <w:spacing w:after="0" w:line="240" w:lineRule="auto"/>
              <w:jc w:val="center"/>
              <w:rPr>
                <w:rFonts w:eastAsia="SimSun" w:cs="Times New Roman"/>
                <w:szCs w:val="24"/>
                <w:lang w:eastAsia="zh-CN"/>
              </w:rPr>
            </w:pPr>
            <w:r w:rsidRPr="00BC4C57">
              <w:rPr>
                <w:rFonts w:eastAsia="SimSun" w:cs="Times New Roman"/>
                <w:szCs w:val="24"/>
                <w:lang w:eastAsia="zh-CN"/>
              </w:rPr>
              <w:t>СХУ1</w:t>
            </w:r>
          </w:p>
        </w:tc>
        <w:tc>
          <w:tcPr>
            <w:tcW w:w="7221" w:type="dxa"/>
            <w:tcBorders>
              <w:top w:val="single" w:sz="4" w:space="0" w:color="auto"/>
              <w:left w:val="single" w:sz="4" w:space="0" w:color="000000"/>
              <w:bottom w:val="single" w:sz="4" w:space="0" w:color="000000"/>
              <w:right w:val="single" w:sz="4" w:space="0" w:color="000000"/>
            </w:tcBorders>
            <w:shd w:val="clear" w:color="auto" w:fill="auto"/>
          </w:tcPr>
          <w:p w:rsidR="003D1DFE" w:rsidRPr="00BC4C57" w:rsidRDefault="003D1DFE" w:rsidP="003D1DFE">
            <w:pPr>
              <w:widowControl w:val="0"/>
              <w:snapToGrid w:val="0"/>
              <w:spacing w:after="0" w:line="240" w:lineRule="auto"/>
              <w:jc w:val="both"/>
              <w:rPr>
                <w:rFonts w:eastAsia="Times New Roman" w:cs="Times New Roman"/>
                <w:color w:val="000000"/>
                <w:szCs w:val="24"/>
                <w:lang w:eastAsia="ru-RU"/>
              </w:rPr>
            </w:pPr>
            <w:r w:rsidRPr="00BC4C57">
              <w:rPr>
                <w:rFonts w:eastAsia="Times New Roman" w:cs="Times New Roman"/>
                <w:color w:val="000000"/>
                <w:szCs w:val="24"/>
                <w:lang w:eastAsia="ru-RU"/>
              </w:rPr>
              <w:t>Зона сельскохозяйственных угодий в составе земель сельскохозяйственного назначения</w:t>
            </w:r>
          </w:p>
        </w:tc>
      </w:tr>
      <w:tr w:rsidR="003D1DFE" w:rsidRPr="00BC4C57"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3D1DFE" w:rsidRPr="00BC4C57" w:rsidRDefault="003D1DFE" w:rsidP="003D1DFE">
            <w:pPr>
              <w:widowControl w:val="0"/>
              <w:snapToGrid w:val="0"/>
              <w:spacing w:after="0" w:line="240" w:lineRule="auto"/>
              <w:jc w:val="both"/>
              <w:rPr>
                <w:rFonts w:eastAsia="SimSun" w:cs="Times New Roman"/>
                <w:bCs/>
                <w:szCs w:val="24"/>
                <w:lang w:eastAsia="zh-CN"/>
              </w:rPr>
            </w:pPr>
            <w:r w:rsidRPr="00BC4C57">
              <w:rPr>
                <w:rFonts w:eastAsia="SimSun" w:cs="Times New Roman"/>
                <w:bCs/>
                <w:caps/>
                <w:szCs w:val="24"/>
                <w:lang w:eastAsia="zh-CN"/>
              </w:rPr>
              <w:t xml:space="preserve">             Зоны рекреационного назначения:</w:t>
            </w:r>
          </w:p>
        </w:tc>
      </w:tr>
      <w:tr w:rsidR="003D1DFE" w:rsidRPr="00BC4C57" w:rsidTr="00D2789D">
        <w:trPr>
          <w:cantSplit/>
          <w:trHeight w:val="405"/>
        </w:trPr>
        <w:tc>
          <w:tcPr>
            <w:tcW w:w="2155" w:type="dxa"/>
            <w:tcBorders>
              <w:top w:val="single" w:sz="4" w:space="0" w:color="000000"/>
              <w:left w:val="single" w:sz="4" w:space="0" w:color="000000"/>
              <w:bottom w:val="single" w:sz="4" w:space="0" w:color="auto"/>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r w:rsidRPr="00BC4C57">
              <w:rPr>
                <w:rFonts w:eastAsia="Times New Roman" w:cs="Times New Roman"/>
                <w:szCs w:val="24"/>
                <w:lang w:eastAsia="zh-CN"/>
              </w:rPr>
              <w:t>ОП1</w:t>
            </w:r>
          </w:p>
        </w:tc>
        <w:tc>
          <w:tcPr>
            <w:tcW w:w="7221" w:type="dxa"/>
            <w:tcBorders>
              <w:top w:val="single" w:sz="4" w:space="0" w:color="000000"/>
              <w:left w:val="single" w:sz="4" w:space="0" w:color="000000"/>
              <w:bottom w:val="single" w:sz="4" w:space="0" w:color="auto"/>
              <w:right w:val="single" w:sz="4" w:space="0" w:color="000000"/>
            </w:tcBorders>
            <w:shd w:val="clear" w:color="auto" w:fill="auto"/>
          </w:tcPr>
          <w:p w:rsidR="003D1DFE" w:rsidRPr="00BC4C57" w:rsidRDefault="003D1DFE" w:rsidP="003D1DFE">
            <w:pPr>
              <w:widowControl w:val="0"/>
              <w:snapToGrid w:val="0"/>
              <w:spacing w:after="0" w:line="240" w:lineRule="auto"/>
              <w:jc w:val="both"/>
              <w:rPr>
                <w:rFonts w:eastAsia="SimSun" w:cs="Times New Roman"/>
                <w:bCs/>
                <w:caps/>
                <w:szCs w:val="24"/>
                <w:lang w:eastAsia="zh-CN"/>
              </w:rPr>
            </w:pPr>
            <w:r w:rsidRPr="00BC4C57">
              <w:rPr>
                <w:rFonts w:eastAsia="SimSun" w:cs="Times New Roman"/>
                <w:bCs/>
                <w:szCs w:val="24"/>
                <w:lang w:eastAsia="zh-CN"/>
              </w:rPr>
              <w:t xml:space="preserve">Зона зелёных насаждений общего пользования </w:t>
            </w:r>
          </w:p>
        </w:tc>
      </w:tr>
      <w:tr w:rsidR="003D1DFE" w:rsidRPr="00BC4C57" w:rsidTr="00D2789D">
        <w:trPr>
          <w:cantSplit/>
          <w:trHeight w:val="135"/>
        </w:trPr>
        <w:tc>
          <w:tcPr>
            <w:tcW w:w="2155" w:type="dxa"/>
            <w:tcBorders>
              <w:top w:val="single" w:sz="4" w:space="0" w:color="auto"/>
              <w:left w:val="single" w:sz="4" w:space="0" w:color="000000"/>
              <w:bottom w:val="single" w:sz="4" w:space="0" w:color="000000"/>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r w:rsidRPr="00BC4C57">
              <w:rPr>
                <w:rFonts w:eastAsia="Times New Roman" w:cs="Times New Roman"/>
                <w:szCs w:val="24"/>
                <w:lang w:eastAsia="zh-CN"/>
              </w:rPr>
              <w:t>ЗО1</w:t>
            </w:r>
          </w:p>
        </w:tc>
        <w:tc>
          <w:tcPr>
            <w:tcW w:w="7221" w:type="dxa"/>
            <w:tcBorders>
              <w:top w:val="single" w:sz="4" w:space="0" w:color="auto"/>
              <w:left w:val="single" w:sz="4" w:space="0" w:color="000000"/>
              <w:bottom w:val="single" w:sz="4" w:space="0" w:color="000000"/>
              <w:right w:val="single" w:sz="4" w:space="0" w:color="000000"/>
            </w:tcBorders>
            <w:shd w:val="clear" w:color="auto" w:fill="auto"/>
          </w:tcPr>
          <w:p w:rsidR="003D1DFE" w:rsidRPr="00BC4C57" w:rsidRDefault="003D1DFE" w:rsidP="003D1DFE">
            <w:pPr>
              <w:widowControl w:val="0"/>
              <w:snapToGrid w:val="0"/>
              <w:spacing w:after="0" w:line="240" w:lineRule="auto"/>
              <w:jc w:val="both"/>
              <w:rPr>
                <w:rFonts w:eastAsia="SimSun" w:cs="Times New Roman"/>
                <w:bCs/>
                <w:szCs w:val="24"/>
                <w:lang w:eastAsia="zh-CN"/>
              </w:rPr>
            </w:pPr>
            <w:r w:rsidRPr="00BC4C57">
              <w:rPr>
                <w:rFonts w:eastAsia="Times New Roman" w:cs="Times New Roman"/>
                <w:szCs w:val="24"/>
                <w:lang w:eastAsia="zh-CN"/>
              </w:rPr>
              <w:t>Зона отдыха</w:t>
            </w:r>
          </w:p>
        </w:tc>
      </w:tr>
      <w:tr w:rsidR="003D1DFE" w:rsidRPr="00BC4C57" w:rsidTr="001F2536">
        <w:trPr>
          <w:cantSplit/>
        </w:trPr>
        <w:tc>
          <w:tcPr>
            <w:tcW w:w="2155" w:type="dxa"/>
            <w:tcBorders>
              <w:top w:val="single" w:sz="4" w:space="0" w:color="000000"/>
              <w:left w:val="single" w:sz="4" w:space="0" w:color="000000"/>
              <w:bottom w:val="single" w:sz="4" w:space="0" w:color="000000"/>
            </w:tcBorders>
            <w:shd w:val="clear" w:color="auto" w:fill="auto"/>
          </w:tcPr>
          <w:p w:rsidR="003D1DFE" w:rsidRPr="00BC4C57" w:rsidRDefault="003D1DFE" w:rsidP="003D1DFE">
            <w:pPr>
              <w:widowControl w:val="0"/>
              <w:spacing w:after="0" w:line="240" w:lineRule="auto"/>
              <w:rPr>
                <w:rFonts w:cs="Times New Roman"/>
                <w:szCs w:val="24"/>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3D1DFE" w:rsidRPr="00BC4C57" w:rsidRDefault="003D1DFE" w:rsidP="003D1DFE">
            <w:pPr>
              <w:widowControl w:val="0"/>
              <w:snapToGrid w:val="0"/>
              <w:spacing w:after="0" w:line="240" w:lineRule="auto"/>
              <w:ind w:firstLine="709"/>
              <w:jc w:val="both"/>
              <w:rPr>
                <w:rFonts w:eastAsia="Times New Roman" w:cs="Times New Roman"/>
                <w:szCs w:val="24"/>
                <w:lang w:eastAsia="zh-CN"/>
              </w:rPr>
            </w:pPr>
            <w:r w:rsidRPr="00BC4C57">
              <w:rPr>
                <w:rFonts w:eastAsia="SimSun" w:cs="Times New Roman"/>
                <w:caps/>
                <w:szCs w:val="24"/>
                <w:lang w:eastAsia="zh-CN"/>
              </w:rPr>
              <w:t xml:space="preserve"> З</w:t>
            </w:r>
            <w:r w:rsidRPr="00BC4C57">
              <w:rPr>
                <w:rFonts w:eastAsia="SimSun" w:cs="Times New Roman"/>
                <w:caps/>
                <w:szCs w:val="24"/>
                <w:lang w:eastAsia="ru-RU"/>
              </w:rPr>
              <w:t>он</w:t>
            </w:r>
            <w:r w:rsidRPr="00BC4C57">
              <w:rPr>
                <w:rFonts w:eastAsia="SimSun" w:cs="Times New Roman"/>
                <w:caps/>
                <w:szCs w:val="24"/>
                <w:lang w:eastAsia="zh-CN"/>
              </w:rPr>
              <w:t>ы</w:t>
            </w:r>
            <w:r w:rsidRPr="00BC4C57">
              <w:rPr>
                <w:rFonts w:eastAsia="SimSun" w:cs="Times New Roman"/>
                <w:caps/>
                <w:szCs w:val="24"/>
                <w:lang w:eastAsia="ru-RU"/>
              </w:rPr>
              <w:t xml:space="preserve"> специального назначения</w:t>
            </w:r>
            <w:r w:rsidRPr="00BC4C57">
              <w:rPr>
                <w:rFonts w:eastAsia="SimSun" w:cs="Times New Roman"/>
                <w:caps/>
                <w:szCs w:val="24"/>
                <w:lang w:eastAsia="zh-CN"/>
              </w:rPr>
              <w:t>:</w:t>
            </w:r>
          </w:p>
        </w:tc>
      </w:tr>
      <w:tr w:rsidR="003D1DFE" w:rsidRPr="00BC4C57"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r w:rsidRPr="00BC4C57">
              <w:rPr>
                <w:rFonts w:eastAsia="SimSun" w:cs="Times New Roman"/>
                <w:szCs w:val="24"/>
                <w:lang w:eastAsia="zh-CN"/>
              </w:rPr>
              <w:lastRenderedPageBreak/>
              <w:t>К1</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3D1DFE" w:rsidRPr="00BC4C57" w:rsidRDefault="003D1DFE" w:rsidP="003D1DFE">
            <w:pPr>
              <w:widowControl w:val="0"/>
              <w:snapToGrid w:val="0"/>
              <w:spacing w:after="0" w:line="240" w:lineRule="auto"/>
              <w:jc w:val="both"/>
              <w:rPr>
                <w:rFonts w:eastAsia="Times New Roman" w:cs="Times New Roman"/>
                <w:szCs w:val="24"/>
                <w:lang w:eastAsia="zh-CN"/>
              </w:rPr>
            </w:pPr>
            <w:r w:rsidRPr="00BC4C57">
              <w:rPr>
                <w:rFonts w:eastAsia="Times New Roman" w:cs="Times New Roman"/>
                <w:color w:val="000000"/>
                <w:lang w:eastAsia="ru-RU"/>
              </w:rPr>
              <w:t>Зона ритуальной деятельности</w:t>
            </w:r>
          </w:p>
        </w:tc>
      </w:tr>
      <w:tr w:rsidR="003D1DFE" w:rsidRPr="00BC4C57" w:rsidTr="001F2536">
        <w:tc>
          <w:tcPr>
            <w:tcW w:w="2155" w:type="dxa"/>
            <w:tcBorders>
              <w:left w:val="single" w:sz="4" w:space="0" w:color="000000"/>
              <w:bottom w:val="single" w:sz="4" w:space="0" w:color="000000"/>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r w:rsidRPr="00BC4C57">
              <w:rPr>
                <w:rFonts w:eastAsia="Times New Roman" w:cs="Times New Roman"/>
                <w:szCs w:val="24"/>
                <w:lang w:eastAsia="zh-CN"/>
              </w:rPr>
              <w:t>ОТ1</w:t>
            </w:r>
          </w:p>
        </w:tc>
        <w:tc>
          <w:tcPr>
            <w:tcW w:w="7221" w:type="dxa"/>
            <w:tcBorders>
              <w:left w:val="single" w:sz="4" w:space="0" w:color="000000"/>
              <w:bottom w:val="single" w:sz="4" w:space="0" w:color="000000"/>
              <w:right w:val="single" w:sz="4" w:space="0" w:color="000000"/>
            </w:tcBorders>
            <w:shd w:val="clear" w:color="auto" w:fill="auto"/>
          </w:tcPr>
          <w:p w:rsidR="003D1DFE" w:rsidRPr="00BC4C57" w:rsidRDefault="003D1DFE" w:rsidP="003D1DFE">
            <w:pPr>
              <w:widowControl w:val="0"/>
              <w:snapToGrid w:val="0"/>
              <w:spacing w:after="0" w:line="240" w:lineRule="auto"/>
              <w:rPr>
                <w:rFonts w:eastAsia="SimSun" w:cs="Times New Roman"/>
                <w:bCs/>
                <w:szCs w:val="24"/>
                <w:lang w:eastAsia="zh-CN"/>
              </w:rPr>
            </w:pPr>
            <w:r w:rsidRPr="00BC4C57">
              <w:rPr>
                <w:rFonts w:eastAsia="SimSun" w:cs="Times New Roman"/>
                <w:bCs/>
                <w:szCs w:val="24"/>
                <w:lang w:eastAsia="zh-CN"/>
              </w:rPr>
              <w:t>Зона размещения объектов обращения с отходами</w:t>
            </w:r>
          </w:p>
        </w:tc>
      </w:tr>
      <w:tr w:rsidR="003D1DFE" w:rsidRPr="00BC4C57" w:rsidTr="00FA4E08">
        <w:trPr>
          <w:trHeight w:val="120"/>
        </w:trPr>
        <w:tc>
          <w:tcPr>
            <w:tcW w:w="2155" w:type="dxa"/>
            <w:tcBorders>
              <w:left w:val="single" w:sz="4" w:space="0" w:color="000000"/>
              <w:bottom w:val="single" w:sz="4" w:space="0" w:color="auto"/>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r w:rsidRPr="00BC4C57">
              <w:rPr>
                <w:rFonts w:eastAsia="Times New Roman" w:cs="Times New Roman"/>
                <w:szCs w:val="24"/>
                <w:lang w:eastAsia="zh-CN"/>
              </w:rPr>
              <w:t>ОС</w:t>
            </w:r>
          </w:p>
        </w:tc>
        <w:tc>
          <w:tcPr>
            <w:tcW w:w="7221" w:type="dxa"/>
            <w:tcBorders>
              <w:left w:val="single" w:sz="4" w:space="0" w:color="000000"/>
              <w:bottom w:val="single" w:sz="4" w:space="0" w:color="auto"/>
              <w:right w:val="single" w:sz="4" w:space="0" w:color="000000"/>
            </w:tcBorders>
            <w:shd w:val="clear" w:color="auto" w:fill="auto"/>
          </w:tcPr>
          <w:p w:rsidR="003D1DFE" w:rsidRPr="00BC4C57" w:rsidRDefault="003D1DFE" w:rsidP="003D1DFE">
            <w:pPr>
              <w:widowControl w:val="0"/>
              <w:snapToGrid w:val="0"/>
              <w:spacing w:after="0" w:line="240" w:lineRule="auto"/>
              <w:rPr>
                <w:rFonts w:eastAsia="SimSun" w:cs="Times New Roman"/>
                <w:bCs/>
                <w:szCs w:val="24"/>
                <w:lang w:eastAsia="zh-CN"/>
              </w:rPr>
            </w:pPr>
            <w:r w:rsidRPr="00BC4C57">
              <w:rPr>
                <w:rFonts w:eastAsia="SimSun" w:cs="Times New Roman"/>
                <w:bCs/>
                <w:szCs w:val="24"/>
                <w:lang w:eastAsia="zh-CN"/>
              </w:rPr>
              <w:t>Зеленые насаждения специального назначения</w:t>
            </w:r>
          </w:p>
        </w:tc>
      </w:tr>
      <w:tr w:rsidR="003D1DFE" w:rsidRPr="00BC4C57" w:rsidTr="00FA4E08">
        <w:trPr>
          <w:trHeight w:val="111"/>
        </w:trPr>
        <w:tc>
          <w:tcPr>
            <w:tcW w:w="2155" w:type="dxa"/>
            <w:tcBorders>
              <w:top w:val="single" w:sz="4" w:space="0" w:color="auto"/>
              <w:left w:val="single" w:sz="4" w:space="0" w:color="000000"/>
              <w:bottom w:val="single" w:sz="4" w:space="0" w:color="auto"/>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auto"/>
              <w:left w:val="single" w:sz="4" w:space="0" w:color="000000"/>
              <w:bottom w:val="single" w:sz="4" w:space="0" w:color="auto"/>
              <w:right w:val="single" w:sz="4" w:space="0" w:color="000000"/>
            </w:tcBorders>
            <w:shd w:val="clear" w:color="auto" w:fill="auto"/>
          </w:tcPr>
          <w:p w:rsidR="003D1DFE" w:rsidRPr="00BC4C57" w:rsidRDefault="003D1DFE" w:rsidP="003D1DFE">
            <w:pPr>
              <w:widowControl w:val="0"/>
              <w:snapToGrid w:val="0"/>
              <w:spacing w:after="0" w:line="240" w:lineRule="auto"/>
              <w:jc w:val="center"/>
              <w:rPr>
                <w:rFonts w:eastAsia="SimSun" w:cs="Times New Roman"/>
                <w:bCs/>
                <w:szCs w:val="24"/>
                <w:lang w:eastAsia="zh-CN"/>
              </w:rPr>
            </w:pPr>
            <w:r w:rsidRPr="00BC4C57">
              <w:rPr>
                <w:rFonts w:eastAsia="SimSun" w:cs="Times New Roman"/>
                <w:bCs/>
                <w:szCs w:val="24"/>
                <w:lang w:eastAsia="zh-CN"/>
              </w:rPr>
              <w:t>ИНЫЕ ЗОНЫ</w:t>
            </w:r>
          </w:p>
        </w:tc>
      </w:tr>
      <w:tr w:rsidR="003D1DFE" w:rsidRPr="00BC4C57" w:rsidTr="00FA4E08">
        <w:trPr>
          <w:trHeight w:val="96"/>
        </w:trPr>
        <w:tc>
          <w:tcPr>
            <w:tcW w:w="2155" w:type="dxa"/>
            <w:tcBorders>
              <w:top w:val="single" w:sz="4" w:space="0" w:color="auto"/>
              <w:left w:val="single" w:sz="4" w:space="0" w:color="000000"/>
              <w:bottom w:val="single" w:sz="4" w:space="0" w:color="auto"/>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r w:rsidRPr="00BC4C57">
              <w:rPr>
                <w:rFonts w:eastAsia="Times New Roman" w:cs="Times New Roman"/>
                <w:szCs w:val="24"/>
                <w:lang w:eastAsia="zh-CN"/>
              </w:rPr>
              <w:t>В1</w:t>
            </w:r>
          </w:p>
        </w:tc>
        <w:tc>
          <w:tcPr>
            <w:tcW w:w="7221" w:type="dxa"/>
            <w:tcBorders>
              <w:top w:val="single" w:sz="4" w:space="0" w:color="auto"/>
              <w:left w:val="single" w:sz="4" w:space="0" w:color="000000"/>
              <w:bottom w:val="single" w:sz="4" w:space="0" w:color="auto"/>
              <w:right w:val="single" w:sz="4" w:space="0" w:color="000000"/>
            </w:tcBorders>
            <w:shd w:val="clear" w:color="auto" w:fill="auto"/>
          </w:tcPr>
          <w:p w:rsidR="003D1DFE" w:rsidRPr="00BC4C57" w:rsidRDefault="003D1DFE" w:rsidP="003D1DFE">
            <w:pPr>
              <w:widowControl w:val="0"/>
              <w:snapToGrid w:val="0"/>
              <w:spacing w:after="0" w:line="240" w:lineRule="auto"/>
              <w:jc w:val="both"/>
              <w:rPr>
                <w:rFonts w:eastAsia="SimSun" w:cs="Times New Roman"/>
                <w:szCs w:val="24"/>
                <w:lang w:eastAsia="zh-CN"/>
              </w:rPr>
            </w:pPr>
            <w:r w:rsidRPr="00BC4C57">
              <w:rPr>
                <w:rFonts w:eastAsia="Times New Roman" w:cs="Times New Roman"/>
                <w:szCs w:val="24"/>
                <w:lang w:eastAsia="ru-RU"/>
              </w:rPr>
              <w:t>Зона акваторий</w:t>
            </w:r>
          </w:p>
        </w:tc>
      </w:tr>
      <w:tr w:rsidR="003D1DFE" w:rsidRPr="00BC4C57" w:rsidTr="00FA4E08">
        <w:trPr>
          <w:trHeight w:val="165"/>
        </w:trPr>
        <w:tc>
          <w:tcPr>
            <w:tcW w:w="2155" w:type="dxa"/>
            <w:tcBorders>
              <w:top w:val="single" w:sz="4" w:space="0" w:color="auto"/>
              <w:left w:val="single" w:sz="4" w:space="0" w:color="000000"/>
              <w:bottom w:val="single" w:sz="4" w:space="0" w:color="auto"/>
            </w:tcBorders>
            <w:shd w:val="clear" w:color="auto" w:fill="auto"/>
            <w:vAlign w:val="center"/>
          </w:tcPr>
          <w:p w:rsidR="003D1DFE" w:rsidRPr="00BC4C57" w:rsidRDefault="003D1DFE" w:rsidP="003D1DFE">
            <w:pPr>
              <w:widowControl w:val="0"/>
              <w:snapToGrid w:val="0"/>
              <w:spacing w:after="0" w:line="240" w:lineRule="auto"/>
              <w:jc w:val="center"/>
              <w:rPr>
                <w:rFonts w:eastAsia="Times New Roman" w:cs="Times New Roman"/>
                <w:szCs w:val="24"/>
                <w:lang w:eastAsia="zh-CN"/>
              </w:rPr>
            </w:pPr>
            <w:r w:rsidRPr="00BC4C57">
              <w:rPr>
                <w:rFonts w:eastAsia="Times New Roman" w:cs="Times New Roman"/>
                <w:szCs w:val="24"/>
                <w:lang w:eastAsia="zh-CN"/>
              </w:rPr>
              <w:t>УДС1</w:t>
            </w:r>
          </w:p>
        </w:tc>
        <w:tc>
          <w:tcPr>
            <w:tcW w:w="7221" w:type="dxa"/>
            <w:tcBorders>
              <w:top w:val="single" w:sz="4" w:space="0" w:color="auto"/>
              <w:left w:val="single" w:sz="4" w:space="0" w:color="000000"/>
              <w:bottom w:val="single" w:sz="4" w:space="0" w:color="auto"/>
              <w:right w:val="single" w:sz="4" w:space="0" w:color="000000"/>
            </w:tcBorders>
            <w:shd w:val="clear" w:color="auto" w:fill="auto"/>
          </w:tcPr>
          <w:p w:rsidR="003D1DFE" w:rsidRPr="00BC4C57" w:rsidRDefault="003D1DFE" w:rsidP="003D1DFE">
            <w:pPr>
              <w:widowControl w:val="0"/>
              <w:snapToGrid w:val="0"/>
              <w:spacing w:after="0" w:line="240" w:lineRule="auto"/>
              <w:jc w:val="both"/>
              <w:rPr>
                <w:rFonts w:eastAsia="Times New Roman" w:cs="Times New Roman"/>
                <w:szCs w:val="24"/>
                <w:lang w:eastAsia="ru-RU"/>
              </w:rPr>
            </w:pPr>
            <w:r w:rsidRPr="00BC4C57">
              <w:rPr>
                <w:rFonts w:eastAsia="Times New Roman" w:cs="Times New Roman"/>
                <w:szCs w:val="24"/>
                <w:lang w:eastAsia="ru-RU"/>
              </w:rPr>
              <w:t>Зона улично-дорожной сети</w:t>
            </w:r>
          </w:p>
        </w:tc>
      </w:tr>
    </w:tbl>
    <w:p w:rsidR="00A45934" w:rsidRPr="000F5FFB" w:rsidRDefault="00A45934" w:rsidP="00143A8A">
      <w:pPr>
        <w:widowControl w:val="0"/>
        <w:spacing w:line="240" w:lineRule="auto"/>
        <w:ind w:firstLine="709"/>
        <w:jc w:val="both"/>
      </w:pPr>
    </w:p>
    <w:p w:rsidR="00A45934" w:rsidRDefault="00A45934" w:rsidP="0058427C">
      <w:pPr>
        <w:rPr>
          <w:rFonts w:eastAsia="SimSun"/>
        </w:rPr>
      </w:pPr>
      <w:bookmarkStart w:id="21" w:name="_Toc143251841"/>
      <w:bookmarkStart w:id="22" w:name="_Toc80690805"/>
      <w:bookmarkStart w:id="23" w:name="_Toc85620890"/>
    </w:p>
    <w:p w:rsidR="00A45934" w:rsidRDefault="00A45934" w:rsidP="0058427C">
      <w:pPr>
        <w:rPr>
          <w:rFonts w:eastAsia="SimSun"/>
        </w:rPr>
        <w:sectPr w:rsidR="00A45934" w:rsidSect="001F2536">
          <w:pgSz w:w="11906" w:h="16838"/>
          <w:pgMar w:top="567" w:right="1134" w:bottom="1701" w:left="1134" w:header="709" w:footer="709" w:gutter="0"/>
          <w:cols w:space="708"/>
          <w:docGrid w:linePitch="360"/>
        </w:sectPr>
      </w:pPr>
    </w:p>
    <w:p w:rsidR="00A45934" w:rsidRPr="000F5FFB" w:rsidRDefault="00A45934" w:rsidP="00143A8A">
      <w:pPr>
        <w:pStyle w:val="3"/>
        <w:keepNext w:val="0"/>
        <w:keepLines w:val="0"/>
        <w:widowControl w:val="0"/>
        <w:rPr>
          <w:rFonts w:eastAsia="SimSun"/>
          <w:caps/>
        </w:rPr>
      </w:pPr>
      <w:bookmarkStart w:id="24" w:name="_Toc150946648"/>
      <w:bookmarkStart w:id="25" w:name="_Toc154134221"/>
      <w:r w:rsidRPr="000F5FFB">
        <w:rPr>
          <w:rFonts w:eastAsia="SimSun"/>
        </w:rPr>
        <w:lastRenderedPageBreak/>
        <w:t>Статья 3</w:t>
      </w:r>
      <w:r w:rsidR="004A46BD">
        <w:rPr>
          <w:rFonts w:eastAsia="SimSun"/>
        </w:rPr>
        <w:t>6</w:t>
      </w:r>
      <w:r w:rsidRPr="000F5FFB">
        <w:rPr>
          <w:rFonts w:eastAsia="SimSun"/>
        </w:rPr>
        <w:t>. Виды разрешенного использования земельных участков и объектов капитального строительства в различных территориальных зонах</w:t>
      </w:r>
      <w:bookmarkEnd w:id="21"/>
      <w:bookmarkEnd w:id="24"/>
      <w:bookmarkEnd w:id="25"/>
    </w:p>
    <w:p w:rsidR="00A45934" w:rsidRPr="000F5FFB" w:rsidRDefault="00A45934" w:rsidP="00143A8A">
      <w:pPr>
        <w:widowControl w:val="0"/>
        <w:spacing w:after="0" w:line="240" w:lineRule="auto"/>
        <w:ind w:firstLine="709"/>
        <w:jc w:val="both"/>
        <w:rPr>
          <w:rFonts w:eastAsia="SimSun" w:cs="Times New Roman"/>
          <w:bCs/>
          <w:caps/>
          <w:szCs w:val="24"/>
          <w:lang w:eastAsia="zh-CN"/>
        </w:rPr>
      </w:pPr>
    </w:p>
    <w:p w:rsidR="00A45934" w:rsidRPr="000F5FFB" w:rsidRDefault="00A45934" w:rsidP="00143A8A">
      <w:pPr>
        <w:widowControl w:val="0"/>
        <w:spacing w:after="0" w:line="240" w:lineRule="auto"/>
        <w:ind w:firstLine="709"/>
        <w:jc w:val="both"/>
        <w:rPr>
          <w:rFonts w:eastAsia="Times New Roman" w:cs="Times New Roman"/>
          <w:i/>
          <w:szCs w:val="24"/>
          <w:lang w:eastAsia="ru-RU"/>
        </w:rPr>
      </w:pPr>
      <w:r w:rsidRPr="000F5FFB">
        <w:rPr>
          <w:rFonts w:eastAsia="Times New Roman" w:cs="Times New Roman"/>
          <w:szCs w:val="24"/>
          <w:lang w:eastAsia="ru-RU"/>
        </w:rPr>
        <w:t>Примечание:</w:t>
      </w:r>
      <w:r w:rsidRPr="000F5FFB">
        <w:rPr>
          <w:rFonts w:eastAsia="Times New Roman" w:cs="Times New Roman"/>
          <w:i/>
          <w:szCs w:val="24"/>
          <w:lang w:eastAsia="ru-RU"/>
        </w:rPr>
        <w:t xml:space="preserve"> В квадратных скобках </w:t>
      </w:r>
      <w:r w:rsidRPr="000F5FFB">
        <w:rPr>
          <w:rFonts w:eastAsia="Times New Roman" w:cs="Times New Roman"/>
          <w:szCs w:val="24"/>
          <w:lang w:eastAsia="ru-RU"/>
        </w:rPr>
        <w:t xml:space="preserve">[…….] </w:t>
      </w:r>
      <w:r w:rsidRPr="000F5FFB">
        <w:rPr>
          <w:rFonts w:eastAsia="Times New Roman" w:cs="Times New Roman"/>
          <w:i/>
          <w:szCs w:val="24"/>
          <w:lang w:eastAsia="ru-RU"/>
        </w:rPr>
        <w:t xml:space="preserve">указан код (числовое обозначение) вида разрешенного использования земельного участка. </w:t>
      </w:r>
    </w:p>
    <w:p w:rsidR="00A45934" w:rsidRPr="000F5FFB" w:rsidRDefault="00A45934" w:rsidP="00143A8A">
      <w:pPr>
        <w:widowControl w:val="0"/>
        <w:spacing w:after="0" w:line="240" w:lineRule="auto"/>
        <w:ind w:firstLine="709"/>
        <w:jc w:val="both"/>
        <w:rPr>
          <w:rFonts w:eastAsia="SimSun" w:cs="Times New Roman"/>
          <w:b/>
          <w:i/>
          <w:caps/>
          <w:szCs w:val="24"/>
          <w:lang w:eastAsia="zh-CN"/>
        </w:rPr>
      </w:pPr>
      <w:r w:rsidRPr="000F5FFB">
        <w:rPr>
          <w:rFonts w:eastAsia="Times New Roman" w:cs="Times New Roman"/>
          <w:i/>
          <w:szCs w:val="24"/>
          <w:lang w:eastAsia="ru-RU"/>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A45934" w:rsidRPr="000F5FFB" w:rsidRDefault="00A45934" w:rsidP="00143A8A">
      <w:pPr>
        <w:widowControl w:val="0"/>
        <w:spacing w:after="0" w:line="240" w:lineRule="auto"/>
        <w:ind w:firstLine="709"/>
        <w:jc w:val="both"/>
        <w:rPr>
          <w:rFonts w:eastAsia="SimSun" w:cs="Times New Roman"/>
          <w:b/>
          <w:i/>
          <w:caps/>
          <w:szCs w:val="24"/>
          <w:lang w:eastAsia="zh-CN"/>
        </w:rPr>
      </w:pPr>
    </w:p>
    <w:p w:rsidR="00A45934" w:rsidRPr="00582CC9" w:rsidRDefault="00A45934" w:rsidP="00582CC9">
      <w:pPr>
        <w:jc w:val="center"/>
        <w:rPr>
          <w:b/>
        </w:rPr>
      </w:pPr>
      <w:bookmarkStart w:id="26" w:name="_Toc143251842"/>
      <w:bookmarkStart w:id="27" w:name="_Toc150946649"/>
      <w:r w:rsidRPr="00582CC9">
        <w:rPr>
          <w:b/>
        </w:rPr>
        <w:t>ЖИЛЫЕ ЗОНЫ</w:t>
      </w:r>
      <w:bookmarkEnd w:id="26"/>
      <w:bookmarkEnd w:id="27"/>
    </w:p>
    <w:p w:rsidR="00A45934" w:rsidRPr="00F80445" w:rsidRDefault="00A45934" w:rsidP="00F80445">
      <w:pPr>
        <w:jc w:val="center"/>
        <w:rPr>
          <w:b/>
          <w:u w:val="single"/>
        </w:rPr>
      </w:pPr>
      <w:bookmarkStart w:id="28" w:name="_Toc143251843"/>
      <w:r w:rsidRPr="00F80445">
        <w:rPr>
          <w:b/>
          <w:u w:val="single"/>
        </w:rPr>
        <w:t>Ж1. Зона застройки индивидуальными жилыми домами</w:t>
      </w:r>
      <w:bookmarkEnd w:id="28"/>
    </w:p>
    <w:p w:rsidR="00A45934" w:rsidRPr="004D246E" w:rsidRDefault="00A45934" w:rsidP="00143A8A">
      <w:pPr>
        <w:widowControl w:val="0"/>
        <w:spacing w:after="0" w:line="240" w:lineRule="auto"/>
        <w:ind w:firstLine="709"/>
        <w:jc w:val="both"/>
        <w:rPr>
          <w:rFonts w:eastAsia="SimSun" w:cs="Times New Roman"/>
          <w:iCs/>
          <w:szCs w:val="24"/>
          <w:lang w:eastAsia="zh-CN"/>
        </w:rPr>
      </w:pPr>
      <w:r w:rsidRPr="004D246E">
        <w:rPr>
          <w:rFonts w:eastAsia="Times New Roman" w:cs="Times New Roman"/>
          <w:iCs/>
          <w:szCs w:val="24"/>
          <w:lang w:eastAsia="ru-RU"/>
        </w:rPr>
        <w:t xml:space="preserve">Зона застройки индивидуальными жилыми домами Ж1 выделена для обеспечения правовых, </w:t>
      </w:r>
      <w:r w:rsidRPr="004D246E">
        <w:rPr>
          <w:rFonts w:eastAsia="Times New Roman" w:cs="Times New Roman"/>
          <w:szCs w:val="24"/>
          <w:lang w:eastAsia="ru-RU"/>
        </w:rPr>
        <w:t>социальных, культурных</w:t>
      </w:r>
      <w:r w:rsidRPr="004D246E">
        <w:rPr>
          <w:rFonts w:eastAsia="Times New Roman" w:cs="Times New Roman"/>
          <w:iCs/>
          <w:szCs w:val="24"/>
          <w:lang w:eastAsia="ru-RU"/>
        </w:rPr>
        <w:t xml:space="preserve">, </w:t>
      </w:r>
      <w:r w:rsidRPr="004D246E">
        <w:rPr>
          <w:rFonts w:eastAsia="Times New Roman" w:cs="Times New Roman"/>
          <w:szCs w:val="24"/>
          <w:lang w:eastAsia="ru-RU"/>
        </w:rPr>
        <w:t>бытовых</w:t>
      </w:r>
      <w:r w:rsidRPr="004D246E">
        <w:rPr>
          <w:rFonts w:eastAsia="Times New Roman" w:cs="Times New Roman"/>
          <w:iCs/>
          <w:szCs w:val="24"/>
          <w:lang w:eastAsia="ru-RU"/>
        </w:rPr>
        <w:t xml:space="preserve"> условий формирования жилых районов из отдельно стоящих</w:t>
      </w:r>
      <w:r w:rsidRPr="004D246E">
        <w:rPr>
          <w:rFonts w:eastAsia="Times New Roman" w:cs="Times New Roman"/>
          <w:szCs w:val="24"/>
          <w:lang w:eastAsia="ru-RU"/>
        </w:rPr>
        <w:t xml:space="preserve"> индивидуальных</w:t>
      </w:r>
      <w:r w:rsidRPr="004D246E">
        <w:rPr>
          <w:rFonts w:eastAsia="Times New Roman" w:cs="Times New Roman"/>
          <w:iCs/>
          <w:szCs w:val="24"/>
          <w:lang w:eastAsia="ru-RU"/>
        </w:rPr>
        <w:t xml:space="preserve"> жилых домов усадебного типа, с возможностью ведения ограниченного личного подсобного хозяйства, а также с минимально разрешенным набором услуг местного значения.</w:t>
      </w:r>
    </w:p>
    <w:p w:rsidR="00A45934" w:rsidRPr="000F5FFB" w:rsidRDefault="00A45934" w:rsidP="00143A8A">
      <w:pPr>
        <w:widowControl w:val="0"/>
        <w:tabs>
          <w:tab w:val="left" w:pos="2520"/>
        </w:tabs>
        <w:spacing w:after="0" w:line="240" w:lineRule="auto"/>
        <w:ind w:firstLine="709"/>
        <w:jc w:val="both"/>
        <w:rPr>
          <w:rFonts w:eastAsia="SimSun" w:cs="Times New Roman"/>
          <w:i/>
          <w:iCs/>
          <w:szCs w:val="24"/>
          <w:lang w:eastAsia="zh-CN"/>
        </w:rPr>
      </w:pPr>
    </w:p>
    <w:p w:rsidR="00A45934" w:rsidRPr="000F5FFB" w:rsidRDefault="00A45934" w:rsidP="00143A8A">
      <w:pPr>
        <w:widowControl w:val="0"/>
        <w:spacing w:after="0" w:line="240" w:lineRule="auto"/>
        <w:ind w:firstLine="709"/>
        <w:jc w:val="both"/>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672" w:type="dxa"/>
        <w:tblLook w:val="04A0"/>
      </w:tblPr>
      <w:tblGrid>
        <w:gridCol w:w="2818"/>
        <w:gridCol w:w="3247"/>
        <w:gridCol w:w="8607"/>
      </w:tblGrid>
      <w:tr w:rsidR="00A45934" w:rsidRPr="000F5FFB" w:rsidTr="001F2536">
        <w:tc>
          <w:tcPr>
            <w:tcW w:w="2818"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47"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07"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18"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szCs w:val="24"/>
              </w:rPr>
              <w:t>[2.1] - Для индивидуального жилищного строительства</w:t>
            </w:r>
          </w:p>
        </w:tc>
        <w:tc>
          <w:tcPr>
            <w:tcW w:w="3247" w:type="dxa"/>
            <w:tcBorders>
              <w:top w:val="single" w:sz="4" w:space="0" w:color="000000"/>
              <w:left w:val="single" w:sz="4" w:space="0" w:color="000000"/>
              <w:bottom w:val="single" w:sz="4" w:space="0" w:color="000000"/>
            </w:tcBorders>
            <w:shd w:val="clear" w:color="auto" w:fill="auto"/>
          </w:tcPr>
          <w:p w:rsidR="00A45934" w:rsidRPr="00973386" w:rsidRDefault="00A45934" w:rsidP="00143A8A">
            <w:pPr>
              <w:pStyle w:val="ConsPlusNormal"/>
              <w:widowControl w:val="0"/>
              <w:jc w:val="both"/>
              <w:rPr>
                <w:sz w:val="24"/>
                <w:szCs w:val="24"/>
              </w:rPr>
            </w:pPr>
            <w:r w:rsidRPr="00973386">
              <w:rPr>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w:t>
            </w:r>
            <w:r w:rsidRPr="00973386">
              <w:rPr>
                <w:sz w:val="24"/>
                <w:szCs w:val="24"/>
              </w:rPr>
              <w:lastRenderedPageBreak/>
              <w:t>в таком здании, не предназначенного для раздела на самостоятельные объекты недвижимости);</w:t>
            </w:r>
          </w:p>
          <w:p w:rsidR="00A45934" w:rsidRPr="00973386" w:rsidRDefault="00A45934" w:rsidP="00143A8A">
            <w:pPr>
              <w:pStyle w:val="ConsPlusNormal"/>
              <w:widowControl w:val="0"/>
              <w:jc w:val="both"/>
              <w:rPr>
                <w:sz w:val="24"/>
                <w:szCs w:val="24"/>
              </w:rPr>
            </w:pPr>
            <w:r w:rsidRPr="00973386">
              <w:rPr>
                <w:sz w:val="24"/>
                <w:szCs w:val="24"/>
              </w:rPr>
              <w:t>выращивание сельскохозяйственных культур;</w:t>
            </w:r>
          </w:p>
          <w:p w:rsidR="00A45934" w:rsidRPr="000F5FFB" w:rsidRDefault="00A45934" w:rsidP="00143A8A">
            <w:pPr>
              <w:widowControl w:val="0"/>
              <w:jc w:val="both"/>
              <w:rPr>
                <w:szCs w:val="24"/>
              </w:rPr>
            </w:pPr>
            <w:r w:rsidRPr="00973386">
              <w:rPr>
                <w:szCs w:val="24"/>
              </w:rPr>
              <w:t>размещение индивидуальных гаражей и хозяйственных построек</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b/>
                <w:szCs w:val="24"/>
              </w:rPr>
            </w:pPr>
            <w:r w:rsidRPr="000F5FFB">
              <w:rPr>
                <w:szCs w:val="24"/>
              </w:rPr>
              <w:lastRenderedPageBreak/>
              <w:t xml:space="preserve">- минимальная/максимальная площадь земельных </w:t>
            </w:r>
            <w:r w:rsidRPr="004D246E">
              <w:rPr>
                <w:szCs w:val="24"/>
              </w:rPr>
              <w:t>участков– 300 /7000 кв. м;</w:t>
            </w:r>
          </w:p>
          <w:p w:rsidR="00A45934" w:rsidRPr="004D246E" w:rsidRDefault="00A45934" w:rsidP="00143A8A">
            <w:pPr>
              <w:widowControl w:val="0"/>
              <w:jc w:val="both"/>
              <w:rPr>
                <w:szCs w:val="24"/>
              </w:rPr>
            </w:pPr>
            <w:r w:rsidRPr="000F5FFB">
              <w:rPr>
                <w:szCs w:val="24"/>
              </w:rPr>
              <w:t xml:space="preserve">- минимальная ширина земельных </w:t>
            </w:r>
            <w:r w:rsidRPr="004D246E">
              <w:rPr>
                <w:szCs w:val="24"/>
              </w:rPr>
              <w:t xml:space="preserve">участков вдоль фронта улицы (проезда) – 12 м; </w:t>
            </w:r>
          </w:p>
          <w:p w:rsidR="00A45934" w:rsidRPr="004D246E" w:rsidRDefault="00A45934" w:rsidP="00143A8A">
            <w:pPr>
              <w:widowControl w:val="0"/>
              <w:jc w:val="both"/>
              <w:rPr>
                <w:szCs w:val="24"/>
              </w:rPr>
            </w:pPr>
            <w:r w:rsidRPr="004D246E">
              <w:rPr>
                <w:szCs w:val="24"/>
              </w:rPr>
              <w:t>- максимальное количество этажей зданий – 3 этажа (включая мансардный этаж);</w:t>
            </w:r>
          </w:p>
          <w:p w:rsidR="00A45934" w:rsidRPr="004D246E" w:rsidRDefault="00A45934" w:rsidP="00143A8A">
            <w:pPr>
              <w:widowControl w:val="0"/>
              <w:jc w:val="both"/>
              <w:rPr>
                <w:rFonts w:eastAsia="SimSun"/>
                <w:szCs w:val="24"/>
              </w:rPr>
            </w:pPr>
            <w:r w:rsidRPr="004D246E">
              <w:rPr>
                <w:szCs w:val="24"/>
              </w:rPr>
              <w:t xml:space="preserve">- максимальная высота зданий – 20 м; </w:t>
            </w:r>
          </w:p>
          <w:p w:rsidR="00A45934" w:rsidRPr="004D246E" w:rsidRDefault="00A45934" w:rsidP="00143A8A">
            <w:pPr>
              <w:widowControl w:val="0"/>
              <w:jc w:val="both"/>
              <w:rPr>
                <w:szCs w:val="24"/>
              </w:rPr>
            </w:pPr>
            <w:r w:rsidRPr="004D246E">
              <w:rPr>
                <w:rFonts w:eastAsia="SimSun"/>
                <w:szCs w:val="24"/>
              </w:rPr>
              <w:t xml:space="preserve">- </w:t>
            </w:r>
            <w:r w:rsidRPr="004D246E">
              <w:rPr>
                <w:szCs w:val="24"/>
              </w:rPr>
              <w:t>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xml:space="preserve">- минимальные отступы до границ смежных земельных участков - 3 м;  </w:t>
            </w:r>
          </w:p>
          <w:p w:rsidR="00A45934" w:rsidRPr="004D246E" w:rsidRDefault="00A45934" w:rsidP="00143A8A">
            <w:pPr>
              <w:widowControl w:val="0"/>
              <w:jc w:val="both"/>
              <w:rPr>
                <w:szCs w:val="24"/>
              </w:rPr>
            </w:pPr>
            <w:r w:rsidRPr="004D246E">
              <w:rPr>
                <w:szCs w:val="24"/>
              </w:rPr>
              <w:t>- минимальный отступ от красной линии улиц/проездов – 5/3 м.</w:t>
            </w:r>
          </w:p>
          <w:p w:rsidR="00A45934" w:rsidRPr="004D246E"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4D246E">
              <w:rPr>
                <w:szCs w:val="24"/>
              </w:rPr>
              <w:t xml:space="preserve">- </w:t>
            </w:r>
            <w:r w:rsidRPr="004D246E">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45934" w:rsidRPr="000F5FFB"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A45934" w:rsidRPr="000F5FFB"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A45934" w:rsidRPr="000F5FFB" w:rsidRDefault="00A45934" w:rsidP="00143A8A">
            <w:pPr>
              <w:widowControl w:val="0"/>
              <w:overflowPunct w:val="0"/>
              <w:autoSpaceDE w:val="0"/>
              <w:snapToGrid w:val="0"/>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 xml:space="preserve">2,0 м - для трехэтажного жилого дома, при условии, что расстояние до расположенного </w:t>
            </w:r>
            <w:r w:rsidRPr="000F5FFB">
              <w:rPr>
                <w:rFonts w:ascii="Times New Roman CYR" w:eastAsia="Times New Roman CYR" w:hAnsi="Times New Roman CYR" w:cs="Times New Roman CYR"/>
                <w:lang w:eastAsia="ar-SA"/>
              </w:rPr>
              <w:lastRenderedPageBreak/>
              <w:t>на соседнем земельном участке жилого дома не менее 5 м;</w:t>
            </w:r>
          </w:p>
          <w:p w:rsidR="00A45934" w:rsidRPr="004D246E" w:rsidRDefault="00A45934" w:rsidP="00143A8A">
            <w:pPr>
              <w:widowControl w:val="0"/>
              <w:jc w:val="both"/>
            </w:pPr>
            <w:r>
              <w:t>- м</w:t>
            </w:r>
            <w:r w:rsidRPr="00F41C01">
              <w:t xml:space="preserve">аксимальное количество этажей для гаражей и подсобных сооружений (хозяйственных построек) – </w:t>
            </w:r>
            <w:r w:rsidRPr="004D246E">
              <w:t>1 этаж.</w:t>
            </w:r>
          </w:p>
          <w:p w:rsidR="00A45934" w:rsidRPr="004D246E" w:rsidRDefault="00A45934" w:rsidP="00143A8A">
            <w:pPr>
              <w:widowControl w:val="0"/>
              <w:jc w:val="both"/>
            </w:pPr>
            <w:r w:rsidRPr="004D246E">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A45934" w:rsidRPr="0027187A" w:rsidRDefault="00A45934" w:rsidP="00143A8A">
            <w:pPr>
              <w:widowControl w:val="0"/>
              <w:tabs>
                <w:tab w:val="left" w:pos="1134"/>
              </w:tabs>
              <w:ind w:firstLine="426"/>
              <w:jc w:val="both"/>
            </w:pPr>
            <w:r w:rsidRPr="00F41C01">
              <w:rPr>
                <w:rFonts w:eastAsia="SimSun"/>
              </w:rPr>
              <w:t>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w:t>
            </w:r>
            <w:r>
              <w:rPr>
                <w:rFonts w:eastAsia="SimSun"/>
              </w:rPr>
              <w:t>своения чердачного пространства</w:t>
            </w:r>
            <w:r w:rsidRPr="00F41C01">
              <w:rPr>
                <w:rFonts w:eastAsia="SimSun"/>
              </w:rPr>
              <w:t xml:space="preserve">) существующих объектов капитального строительства. </w:t>
            </w:r>
          </w:p>
        </w:tc>
      </w:tr>
      <w:tr w:rsidR="00687F61" w:rsidRPr="000F5FFB" w:rsidTr="001F2536">
        <w:tc>
          <w:tcPr>
            <w:tcW w:w="2818" w:type="dxa"/>
            <w:tcBorders>
              <w:top w:val="single" w:sz="4" w:space="0" w:color="000000"/>
              <w:left w:val="single" w:sz="4" w:space="0" w:color="000000"/>
              <w:bottom w:val="single" w:sz="4" w:space="0" w:color="000000"/>
            </w:tcBorders>
            <w:shd w:val="clear" w:color="auto" w:fill="auto"/>
          </w:tcPr>
          <w:p w:rsidR="00687F61" w:rsidRPr="000F5FFB" w:rsidRDefault="00687F61" w:rsidP="00687F61">
            <w:pPr>
              <w:widowControl w:val="0"/>
              <w:rPr>
                <w:rFonts w:eastAsia="SimSun"/>
                <w:szCs w:val="24"/>
              </w:rPr>
            </w:pPr>
            <w:r w:rsidRPr="000F5FFB">
              <w:rPr>
                <w:szCs w:val="24"/>
              </w:rPr>
              <w:lastRenderedPageBreak/>
              <w:t>[2.1.1] - Малоэтажная многоквартирная жилая застройка</w:t>
            </w:r>
          </w:p>
        </w:tc>
        <w:tc>
          <w:tcPr>
            <w:tcW w:w="3247" w:type="dxa"/>
            <w:tcBorders>
              <w:top w:val="single" w:sz="4" w:space="0" w:color="000000"/>
              <w:left w:val="single" w:sz="4" w:space="0" w:color="000000"/>
              <w:bottom w:val="single" w:sz="4" w:space="0" w:color="000000"/>
            </w:tcBorders>
            <w:shd w:val="clear" w:color="auto" w:fill="auto"/>
          </w:tcPr>
          <w:p w:rsidR="00687F61" w:rsidRPr="000F5FFB" w:rsidRDefault="00687F61" w:rsidP="00687F61">
            <w:pPr>
              <w:widowControl w:val="0"/>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687F61" w:rsidRPr="000F5FFB" w:rsidRDefault="00687F61" w:rsidP="00687F61">
            <w:pPr>
              <w:widowControl w:val="0"/>
              <w:jc w:val="both"/>
              <w:rPr>
                <w:szCs w:val="24"/>
              </w:rPr>
            </w:pPr>
            <w:r w:rsidRPr="000F5FFB">
              <w:rPr>
                <w:szCs w:val="24"/>
              </w:rPr>
              <w:t xml:space="preserve">обустройство спортивных и детских площадок, площадок для отдыха; </w:t>
            </w:r>
          </w:p>
          <w:p w:rsidR="00687F61" w:rsidRPr="000F5FFB" w:rsidRDefault="00687F61" w:rsidP="00687F61">
            <w:pPr>
              <w:widowControl w:val="0"/>
              <w:jc w:val="both"/>
              <w:rPr>
                <w:rFonts w:eastAsia="SimSun"/>
                <w:szCs w:val="24"/>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687F61" w:rsidRPr="004D246E" w:rsidRDefault="00687F61" w:rsidP="00687F61">
            <w:pPr>
              <w:widowControl w:val="0"/>
              <w:jc w:val="both"/>
              <w:rPr>
                <w:szCs w:val="24"/>
              </w:rPr>
            </w:pPr>
            <w:r w:rsidRPr="007E5372">
              <w:rPr>
                <w:rFonts w:eastAsia="SimSun"/>
                <w:szCs w:val="24"/>
              </w:rPr>
              <w:t xml:space="preserve">- </w:t>
            </w:r>
            <w:r w:rsidRPr="004D246E">
              <w:rPr>
                <w:rFonts w:eastAsia="SimSun"/>
                <w:szCs w:val="24"/>
              </w:rPr>
              <w:t>минимальная/максимальная площадь земельного участка – 300/15000 кв.м;</w:t>
            </w:r>
          </w:p>
          <w:p w:rsidR="00687F61" w:rsidRPr="004D246E" w:rsidRDefault="00687F61" w:rsidP="00687F61">
            <w:pPr>
              <w:widowControl w:val="0"/>
              <w:jc w:val="both"/>
              <w:rPr>
                <w:szCs w:val="24"/>
              </w:rPr>
            </w:pPr>
            <w:r w:rsidRPr="004D246E">
              <w:rPr>
                <w:szCs w:val="24"/>
              </w:rPr>
              <w:t xml:space="preserve">- минимальная ширина земельных участков вдоль фронта улицы (проезда) </w:t>
            </w:r>
          </w:p>
          <w:p w:rsidR="00687F61" w:rsidRPr="004D246E" w:rsidRDefault="00687F61" w:rsidP="00687F61">
            <w:pPr>
              <w:widowControl w:val="0"/>
              <w:jc w:val="both"/>
              <w:rPr>
                <w:rFonts w:eastAsia="SimSun"/>
                <w:szCs w:val="24"/>
              </w:rPr>
            </w:pPr>
            <w:r w:rsidRPr="004D246E">
              <w:rPr>
                <w:szCs w:val="24"/>
              </w:rPr>
              <w:t xml:space="preserve">– 12 м; </w:t>
            </w:r>
          </w:p>
          <w:p w:rsidR="00687F61" w:rsidRPr="004D246E" w:rsidRDefault="00687F61" w:rsidP="00687F61">
            <w:pPr>
              <w:widowControl w:val="0"/>
              <w:jc w:val="both"/>
              <w:rPr>
                <w:rFonts w:eastAsia="SimSun"/>
                <w:szCs w:val="24"/>
              </w:rPr>
            </w:pPr>
            <w:r w:rsidRPr="004D246E">
              <w:rPr>
                <w:rFonts w:eastAsia="SimSun"/>
                <w:szCs w:val="24"/>
              </w:rPr>
              <w:t xml:space="preserve">- максимальное количество этажей здания – </w:t>
            </w:r>
            <w:r w:rsidR="0097540C">
              <w:rPr>
                <w:rFonts w:eastAsia="SimSun"/>
                <w:szCs w:val="24"/>
              </w:rPr>
              <w:t>2</w:t>
            </w:r>
            <w:r w:rsidRPr="004D246E">
              <w:rPr>
                <w:rFonts w:eastAsia="SimSun"/>
                <w:szCs w:val="24"/>
              </w:rPr>
              <w:t xml:space="preserve"> этажа (включая мансардный);</w:t>
            </w:r>
          </w:p>
          <w:p w:rsidR="00687F61" w:rsidRPr="004D246E" w:rsidRDefault="00687F61" w:rsidP="00687F61">
            <w:pPr>
              <w:widowControl w:val="0"/>
              <w:jc w:val="both"/>
              <w:rPr>
                <w:rFonts w:eastAsia="SimSun"/>
                <w:szCs w:val="24"/>
              </w:rPr>
            </w:pPr>
            <w:r w:rsidRPr="004D246E">
              <w:rPr>
                <w:szCs w:val="24"/>
              </w:rPr>
              <w:t xml:space="preserve">- максимальная высота зданий – 20 м; </w:t>
            </w:r>
          </w:p>
          <w:p w:rsidR="00687F61" w:rsidRPr="004D246E" w:rsidRDefault="00687F61" w:rsidP="00687F61">
            <w:pPr>
              <w:widowControl w:val="0"/>
              <w:jc w:val="both"/>
              <w:rPr>
                <w:rFonts w:eastAsia="SimSun"/>
                <w:szCs w:val="24"/>
              </w:rPr>
            </w:pPr>
            <w:r w:rsidRPr="004D246E">
              <w:rPr>
                <w:rFonts w:eastAsia="SimSun"/>
                <w:szCs w:val="24"/>
              </w:rPr>
              <w:t>- максимальный процент застройки в границах земельного участка –60%;</w:t>
            </w:r>
          </w:p>
          <w:p w:rsidR="00687F61" w:rsidRPr="004D246E" w:rsidRDefault="00687F61" w:rsidP="00687F61">
            <w:pPr>
              <w:widowControl w:val="0"/>
              <w:jc w:val="both"/>
              <w:rPr>
                <w:szCs w:val="24"/>
              </w:rPr>
            </w:pPr>
            <w:r w:rsidRPr="004D246E">
              <w:rPr>
                <w:szCs w:val="24"/>
              </w:rPr>
              <w:t>- максимальный процент застройки подземной части – не регламентируется;</w:t>
            </w:r>
          </w:p>
          <w:p w:rsidR="00687F61" w:rsidRPr="004D246E" w:rsidRDefault="00687F61" w:rsidP="00687F61">
            <w:pPr>
              <w:widowControl w:val="0"/>
              <w:jc w:val="both"/>
              <w:rPr>
                <w:szCs w:val="24"/>
              </w:rPr>
            </w:pPr>
            <w:r w:rsidRPr="004D246E">
              <w:rPr>
                <w:szCs w:val="24"/>
              </w:rPr>
              <w:t>- минимальный процент озеленения – 15%;</w:t>
            </w:r>
          </w:p>
          <w:p w:rsidR="00687F61" w:rsidRPr="004D246E" w:rsidRDefault="00687F61" w:rsidP="00687F61">
            <w:pPr>
              <w:widowControl w:val="0"/>
              <w:jc w:val="both"/>
              <w:rPr>
                <w:szCs w:val="24"/>
              </w:rPr>
            </w:pPr>
            <w:r w:rsidRPr="004D246E">
              <w:rPr>
                <w:szCs w:val="24"/>
              </w:rPr>
              <w:t xml:space="preserve">- минимальный коэффициент использования территории – 0,4; </w:t>
            </w:r>
          </w:p>
          <w:p w:rsidR="00687F61" w:rsidRPr="004D246E" w:rsidRDefault="00687F61" w:rsidP="00687F61">
            <w:pPr>
              <w:widowControl w:val="0"/>
              <w:jc w:val="both"/>
              <w:rPr>
                <w:szCs w:val="24"/>
              </w:rPr>
            </w:pPr>
            <w:r w:rsidRPr="004D246E">
              <w:rPr>
                <w:szCs w:val="24"/>
              </w:rPr>
              <w:t xml:space="preserve">- минимальные отступы до границ смежных земельных участков - 3 м;  </w:t>
            </w:r>
          </w:p>
          <w:p w:rsidR="00687F61" w:rsidRPr="000F5FFB" w:rsidRDefault="00687F61" w:rsidP="00687F61">
            <w:pPr>
              <w:widowControl w:val="0"/>
              <w:jc w:val="both"/>
              <w:rPr>
                <w:szCs w:val="24"/>
              </w:rPr>
            </w:pPr>
            <w:r w:rsidRPr="004D246E">
              <w:rPr>
                <w:szCs w:val="24"/>
              </w:rPr>
              <w:t>- минимальный отступ от красной линии улиц/проездов – 5 м/3м.</w:t>
            </w:r>
          </w:p>
        </w:tc>
      </w:tr>
      <w:tr w:rsidR="00A45934" w:rsidRPr="000F5FFB" w:rsidTr="001F2536">
        <w:tc>
          <w:tcPr>
            <w:tcW w:w="2818"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szCs w:val="24"/>
              </w:rPr>
              <w:t xml:space="preserve">[2.2] - Для ведения личного подсобного хозяйства (приусадебный земельный </w:t>
            </w:r>
            <w:r w:rsidRPr="000F5FFB">
              <w:rPr>
                <w:szCs w:val="24"/>
              </w:rPr>
              <w:lastRenderedPageBreak/>
              <w:t>участок)</w:t>
            </w:r>
          </w:p>
        </w:tc>
        <w:tc>
          <w:tcPr>
            <w:tcW w:w="3247" w:type="dxa"/>
            <w:tcBorders>
              <w:top w:val="single" w:sz="4" w:space="0" w:color="000000"/>
              <w:left w:val="single" w:sz="4" w:space="0" w:color="000000"/>
              <w:bottom w:val="single" w:sz="4" w:space="0" w:color="000000"/>
            </w:tcBorders>
            <w:shd w:val="clear" w:color="auto" w:fill="auto"/>
          </w:tcPr>
          <w:p w:rsidR="00A45934" w:rsidRPr="00973386" w:rsidRDefault="00A45934" w:rsidP="00143A8A">
            <w:pPr>
              <w:pStyle w:val="ConsPlusNormal"/>
              <w:widowControl w:val="0"/>
              <w:jc w:val="both"/>
              <w:rPr>
                <w:sz w:val="24"/>
                <w:szCs w:val="24"/>
              </w:rPr>
            </w:pPr>
            <w:r>
              <w:rPr>
                <w:sz w:val="24"/>
                <w:szCs w:val="24"/>
              </w:rPr>
              <w:lastRenderedPageBreak/>
              <w:t>р</w:t>
            </w:r>
            <w:r w:rsidRPr="00973386">
              <w:rPr>
                <w:sz w:val="24"/>
                <w:szCs w:val="24"/>
              </w:rPr>
              <w:t xml:space="preserve">азмещение жилого дома, указанного в описании вида разрешенного использования </w:t>
            </w:r>
            <w:r w:rsidRPr="006265EF">
              <w:rPr>
                <w:sz w:val="24"/>
                <w:szCs w:val="24"/>
              </w:rPr>
              <w:lastRenderedPageBreak/>
              <w:t xml:space="preserve">с </w:t>
            </w:r>
            <w:hyperlink w:anchor="P130" w:history="1">
              <w:r w:rsidRPr="006265EF">
                <w:rPr>
                  <w:sz w:val="24"/>
                  <w:szCs w:val="24"/>
                </w:rPr>
                <w:t>кодом 2.1</w:t>
              </w:r>
            </w:hyperlink>
            <w:r w:rsidRPr="00973386">
              <w:rPr>
                <w:sz w:val="24"/>
                <w:szCs w:val="24"/>
              </w:rPr>
              <w:t>;</w:t>
            </w:r>
          </w:p>
          <w:p w:rsidR="00A45934" w:rsidRPr="00973386" w:rsidRDefault="00A45934" w:rsidP="00143A8A">
            <w:pPr>
              <w:pStyle w:val="ConsPlusNormal"/>
              <w:widowControl w:val="0"/>
              <w:jc w:val="both"/>
              <w:rPr>
                <w:sz w:val="24"/>
                <w:szCs w:val="24"/>
              </w:rPr>
            </w:pPr>
            <w:r w:rsidRPr="00973386">
              <w:rPr>
                <w:sz w:val="24"/>
                <w:szCs w:val="24"/>
              </w:rPr>
              <w:t>производство сельскохозяйственной продукции;</w:t>
            </w:r>
          </w:p>
          <w:p w:rsidR="00A45934" w:rsidRPr="00973386" w:rsidRDefault="00A45934" w:rsidP="00143A8A">
            <w:pPr>
              <w:pStyle w:val="ConsPlusNormal"/>
              <w:widowControl w:val="0"/>
              <w:jc w:val="both"/>
              <w:rPr>
                <w:sz w:val="24"/>
                <w:szCs w:val="24"/>
              </w:rPr>
            </w:pPr>
            <w:r w:rsidRPr="00973386">
              <w:rPr>
                <w:sz w:val="24"/>
                <w:szCs w:val="24"/>
              </w:rPr>
              <w:t>размещение гаража и иных вспомогательных сооружений;</w:t>
            </w:r>
          </w:p>
          <w:p w:rsidR="00A45934" w:rsidRPr="000F5FFB" w:rsidRDefault="00A45934" w:rsidP="00143A8A">
            <w:pPr>
              <w:widowControl w:val="0"/>
              <w:jc w:val="both"/>
              <w:rPr>
                <w:szCs w:val="24"/>
                <w:lang w:eastAsia="ru-RU"/>
              </w:rPr>
            </w:pPr>
            <w:r w:rsidRPr="00973386">
              <w:rPr>
                <w:szCs w:val="24"/>
              </w:rPr>
              <w:t>содержание сельскохозяйственных животных</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szCs w:val="24"/>
              </w:rPr>
            </w:pPr>
            <w:r w:rsidRPr="000F5FFB">
              <w:rPr>
                <w:szCs w:val="24"/>
              </w:rPr>
              <w:lastRenderedPageBreak/>
              <w:t xml:space="preserve">- минимальная/максимальная площадь земельных </w:t>
            </w:r>
            <w:r w:rsidRPr="004D246E">
              <w:rPr>
                <w:szCs w:val="24"/>
              </w:rPr>
              <w:t>участков – 500 /10000 кв. м;</w:t>
            </w:r>
          </w:p>
          <w:p w:rsidR="00A45934" w:rsidRPr="004D246E" w:rsidRDefault="00A45934" w:rsidP="00143A8A">
            <w:pPr>
              <w:widowControl w:val="0"/>
              <w:jc w:val="both"/>
              <w:rPr>
                <w:szCs w:val="24"/>
              </w:rPr>
            </w:pPr>
            <w:r w:rsidRPr="004D246E">
              <w:rPr>
                <w:szCs w:val="24"/>
              </w:rPr>
              <w:t xml:space="preserve">- минимальная ширина земельных участков вдоль фронта улицы (проезда) </w:t>
            </w:r>
          </w:p>
          <w:p w:rsidR="00A45934" w:rsidRPr="004D246E" w:rsidRDefault="00A45934" w:rsidP="00143A8A">
            <w:pPr>
              <w:widowControl w:val="0"/>
              <w:jc w:val="both"/>
              <w:rPr>
                <w:szCs w:val="24"/>
              </w:rPr>
            </w:pPr>
            <w:r w:rsidRPr="004D246E">
              <w:rPr>
                <w:szCs w:val="24"/>
              </w:rPr>
              <w:t xml:space="preserve">– 12 м; </w:t>
            </w:r>
          </w:p>
          <w:p w:rsidR="00A45934" w:rsidRPr="004D246E" w:rsidRDefault="00A45934" w:rsidP="00143A8A">
            <w:pPr>
              <w:widowControl w:val="0"/>
              <w:jc w:val="both"/>
              <w:rPr>
                <w:szCs w:val="24"/>
              </w:rPr>
            </w:pPr>
            <w:r w:rsidRPr="004D246E">
              <w:rPr>
                <w:szCs w:val="24"/>
              </w:rPr>
              <w:lastRenderedPageBreak/>
              <w:t>- максимальное количество этажей зданий – 3 этажа (включая мансардный этаж);</w:t>
            </w:r>
          </w:p>
          <w:p w:rsidR="00A45934" w:rsidRPr="004D246E" w:rsidRDefault="00A45934" w:rsidP="00143A8A">
            <w:pPr>
              <w:widowControl w:val="0"/>
              <w:jc w:val="both"/>
              <w:rPr>
                <w:rFonts w:eastAsia="SimSun"/>
                <w:szCs w:val="24"/>
              </w:rPr>
            </w:pPr>
            <w:r w:rsidRPr="004D246E">
              <w:rPr>
                <w:szCs w:val="24"/>
              </w:rPr>
              <w:t xml:space="preserve">- максимальная высота зданий – 20 м; </w:t>
            </w:r>
          </w:p>
          <w:p w:rsidR="00A45934" w:rsidRPr="004D246E" w:rsidRDefault="00A45934" w:rsidP="00143A8A">
            <w:pPr>
              <w:widowControl w:val="0"/>
              <w:jc w:val="both"/>
              <w:rPr>
                <w:szCs w:val="24"/>
              </w:rPr>
            </w:pPr>
            <w:r w:rsidRPr="004D246E">
              <w:rPr>
                <w:rFonts w:eastAsia="SimSun"/>
                <w:szCs w:val="24"/>
              </w:rPr>
              <w:t xml:space="preserve">- </w:t>
            </w:r>
            <w:r w:rsidRPr="004D246E">
              <w:rPr>
                <w:szCs w:val="24"/>
              </w:rPr>
              <w:t>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минимальные отступы до границ смежных земельных участков - 3 м;</w:t>
            </w:r>
          </w:p>
          <w:p w:rsidR="00A45934" w:rsidRPr="004D246E" w:rsidRDefault="00A45934" w:rsidP="00143A8A">
            <w:pPr>
              <w:widowControl w:val="0"/>
              <w:jc w:val="both"/>
              <w:rPr>
                <w:szCs w:val="24"/>
              </w:rPr>
            </w:pPr>
            <w:r w:rsidRPr="004D246E">
              <w:rPr>
                <w:szCs w:val="24"/>
              </w:rPr>
              <w:t xml:space="preserve">- минимальный отступ от красной линии улиц/проездов – 5/3 м.  </w:t>
            </w:r>
          </w:p>
          <w:p w:rsidR="00A45934" w:rsidRPr="004D246E"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4D246E">
              <w:rPr>
                <w:szCs w:val="24"/>
              </w:rPr>
              <w:t xml:space="preserve">- </w:t>
            </w:r>
            <w:r w:rsidRPr="004D246E">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45934" w:rsidRPr="000F5FFB"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A45934" w:rsidRPr="000F5FFB"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A45934" w:rsidRDefault="00A45934" w:rsidP="00143A8A">
            <w:pPr>
              <w:widowControl w:val="0"/>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A45934" w:rsidRPr="0027187A" w:rsidRDefault="00A45934" w:rsidP="00143A8A">
            <w:pPr>
              <w:widowControl w:val="0"/>
              <w:tabs>
                <w:tab w:val="left" w:pos="1134"/>
              </w:tabs>
              <w:ind w:firstLine="454"/>
              <w:jc w:val="both"/>
            </w:pPr>
            <w:r w:rsidRPr="00F41C01">
              <w:rPr>
                <w:rFonts w:eastAsia="SimSun"/>
              </w:rPr>
              <w:t>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w:t>
            </w:r>
            <w:r>
              <w:rPr>
                <w:rFonts w:eastAsia="SimSun"/>
              </w:rPr>
              <w:t>своения чердачного пространства</w:t>
            </w:r>
            <w:r w:rsidRPr="00F41C01">
              <w:rPr>
                <w:rFonts w:eastAsia="SimSun"/>
              </w:rPr>
              <w:t xml:space="preserve">) существующих объектов капитального строительства. </w:t>
            </w:r>
          </w:p>
        </w:tc>
      </w:tr>
      <w:tr w:rsidR="00A45934" w:rsidRPr="000F5FFB" w:rsidTr="001F2536">
        <w:tc>
          <w:tcPr>
            <w:tcW w:w="2818" w:type="dxa"/>
            <w:tcBorders>
              <w:top w:val="single" w:sz="4" w:space="0" w:color="000000"/>
              <w:left w:val="single" w:sz="4" w:space="0" w:color="000000"/>
              <w:bottom w:val="single" w:sz="4" w:space="0" w:color="000000"/>
            </w:tcBorders>
            <w:shd w:val="clear" w:color="auto" w:fill="auto"/>
          </w:tcPr>
          <w:p w:rsidR="00A45934" w:rsidRPr="00E727FE" w:rsidRDefault="00A45934" w:rsidP="00143A8A">
            <w:pPr>
              <w:widowControl w:val="0"/>
              <w:autoSpaceDE w:val="0"/>
              <w:rPr>
                <w:rFonts w:eastAsia="SimSun"/>
                <w:szCs w:val="24"/>
              </w:rPr>
            </w:pPr>
            <w:r w:rsidRPr="00E727FE">
              <w:rPr>
                <w:rFonts w:eastAsia="SimSun"/>
                <w:szCs w:val="24"/>
              </w:rPr>
              <w:lastRenderedPageBreak/>
              <w:t xml:space="preserve">[5.1.3] – </w:t>
            </w:r>
            <w:r w:rsidRPr="00E727FE">
              <w:rPr>
                <w:szCs w:val="24"/>
              </w:rPr>
              <w:t>Площадки для занятий спортом</w:t>
            </w:r>
          </w:p>
        </w:tc>
        <w:tc>
          <w:tcPr>
            <w:tcW w:w="3247" w:type="dxa"/>
            <w:tcBorders>
              <w:top w:val="single" w:sz="4" w:space="0" w:color="000000"/>
              <w:left w:val="single" w:sz="4" w:space="0" w:color="000000"/>
              <w:bottom w:val="single" w:sz="4" w:space="0" w:color="000000"/>
            </w:tcBorders>
            <w:shd w:val="clear" w:color="auto" w:fill="auto"/>
          </w:tcPr>
          <w:p w:rsidR="00A45934" w:rsidRPr="00E727FE" w:rsidRDefault="00A45934" w:rsidP="00143A8A">
            <w:pPr>
              <w:pStyle w:val="afa"/>
              <w:rPr>
                <w:rFonts w:ascii="Times New Roman" w:eastAsia="SimSun" w:hAnsi="Times New Roman" w:cs="Times New Roman"/>
                <w:sz w:val="24"/>
                <w:szCs w:val="24"/>
              </w:rPr>
            </w:pPr>
            <w:r w:rsidRPr="00E727FE">
              <w:rPr>
                <w:rFonts w:ascii="Times New Roman" w:eastAsia="SimSu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07" w:type="dxa"/>
            <w:tcBorders>
              <w:top w:val="single" w:sz="4" w:space="0" w:color="000000"/>
              <w:left w:val="single" w:sz="4" w:space="0" w:color="000000"/>
              <w:right w:val="single" w:sz="4" w:space="0" w:color="000000"/>
            </w:tcBorders>
            <w:shd w:val="clear" w:color="auto" w:fill="auto"/>
          </w:tcPr>
          <w:p w:rsidR="00A45934" w:rsidRPr="004D246E" w:rsidRDefault="00A45934" w:rsidP="00143A8A">
            <w:pPr>
              <w:widowControl w:val="0"/>
              <w:jc w:val="both"/>
              <w:rPr>
                <w:rFonts w:eastAsia="SimSun"/>
                <w:szCs w:val="24"/>
                <w:lang w:eastAsia="zh-CN"/>
              </w:rPr>
            </w:pPr>
            <w:r w:rsidRPr="00E727FE">
              <w:rPr>
                <w:rFonts w:eastAsia="SimSun"/>
                <w:szCs w:val="24"/>
                <w:lang w:eastAsia="zh-CN"/>
              </w:rPr>
              <w:t xml:space="preserve">- минимальная/максимальная </w:t>
            </w:r>
            <w:r w:rsidRPr="004D246E">
              <w:rPr>
                <w:rFonts w:eastAsia="SimSun"/>
                <w:szCs w:val="24"/>
                <w:lang w:eastAsia="zh-CN"/>
              </w:rPr>
              <w:t xml:space="preserve">площадь земельных участков – </w:t>
            </w:r>
            <w:r w:rsidR="00D46FD1">
              <w:rPr>
                <w:rFonts w:eastAsia="SimSun"/>
                <w:szCs w:val="24"/>
                <w:lang w:eastAsia="zh-CN"/>
              </w:rPr>
              <w:t>50</w:t>
            </w:r>
            <w:r w:rsidRPr="004D246E">
              <w:rPr>
                <w:rFonts w:eastAsia="SimSun"/>
                <w:szCs w:val="24"/>
                <w:lang w:eastAsia="zh-CN"/>
              </w:rPr>
              <w:t>/10000 кв. м</w:t>
            </w:r>
          </w:p>
          <w:p w:rsidR="00A45934" w:rsidRPr="004D246E" w:rsidRDefault="00A45934" w:rsidP="00143A8A">
            <w:pPr>
              <w:widowControl w:val="0"/>
              <w:jc w:val="both"/>
              <w:rPr>
                <w:szCs w:val="24"/>
              </w:rPr>
            </w:pPr>
            <w:r w:rsidRPr="004D246E">
              <w:rPr>
                <w:rFonts w:eastAsia="SimSun"/>
                <w:szCs w:val="24"/>
                <w:lang w:eastAsia="zh-CN"/>
              </w:rPr>
              <w:t xml:space="preserve">- </w:t>
            </w:r>
            <w:r w:rsidRPr="004D246E">
              <w:rPr>
                <w:szCs w:val="24"/>
              </w:rPr>
              <w:t>минимальная ширина земельных участков вдоль фронта улицы (проезда) – 2 м;</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jc w:val="both"/>
              <w:rPr>
                <w:rFonts w:eastAsia="SimSun"/>
                <w:szCs w:val="24"/>
                <w:lang w:eastAsia="zh-CN"/>
              </w:rPr>
            </w:pPr>
            <w:r w:rsidRPr="004D246E">
              <w:rPr>
                <w:rStyle w:val="a7"/>
                <w:color w:val="000000"/>
                <w:szCs w:val="24"/>
                <w:u w:val="none"/>
              </w:rPr>
              <w:t>-без права возведения объектов капитального строительства</w:t>
            </w:r>
            <w:r w:rsidRPr="004D246E">
              <w:rPr>
                <w:rFonts w:eastAsia="Times New Roman"/>
                <w:szCs w:val="24"/>
                <w:lang w:eastAsia="zh-CN"/>
              </w:rPr>
              <w:t>.</w:t>
            </w:r>
          </w:p>
          <w:p w:rsidR="00A45934" w:rsidRPr="00E727FE" w:rsidRDefault="00A45934" w:rsidP="00143A8A">
            <w:pPr>
              <w:widowControl w:val="0"/>
              <w:jc w:val="both"/>
              <w:rPr>
                <w:rFonts w:eastAsia="SimSun"/>
                <w:szCs w:val="24"/>
                <w:lang w:eastAsia="zh-CN"/>
              </w:rPr>
            </w:pPr>
          </w:p>
          <w:p w:rsidR="00A45934" w:rsidRPr="00E727FE" w:rsidRDefault="00A45934" w:rsidP="00143A8A">
            <w:pPr>
              <w:widowControl w:val="0"/>
              <w:jc w:val="both"/>
              <w:rPr>
                <w:rFonts w:eastAsia="SimSun"/>
                <w:szCs w:val="24"/>
              </w:rPr>
            </w:pPr>
          </w:p>
        </w:tc>
      </w:tr>
      <w:tr w:rsidR="00A45934" w:rsidRPr="000F5FFB" w:rsidTr="001F2536">
        <w:tc>
          <w:tcPr>
            <w:tcW w:w="2818"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widowControl w:val="0"/>
              <w:autoSpaceDE w:val="0"/>
              <w:rPr>
                <w:rFonts w:eastAsia="SimSun"/>
                <w:szCs w:val="24"/>
              </w:rPr>
            </w:pPr>
            <w:r w:rsidRPr="00DD3284">
              <w:rPr>
                <w:rFonts w:eastAsia="SimSun"/>
                <w:szCs w:val="24"/>
              </w:rPr>
              <w:t>[9.3] - Историко-культурная деятельность</w:t>
            </w:r>
          </w:p>
        </w:tc>
        <w:tc>
          <w:tcPr>
            <w:tcW w:w="3247"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 xml:space="preserve">объектов археологического </w:t>
            </w:r>
            <w:r w:rsidRPr="00DD3284">
              <w:rPr>
                <w:rFonts w:ascii="Times New Roman" w:eastAsia="SimSun" w:hAnsi="Times New Roman" w:cs="Times New Roman"/>
                <w:sz w:val="24"/>
                <w:szCs w:val="24"/>
              </w:rPr>
              <w:lastRenderedPageBreak/>
              <w:t>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07" w:type="dxa"/>
            <w:tcBorders>
              <w:top w:val="single" w:sz="4" w:space="0" w:color="000000"/>
              <w:left w:val="single" w:sz="4" w:space="0" w:color="000000"/>
              <w:right w:val="single" w:sz="4" w:space="0" w:color="000000"/>
            </w:tcBorders>
            <w:shd w:val="clear" w:color="auto" w:fill="auto"/>
          </w:tcPr>
          <w:p w:rsidR="00A45934" w:rsidRPr="00DD3284" w:rsidRDefault="00A45934" w:rsidP="00143A8A">
            <w:pPr>
              <w:widowControl w:val="0"/>
              <w:ind w:firstLine="340"/>
              <w:jc w:val="both"/>
            </w:pPr>
            <w:r w:rsidRPr="00DD3284">
              <w:lastRenderedPageBreak/>
              <w:t>Регламенты не устанавливаются в соответствии с ч.4, ст.36 Градостроительного кодекса Российской Федерации.</w:t>
            </w:r>
          </w:p>
          <w:p w:rsidR="00A45934" w:rsidRPr="00DD3284" w:rsidRDefault="00A45934" w:rsidP="00143A8A">
            <w:pPr>
              <w:widowControl w:val="0"/>
              <w:jc w:val="both"/>
              <w:rPr>
                <w:rFonts w:eastAsia="SimSun"/>
                <w:szCs w:val="24"/>
              </w:rPr>
            </w:pPr>
          </w:p>
        </w:tc>
      </w:tr>
      <w:tr w:rsidR="00A45934" w:rsidRPr="000F5FFB" w:rsidTr="001F2536">
        <w:tc>
          <w:tcPr>
            <w:tcW w:w="2818"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szCs w:val="24"/>
              </w:rPr>
            </w:pPr>
            <w:r w:rsidRPr="000F5FFB">
              <w:rPr>
                <w:rFonts w:eastAsia="SimSun"/>
                <w:szCs w:val="24"/>
              </w:rPr>
              <w:lastRenderedPageBreak/>
              <w:t>[12.0.1] – Улично-дорожная сеть</w:t>
            </w:r>
          </w:p>
        </w:tc>
        <w:tc>
          <w:tcPr>
            <w:tcW w:w="3247"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w:t>
            </w:r>
            <w:r w:rsidRPr="000F5FFB">
              <w:rPr>
                <w:rFonts w:ascii="Times New Roman" w:eastAsia="SimSun" w:hAnsi="Times New Roman" w:cs="Times New Roman"/>
                <w:sz w:val="24"/>
                <w:szCs w:val="24"/>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07" w:type="dxa"/>
            <w:vMerge w:val="restart"/>
            <w:tcBorders>
              <w:left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45934" w:rsidRPr="000F5FFB" w:rsidRDefault="00A45934" w:rsidP="00143A8A">
            <w:pPr>
              <w:widowControl w:val="0"/>
              <w:jc w:val="both"/>
              <w:rPr>
                <w:szCs w:val="24"/>
              </w:rPr>
            </w:pPr>
          </w:p>
        </w:tc>
      </w:tr>
      <w:tr w:rsidR="00A45934" w:rsidRPr="000F5FFB" w:rsidTr="001F2536">
        <w:tc>
          <w:tcPr>
            <w:tcW w:w="2818"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[12.0.2] – Благоустройство территории</w:t>
            </w:r>
          </w:p>
        </w:tc>
        <w:tc>
          <w:tcPr>
            <w:tcW w:w="3247"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07" w:type="dxa"/>
            <w:vMerge/>
            <w:tcBorders>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rFonts w:eastAsia="SimSun"/>
                <w:szCs w:val="24"/>
              </w:rPr>
            </w:pPr>
          </w:p>
        </w:tc>
      </w:tr>
    </w:tbl>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A45934"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87F61" w:rsidRPr="000F5FFB" w:rsidRDefault="00687F61" w:rsidP="00143A8A">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D459A" w:rsidRPr="000F5FFB" w:rsidTr="001F2536">
        <w:tc>
          <w:tcPr>
            <w:tcW w:w="2830" w:type="dxa"/>
          </w:tcPr>
          <w:p w:rsidR="00BD459A" w:rsidRPr="000F5FFB" w:rsidRDefault="00BD459A" w:rsidP="00BD459A">
            <w:pPr>
              <w:widowControl w:val="0"/>
              <w:autoSpaceDE w:val="0"/>
              <w:rPr>
                <w:szCs w:val="24"/>
              </w:rPr>
            </w:pPr>
            <w:r w:rsidRPr="000F5FFB">
              <w:rPr>
                <w:rFonts w:eastAsia="SimSun"/>
                <w:szCs w:val="24"/>
              </w:rPr>
              <w:t>[</w:t>
            </w:r>
            <w:r w:rsidRPr="000F5FFB">
              <w:rPr>
                <w:szCs w:val="24"/>
              </w:rPr>
              <w:t>2.3</w:t>
            </w:r>
            <w:r w:rsidRPr="000F5FFB">
              <w:rPr>
                <w:rFonts w:eastAsia="SimSun"/>
                <w:szCs w:val="24"/>
              </w:rPr>
              <w:t>] - Блокированная жилая застройка</w:t>
            </w:r>
          </w:p>
        </w:tc>
        <w:tc>
          <w:tcPr>
            <w:tcW w:w="3261" w:type="dxa"/>
          </w:tcPr>
          <w:p w:rsidR="00BD459A" w:rsidRPr="000F5FFB" w:rsidRDefault="00BD459A" w:rsidP="00BD459A">
            <w:pPr>
              <w:widowControl w:val="0"/>
              <w:jc w:val="both"/>
              <w:rPr>
                <w:szCs w:val="24"/>
                <w:lang w:eastAsia="zh-CN"/>
              </w:rPr>
            </w:pPr>
            <w:r w:rsidRPr="000F5FFB">
              <w:rPr>
                <w:szCs w:val="24"/>
                <w:lang w:eastAsia="zh-CN"/>
              </w:rPr>
              <w:t xml:space="preserve">размещение жилого дома, имеющего одну или несколько общих стен с соседними </w:t>
            </w:r>
            <w:r w:rsidRPr="000F5FFB">
              <w:rPr>
                <w:szCs w:val="24"/>
                <w:lang w:eastAsia="zh-CN"/>
              </w:rPr>
              <w:lastRenderedPageBreak/>
              <w:t>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BD459A" w:rsidRPr="000F5FFB" w:rsidRDefault="00BD459A" w:rsidP="00BD459A">
            <w:pPr>
              <w:widowControl w:val="0"/>
              <w:jc w:val="both"/>
              <w:rPr>
                <w:szCs w:val="24"/>
                <w:lang w:eastAsia="zh-CN"/>
              </w:rPr>
            </w:pPr>
            <w:r w:rsidRPr="000F5FFB">
              <w:rPr>
                <w:szCs w:val="24"/>
                <w:lang w:eastAsia="zh-CN"/>
              </w:rPr>
              <w:t>разведение декоративных и плодовых деревьев, овощных и ягодных культур;</w:t>
            </w:r>
          </w:p>
          <w:p w:rsidR="00BD459A" w:rsidRPr="000F5FFB" w:rsidRDefault="00BD459A" w:rsidP="00BD459A">
            <w:pPr>
              <w:widowControl w:val="0"/>
              <w:jc w:val="both"/>
              <w:rPr>
                <w:szCs w:val="24"/>
                <w:lang w:eastAsia="zh-CN"/>
              </w:rPr>
            </w:pPr>
            <w:r w:rsidRPr="000F5FFB">
              <w:rPr>
                <w:szCs w:val="24"/>
                <w:lang w:eastAsia="zh-CN"/>
              </w:rPr>
              <w:t>размещение индивидуальных гаражей</w:t>
            </w:r>
            <w:r>
              <w:rPr>
                <w:szCs w:val="24"/>
                <w:lang w:eastAsia="zh-CN"/>
              </w:rPr>
              <w:t xml:space="preserve"> для собственных нужд</w:t>
            </w:r>
            <w:r w:rsidRPr="000F5FFB">
              <w:rPr>
                <w:szCs w:val="24"/>
                <w:lang w:eastAsia="zh-CN"/>
              </w:rPr>
              <w:t xml:space="preserve"> и иных вспомогательных сооружений; </w:t>
            </w:r>
          </w:p>
          <w:p w:rsidR="00BD459A" w:rsidRPr="000F5FFB" w:rsidRDefault="00BD459A" w:rsidP="00BD459A">
            <w:pPr>
              <w:widowControl w:val="0"/>
              <w:jc w:val="both"/>
              <w:rPr>
                <w:szCs w:val="24"/>
              </w:rPr>
            </w:pPr>
            <w:r w:rsidRPr="000F5FFB">
              <w:rPr>
                <w:szCs w:val="24"/>
                <w:lang w:eastAsia="zh-CN"/>
              </w:rPr>
              <w:t>обустройство спортивных и детских площадок, площадок для отдыха</w:t>
            </w:r>
          </w:p>
        </w:tc>
        <w:tc>
          <w:tcPr>
            <w:tcW w:w="8646" w:type="dxa"/>
          </w:tcPr>
          <w:p w:rsidR="00BD459A" w:rsidRPr="004D246E" w:rsidRDefault="00BD459A" w:rsidP="00BD459A">
            <w:pPr>
              <w:widowControl w:val="0"/>
              <w:jc w:val="both"/>
              <w:rPr>
                <w:szCs w:val="24"/>
              </w:rPr>
            </w:pPr>
            <w:r w:rsidRPr="000F5FFB">
              <w:rPr>
                <w:szCs w:val="24"/>
              </w:rPr>
              <w:lastRenderedPageBreak/>
              <w:t xml:space="preserve">- минимальная/максимальная площадь </w:t>
            </w:r>
            <w:r w:rsidRPr="000F5FFB">
              <w:rPr>
                <w:rFonts w:eastAsia="SimSun"/>
                <w:szCs w:val="24"/>
              </w:rPr>
              <w:t xml:space="preserve">участков на один автономный блок – </w:t>
            </w:r>
            <w:r w:rsidRPr="004D246E">
              <w:rPr>
                <w:rFonts w:eastAsia="SimSun"/>
                <w:szCs w:val="24"/>
              </w:rPr>
              <w:t>100/3</w:t>
            </w:r>
            <w:r>
              <w:rPr>
                <w:rFonts w:eastAsia="SimSun"/>
                <w:szCs w:val="24"/>
              </w:rPr>
              <w:t>5</w:t>
            </w:r>
            <w:r w:rsidRPr="004D246E">
              <w:rPr>
                <w:rFonts w:eastAsia="SimSun"/>
                <w:szCs w:val="24"/>
              </w:rPr>
              <w:t>00 кв. м;</w:t>
            </w:r>
          </w:p>
          <w:p w:rsidR="00BD459A" w:rsidRPr="004D246E" w:rsidRDefault="00BD459A" w:rsidP="00BD459A">
            <w:pPr>
              <w:widowControl w:val="0"/>
              <w:jc w:val="both"/>
              <w:rPr>
                <w:szCs w:val="24"/>
              </w:rPr>
            </w:pPr>
            <w:r w:rsidRPr="004D246E">
              <w:rPr>
                <w:szCs w:val="24"/>
              </w:rPr>
              <w:t xml:space="preserve">- минимальная ширина земельных участков вдоль фронта улицы (проезда) – 6 м; </w:t>
            </w:r>
          </w:p>
          <w:p w:rsidR="00BD459A" w:rsidRPr="004D246E" w:rsidRDefault="00BD459A" w:rsidP="00BD459A">
            <w:pPr>
              <w:widowControl w:val="0"/>
              <w:jc w:val="both"/>
              <w:rPr>
                <w:szCs w:val="24"/>
              </w:rPr>
            </w:pPr>
            <w:r w:rsidRPr="004D246E">
              <w:rPr>
                <w:szCs w:val="24"/>
              </w:rPr>
              <w:lastRenderedPageBreak/>
              <w:t>- максимальное количество этажей зданий – 3 этажа (включая мансардный этаж);</w:t>
            </w:r>
          </w:p>
          <w:p w:rsidR="00BD459A" w:rsidRPr="004D246E" w:rsidRDefault="00BD459A" w:rsidP="00BD459A">
            <w:pPr>
              <w:widowControl w:val="0"/>
              <w:jc w:val="both"/>
              <w:rPr>
                <w:rFonts w:eastAsia="SimSun"/>
                <w:szCs w:val="24"/>
              </w:rPr>
            </w:pPr>
            <w:r w:rsidRPr="004D246E">
              <w:rPr>
                <w:szCs w:val="24"/>
              </w:rPr>
              <w:t xml:space="preserve">- максимальная высота зданий – 20 м; </w:t>
            </w:r>
          </w:p>
          <w:p w:rsidR="00BD459A" w:rsidRPr="004D246E" w:rsidRDefault="00BD459A" w:rsidP="00BD459A">
            <w:pPr>
              <w:widowControl w:val="0"/>
              <w:jc w:val="both"/>
              <w:rPr>
                <w:rFonts w:eastAsia="SimSun"/>
                <w:szCs w:val="24"/>
              </w:rPr>
            </w:pPr>
            <w:r w:rsidRPr="004D246E">
              <w:rPr>
                <w:rFonts w:eastAsia="SimSun"/>
                <w:szCs w:val="24"/>
              </w:rPr>
              <w:t>- максимальный процент застройки в границах земельного участка – 60%;</w:t>
            </w:r>
          </w:p>
          <w:p w:rsidR="00BD459A" w:rsidRPr="004D246E" w:rsidRDefault="00BD459A" w:rsidP="00BD459A">
            <w:pPr>
              <w:widowControl w:val="0"/>
              <w:jc w:val="both"/>
              <w:rPr>
                <w:szCs w:val="24"/>
              </w:rPr>
            </w:pPr>
            <w:r w:rsidRPr="004D246E">
              <w:rPr>
                <w:szCs w:val="24"/>
              </w:rPr>
              <w:t>- максимальный процент застройки подземной части – не регламентируется;</w:t>
            </w:r>
          </w:p>
          <w:p w:rsidR="00BD459A" w:rsidRPr="004D246E" w:rsidRDefault="00BD459A" w:rsidP="00BD459A">
            <w:pPr>
              <w:widowControl w:val="0"/>
              <w:jc w:val="both"/>
              <w:rPr>
                <w:szCs w:val="24"/>
              </w:rPr>
            </w:pPr>
            <w:r w:rsidRPr="004D246E">
              <w:rPr>
                <w:szCs w:val="24"/>
              </w:rPr>
              <w:t xml:space="preserve">- минимальные отступы от границ крайних земельных участков в блокировке </w:t>
            </w:r>
          </w:p>
          <w:p w:rsidR="00BD459A" w:rsidRPr="004D246E" w:rsidRDefault="00BD459A" w:rsidP="00BD459A">
            <w:pPr>
              <w:widowControl w:val="0"/>
              <w:jc w:val="both"/>
              <w:rPr>
                <w:szCs w:val="24"/>
              </w:rPr>
            </w:pPr>
            <w:r w:rsidRPr="004D246E">
              <w:rPr>
                <w:szCs w:val="24"/>
              </w:rPr>
              <w:t>- 3 м, за исключением блокировки жилых домов, в таких случаях блокированные дома располагаются по границе общей стеной (без проемов) с отступом 0 м;</w:t>
            </w:r>
          </w:p>
          <w:p w:rsidR="00BD459A" w:rsidRPr="004D246E" w:rsidRDefault="00BD459A" w:rsidP="00BD459A">
            <w:pPr>
              <w:widowControl w:val="0"/>
              <w:jc w:val="both"/>
              <w:rPr>
                <w:szCs w:val="24"/>
              </w:rPr>
            </w:pPr>
            <w:r w:rsidRPr="004D246E">
              <w:rPr>
                <w:szCs w:val="24"/>
              </w:rPr>
              <w:t>- минимальные отступы от границ земельных участков между автономными блоками внутри блокировки - 0 м;</w:t>
            </w:r>
          </w:p>
          <w:p w:rsidR="00BD459A" w:rsidRPr="004D246E" w:rsidRDefault="00BD459A" w:rsidP="00BD459A">
            <w:pPr>
              <w:widowControl w:val="0"/>
              <w:jc w:val="both"/>
              <w:rPr>
                <w:szCs w:val="24"/>
              </w:rPr>
            </w:pPr>
            <w:r w:rsidRPr="004D246E">
              <w:rPr>
                <w:szCs w:val="24"/>
              </w:rPr>
              <w:t>- минимальный процент озеленения – 15%;</w:t>
            </w:r>
          </w:p>
          <w:p w:rsidR="00BD459A" w:rsidRPr="000F5FFB" w:rsidRDefault="00BD459A" w:rsidP="00BD459A">
            <w:pPr>
              <w:widowControl w:val="0"/>
              <w:overflowPunct w:val="0"/>
              <w:autoSpaceDE w:val="0"/>
              <w:snapToGrid w:val="0"/>
              <w:jc w:val="both"/>
              <w:rPr>
                <w:rFonts w:ascii="Times New Roman CYR" w:eastAsia="Times New Roman CYR" w:hAnsi="Times New Roman CYR" w:cs="Times New Roman CYR"/>
                <w:lang w:eastAsia="ar-SA"/>
              </w:rPr>
            </w:pPr>
            <w:r w:rsidRPr="004D246E">
              <w:rPr>
                <w:szCs w:val="24"/>
              </w:rPr>
              <w:t>- минимальный отступ от красной линии улиц/проездов – 5/3м.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lastRenderedPageBreak/>
              <w:t>[3.1] - Коммунальное обслуживание</w:t>
            </w:r>
          </w:p>
          <w:p w:rsidR="00A45934" w:rsidRPr="000F5FFB" w:rsidRDefault="00A45934" w:rsidP="00143A8A">
            <w:pPr>
              <w:widowControl w:val="0"/>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A45934" w:rsidRPr="004D246E" w:rsidRDefault="00A45934" w:rsidP="00143A8A">
            <w:pPr>
              <w:widowControl w:val="0"/>
              <w:jc w:val="both"/>
              <w:rPr>
                <w:rFonts w:eastAsia="SimSun"/>
                <w:szCs w:val="24"/>
              </w:rPr>
            </w:pPr>
            <w:r w:rsidRPr="000F5FFB">
              <w:rPr>
                <w:szCs w:val="24"/>
              </w:rPr>
              <w:t xml:space="preserve">- минимальная/максимальная </w:t>
            </w:r>
            <w:r w:rsidRPr="004D246E">
              <w:rPr>
                <w:szCs w:val="24"/>
              </w:rPr>
              <w:t>площа</w:t>
            </w:r>
            <w:r w:rsidR="007761A7">
              <w:rPr>
                <w:szCs w:val="24"/>
              </w:rPr>
              <w:t>дь земельных участков – 10 /4000 кв.</w:t>
            </w:r>
            <w:r w:rsidRPr="004D246E">
              <w:rPr>
                <w:szCs w:val="24"/>
              </w:rPr>
              <w:t>м;</w:t>
            </w:r>
          </w:p>
          <w:p w:rsidR="00A45934" w:rsidRPr="004D246E" w:rsidRDefault="00A45934" w:rsidP="00143A8A">
            <w:pPr>
              <w:widowControl w:val="0"/>
              <w:jc w:val="both"/>
              <w:rPr>
                <w:szCs w:val="24"/>
              </w:rPr>
            </w:pPr>
            <w:r w:rsidRPr="004D246E">
              <w:rPr>
                <w:rFonts w:eastAsia="SimSun"/>
                <w:szCs w:val="24"/>
              </w:rPr>
              <w:t>- минимальная ширина земельных участков вдоль фронта улицы (проезда) – 1 м;</w:t>
            </w:r>
          </w:p>
          <w:p w:rsidR="00A45934" w:rsidRPr="004D246E" w:rsidRDefault="00A45934" w:rsidP="00143A8A">
            <w:pPr>
              <w:widowControl w:val="0"/>
              <w:jc w:val="both"/>
              <w:rPr>
                <w:szCs w:val="24"/>
              </w:rPr>
            </w:pPr>
            <w:r w:rsidRPr="004D246E">
              <w:rPr>
                <w:szCs w:val="24"/>
              </w:rPr>
              <w:t>- максимальное количество этажей здания, сооружения– 3 этажа.</w:t>
            </w:r>
          </w:p>
          <w:p w:rsidR="00A45934" w:rsidRPr="004D246E" w:rsidRDefault="00A45934" w:rsidP="00143A8A">
            <w:pPr>
              <w:widowControl w:val="0"/>
              <w:jc w:val="both"/>
              <w:rPr>
                <w:rFonts w:eastAsia="SimSun"/>
                <w:szCs w:val="24"/>
              </w:rPr>
            </w:pPr>
            <w:r w:rsidRPr="004D246E">
              <w:rPr>
                <w:szCs w:val="24"/>
              </w:rPr>
              <w:t>- высота здания, сооружения – не более 20 м.</w:t>
            </w:r>
          </w:p>
          <w:p w:rsidR="00A45934" w:rsidRPr="004D246E" w:rsidRDefault="00A45934" w:rsidP="00143A8A">
            <w:pPr>
              <w:widowControl w:val="0"/>
              <w:jc w:val="both"/>
              <w:rPr>
                <w:rFonts w:eastAsia="SimSun"/>
                <w:szCs w:val="24"/>
              </w:rPr>
            </w:pPr>
            <w:r w:rsidRPr="004D246E">
              <w:rPr>
                <w:rFonts w:eastAsia="SimSun"/>
                <w:szCs w:val="24"/>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минимальные отступы до границ смежных земельных участков - 3 м;</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tabs>
                <w:tab w:val="left" w:pos="2520"/>
              </w:tabs>
              <w:jc w:val="both"/>
              <w:rPr>
                <w:szCs w:val="24"/>
              </w:rPr>
            </w:pPr>
            <w:r w:rsidRPr="004D246E">
              <w:rPr>
                <w:szCs w:val="24"/>
              </w:rPr>
              <w:t>- минимальный отступ от красной линии улиц/проездов - 5 м/3м.</w:t>
            </w:r>
          </w:p>
          <w:p w:rsidR="00A45934" w:rsidRPr="000F5FFB" w:rsidRDefault="00A45934" w:rsidP="00143A8A">
            <w:pPr>
              <w:widowControl w:val="0"/>
              <w:rPr>
                <w:b/>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 xml:space="preserve">[3.1.1] - Предоставление </w:t>
            </w:r>
            <w:r w:rsidRPr="000F5FFB">
              <w:rPr>
                <w:rFonts w:eastAsia="SimSun"/>
                <w:szCs w:val="24"/>
              </w:rPr>
              <w:lastRenderedPageBreak/>
              <w:t>коммунальных услуг</w:t>
            </w:r>
          </w:p>
          <w:p w:rsidR="00A45934" w:rsidRPr="000F5FFB" w:rsidRDefault="00A45934" w:rsidP="00143A8A">
            <w:pPr>
              <w:widowControl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lastRenderedPageBreak/>
              <w:t xml:space="preserve">Размещение зданий и </w:t>
            </w:r>
            <w:r w:rsidRPr="000F5FFB">
              <w:rPr>
                <w:rFonts w:eastAsia="SimSun"/>
                <w:szCs w:val="24"/>
              </w:rPr>
              <w:lastRenderedPageBreak/>
              <w:t>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A45934" w:rsidRPr="000F5FFB"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A45934" w:rsidRPr="000F5FFB" w:rsidRDefault="00A45934" w:rsidP="00143A8A">
            <w:pPr>
              <w:widowControl w:val="0"/>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vMerge w:val="restart"/>
            <w:tcBorders>
              <w:left w:val="single" w:sz="4" w:space="0" w:color="000000"/>
              <w:right w:val="single" w:sz="4" w:space="0" w:color="000000"/>
            </w:tcBorders>
            <w:shd w:val="clear" w:color="auto" w:fill="auto"/>
          </w:tcPr>
          <w:p w:rsidR="00A45934" w:rsidRPr="004D246E" w:rsidRDefault="00A45934" w:rsidP="00143A8A">
            <w:pPr>
              <w:widowControl w:val="0"/>
              <w:jc w:val="both"/>
              <w:rPr>
                <w:szCs w:val="24"/>
              </w:rPr>
            </w:pPr>
            <w:r w:rsidRPr="000F5FFB">
              <w:rPr>
                <w:szCs w:val="24"/>
              </w:rPr>
              <w:t>- минимальная/</w:t>
            </w:r>
            <w:r w:rsidRPr="004D246E">
              <w:rPr>
                <w:szCs w:val="24"/>
              </w:rPr>
              <w:t xml:space="preserve">максимальная площадь земельных участков – </w:t>
            </w:r>
            <w:r w:rsidR="00E469DB">
              <w:rPr>
                <w:szCs w:val="24"/>
              </w:rPr>
              <w:t>5</w:t>
            </w:r>
            <w:r w:rsidRPr="004D246E">
              <w:rPr>
                <w:szCs w:val="24"/>
              </w:rPr>
              <w:t>00/2500 кв. м;</w:t>
            </w:r>
          </w:p>
          <w:p w:rsidR="00A45934" w:rsidRPr="004D246E" w:rsidRDefault="00A45934" w:rsidP="00143A8A">
            <w:pPr>
              <w:widowControl w:val="0"/>
              <w:jc w:val="both"/>
              <w:rPr>
                <w:szCs w:val="24"/>
              </w:rPr>
            </w:pPr>
            <w:r w:rsidRPr="004D246E">
              <w:rPr>
                <w:szCs w:val="24"/>
              </w:rPr>
              <w:t xml:space="preserve">- минимальная ширина земельных участков вдоль фронта улицы (проезда) </w:t>
            </w:r>
          </w:p>
          <w:p w:rsidR="00A45934" w:rsidRPr="004D246E" w:rsidRDefault="00A45934" w:rsidP="00143A8A">
            <w:pPr>
              <w:widowControl w:val="0"/>
              <w:jc w:val="both"/>
              <w:rPr>
                <w:szCs w:val="24"/>
              </w:rPr>
            </w:pPr>
            <w:r w:rsidRPr="004D246E">
              <w:rPr>
                <w:szCs w:val="24"/>
              </w:rPr>
              <w:t>– 12 м;</w:t>
            </w:r>
          </w:p>
          <w:p w:rsidR="00A45934" w:rsidRPr="004D246E" w:rsidRDefault="00A45934" w:rsidP="00143A8A">
            <w:pPr>
              <w:widowControl w:val="0"/>
              <w:jc w:val="both"/>
              <w:rPr>
                <w:szCs w:val="24"/>
              </w:rPr>
            </w:pPr>
            <w:r w:rsidRPr="004D246E">
              <w:rPr>
                <w:szCs w:val="24"/>
              </w:rPr>
              <w:t>- максимальное количество надземных этаже</w:t>
            </w:r>
            <w:r w:rsidR="00956BC2">
              <w:rPr>
                <w:szCs w:val="24"/>
              </w:rPr>
              <w:t>й зданий – 3 этажа (включая ман</w:t>
            </w:r>
            <w:r w:rsidRPr="004D246E">
              <w:rPr>
                <w:szCs w:val="24"/>
              </w:rPr>
              <w:t>сардный этаж);</w:t>
            </w:r>
          </w:p>
          <w:p w:rsidR="00A45934" w:rsidRPr="004D246E" w:rsidRDefault="00A45934" w:rsidP="00143A8A">
            <w:pPr>
              <w:widowControl w:val="0"/>
              <w:jc w:val="both"/>
              <w:rPr>
                <w:szCs w:val="24"/>
              </w:rPr>
            </w:pPr>
            <w:r w:rsidRPr="004D246E">
              <w:rPr>
                <w:szCs w:val="24"/>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максимальная высота зданий – не более 20 м;</w:t>
            </w:r>
          </w:p>
          <w:p w:rsidR="00A45934" w:rsidRPr="004D246E" w:rsidRDefault="00A45934" w:rsidP="00143A8A">
            <w:pPr>
              <w:widowControl w:val="0"/>
              <w:jc w:val="both"/>
              <w:rPr>
                <w:szCs w:val="24"/>
              </w:rPr>
            </w:pPr>
            <w:r w:rsidRPr="004D246E">
              <w:rPr>
                <w:szCs w:val="24"/>
              </w:rPr>
              <w:t>- минимальные отступы до границ смежных земельных участков - 3 м;</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0F5FFB" w:rsidRDefault="00A45934" w:rsidP="00143A8A">
            <w:pPr>
              <w:widowControl w:val="0"/>
              <w:jc w:val="both"/>
              <w:rPr>
                <w:szCs w:val="24"/>
              </w:rPr>
            </w:pPr>
            <w:r w:rsidRPr="004D246E">
              <w:rPr>
                <w:szCs w:val="24"/>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 xml:space="preserve">Оказание </w:t>
            </w:r>
            <w:r w:rsidRPr="000F5FFB">
              <w:rPr>
                <w:szCs w:val="24"/>
              </w:rPr>
              <w:lastRenderedPageBreak/>
              <w:t>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lastRenderedPageBreak/>
              <w:t xml:space="preserve">размещение зданий, </w:t>
            </w:r>
            <w:r w:rsidRPr="000F5FFB">
              <w:rPr>
                <w:rFonts w:eastAsia="SimSun"/>
                <w:szCs w:val="24"/>
              </w:rPr>
              <w:lastRenderedPageBreak/>
              <w:t>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vMerge/>
            <w:tcBorders>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lastRenderedPageBreak/>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A45934" w:rsidRPr="004D246E" w:rsidRDefault="00A45934" w:rsidP="00143A8A">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w:t>
            </w:r>
            <w:r w:rsidRPr="004D246E">
              <w:rPr>
                <w:rFonts w:eastAsia="SimSun"/>
                <w:szCs w:val="24"/>
                <w:lang w:eastAsia="zh-CN"/>
              </w:rPr>
              <w:t xml:space="preserve">– </w:t>
            </w:r>
            <w:r w:rsidR="00E469DB">
              <w:rPr>
                <w:rFonts w:eastAsia="SimSun"/>
                <w:szCs w:val="24"/>
                <w:lang w:eastAsia="zh-CN"/>
              </w:rPr>
              <w:t>5</w:t>
            </w:r>
            <w:r w:rsidRPr="004D246E">
              <w:rPr>
                <w:rFonts w:eastAsia="SimSun"/>
                <w:szCs w:val="24"/>
                <w:lang w:eastAsia="zh-CN"/>
              </w:rPr>
              <w:t>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12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минимальные отступы до границ смежных земельных участков - 3 м;</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0F5FFB" w:rsidRDefault="00A45934" w:rsidP="00143A8A">
            <w:pPr>
              <w:widowControl w:val="0"/>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w:t>
            </w:r>
            <w:r w:rsidRPr="004D246E">
              <w:rPr>
                <w:rFonts w:eastAsia="Times New Roman"/>
                <w:szCs w:val="24"/>
                <w:lang w:eastAsia="zh-CN"/>
              </w:rPr>
              <w:br/>
              <w:t>/3м.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w:t>
            </w:r>
            <w:r w:rsidRPr="000F5FFB">
              <w:rPr>
                <w:rFonts w:eastAsia="SimSun"/>
                <w:szCs w:val="24"/>
              </w:rPr>
              <w:lastRenderedPageBreak/>
              <w:t>предусмотрено содержанием вида разрешенного использования с кодом 4.7</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lastRenderedPageBreak/>
              <w:t xml:space="preserve">- минимальная/максимальная площадь земельных участков – </w:t>
            </w:r>
            <w:r w:rsidR="00E469DB">
              <w:rPr>
                <w:rFonts w:eastAsia="SimSun"/>
                <w:szCs w:val="24"/>
                <w:lang w:eastAsia="zh-CN"/>
              </w:rPr>
              <w:t>5</w:t>
            </w:r>
            <w:r w:rsidRPr="004D246E">
              <w:rPr>
                <w:rFonts w:eastAsia="SimSun"/>
                <w:szCs w:val="24"/>
                <w:lang w:eastAsia="zh-CN"/>
              </w:rPr>
              <w:t>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12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lastRenderedPageBreak/>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lastRenderedPageBreak/>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1A0F05" w:rsidP="001A0F05">
            <w:pPr>
              <w:widowControl w:val="0"/>
              <w:jc w:val="both"/>
              <w:rPr>
                <w:szCs w:val="24"/>
              </w:rPr>
            </w:pPr>
            <w:r w:rsidRPr="001A0F05">
              <w:rPr>
                <w:rFonts w:eastAsia="SimSun"/>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xml:space="preserve">- минимальная/максимальная площадь земельных участков – </w:t>
            </w:r>
            <w:r w:rsidR="005B4E22">
              <w:rPr>
                <w:rFonts w:eastAsia="SimSun"/>
                <w:szCs w:val="24"/>
                <w:lang w:eastAsia="zh-CN"/>
              </w:rPr>
              <w:t>2</w:t>
            </w:r>
            <w:r w:rsidRPr="004D246E">
              <w:rPr>
                <w:rFonts w:eastAsia="SimSun"/>
                <w:szCs w:val="24"/>
                <w:lang w:eastAsia="zh-CN"/>
              </w:rPr>
              <w:t>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8 м;</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Times New Roma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[3.4.1] -</w:t>
            </w:r>
            <w:r w:rsidRPr="000F5FFB">
              <w:rPr>
                <w:szCs w:val="24"/>
              </w:rPr>
              <w:t xml:space="preserve"> Амбулаторно-</w:t>
            </w:r>
            <w:r w:rsidRPr="000F5FFB">
              <w:rPr>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xml:space="preserve">- минимальная/максимальная площадь земельных участков – </w:t>
            </w:r>
            <w:r w:rsidR="004A5EA8">
              <w:rPr>
                <w:rFonts w:eastAsia="SimSun"/>
                <w:szCs w:val="24"/>
                <w:lang w:eastAsia="zh-CN"/>
              </w:rPr>
              <w:t>5</w:t>
            </w:r>
            <w:r w:rsidRPr="004D246E">
              <w:rPr>
                <w:rFonts w:eastAsia="SimSun"/>
                <w:szCs w:val="24"/>
                <w:lang w:eastAsia="zh-CN"/>
              </w:rPr>
              <w:t>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xml:space="preserve">– 12 м; </w:t>
            </w:r>
          </w:p>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Times New Roman"/>
                <w:szCs w:val="24"/>
                <w:lang w:eastAsia="zh-CN"/>
              </w:rPr>
            </w:pPr>
            <w:r w:rsidRPr="004D246E">
              <w:rPr>
                <w:rFonts w:eastAsia="Times New Roman"/>
                <w:szCs w:val="24"/>
                <w:lang w:eastAsia="zh-CN"/>
              </w:rPr>
              <w:t>- минимальный отступ от красной линии улиц/проездов - 5 м/3м.</w:t>
            </w:r>
          </w:p>
          <w:p w:rsidR="00A45934" w:rsidRPr="004D246E" w:rsidRDefault="00A45934" w:rsidP="00143A8A">
            <w:pPr>
              <w:widowControl w:val="0"/>
              <w:jc w:val="both"/>
              <w:rPr>
                <w:rFonts w:eastAsia="SimSun"/>
                <w:szCs w:val="24"/>
                <w:lang w:eastAsia="zh-CN"/>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3A3534" w:rsidRDefault="00A45934" w:rsidP="00143A8A">
            <w:pPr>
              <w:widowControl w:val="0"/>
              <w:rPr>
                <w:szCs w:val="24"/>
              </w:rPr>
            </w:pPr>
            <w:r w:rsidRPr="003A3534">
              <w:rPr>
                <w:rFonts w:eastAsia="SimSun"/>
                <w:szCs w:val="24"/>
              </w:rPr>
              <w:t>[</w:t>
            </w:r>
            <w:r w:rsidRPr="003A3534">
              <w:rPr>
                <w:szCs w:val="24"/>
              </w:rPr>
              <w:t>3.5.1</w:t>
            </w:r>
            <w:r w:rsidRPr="003A3534">
              <w:rPr>
                <w:rFonts w:eastAsia="SimSun"/>
                <w:szCs w:val="24"/>
              </w:rPr>
              <w:t>] -</w:t>
            </w:r>
            <w:r w:rsidRPr="003A3534">
              <w:rPr>
                <w:szCs w:val="24"/>
              </w:rPr>
              <w:t xml:space="preserve"> 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A45934" w:rsidRPr="003A3534" w:rsidRDefault="00A45934" w:rsidP="00143A8A">
            <w:pPr>
              <w:widowControl w:val="0"/>
              <w:jc w:val="both"/>
              <w:rPr>
                <w:szCs w:val="24"/>
              </w:rPr>
            </w:pPr>
            <w:r w:rsidRPr="003A3534">
              <w:rPr>
                <w:rFonts w:eastAsia="SimSun"/>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w:t>
            </w:r>
            <w:r w:rsidRPr="003A3534">
              <w:rPr>
                <w:rFonts w:eastAsia="SimSun"/>
                <w:szCs w:val="24"/>
              </w:rPr>
              <w:lastRenderedPageBreak/>
              <w:t>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tcPr>
          <w:p w:rsidR="00A45934" w:rsidRPr="004D246E" w:rsidRDefault="00A45934" w:rsidP="00143A8A">
            <w:pPr>
              <w:widowControl w:val="0"/>
              <w:jc w:val="both"/>
              <w:rPr>
                <w:rFonts w:eastAsia="SimSun"/>
                <w:szCs w:val="24"/>
              </w:rPr>
            </w:pPr>
            <w:r w:rsidRPr="004D246E">
              <w:rPr>
                <w:rFonts w:eastAsia="SimSun"/>
                <w:szCs w:val="24"/>
              </w:rPr>
              <w:lastRenderedPageBreak/>
              <w:t>- минимальная/максимальная площадь земельных участков – 100</w:t>
            </w:r>
            <w:r w:rsidR="005B4E22">
              <w:rPr>
                <w:rFonts w:eastAsia="SimSun"/>
                <w:szCs w:val="24"/>
              </w:rPr>
              <w:t>0</w:t>
            </w:r>
            <w:r w:rsidRPr="004D246E">
              <w:rPr>
                <w:rFonts w:eastAsia="SimSun"/>
                <w:szCs w:val="24"/>
              </w:rPr>
              <w:t>/50000 кв. м;</w:t>
            </w:r>
          </w:p>
          <w:p w:rsidR="00A45934" w:rsidRPr="004D246E" w:rsidRDefault="00A45934" w:rsidP="00143A8A">
            <w:pPr>
              <w:widowControl w:val="0"/>
              <w:jc w:val="both"/>
              <w:rPr>
                <w:rFonts w:eastAsia="SimSun"/>
                <w:szCs w:val="24"/>
              </w:rPr>
            </w:pPr>
            <w:r w:rsidRPr="004D246E">
              <w:rPr>
                <w:rFonts w:eastAsia="SimSun"/>
                <w:szCs w:val="24"/>
              </w:rPr>
              <w:t>- минимальная ширина земельных участков вдоль фронта улицы (проезда) – 12 м;</w:t>
            </w:r>
          </w:p>
          <w:p w:rsidR="00A45934" w:rsidRPr="004D246E" w:rsidRDefault="00A45934" w:rsidP="00143A8A">
            <w:pPr>
              <w:widowControl w:val="0"/>
              <w:jc w:val="both"/>
              <w:rPr>
                <w:szCs w:val="24"/>
              </w:rPr>
            </w:pPr>
            <w:r w:rsidRPr="004D246E">
              <w:rPr>
                <w:rFonts w:eastAsia="SimSun"/>
                <w:szCs w:val="24"/>
              </w:rPr>
              <w:t xml:space="preserve">- </w:t>
            </w:r>
            <w:r w:rsidRPr="004D246E">
              <w:rPr>
                <w:szCs w:val="24"/>
              </w:rPr>
              <w:t xml:space="preserve">максимальное </w:t>
            </w:r>
            <w:r w:rsidRPr="004D246E">
              <w:rPr>
                <w:rFonts w:eastAsia="SimSun"/>
                <w:szCs w:val="24"/>
              </w:rPr>
              <w:t>количество надземных этажей зданий</w:t>
            </w:r>
            <w:r w:rsidRPr="004D246E">
              <w:rPr>
                <w:szCs w:val="24"/>
              </w:rPr>
              <w:t xml:space="preserve"> - 4 этажа;</w:t>
            </w:r>
          </w:p>
          <w:p w:rsidR="00A45934" w:rsidRPr="004D246E" w:rsidRDefault="00A45934" w:rsidP="00143A8A">
            <w:pPr>
              <w:widowControl w:val="0"/>
              <w:jc w:val="both"/>
              <w:rPr>
                <w:rFonts w:eastAsia="SimSun"/>
                <w:szCs w:val="24"/>
              </w:rPr>
            </w:pPr>
            <w:r w:rsidRPr="004D246E">
              <w:rPr>
                <w:szCs w:val="24"/>
              </w:rPr>
              <w:t>- максимальная высота зданий – не более 25 м;</w:t>
            </w:r>
          </w:p>
          <w:p w:rsidR="00A45934" w:rsidRPr="004D246E" w:rsidRDefault="00A45934" w:rsidP="00143A8A">
            <w:pPr>
              <w:widowControl w:val="0"/>
              <w:jc w:val="both"/>
              <w:rPr>
                <w:rFonts w:eastAsia="SimSun"/>
                <w:szCs w:val="24"/>
              </w:rPr>
            </w:pPr>
            <w:r w:rsidRPr="004D246E">
              <w:rPr>
                <w:rFonts w:eastAsia="SimSun"/>
                <w:szCs w:val="24"/>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jc w:val="both"/>
              <w:rPr>
                <w:szCs w:val="24"/>
              </w:rPr>
            </w:pPr>
            <w:r w:rsidRPr="004D246E">
              <w:rPr>
                <w:szCs w:val="24"/>
              </w:rPr>
              <w:t>- минимальные отступы до границ смежных земельных участков - 3 м;</w:t>
            </w:r>
          </w:p>
          <w:p w:rsidR="00A45934" w:rsidRPr="004D246E" w:rsidRDefault="00A45934" w:rsidP="00143A8A">
            <w:pPr>
              <w:widowControl w:val="0"/>
              <w:tabs>
                <w:tab w:val="left" w:pos="2520"/>
              </w:tabs>
              <w:jc w:val="both"/>
              <w:rPr>
                <w:szCs w:val="24"/>
              </w:rPr>
            </w:pPr>
            <w:r w:rsidRPr="004D246E">
              <w:rPr>
                <w:szCs w:val="24"/>
              </w:rPr>
              <w:t>- минимальный отступ от красной линии улиц/проездов - 10 м;</w:t>
            </w:r>
          </w:p>
          <w:p w:rsidR="00A45934" w:rsidRPr="004D246E" w:rsidRDefault="00A45934" w:rsidP="00143A8A">
            <w:pPr>
              <w:widowControl w:val="0"/>
              <w:tabs>
                <w:tab w:val="left" w:pos="2520"/>
              </w:tabs>
              <w:jc w:val="both"/>
              <w:rPr>
                <w:szCs w:val="24"/>
              </w:rPr>
            </w:pPr>
            <w:r w:rsidRPr="004D246E">
              <w:rPr>
                <w:szCs w:val="24"/>
              </w:rPr>
              <w:t xml:space="preserve">   Участки дошкольных образовательных учреждений не должны примыкать </w:t>
            </w:r>
            <w:r w:rsidRPr="004D246E">
              <w:rPr>
                <w:szCs w:val="24"/>
              </w:rPr>
              <w:lastRenderedPageBreak/>
              <w:t>непосредственно к магистральным улицам.</w:t>
            </w:r>
          </w:p>
          <w:p w:rsidR="00A45934" w:rsidRPr="004D246E" w:rsidRDefault="00A45934" w:rsidP="00143A8A">
            <w:pPr>
              <w:widowControl w:val="0"/>
              <w:tabs>
                <w:tab w:val="left" w:pos="2520"/>
              </w:tabs>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lastRenderedPageBreak/>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xml:space="preserve">- минимальная/максимальная площадь земельных участков – </w:t>
            </w:r>
            <w:r w:rsidR="004A5EA8">
              <w:rPr>
                <w:rFonts w:eastAsia="SimSun"/>
                <w:szCs w:val="24"/>
                <w:lang w:eastAsia="zh-CN"/>
              </w:rPr>
              <w:t>500</w:t>
            </w:r>
            <w:r w:rsidRPr="004D246E">
              <w:rPr>
                <w:rFonts w:eastAsia="SimSun"/>
                <w:szCs w:val="24"/>
                <w:lang w:eastAsia="zh-CN"/>
              </w:rPr>
              <w:t>/5000 кв. м;</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2 м; </w:t>
            </w:r>
          </w:p>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tabs>
                <w:tab w:val="left" w:pos="2520"/>
              </w:tabs>
              <w:jc w:val="both"/>
              <w:rPr>
                <w:rFonts w:eastAsia="Times New Roman"/>
                <w:szCs w:val="24"/>
                <w:lang w:eastAsia="zh-CN"/>
              </w:rPr>
            </w:pPr>
            <w:r w:rsidRPr="004D246E">
              <w:rPr>
                <w:rFonts w:eastAsia="Times New Roman"/>
                <w:szCs w:val="24"/>
                <w:lang w:eastAsia="zh-CN"/>
              </w:rPr>
              <w:t>- минимальный отступ от красной линии улиц/проездов - 5 м/3м.</w:t>
            </w:r>
          </w:p>
          <w:p w:rsidR="00A45934" w:rsidRPr="004D246E" w:rsidRDefault="00A45934" w:rsidP="00143A8A">
            <w:pPr>
              <w:widowControl w:val="0"/>
            </w:pPr>
            <w:r w:rsidRPr="004D246E">
              <w:rPr>
                <w:rFonts w:eastAsia="SimSu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A45934" w:rsidRPr="004D246E" w:rsidRDefault="00A45934" w:rsidP="00143A8A">
            <w:pPr>
              <w:widowControl w:val="0"/>
            </w:pPr>
            <w:r w:rsidRPr="004D246E">
              <w:rPr>
                <w:rFonts w:eastAsia="SimSun"/>
              </w:rPr>
              <w:t>- обустройство входа в виде крыльца или лестницы, изолированных от жилой части здания;</w:t>
            </w:r>
          </w:p>
          <w:p w:rsidR="00A45934" w:rsidRPr="004D246E" w:rsidRDefault="00A45934" w:rsidP="00143A8A">
            <w:pPr>
              <w:widowControl w:val="0"/>
            </w:pPr>
            <w:r w:rsidRPr="004D246E">
              <w:rPr>
                <w:rFonts w:eastAsia="SimSun"/>
              </w:rPr>
              <w:t>- 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A45934" w:rsidRPr="004D246E" w:rsidRDefault="00A45934" w:rsidP="00143A8A">
            <w:pPr>
              <w:widowControl w:val="0"/>
            </w:pPr>
            <w:r w:rsidRPr="004D246E">
              <w:rPr>
                <w:rFonts w:eastAsia="SimSun"/>
              </w:rPr>
              <w:t>- оборудования площадок для остановки автомобилей;</w:t>
            </w:r>
          </w:p>
          <w:p w:rsidR="00A45934" w:rsidRPr="004D246E" w:rsidRDefault="00A45934" w:rsidP="00143A8A">
            <w:pPr>
              <w:widowControl w:val="0"/>
              <w:tabs>
                <w:tab w:val="left" w:pos="2520"/>
              </w:tabs>
              <w:rPr>
                <w:rFonts w:eastAsia="SimSun"/>
                <w:szCs w:val="24"/>
                <w:lang w:eastAsia="zh-CN"/>
              </w:rPr>
            </w:pPr>
            <w:r w:rsidRPr="004D246E">
              <w:rPr>
                <w:rFonts w:eastAsia="SimSun"/>
              </w:rPr>
              <w:t>-соблюдения норм благоустройства, установленных соответствующими муниципальными правовыми актами.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4725DB" w:rsidRDefault="00A45934" w:rsidP="00143A8A">
            <w:pPr>
              <w:widowControl w:val="0"/>
              <w:rPr>
                <w:szCs w:val="24"/>
              </w:rPr>
            </w:pPr>
            <w:r w:rsidRPr="004725DB">
              <w:rPr>
                <w:rFonts w:eastAsia="SimSun"/>
                <w:szCs w:val="24"/>
              </w:rPr>
              <w:t>[</w:t>
            </w:r>
            <w:r w:rsidRPr="004725DB">
              <w:rPr>
                <w:szCs w:val="24"/>
              </w:rPr>
              <w:t>3.7.1</w:t>
            </w:r>
            <w:r w:rsidRPr="004725DB">
              <w:rPr>
                <w:rFonts w:eastAsia="SimSun"/>
                <w:szCs w:val="24"/>
              </w:rPr>
              <w:t xml:space="preserve">] - </w:t>
            </w:r>
            <w:r w:rsidRPr="004725DB">
              <w:rPr>
                <w:szCs w:val="24"/>
              </w:rPr>
              <w:t>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A45934" w:rsidRPr="00E469DB" w:rsidRDefault="001A0F05" w:rsidP="001A0F05">
            <w:pPr>
              <w:widowControl w:val="0"/>
              <w:autoSpaceDE w:val="0"/>
              <w:jc w:val="both"/>
              <w:rPr>
                <w:szCs w:val="24"/>
              </w:rPr>
            </w:pPr>
            <w:r w:rsidRPr="001A0F05">
              <w:rPr>
                <w:rFonts w:eastAsia="SimSun"/>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w:t>
            </w:r>
            <w:r w:rsidRPr="001A0F05">
              <w:rPr>
                <w:rFonts w:eastAsia="SimSun"/>
                <w:szCs w:val="24"/>
              </w:rPr>
              <w:lastRenderedPageBreak/>
              <w:t>дома, синагоги)</w:t>
            </w:r>
          </w:p>
        </w:tc>
        <w:tc>
          <w:tcPr>
            <w:tcW w:w="8646" w:type="dxa"/>
          </w:tcPr>
          <w:p w:rsidR="00E469DB" w:rsidRPr="00E469DB" w:rsidRDefault="00E469DB" w:rsidP="00E469DB">
            <w:pPr>
              <w:jc w:val="both"/>
              <w:rPr>
                <w:sz w:val="24"/>
                <w:szCs w:val="24"/>
              </w:rPr>
            </w:pPr>
            <w:r w:rsidRPr="00E469DB">
              <w:rPr>
                <w:sz w:val="24"/>
                <w:szCs w:val="24"/>
              </w:rPr>
              <w:lastRenderedPageBreak/>
              <w:t xml:space="preserve">- минимальная/максимальная площадь земельных участков – 300/ 5000 кв. м; </w:t>
            </w:r>
          </w:p>
          <w:p w:rsidR="00E469DB" w:rsidRPr="00E469DB" w:rsidRDefault="00E469DB" w:rsidP="00E469DB">
            <w:pPr>
              <w:jc w:val="both"/>
              <w:rPr>
                <w:sz w:val="24"/>
                <w:szCs w:val="24"/>
              </w:rPr>
            </w:pPr>
            <w:r w:rsidRPr="00E469DB">
              <w:rPr>
                <w:sz w:val="24"/>
                <w:szCs w:val="24"/>
              </w:rPr>
              <w:t>- минимальная ширина земельных участков вдоль фронта улицы (проезда) – 12 м;</w:t>
            </w:r>
          </w:p>
          <w:p w:rsidR="00E469DB" w:rsidRPr="00E469DB" w:rsidRDefault="00E469DB" w:rsidP="00E469DB">
            <w:pPr>
              <w:jc w:val="both"/>
              <w:rPr>
                <w:sz w:val="24"/>
                <w:szCs w:val="24"/>
              </w:rPr>
            </w:pPr>
            <w:r w:rsidRPr="00E469DB">
              <w:rPr>
                <w:sz w:val="24"/>
                <w:szCs w:val="24"/>
              </w:rPr>
              <w:t>- максимальное количество надземных этажей зданий –5 этажей;</w:t>
            </w:r>
          </w:p>
          <w:p w:rsidR="00E469DB" w:rsidRPr="00E469DB" w:rsidRDefault="00E469DB" w:rsidP="00E469DB">
            <w:pPr>
              <w:jc w:val="both"/>
              <w:rPr>
                <w:sz w:val="24"/>
                <w:szCs w:val="24"/>
              </w:rPr>
            </w:pPr>
            <w:r w:rsidRPr="00E469DB">
              <w:rPr>
                <w:sz w:val="24"/>
                <w:szCs w:val="24"/>
              </w:rPr>
              <w:t>- максимальный процент застройки – 60%;</w:t>
            </w:r>
          </w:p>
          <w:p w:rsidR="00E469DB" w:rsidRPr="00E469DB" w:rsidRDefault="00E469DB" w:rsidP="00E469DB">
            <w:pPr>
              <w:jc w:val="both"/>
              <w:rPr>
                <w:sz w:val="24"/>
                <w:szCs w:val="24"/>
              </w:rPr>
            </w:pPr>
            <w:r w:rsidRPr="00E469DB">
              <w:rPr>
                <w:sz w:val="24"/>
                <w:szCs w:val="24"/>
              </w:rPr>
              <w:t>- максимальный процент застройки подземной части – не регламентируется;</w:t>
            </w:r>
          </w:p>
          <w:p w:rsidR="00E469DB" w:rsidRPr="00E469DB" w:rsidRDefault="00E469DB" w:rsidP="00E469DB">
            <w:pPr>
              <w:jc w:val="both"/>
              <w:rPr>
                <w:sz w:val="24"/>
                <w:szCs w:val="24"/>
              </w:rPr>
            </w:pPr>
            <w:r w:rsidRPr="00E469DB">
              <w:rPr>
                <w:sz w:val="24"/>
                <w:szCs w:val="24"/>
              </w:rPr>
              <w:t>- минимальный процент озеленения – 15%;</w:t>
            </w:r>
          </w:p>
          <w:p w:rsidR="00E469DB" w:rsidRPr="00E469DB" w:rsidRDefault="00E469DB" w:rsidP="00E469DB">
            <w:pPr>
              <w:jc w:val="both"/>
              <w:rPr>
                <w:sz w:val="24"/>
                <w:szCs w:val="24"/>
              </w:rPr>
            </w:pPr>
            <w:r w:rsidRPr="00E469DB">
              <w:rPr>
                <w:sz w:val="24"/>
                <w:szCs w:val="24"/>
              </w:rPr>
              <w:lastRenderedPageBreak/>
              <w:t>- максимальная высота зданий, строений, сооружений от уровня земли - 30 м;</w:t>
            </w:r>
          </w:p>
          <w:p w:rsidR="00E469DB" w:rsidRPr="00E469DB" w:rsidRDefault="00E469DB" w:rsidP="00E469DB">
            <w:pPr>
              <w:jc w:val="both"/>
              <w:rPr>
                <w:sz w:val="24"/>
                <w:szCs w:val="24"/>
              </w:rPr>
            </w:pPr>
            <w:r w:rsidRPr="00E469DB">
              <w:rPr>
                <w:sz w:val="24"/>
                <w:szCs w:val="24"/>
              </w:rPr>
              <w:t xml:space="preserve">- минимальные отступы до границ смежных земельных участков - 3 м;  </w:t>
            </w:r>
          </w:p>
          <w:p w:rsidR="00A45934" w:rsidRPr="00E469DB" w:rsidRDefault="00E469DB" w:rsidP="00E469DB">
            <w:pPr>
              <w:jc w:val="both"/>
              <w:rPr>
                <w:sz w:val="28"/>
                <w:szCs w:val="28"/>
              </w:rPr>
            </w:pPr>
            <w:r w:rsidRPr="00E469DB">
              <w:rPr>
                <w:sz w:val="24"/>
                <w:szCs w:val="24"/>
              </w:rPr>
              <w:t>- минимальный отступ от красной линии улиц/проездов – 1,5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4725DB" w:rsidRDefault="00A45934" w:rsidP="00143A8A">
            <w:pPr>
              <w:widowControl w:val="0"/>
              <w:autoSpaceDE w:val="0"/>
              <w:rPr>
                <w:szCs w:val="24"/>
              </w:rPr>
            </w:pPr>
            <w:r w:rsidRPr="004725DB">
              <w:rPr>
                <w:rFonts w:eastAsia="SimSun"/>
                <w:szCs w:val="24"/>
              </w:rPr>
              <w:lastRenderedPageBreak/>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A45934" w:rsidRPr="004725DB" w:rsidRDefault="00A45934" w:rsidP="00143A8A">
            <w:pPr>
              <w:widowControl w:val="0"/>
              <w:autoSpaceDE w:val="0"/>
              <w:jc w:val="both"/>
              <w:rPr>
                <w:szCs w:val="24"/>
              </w:rPr>
            </w:pPr>
            <w:r w:rsidRPr="004725DB">
              <w:rPr>
                <w:rFonts w:eastAsia="SimSun"/>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xml:space="preserve">– 8 м; </w:t>
            </w:r>
          </w:p>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максимальная высота зданий – не более 12 м;</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xml:space="preserve">– 10 м; </w:t>
            </w:r>
          </w:p>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Times New Roman"/>
                <w:szCs w:val="24"/>
                <w:lang w:eastAsia="zh-CN"/>
              </w:rPr>
            </w:pPr>
            <w:r w:rsidRPr="004D246E">
              <w:rPr>
                <w:rFonts w:eastAsia="Times New Roman"/>
                <w:szCs w:val="24"/>
                <w:lang w:eastAsia="zh-CN"/>
              </w:rPr>
              <w:t>- минимальный отступ от красной линии улиц/проездов - 5 м/3м.</w:t>
            </w:r>
          </w:p>
          <w:p w:rsidR="00A45934" w:rsidRPr="004D246E" w:rsidRDefault="00A45934" w:rsidP="00143A8A">
            <w:pPr>
              <w:widowControl w:val="0"/>
              <w:jc w:val="both"/>
              <w:rPr>
                <w:rFonts w:eastAsia="SimSun"/>
                <w:szCs w:val="24"/>
                <w:lang w:eastAsia="zh-CN"/>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8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overflowPunct w:val="0"/>
              <w:autoSpaceDE w:val="0"/>
              <w:jc w:val="both"/>
              <w:rPr>
                <w:rFonts w:eastAsia="Times New Roman"/>
                <w:szCs w:val="24"/>
                <w:lang w:eastAsia="zh-CN"/>
              </w:rPr>
            </w:pPr>
            <w:r w:rsidRPr="004D246E">
              <w:rPr>
                <w:rFonts w:eastAsia="Times New Roman"/>
                <w:szCs w:val="24"/>
                <w:lang w:eastAsia="zh-CN"/>
              </w:rPr>
              <w:lastRenderedPageBreak/>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F67F32">
            <w:pPr>
              <w:widowControl w:val="0"/>
              <w:tabs>
                <w:tab w:val="left" w:pos="2520"/>
              </w:tabs>
              <w:jc w:val="both"/>
              <w:rPr>
                <w:rFonts w:eastAsia="Times New Roman"/>
                <w:szCs w:val="24"/>
                <w:lang w:eastAsia="zh-CN"/>
              </w:rPr>
            </w:pPr>
            <w:r w:rsidRPr="004D246E">
              <w:rPr>
                <w:rFonts w:eastAsia="Times New Roman"/>
                <w:szCs w:val="24"/>
                <w:lang w:eastAsia="zh-CN"/>
              </w:rPr>
              <w:t xml:space="preserve">- минимальный отступ от красной линии улиц/проездов </w:t>
            </w:r>
            <w:r w:rsidR="00F67F32">
              <w:rPr>
                <w:rFonts w:eastAsia="Times New Roman"/>
                <w:szCs w:val="24"/>
                <w:lang w:eastAsia="zh-CN"/>
              </w:rPr>
              <w:t>–</w:t>
            </w:r>
            <w:r w:rsidRPr="004D246E">
              <w:rPr>
                <w:rFonts w:eastAsia="Times New Roman"/>
                <w:szCs w:val="24"/>
                <w:lang w:eastAsia="zh-CN"/>
              </w:rPr>
              <w:t xml:space="preserve"> </w:t>
            </w:r>
            <w:r w:rsidR="00F67F32">
              <w:rPr>
                <w:rFonts w:eastAsia="Times New Roman"/>
                <w:szCs w:val="24"/>
                <w:lang w:eastAsia="zh-CN"/>
              </w:rPr>
              <w:t xml:space="preserve">1,5 </w:t>
            </w:r>
            <w:r w:rsidRPr="004D246E">
              <w:rPr>
                <w:rFonts w:eastAsia="Times New Roman"/>
                <w:szCs w:val="24"/>
                <w:lang w:eastAsia="zh-CN"/>
              </w:rPr>
              <w:t>м.</w:t>
            </w:r>
          </w:p>
        </w:tc>
      </w:tr>
    </w:tbl>
    <w:p w:rsidR="00A45934" w:rsidRPr="000F5FFB" w:rsidRDefault="00A45934" w:rsidP="00143A8A">
      <w:pPr>
        <w:widowControl w:val="0"/>
        <w:spacing w:after="0" w:line="240" w:lineRule="auto"/>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 1м;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до конька кровли - 5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размещать со стороны улиц не допускается.</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хозяйственные постройки для содержания домашних животных и птиц</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до жилого дома, расположенного на смежном земельном участке – согласно требованиям санитарно-эпидемиологических правил и нормативов;</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4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- 5 м;</w:t>
            </w:r>
          </w:p>
          <w:p w:rsidR="00A45934" w:rsidRPr="000F5FFB" w:rsidRDefault="00A45934" w:rsidP="00143A8A">
            <w:pPr>
              <w:widowControl w:val="0"/>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lastRenderedPageBreak/>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 смежных земельных участков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детские площадки, площадки для отдыха, спортивных занятий, хозяйственные площадки, площадки для выгула собак</w:t>
            </w:r>
          </w:p>
          <w:p w:rsidR="00A45934" w:rsidRPr="000F5FFB" w:rsidRDefault="00A45934" w:rsidP="00143A8A">
            <w:pPr>
              <w:widowControl w:val="0"/>
              <w:tabs>
                <w:tab w:val="left" w:pos="2520"/>
              </w:tabs>
              <w:jc w:val="both"/>
              <w:rPr>
                <w:rFonts w:eastAsia="SimSun"/>
                <w:szCs w:val="24"/>
                <w:lang w:eastAsia="zh-CN"/>
              </w:rPr>
            </w:pP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расстояние до окон жилых и общественных зданий:</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игр детей дошкольного и младшего школьного возраста - не менее 12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отдыха взрослого населения - не менее 10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- 10 - 40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хозяйственных целей - не менее 20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выгула собак - не менее 40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сушки белья - не нормируются.</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соседнего жилого дома не менее - 12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p w:rsidR="00A45934" w:rsidRPr="000F5FFB" w:rsidRDefault="00A45934" w:rsidP="00143A8A">
            <w:pPr>
              <w:widowControl w:val="0"/>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летние души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гаражи для хранения индивидуального автотранспорта</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минимальные отступы от красной линии – 5 м, допускается размещать по красной линии без устройства распашных ворот;</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максимальная высота строений, сооружений от у</w:t>
            </w:r>
            <w:r>
              <w:rPr>
                <w:rFonts w:eastAsia="SimSun"/>
                <w:szCs w:val="24"/>
                <w:lang w:eastAsia="zh-CN"/>
              </w:rPr>
              <w:t>ровня земли до конька кровли - 6</w:t>
            </w:r>
            <w:r w:rsidRPr="000F5FFB">
              <w:rPr>
                <w:rFonts w:eastAsia="SimSu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SimSun"/>
                <w:szCs w:val="24"/>
                <w:lang w:eastAsia="zh-CN"/>
              </w:rPr>
              <w:t xml:space="preserve">На территории малоэтажной застройки на участках запрещается </w:t>
            </w:r>
            <w:r w:rsidRPr="000F5FFB">
              <w:rPr>
                <w:rFonts w:eastAsia="SimSun"/>
                <w:szCs w:val="24"/>
                <w:lang w:eastAsia="zh-CN"/>
              </w:rPr>
              <w:lastRenderedPageBreak/>
              <w:t>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lastRenderedPageBreak/>
              <w:t xml:space="preserve">- гостевые автостоянки жилых домов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не устанавливаются </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приобъектные автостоянки для парковки автомобилей работников и посетителей</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разрывы до зданий различного назначения – согласно требованиям санитарно-эпидемиологических правил и нормативов</w:t>
            </w:r>
          </w:p>
        </w:tc>
      </w:tr>
    </w:tbl>
    <w:p w:rsidR="0048148F" w:rsidRDefault="0048148F" w:rsidP="00856170">
      <w:pPr>
        <w:pStyle w:val="aa"/>
        <w:ind w:firstLine="680"/>
        <w:jc w:val="both"/>
        <w:rPr>
          <w:sz w:val="24"/>
        </w:rPr>
      </w:pPr>
    </w:p>
    <w:p w:rsidR="00856170" w:rsidRDefault="00856170" w:rsidP="00856170">
      <w:pPr>
        <w:pStyle w:val="aa"/>
        <w:ind w:firstLine="680"/>
        <w:jc w:val="both"/>
        <w:rPr>
          <w:spacing w:val="-1"/>
          <w:sz w:val="24"/>
        </w:rPr>
      </w:pPr>
      <w:r w:rsidRPr="001A3723">
        <w:rPr>
          <w:rFonts w:eastAsia="SimSun"/>
          <w:sz w:val="24"/>
        </w:rPr>
        <w:t xml:space="preserve">Размещение зданий, строений и сооружений возможно при соблюдении требований статьи </w:t>
      </w:r>
      <w:r w:rsidR="00B468D0">
        <w:rPr>
          <w:rFonts w:eastAsia="SimSun"/>
          <w:sz w:val="24"/>
        </w:rPr>
        <w:t>37</w:t>
      </w:r>
      <w:r w:rsidRPr="001A3723">
        <w:rPr>
          <w:rFonts w:eastAsia="SimSun"/>
          <w:sz w:val="24"/>
        </w:rPr>
        <w:t xml:space="preserve"> и 3</w:t>
      </w:r>
      <w:r w:rsidR="00B468D0">
        <w:rPr>
          <w:rFonts w:eastAsia="SimSun"/>
          <w:sz w:val="24"/>
        </w:rPr>
        <w:t>9</w:t>
      </w:r>
      <w:r w:rsidRPr="001A3723">
        <w:rPr>
          <w:rFonts w:eastAsia="SimSun"/>
          <w:sz w:val="24"/>
        </w:rPr>
        <w:t xml:space="preserve"> настоящих Правил.</w:t>
      </w:r>
    </w:p>
    <w:p w:rsidR="0048148F" w:rsidRPr="005E7126" w:rsidRDefault="0048148F" w:rsidP="0048148F">
      <w:pPr>
        <w:pStyle w:val="aa"/>
        <w:ind w:firstLine="680"/>
        <w:jc w:val="both"/>
        <w:rPr>
          <w:spacing w:val="-1"/>
          <w:sz w:val="24"/>
          <w:highlight w:val="yellow"/>
        </w:rPr>
      </w:pPr>
      <w:r w:rsidRPr="005E7126">
        <w:rPr>
          <w:sz w:val="24"/>
          <w:highlight w:val="yellow"/>
        </w:rPr>
        <w:t xml:space="preserve">Раздел </w:t>
      </w:r>
      <w:r w:rsidRPr="005E7126">
        <w:rPr>
          <w:spacing w:val="-1"/>
          <w:sz w:val="24"/>
          <w:highlight w:val="yellow"/>
        </w:rPr>
        <w:t xml:space="preserve">земельных </w:t>
      </w:r>
      <w:r w:rsidRPr="005E7126">
        <w:rPr>
          <w:sz w:val="24"/>
          <w:highlight w:val="yellow"/>
        </w:rPr>
        <w:t xml:space="preserve">участков площадью </w:t>
      </w:r>
      <w:r w:rsidRPr="005E7126">
        <w:rPr>
          <w:spacing w:val="2"/>
          <w:sz w:val="24"/>
          <w:highlight w:val="yellow"/>
        </w:rPr>
        <w:t xml:space="preserve">1,5 </w:t>
      </w:r>
      <w:r w:rsidRPr="005E7126">
        <w:rPr>
          <w:sz w:val="24"/>
          <w:highlight w:val="yellow"/>
        </w:rPr>
        <w:t xml:space="preserve">га и более, предусматривающих строительство объектов индивидуального </w:t>
      </w:r>
      <w:r w:rsidRPr="005E7126">
        <w:rPr>
          <w:spacing w:val="-1"/>
          <w:sz w:val="24"/>
          <w:highlight w:val="yellow"/>
        </w:rPr>
        <w:t xml:space="preserve">жилищного </w:t>
      </w:r>
      <w:r w:rsidRPr="005E7126">
        <w:rPr>
          <w:sz w:val="24"/>
          <w:highlight w:val="yellow"/>
        </w:rPr>
        <w:t xml:space="preserve">строительства </w:t>
      </w:r>
      <w:r w:rsidRPr="005E7126">
        <w:rPr>
          <w:spacing w:val="-1"/>
          <w:sz w:val="24"/>
          <w:highlight w:val="yellow"/>
        </w:rPr>
        <w:t xml:space="preserve">или </w:t>
      </w:r>
      <w:r w:rsidRPr="005E7126">
        <w:rPr>
          <w:sz w:val="24"/>
          <w:highlight w:val="yellow"/>
        </w:rPr>
        <w:t xml:space="preserve">объектов блокированной </w:t>
      </w:r>
      <w:r w:rsidRPr="005E7126">
        <w:rPr>
          <w:spacing w:val="-1"/>
          <w:sz w:val="24"/>
          <w:highlight w:val="yellow"/>
        </w:rPr>
        <w:t xml:space="preserve">жилой застройки, возможен только при </w:t>
      </w:r>
      <w:r w:rsidRPr="005E7126">
        <w:rPr>
          <w:sz w:val="24"/>
          <w:highlight w:val="yellow"/>
        </w:rPr>
        <w:t xml:space="preserve">наличии утвержденной документации </w:t>
      </w:r>
      <w:r w:rsidRPr="005E7126">
        <w:rPr>
          <w:spacing w:val="-1"/>
          <w:sz w:val="24"/>
          <w:highlight w:val="yellow"/>
        </w:rPr>
        <w:t>по планировке территории.</w:t>
      </w:r>
    </w:p>
    <w:p w:rsidR="0048148F" w:rsidRPr="005E7126" w:rsidRDefault="0048148F" w:rsidP="0048148F">
      <w:pPr>
        <w:pStyle w:val="aa"/>
        <w:ind w:firstLine="680"/>
        <w:jc w:val="both"/>
        <w:rPr>
          <w:sz w:val="24"/>
          <w:highlight w:val="yellow"/>
        </w:rPr>
      </w:pPr>
      <w:r w:rsidRPr="005E7126">
        <w:rPr>
          <w:sz w:val="24"/>
          <w:highlight w:val="yellow"/>
        </w:rPr>
        <w:t xml:space="preserve">В </w:t>
      </w:r>
      <w:r w:rsidRPr="005E7126">
        <w:rPr>
          <w:spacing w:val="1"/>
          <w:sz w:val="24"/>
          <w:highlight w:val="yellow"/>
        </w:rPr>
        <w:t xml:space="preserve">целях </w:t>
      </w:r>
      <w:r w:rsidRPr="005E7126">
        <w:rPr>
          <w:sz w:val="24"/>
          <w:highlight w:val="yellow"/>
        </w:rPr>
        <w:t xml:space="preserve">устойчивого развития </w:t>
      </w:r>
      <w:r w:rsidRPr="005E7126">
        <w:rPr>
          <w:spacing w:val="-1"/>
          <w:sz w:val="24"/>
          <w:highlight w:val="yellow"/>
        </w:rPr>
        <w:t>территории</w:t>
      </w:r>
      <w:r w:rsidRPr="005E7126">
        <w:rPr>
          <w:sz w:val="24"/>
          <w:highlight w:val="yellow"/>
        </w:rPr>
        <w:t xml:space="preserve"> обеспечения жителей строящихся объектов жилого назначения всей необходимой инфраструктурой  и территориями общего </w:t>
      </w:r>
      <w:r w:rsidRPr="005E7126">
        <w:rPr>
          <w:spacing w:val="-1"/>
          <w:sz w:val="24"/>
          <w:highlight w:val="yellow"/>
        </w:rPr>
        <w:t xml:space="preserve">пользования, необходима </w:t>
      </w:r>
      <w:r w:rsidRPr="005E7126">
        <w:rPr>
          <w:sz w:val="24"/>
          <w:highlight w:val="yellow"/>
        </w:rPr>
        <w:t xml:space="preserve">разработка </w:t>
      </w:r>
      <w:r w:rsidRPr="005E7126">
        <w:rPr>
          <w:spacing w:val="-1"/>
          <w:sz w:val="24"/>
          <w:highlight w:val="yellow"/>
        </w:rPr>
        <w:t xml:space="preserve">документации по планировке </w:t>
      </w:r>
      <w:r w:rsidRPr="005E7126">
        <w:rPr>
          <w:sz w:val="24"/>
          <w:highlight w:val="yellow"/>
        </w:rPr>
        <w:t xml:space="preserve">территории жилых зон </w:t>
      </w:r>
      <w:r w:rsidRPr="005E7126">
        <w:rPr>
          <w:spacing w:val="1"/>
          <w:sz w:val="24"/>
          <w:highlight w:val="yellow"/>
        </w:rPr>
        <w:t xml:space="preserve">до </w:t>
      </w:r>
      <w:r w:rsidRPr="005E7126">
        <w:rPr>
          <w:sz w:val="24"/>
          <w:highlight w:val="yellow"/>
        </w:rPr>
        <w:t xml:space="preserve">выдачи разрешений </w:t>
      </w:r>
      <w:r w:rsidRPr="005E7126">
        <w:rPr>
          <w:spacing w:val="-1"/>
          <w:sz w:val="24"/>
          <w:highlight w:val="yellow"/>
        </w:rPr>
        <w:t xml:space="preserve">на строительство </w:t>
      </w:r>
      <w:r w:rsidRPr="005E7126">
        <w:rPr>
          <w:sz w:val="24"/>
          <w:highlight w:val="yellow"/>
        </w:rPr>
        <w:t>жилых объектов.</w:t>
      </w:r>
    </w:p>
    <w:p w:rsidR="0048148F" w:rsidRPr="005E7126" w:rsidRDefault="0048148F" w:rsidP="0048148F">
      <w:pPr>
        <w:spacing w:after="0" w:line="240" w:lineRule="auto"/>
        <w:ind w:firstLine="680"/>
        <w:jc w:val="both"/>
        <w:rPr>
          <w:rFonts w:eastAsia="Times New Roman" w:cs="Times New Roman"/>
          <w:szCs w:val="24"/>
          <w:highlight w:val="yellow"/>
          <w:lang w:eastAsia="zh-CN"/>
        </w:rPr>
      </w:pPr>
      <w:r>
        <w:rPr>
          <w:rFonts w:eastAsia="Times New Roman" w:cs="Times New Roman"/>
          <w:spacing w:val="-2"/>
          <w:szCs w:val="24"/>
          <w:highlight w:val="yellow"/>
          <w:lang w:eastAsia="zh-CN"/>
        </w:rPr>
        <w:t>Н</w:t>
      </w:r>
      <w:r w:rsidRPr="005E7126">
        <w:rPr>
          <w:rFonts w:eastAsia="Times New Roman" w:cs="Times New Roman"/>
          <w:spacing w:val="-1"/>
          <w:szCs w:val="24"/>
          <w:highlight w:val="yellow"/>
          <w:lang w:eastAsia="zh-CN"/>
        </w:rPr>
        <w:t xml:space="preserve">а </w:t>
      </w:r>
      <w:r w:rsidRPr="005E7126">
        <w:rPr>
          <w:rFonts w:eastAsia="Times New Roman" w:cs="Times New Roman"/>
          <w:szCs w:val="24"/>
          <w:highlight w:val="yellow"/>
          <w:lang w:eastAsia="zh-CN"/>
        </w:rPr>
        <w:t xml:space="preserve">территории сельского поселения </w:t>
      </w:r>
      <w:r w:rsidRPr="005E7126">
        <w:rPr>
          <w:rFonts w:eastAsia="Times New Roman" w:cs="Times New Roman"/>
          <w:spacing w:val="-1"/>
          <w:szCs w:val="24"/>
          <w:highlight w:val="yellow"/>
          <w:lang w:eastAsia="zh-CN"/>
        </w:rPr>
        <w:t xml:space="preserve">не </w:t>
      </w:r>
      <w:r w:rsidRPr="005E7126">
        <w:rPr>
          <w:rFonts w:eastAsia="Times New Roman" w:cs="Times New Roman"/>
          <w:szCs w:val="24"/>
          <w:highlight w:val="yellow"/>
          <w:lang w:eastAsia="zh-CN"/>
        </w:rPr>
        <w:t xml:space="preserve">допускается </w:t>
      </w:r>
      <w:r w:rsidRPr="005E7126">
        <w:rPr>
          <w:rFonts w:eastAsia="Times New Roman" w:cs="Times New Roman"/>
          <w:spacing w:val="-1"/>
          <w:szCs w:val="24"/>
          <w:highlight w:val="yellow"/>
          <w:lang w:eastAsia="zh-CN"/>
        </w:rPr>
        <w:t xml:space="preserve">перевод </w:t>
      </w:r>
      <w:r w:rsidRPr="005E7126">
        <w:rPr>
          <w:rFonts w:eastAsia="Times New Roman" w:cs="Times New Roman"/>
          <w:szCs w:val="24"/>
          <w:highlight w:val="yellow"/>
          <w:lang w:eastAsia="zh-CN"/>
        </w:rPr>
        <w:t xml:space="preserve">индивидуального </w:t>
      </w:r>
      <w:r w:rsidRPr="005E7126">
        <w:rPr>
          <w:rFonts w:eastAsia="Times New Roman" w:cs="Times New Roman"/>
          <w:spacing w:val="-1"/>
          <w:szCs w:val="24"/>
          <w:highlight w:val="yellow"/>
          <w:lang w:eastAsia="zh-CN"/>
        </w:rPr>
        <w:t xml:space="preserve">жилого </w:t>
      </w:r>
      <w:r w:rsidRPr="005E7126">
        <w:rPr>
          <w:rFonts w:eastAsia="Times New Roman" w:cs="Times New Roman"/>
          <w:szCs w:val="24"/>
          <w:highlight w:val="yellow"/>
          <w:lang w:eastAsia="zh-CN"/>
        </w:rPr>
        <w:t xml:space="preserve">дома в нежилое помещение, в </w:t>
      </w:r>
      <w:r w:rsidRPr="005E7126">
        <w:rPr>
          <w:rFonts w:eastAsia="Times New Roman" w:cs="Times New Roman"/>
          <w:spacing w:val="-1"/>
          <w:szCs w:val="24"/>
          <w:highlight w:val="yellow"/>
          <w:lang w:eastAsia="zh-CN"/>
        </w:rPr>
        <w:t xml:space="preserve">случае, </w:t>
      </w:r>
      <w:r w:rsidRPr="005E7126">
        <w:rPr>
          <w:rFonts w:eastAsia="Times New Roman" w:cs="Times New Roman"/>
          <w:szCs w:val="24"/>
          <w:highlight w:val="yellow"/>
          <w:lang w:eastAsia="zh-CN"/>
        </w:rPr>
        <w:t xml:space="preserve">если переводимый объект </w:t>
      </w:r>
      <w:r w:rsidRPr="005E7126">
        <w:rPr>
          <w:rFonts w:eastAsia="Times New Roman" w:cs="Times New Roman"/>
          <w:spacing w:val="2"/>
          <w:szCs w:val="24"/>
          <w:highlight w:val="yellow"/>
          <w:lang w:eastAsia="zh-CN"/>
        </w:rPr>
        <w:t xml:space="preserve">будет </w:t>
      </w:r>
      <w:r w:rsidRPr="005E7126">
        <w:rPr>
          <w:rFonts w:eastAsia="Times New Roman" w:cs="Times New Roman"/>
          <w:spacing w:val="-1"/>
          <w:szCs w:val="24"/>
          <w:highlight w:val="yellow"/>
          <w:lang w:eastAsia="zh-CN"/>
        </w:rPr>
        <w:t xml:space="preserve">относиться </w:t>
      </w:r>
      <w:r w:rsidRPr="005E7126">
        <w:rPr>
          <w:rFonts w:eastAsia="Times New Roman" w:cs="Times New Roman"/>
          <w:szCs w:val="24"/>
          <w:highlight w:val="yellow"/>
          <w:lang w:eastAsia="zh-CN"/>
        </w:rPr>
        <w:t xml:space="preserve">к объектам массового </w:t>
      </w:r>
      <w:r w:rsidRPr="005E7126">
        <w:rPr>
          <w:rFonts w:eastAsia="Times New Roman" w:cs="Times New Roman"/>
          <w:spacing w:val="-1"/>
          <w:szCs w:val="24"/>
          <w:highlight w:val="yellow"/>
          <w:lang w:eastAsia="zh-CN"/>
        </w:rPr>
        <w:t xml:space="preserve">пребывания </w:t>
      </w:r>
      <w:r w:rsidRPr="005E7126">
        <w:rPr>
          <w:rFonts w:eastAsia="Times New Roman" w:cs="Times New Roman"/>
          <w:szCs w:val="24"/>
          <w:highlight w:val="yellow"/>
          <w:lang w:eastAsia="zh-CN"/>
        </w:rPr>
        <w:t xml:space="preserve">граждан, либо для получения разрешения </w:t>
      </w:r>
      <w:r w:rsidRPr="005E7126">
        <w:rPr>
          <w:rFonts w:eastAsia="Times New Roman" w:cs="Times New Roman"/>
          <w:spacing w:val="-1"/>
          <w:szCs w:val="24"/>
          <w:highlight w:val="yellow"/>
          <w:lang w:eastAsia="zh-CN"/>
        </w:rPr>
        <w:t xml:space="preserve">на </w:t>
      </w:r>
      <w:r w:rsidRPr="005E7126">
        <w:rPr>
          <w:rFonts w:eastAsia="Times New Roman" w:cs="Times New Roman"/>
          <w:szCs w:val="24"/>
          <w:highlight w:val="yellow"/>
          <w:lang w:eastAsia="zh-CN"/>
        </w:rPr>
        <w:t xml:space="preserve">строительство объекта подобной </w:t>
      </w:r>
      <w:r w:rsidRPr="005E7126">
        <w:rPr>
          <w:rFonts w:eastAsia="Times New Roman" w:cs="Times New Roman"/>
          <w:spacing w:val="-1"/>
          <w:szCs w:val="24"/>
          <w:highlight w:val="yellow"/>
          <w:lang w:eastAsia="zh-CN"/>
        </w:rPr>
        <w:t xml:space="preserve">категории </w:t>
      </w:r>
      <w:r w:rsidRPr="005E7126">
        <w:rPr>
          <w:rFonts w:eastAsia="Times New Roman" w:cs="Times New Roman"/>
          <w:szCs w:val="24"/>
          <w:highlight w:val="yellow"/>
          <w:lang w:eastAsia="zh-CN"/>
        </w:rPr>
        <w:t xml:space="preserve">требуется проведение </w:t>
      </w:r>
      <w:r w:rsidRPr="005E7126">
        <w:rPr>
          <w:rFonts w:eastAsia="Times New Roman" w:cs="Times New Roman"/>
          <w:spacing w:val="-1"/>
          <w:szCs w:val="24"/>
          <w:highlight w:val="yellow"/>
          <w:lang w:eastAsia="zh-CN"/>
        </w:rPr>
        <w:t xml:space="preserve">экспертизы </w:t>
      </w:r>
      <w:r w:rsidRPr="005E7126">
        <w:rPr>
          <w:rFonts w:eastAsia="Times New Roman" w:cs="Times New Roman"/>
          <w:szCs w:val="24"/>
          <w:highlight w:val="yellow"/>
          <w:lang w:eastAsia="zh-CN"/>
        </w:rPr>
        <w:t>проектной документации и результатов инженерных изысканий.</w:t>
      </w:r>
    </w:p>
    <w:p w:rsidR="0048148F" w:rsidRPr="001A3723" w:rsidRDefault="0048148F" w:rsidP="0048148F">
      <w:pPr>
        <w:pStyle w:val="aa"/>
        <w:ind w:firstLine="680"/>
        <w:jc w:val="both"/>
        <w:rPr>
          <w:sz w:val="24"/>
        </w:rPr>
      </w:pPr>
      <w:r w:rsidRPr="005E7126">
        <w:rPr>
          <w:sz w:val="24"/>
          <w:highlight w:val="yellow"/>
        </w:rPr>
        <w:t>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Краснодарского края, нормативов градостроительного проектирования сельского поселения, выданных уполномоченными органами муниципального образования Павловский район.</w:t>
      </w:r>
      <w:r>
        <w:rPr>
          <w:sz w:val="24"/>
        </w:rPr>
        <w:t xml:space="preserve"> </w:t>
      </w:r>
    </w:p>
    <w:p w:rsidR="0048148F" w:rsidRPr="001A3723" w:rsidRDefault="0048148F" w:rsidP="0048148F">
      <w:pPr>
        <w:pStyle w:val="aa"/>
        <w:ind w:firstLine="680"/>
        <w:jc w:val="both"/>
        <w:rPr>
          <w:spacing w:val="-1"/>
          <w:sz w:val="24"/>
        </w:rPr>
      </w:pPr>
      <w:r w:rsidRPr="001A3723">
        <w:rPr>
          <w:spacing w:val="-2"/>
          <w:sz w:val="24"/>
        </w:rPr>
        <w:t xml:space="preserve">При </w:t>
      </w:r>
      <w:r w:rsidRPr="001A3723">
        <w:rPr>
          <w:sz w:val="24"/>
        </w:rPr>
        <w:t xml:space="preserve">выдаче разрешения </w:t>
      </w:r>
      <w:r w:rsidRPr="001A3723">
        <w:rPr>
          <w:spacing w:val="-1"/>
          <w:sz w:val="24"/>
        </w:rPr>
        <w:t xml:space="preserve">на </w:t>
      </w:r>
      <w:r w:rsidRPr="001A3723">
        <w:rPr>
          <w:sz w:val="24"/>
        </w:rPr>
        <w:t xml:space="preserve">строительство объектов капитального строительства </w:t>
      </w:r>
      <w:r w:rsidRPr="001A3723">
        <w:rPr>
          <w:spacing w:val="-1"/>
          <w:sz w:val="24"/>
        </w:rPr>
        <w:t xml:space="preserve">не допускается </w:t>
      </w:r>
      <w:r w:rsidRPr="001A3723">
        <w:rPr>
          <w:sz w:val="24"/>
        </w:rPr>
        <w:t xml:space="preserve">размещение </w:t>
      </w:r>
      <w:r w:rsidRPr="001A3723">
        <w:rPr>
          <w:spacing w:val="-1"/>
          <w:sz w:val="24"/>
        </w:rPr>
        <w:t xml:space="preserve">нормативных </w:t>
      </w:r>
      <w:r w:rsidRPr="001A3723">
        <w:rPr>
          <w:sz w:val="24"/>
        </w:rPr>
        <w:t xml:space="preserve">площадок благоустройства многоквартирных </w:t>
      </w:r>
      <w:r w:rsidRPr="001A3723">
        <w:rPr>
          <w:spacing w:val="1"/>
          <w:sz w:val="24"/>
        </w:rPr>
        <w:t xml:space="preserve">жилых </w:t>
      </w:r>
      <w:r w:rsidRPr="001A3723">
        <w:rPr>
          <w:sz w:val="24"/>
        </w:rPr>
        <w:t xml:space="preserve">домов, а </w:t>
      </w:r>
      <w:r w:rsidRPr="001A3723">
        <w:rPr>
          <w:spacing w:val="-1"/>
          <w:sz w:val="24"/>
        </w:rPr>
        <w:t xml:space="preserve">также </w:t>
      </w:r>
      <w:r w:rsidRPr="001A3723">
        <w:rPr>
          <w:sz w:val="24"/>
        </w:rPr>
        <w:t xml:space="preserve">парковок </w:t>
      </w:r>
      <w:r w:rsidRPr="001A3723">
        <w:rPr>
          <w:spacing w:val="-1"/>
          <w:sz w:val="24"/>
        </w:rPr>
        <w:t xml:space="preserve">на территории, </w:t>
      </w:r>
      <w:r w:rsidRPr="001A3723">
        <w:rPr>
          <w:sz w:val="24"/>
        </w:rPr>
        <w:t xml:space="preserve">предусмотренной для </w:t>
      </w:r>
      <w:r w:rsidRPr="001A3723">
        <w:rPr>
          <w:spacing w:val="-1"/>
          <w:sz w:val="24"/>
        </w:rPr>
        <w:t xml:space="preserve">размещения объектов, </w:t>
      </w:r>
      <w:r w:rsidRPr="001A3723">
        <w:rPr>
          <w:sz w:val="24"/>
        </w:rPr>
        <w:t xml:space="preserve">указанных в </w:t>
      </w:r>
      <w:r w:rsidRPr="001A3723">
        <w:rPr>
          <w:spacing w:val="-1"/>
          <w:sz w:val="24"/>
        </w:rPr>
        <w:t xml:space="preserve">перечне видов </w:t>
      </w:r>
      <w:r w:rsidRPr="001A3723">
        <w:rPr>
          <w:sz w:val="24"/>
        </w:rPr>
        <w:t xml:space="preserve">объектов размещение которых может осуществляться </w:t>
      </w:r>
      <w:r w:rsidRPr="001A3723">
        <w:rPr>
          <w:spacing w:val="-1"/>
          <w:sz w:val="24"/>
        </w:rPr>
        <w:t xml:space="preserve">на </w:t>
      </w:r>
      <w:r w:rsidRPr="001A3723">
        <w:rPr>
          <w:sz w:val="24"/>
        </w:rPr>
        <w:t xml:space="preserve">землях </w:t>
      </w:r>
      <w:r w:rsidRPr="001A3723">
        <w:rPr>
          <w:spacing w:val="1"/>
          <w:sz w:val="24"/>
        </w:rPr>
        <w:t xml:space="preserve">или </w:t>
      </w:r>
      <w:r w:rsidRPr="001A3723">
        <w:rPr>
          <w:sz w:val="24"/>
        </w:rPr>
        <w:t xml:space="preserve">земельных </w:t>
      </w:r>
      <w:r w:rsidRPr="001A3723">
        <w:rPr>
          <w:spacing w:val="-1"/>
          <w:sz w:val="24"/>
        </w:rPr>
        <w:t xml:space="preserve">участках, </w:t>
      </w:r>
      <w:r w:rsidRPr="001A3723">
        <w:rPr>
          <w:sz w:val="24"/>
        </w:rPr>
        <w:t xml:space="preserve">находящихся в государственной </w:t>
      </w:r>
      <w:r w:rsidRPr="001A3723">
        <w:rPr>
          <w:spacing w:val="-1"/>
          <w:sz w:val="24"/>
        </w:rPr>
        <w:t xml:space="preserve">или </w:t>
      </w:r>
      <w:r w:rsidRPr="001A3723">
        <w:rPr>
          <w:sz w:val="24"/>
        </w:rPr>
        <w:t xml:space="preserve">муниципальной собственности, </w:t>
      </w:r>
      <w:r w:rsidRPr="001A3723">
        <w:rPr>
          <w:spacing w:val="1"/>
          <w:sz w:val="24"/>
        </w:rPr>
        <w:t xml:space="preserve">без </w:t>
      </w:r>
      <w:r w:rsidRPr="001A3723">
        <w:rPr>
          <w:spacing w:val="-1"/>
          <w:sz w:val="24"/>
        </w:rPr>
        <w:t xml:space="preserve">предоставления </w:t>
      </w:r>
      <w:r w:rsidRPr="001A3723">
        <w:rPr>
          <w:sz w:val="24"/>
        </w:rPr>
        <w:t xml:space="preserve">земельных участков и </w:t>
      </w:r>
      <w:r w:rsidRPr="001A3723">
        <w:rPr>
          <w:spacing w:val="-1"/>
          <w:sz w:val="24"/>
        </w:rPr>
        <w:t xml:space="preserve">установления </w:t>
      </w:r>
      <w:r w:rsidRPr="001A3723">
        <w:rPr>
          <w:sz w:val="24"/>
        </w:rPr>
        <w:t xml:space="preserve">сервитутов, </w:t>
      </w:r>
      <w:r w:rsidRPr="001A3723">
        <w:rPr>
          <w:spacing w:val="-1"/>
          <w:sz w:val="24"/>
        </w:rPr>
        <w:t xml:space="preserve">утвержденном, постановлением </w:t>
      </w:r>
      <w:r w:rsidRPr="001A3723">
        <w:rPr>
          <w:sz w:val="24"/>
        </w:rPr>
        <w:t xml:space="preserve">Правительства Российской Федерации от 3декабря 2014г. № </w:t>
      </w:r>
      <w:r w:rsidRPr="001A3723">
        <w:rPr>
          <w:spacing w:val="1"/>
          <w:sz w:val="24"/>
        </w:rPr>
        <w:t xml:space="preserve">1300 </w:t>
      </w:r>
      <w:r w:rsidRPr="001A3723">
        <w:rPr>
          <w:spacing w:val="-2"/>
          <w:sz w:val="24"/>
        </w:rPr>
        <w:t xml:space="preserve">«Об </w:t>
      </w:r>
      <w:r w:rsidRPr="001A3723">
        <w:rPr>
          <w:spacing w:val="-1"/>
          <w:sz w:val="24"/>
        </w:rPr>
        <w:t xml:space="preserve">утверждении </w:t>
      </w:r>
      <w:r w:rsidRPr="001A3723">
        <w:rPr>
          <w:sz w:val="24"/>
        </w:rPr>
        <w:t xml:space="preserve">перечня видов </w:t>
      </w:r>
      <w:r w:rsidRPr="001A3723">
        <w:rPr>
          <w:spacing w:val="-1"/>
          <w:sz w:val="24"/>
        </w:rPr>
        <w:t xml:space="preserve">объектов, </w:t>
      </w:r>
      <w:r w:rsidRPr="001A3723">
        <w:rPr>
          <w:sz w:val="24"/>
        </w:rPr>
        <w:t xml:space="preserve">размещение которых </w:t>
      </w:r>
      <w:r w:rsidRPr="001A3723">
        <w:rPr>
          <w:spacing w:val="1"/>
          <w:sz w:val="24"/>
        </w:rPr>
        <w:t xml:space="preserve">может </w:t>
      </w:r>
      <w:r w:rsidRPr="001A3723">
        <w:rPr>
          <w:sz w:val="24"/>
        </w:rPr>
        <w:t xml:space="preserve">осуществляться </w:t>
      </w:r>
      <w:r w:rsidRPr="001A3723">
        <w:rPr>
          <w:spacing w:val="-1"/>
          <w:sz w:val="24"/>
        </w:rPr>
        <w:t xml:space="preserve">на </w:t>
      </w:r>
      <w:r w:rsidRPr="001A3723">
        <w:rPr>
          <w:sz w:val="24"/>
        </w:rPr>
        <w:t xml:space="preserve">землях </w:t>
      </w:r>
      <w:r w:rsidRPr="001A3723">
        <w:rPr>
          <w:spacing w:val="1"/>
          <w:sz w:val="24"/>
        </w:rPr>
        <w:t xml:space="preserve">или </w:t>
      </w:r>
      <w:r w:rsidRPr="001A3723">
        <w:rPr>
          <w:sz w:val="24"/>
        </w:rPr>
        <w:t xml:space="preserve">земельных </w:t>
      </w:r>
      <w:r w:rsidRPr="001A3723">
        <w:rPr>
          <w:spacing w:val="-1"/>
          <w:sz w:val="24"/>
        </w:rPr>
        <w:t xml:space="preserve">участках, </w:t>
      </w:r>
      <w:r w:rsidRPr="001A3723">
        <w:rPr>
          <w:sz w:val="24"/>
        </w:rPr>
        <w:t xml:space="preserve">находящихся в государственной </w:t>
      </w:r>
      <w:r w:rsidRPr="001A3723">
        <w:rPr>
          <w:spacing w:val="-1"/>
          <w:sz w:val="24"/>
        </w:rPr>
        <w:t xml:space="preserve">или </w:t>
      </w:r>
      <w:r w:rsidRPr="001A3723">
        <w:rPr>
          <w:sz w:val="24"/>
        </w:rPr>
        <w:t xml:space="preserve">муниципальной собственности, </w:t>
      </w:r>
      <w:r w:rsidRPr="001A3723">
        <w:rPr>
          <w:spacing w:val="1"/>
          <w:sz w:val="24"/>
        </w:rPr>
        <w:t xml:space="preserve">без </w:t>
      </w:r>
      <w:r w:rsidRPr="001A3723">
        <w:rPr>
          <w:spacing w:val="-1"/>
          <w:sz w:val="24"/>
        </w:rPr>
        <w:t xml:space="preserve">предоставления </w:t>
      </w:r>
      <w:r w:rsidRPr="001A3723">
        <w:rPr>
          <w:sz w:val="24"/>
        </w:rPr>
        <w:t xml:space="preserve">земельных </w:t>
      </w:r>
      <w:r w:rsidRPr="001A3723">
        <w:rPr>
          <w:spacing w:val="-1"/>
          <w:sz w:val="24"/>
        </w:rPr>
        <w:t xml:space="preserve">участков </w:t>
      </w:r>
      <w:r w:rsidRPr="001A3723">
        <w:rPr>
          <w:sz w:val="24"/>
        </w:rPr>
        <w:t xml:space="preserve">и установления </w:t>
      </w:r>
      <w:r w:rsidRPr="001A3723">
        <w:rPr>
          <w:spacing w:val="-1"/>
          <w:sz w:val="24"/>
        </w:rPr>
        <w:t>сервитутов».</w:t>
      </w:r>
    </w:p>
    <w:p w:rsidR="0048148F" w:rsidRDefault="0048148F" w:rsidP="0048148F">
      <w:pPr>
        <w:pStyle w:val="aa"/>
        <w:ind w:firstLine="680"/>
        <w:jc w:val="both"/>
        <w:rPr>
          <w:sz w:val="24"/>
        </w:rPr>
      </w:pPr>
      <w:r w:rsidRPr="001A3723">
        <w:rPr>
          <w:sz w:val="24"/>
        </w:rPr>
        <w:t xml:space="preserve">Строительство и реконструкция многоквартирных жилых </w:t>
      </w:r>
      <w:r w:rsidRPr="001A3723">
        <w:rPr>
          <w:spacing w:val="1"/>
          <w:sz w:val="24"/>
        </w:rPr>
        <w:t xml:space="preserve">домов </w:t>
      </w:r>
      <w:r w:rsidRPr="001A3723">
        <w:rPr>
          <w:spacing w:val="-1"/>
          <w:sz w:val="24"/>
        </w:rPr>
        <w:t xml:space="preserve">не допускаются </w:t>
      </w:r>
      <w:r w:rsidRPr="001A3723">
        <w:rPr>
          <w:sz w:val="24"/>
        </w:rPr>
        <w:t xml:space="preserve">в </w:t>
      </w:r>
      <w:r w:rsidRPr="001A3723">
        <w:rPr>
          <w:spacing w:val="1"/>
          <w:sz w:val="24"/>
        </w:rPr>
        <w:t xml:space="preserve">случае, </w:t>
      </w:r>
      <w:r w:rsidRPr="001A3723">
        <w:rPr>
          <w:sz w:val="24"/>
        </w:rPr>
        <w:t xml:space="preserve">если объекты капитального строительства </w:t>
      </w:r>
      <w:r w:rsidRPr="001A3723">
        <w:rPr>
          <w:spacing w:val="-1"/>
          <w:sz w:val="24"/>
        </w:rPr>
        <w:t>не обеспеченны</w:t>
      </w:r>
      <w:r w:rsidRPr="001A3723">
        <w:rPr>
          <w:sz w:val="24"/>
        </w:rPr>
        <w:t xml:space="preserve"> объектами </w:t>
      </w:r>
      <w:r w:rsidRPr="001A3723">
        <w:rPr>
          <w:spacing w:val="-1"/>
          <w:sz w:val="24"/>
        </w:rPr>
        <w:t xml:space="preserve">социальной, </w:t>
      </w:r>
      <w:r w:rsidRPr="001A3723">
        <w:rPr>
          <w:sz w:val="24"/>
        </w:rPr>
        <w:t xml:space="preserve">транспортной, инженерно - коммунальной </w:t>
      </w:r>
      <w:r w:rsidRPr="001A3723">
        <w:rPr>
          <w:spacing w:val="-1"/>
          <w:sz w:val="24"/>
        </w:rPr>
        <w:t xml:space="preserve">инфраструктуры, </w:t>
      </w:r>
      <w:r w:rsidRPr="001A3723">
        <w:rPr>
          <w:sz w:val="24"/>
        </w:rPr>
        <w:t xml:space="preserve">а </w:t>
      </w:r>
      <w:r w:rsidRPr="001A3723">
        <w:rPr>
          <w:spacing w:val="-1"/>
          <w:sz w:val="24"/>
        </w:rPr>
        <w:t xml:space="preserve">также </w:t>
      </w:r>
      <w:r w:rsidRPr="001A3723">
        <w:rPr>
          <w:sz w:val="24"/>
        </w:rPr>
        <w:t xml:space="preserve">коммунальными и </w:t>
      </w:r>
      <w:r w:rsidRPr="001A3723">
        <w:rPr>
          <w:spacing w:val="-1"/>
          <w:sz w:val="24"/>
        </w:rPr>
        <w:t xml:space="preserve">энергетическими </w:t>
      </w:r>
      <w:r w:rsidRPr="001A3723">
        <w:rPr>
          <w:sz w:val="24"/>
        </w:rPr>
        <w:t>ресурсами.</w:t>
      </w:r>
    </w:p>
    <w:p w:rsidR="0048148F" w:rsidRPr="001A3723" w:rsidRDefault="0048148F" w:rsidP="0048148F">
      <w:pPr>
        <w:pStyle w:val="aa"/>
        <w:ind w:firstLine="680"/>
        <w:jc w:val="both"/>
        <w:rPr>
          <w:sz w:val="24"/>
        </w:rPr>
      </w:pPr>
      <w:r w:rsidRPr="001A3723">
        <w:rPr>
          <w:sz w:val="24"/>
        </w:rPr>
        <w:lastRenderedPageBreak/>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48148F" w:rsidRPr="001A3723" w:rsidRDefault="0048148F" w:rsidP="0048148F">
      <w:pPr>
        <w:pStyle w:val="aa"/>
        <w:ind w:firstLine="680"/>
        <w:jc w:val="both"/>
        <w:rPr>
          <w:sz w:val="24"/>
        </w:rPr>
      </w:pPr>
      <w:r w:rsidRPr="001A3723">
        <w:rPr>
          <w:sz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48148F" w:rsidRDefault="0048148F" w:rsidP="0048148F">
      <w:pPr>
        <w:widowControl w:val="0"/>
        <w:spacing w:after="0" w:line="240" w:lineRule="auto"/>
        <w:jc w:val="both"/>
      </w:pPr>
    </w:p>
    <w:p w:rsidR="00856170" w:rsidRPr="000F5FFB" w:rsidRDefault="00856170" w:rsidP="00856170">
      <w:pPr>
        <w:widowControl w:val="0"/>
        <w:spacing w:after="0" w:line="240" w:lineRule="auto"/>
        <w:ind w:firstLine="709"/>
        <w:jc w:val="both"/>
        <w:rPr>
          <w:rFonts w:eastAsia="SimSun"/>
          <w:szCs w:val="24"/>
          <w:lang w:eastAsia="zh-CN"/>
        </w:rPr>
      </w:pPr>
      <w:r w:rsidRPr="000F5FFB">
        <w:rPr>
          <w:rFonts w:eastAsia="SimSun"/>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856170" w:rsidRPr="00563D14" w:rsidRDefault="00856170" w:rsidP="00856170">
      <w:pPr>
        <w:widowControl w:val="0"/>
        <w:spacing w:after="0" w:line="240" w:lineRule="auto"/>
        <w:ind w:firstLine="709"/>
        <w:jc w:val="both"/>
        <w:rPr>
          <w:rFonts w:eastAsia="Times New Roman" w:cs="Times New Roman"/>
          <w:color w:val="000000"/>
          <w:szCs w:val="24"/>
          <w:shd w:val="clear" w:color="auto" w:fill="FFFFFF"/>
          <w:lang w:eastAsia="ru-RU"/>
        </w:rPr>
      </w:pPr>
      <w:r w:rsidRPr="00563D14">
        <w:rPr>
          <w:rFonts w:eastAsia="Times New Roman" w:cs="Times New Roman"/>
          <w:color w:val="000000"/>
          <w:szCs w:val="24"/>
          <w:shd w:val="clear" w:color="auto" w:fill="FFFFFF"/>
          <w:lang w:eastAsia="ru-RU"/>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856170" w:rsidRPr="00563D14" w:rsidRDefault="00856170" w:rsidP="00856170">
      <w:pPr>
        <w:widowControl w:val="0"/>
        <w:spacing w:line="100" w:lineRule="atLeast"/>
        <w:ind w:firstLine="851"/>
        <w:jc w:val="both"/>
      </w:pPr>
      <w:r w:rsidRPr="00563D14">
        <w:rPr>
          <w:rStyle w:val="52"/>
        </w:rPr>
        <w:t>Допускается размещение объектов</w:t>
      </w:r>
      <w:r w:rsidRPr="003432A0">
        <w:rPr>
          <w:rStyle w:val="52"/>
        </w:rPr>
        <w:t xml:space="preserve">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56170" w:rsidRPr="000F5FFB" w:rsidRDefault="00856170" w:rsidP="00856170">
      <w:pPr>
        <w:widowControl w:val="0"/>
        <w:spacing w:after="0" w:line="240" w:lineRule="auto"/>
        <w:ind w:firstLine="709"/>
        <w:jc w:val="both"/>
        <w:rPr>
          <w:rFonts w:cs="Times New Roman"/>
          <w:szCs w:val="24"/>
        </w:rPr>
      </w:pPr>
      <w:r w:rsidRPr="000F5FFB">
        <w:rPr>
          <w:rFonts w:cs="Times New Roman"/>
          <w:szCs w:val="24"/>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48148F" w:rsidRDefault="0048148F" w:rsidP="00143A8A">
      <w:pPr>
        <w:widowControl w:val="0"/>
        <w:autoSpaceDE w:val="0"/>
        <w:spacing w:after="0" w:line="240" w:lineRule="auto"/>
        <w:ind w:firstLine="709"/>
        <w:jc w:val="both"/>
        <w:rPr>
          <w:rFonts w:eastAsia="Times New Roman" w:cs="Times New Roman"/>
          <w:szCs w:val="24"/>
          <w:u w:val="single"/>
          <w:lang w:eastAsia="ru-RU"/>
        </w:rPr>
      </w:pP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6E45AC">
        <w:rPr>
          <w:rFonts w:eastAsia="Times New Roman" w:cs="Times New Roman"/>
          <w:szCs w:val="24"/>
          <w:u w:val="single"/>
          <w:lang w:eastAsia="ru-RU"/>
        </w:rPr>
        <w:t>Ограничение использование земельного участка</w:t>
      </w:r>
      <w:r>
        <w:rPr>
          <w:rFonts w:eastAsia="Times New Roman" w:cs="Times New Roman"/>
          <w:szCs w:val="24"/>
          <w:u w:val="single"/>
          <w:lang w:eastAsia="ru-RU"/>
        </w:rPr>
        <w:t xml:space="preserve"> для объектов некапитального строительства</w:t>
      </w:r>
      <w:r>
        <w:rPr>
          <w:rFonts w:eastAsia="Times New Roman" w:cs="Times New Roman"/>
          <w:szCs w:val="24"/>
          <w:lang w:eastAsia="ru-RU"/>
        </w:rPr>
        <w:t>:</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Минимальные отступы от границ земельных участков до объектов некапитального строительства (в том числе навесов, беседок, мангалов, вольеров):</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улиц до объектов некапитального строительства вспомогательного назначения (с учетом выступающих частей): 5 м.;</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lastRenderedPageBreak/>
        <w:t>минимальный отступ от границ земельного участка со стороны проездов до объектов некапитального строительства вспомогательного назначения (с учетом выступающих частей): 3 м.;</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за исключением объектов для содержания домашнего скота и птицы: 1 м.;</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для содержания домашнего скота и птицы: 4 м.;</w:t>
      </w:r>
    </w:p>
    <w:p w:rsidR="00A45934" w:rsidRPr="000E4FC2" w:rsidRDefault="00A45934" w:rsidP="00143A8A">
      <w:pPr>
        <w:widowControl w:val="0"/>
        <w:autoSpaceDE w:val="0"/>
        <w:spacing w:after="0" w:line="240" w:lineRule="auto"/>
        <w:ind w:firstLine="709"/>
        <w:jc w:val="both"/>
        <w:rPr>
          <w:rFonts w:eastAsia="Times New Roman" w:cs="Times New Roman"/>
          <w:szCs w:val="24"/>
          <w:lang w:eastAsia="ru-RU"/>
        </w:rPr>
      </w:pPr>
      <w:r w:rsidRPr="000E4FC2">
        <w:rPr>
          <w:rFonts w:eastAsia="Times New Roman" w:cs="Times New Roman"/>
          <w:szCs w:val="24"/>
          <w:lang w:eastAsia="ru-RU"/>
        </w:rPr>
        <w:t>Допускается размещение объектов некапитального строительства вспомогательного назначения на расстоянии менее 1,0 м от границ смежного земельного участка, по взаимному (удостоверенному) нотариальному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zh-CN"/>
        </w:rPr>
      </w:pPr>
      <w:r w:rsidRPr="000E4FC2">
        <w:rPr>
          <w:rFonts w:eastAsia="Times New Roman" w:cs="Times New Roman"/>
          <w:szCs w:val="24"/>
          <w:lang w:eastAsia="ru-RU"/>
        </w:rPr>
        <w:t>Предельная высота объектов некапитального строительства вспомогательного назначения: 4 м.</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145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765"/>
        <w:gridCol w:w="1559"/>
        <w:gridCol w:w="1843"/>
        <w:gridCol w:w="1701"/>
        <w:gridCol w:w="1559"/>
        <w:gridCol w:w="1843"/>
        <w:gridCol w:w="2268"/>
      </w:tblGrid>
      <w:tr w:rsidR="00A45934" w:rsidRPr="000F5FFB" w:rsidTr="001F2536">
        <w:trPr>
          <w:cantSplit/>
          <w:trHeight w:val="240"/>
        </w:trPr>
        <w:tc>
          <w:tcPr>
            <w:tcW w:w="1985" w:type="dxa"/>
            <w:vMerge w:val="restart"/>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Нормативный</w:t>
            </w:r>
            <w:r w:rsidRPr="000F5FFB">
              <w:rPr>
                <w:rFonts w:eastAsia="Times New Roman" w:cs="Times New Roman"/>
                <w:szCs w:val="20"/>
                <w:lang w:eastAsia="ru-RU"/>
              </w:rPr>
              <w:br/>
              <w:t>разрыв</w:t>
            </w:r>
          </w:p>
        </w:tc>
        <w:tc>
          <w:tcPr>
            <w:tcW w:w="12538" w:type="dxa"/>
            <w:gridSpan w:val="7"/>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Поголовье (шт.), не более</w:t>
            </w:r>
          </w:p>
        </w:tc>
      </w:tr>
      <w:tr w:rsidR="00A45934" w:rsidRPr="000F5FFB" w:rsidTr="001F2536">
        <w:trPr>
          <w:cantSplit/>
          <w:trHeight w:val="360"/>
        </w:trPr>
        <w:tc>
          <w:tcPr>
            <w:tcW w:w="1985" w:type="dxa"/>
            <w:vMerge/>
            <w:shd w:val="clear" w:color="auto" w:fill="auto"/>
          </w:tcPr>
          <w:p w:rsidR="00A45934" w:rsidRPr="000F5FFB" w:rsidRDefault="00A45934" w:rsidP="00143A8A">
            <w:pPr>
              <w:widowControl w:val="0"/>
              <w:snapToGrid w:val="0"/>
              <w:spacing w:after="0" w:line="240" w:lineRule="auto"/>
              <w:jc w:val="both"/>
              <w:rPr>
                <w:rFonts w:eastAsia="Times New Roman" w:cs="Times New Roman"/>
                <w:szCs w:val="24"/>
                <w:lang w:eastAsia="zh-CN"/>
              </w:rPr>
            </w:pPr>
          </w:p>
        </w:tc>
        <w:tc>
          <w:tcPr>
            <w:tcW w:w="1765" w:type="dxa"/>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свиньи</w:t>
            </w:r>
          </w:p>
        </w:tc>
        <w:tc>
          <w:tcPr>
            <w:tcW w:w="1559" w:type="dxa"/>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 xml:space="preserve">коровы, </w:t>
            </w:r>
            <w:r w:rsidRPr="000F5FFB">
              <w:rPr>
                <w:rFonts w:eastAsia="Times New Roman" w:cs="Times New Roman"/>
                <w:szCs w:val="20"/>
                <w:lang w:eastAsia="ru-RU"/>
              </w:rPr>
              <w:br/>
              <w:t>бычки</w:t>
            </w:r>
          </w:p>
        </w:tc>
        <w:tc>
          <w:tcPr>
            <w:tcW w:w="1843" w:type="dxa"/>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овцы,</w:t>
            </w:r>
            <w:r w:rsidRPr="000F5FFB">
              <w:rPr>
                <w:rFonts w:eastAsia="Times New Roman" w:cs="Times New Roman"/>
                <w:szCs w:val="20"/>
                <w:lang w:eastAsia="ru-RU"/>
              </w:rPr>
              <w:br/>
              <w:t>козы</w:t>
            </w:r>
          </w:p>
        </w:tc>
        <w:tc>
          <w:tcPr>
            <w:tcW w:w="1701" w:type="dxa"/>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кролики-</w:t>
            </w:r>
            <w:r w:rsidRPr="000F5FFB">
              <w:rPr>
                <w:rFonts w:eastAsia="Times New Roman" w:cs="Times New Roman"/>
                <w:szCs w:val="20"/>
                <w:lang w:eastAsia="ru-RU"/>
              </w:rPr>
              <w:br/>
              <w:t>матки</w:t>
            </w:r>
          </w:p>
        </w:tc>
        <w:tc>
          <w:tcPr>
            <w:tcW w:w="1559" w:type="dxa"/>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птица</w:t>
            </w:r>
          </w:p>
        </w:tc>
        <w:tc>
          <w:tcPr>
            <w:tcW w:w="1843" w:type="dxa"/>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лошади</w:t>
            </w:r>
          </w:p>
        </w:tc>
        <w:tc>
          <w:tcPr>
            <w:tcW w:w="2268" w:type="dxa"/>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нутрии,</w:t>
            </w:r>
            <w:r w:rsidRPr="000F5FFB">
              <w:rPr>
                <w:rFonts w:eastAsia="Times New Roman" w:cs="Times New Roman"/>
                <w:szCs w:val="20"/>
                <w:lang w:eastAsia="ru-RU"/>
              </w:rPr>
              <w:br/>
              <w:t>песцы</w:t>
            </w:r>
          </w:p>
        </w:tc>
      </w:tr>
      <w:tr w:rsidR="00A45934" w:rsidRPr="000F5FFB" w:rsidTr="001F2536">
        <w:trPr>
          <w:cantSplit/>
          <w:trHeight w:val="240"/>
        </w:trPr>
        <w:tc>
          <w:tcPr>
            <w:tcW w:w="1985"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 м</w:t>
            </w:r>
          </w:p>
        </w:tc>
        <w:tc>
          <w:tcPr>
            <w:tcW w:w="1765"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559"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843"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701"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843"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2268"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r>
      <w:tr w:rsidR="00A45934" w:rsidRPr="000F5FFB" w:rsidTr="001F2536">
        <w:trPr>
          <w:cantSplit/>
          <w:trHeight w:val="240"/>
        </w:trPr>
        <w:tc>
          <w:tcPr>
            <w:tcW w:w="1985"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 м</w:t>
            </w:r>
          </w:p>
        </w:tc>
        <w:tc>
          <w:tcPr>
            <w:tcW w:w="1765"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559"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843"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701"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559"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45</w:t>
            </w:r>
          </w:p>
        </w:tc>
        <w:tc>
          <w:tcPr>
            <w:tcW w:w="1843"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2268"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r>
      <w:tr w:rsidR="00A45934" w:rsidRPr="000F5FFB" w:rsidTr="001F2536">
        <w:trPr>
          <w:cantSplit/>
          <w:trHeight w:val="240"/>
        </w:trPr>
        <w:tc>
          <w:tcPr>
            <w:tcW w:w="1985"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 м</w:t>
            </w:r>
          </w:p>
        </w:tc>
        <w:tc>
          <w:tcPr>
            <w:tcW w:w="1765"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843"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701"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559"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60</w:t>
            </w:r>
          </w:p>
        </w:tc>
        <w:tc>
          <w:tcPr>
            <w:tcW w:w="1843"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2268"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r>
      <w:tr w:rsidR="00A45934" w:rsidRPr="000F5FFB" w:rsidTr="001F2536">
        <w:trPr>
          <w:cantSplit/>
          <w:trHeight w:val="240"/>
        </w:trPr>
        <w:tc>
          <w:tcPr>
            <w:tcW w:w="1985"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 м</w:t>
            </w:r>
          </w:p>
        </w:tc>
        <w:tc>
          <w:tcPr>
            <w:tcW w:w="1765"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559"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843"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25</w:t>
            </w:r>
          </w:p>
        </w:tc>
        <w:tc>
          <w:tcPr>
            <w:tcW w:w="1701"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w:t>
            </w:r>
          </w:p>
        </w:tc>
        <w:tc>
          <w:tcPr>
            <w:tcW w:w="1559"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75</w:t>
            </w:r>
          </w:p>
        </w:tc>
        <w:tc>
          <w:tcPr>
            <w:tcW w:w="1843"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2268"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r>
    </w:tbl>
    <w:p w:rsidR="00A45934" w:rsidRPr="000F5FFB" w:rsidRDefault="00A45934" w:rsidP="00143A8A">
      <w:pPr>
        <w:widowControl w:val="0"/>
        <w:tabs>
          <w:tab w:val="left" w:pos="-6204"/>
        </w:tabs>
        <w:spacing w:after="0" w:line="240" w:lineRule="auto"/>
        <w:ind w:firstLine="709"/>
        <w:jc w:val="both"/>
        <w:rPr>
          <w:rFonts w:ascii="Arial" w:eastAsia="Times New Roman" w:hAnsi="Arial" w:cs="Arial"/>
          <w:sz w:val="26"/>
          <w:szCs w:val="26"/>
          <w:lang w:eastAsia="ru-RU"/>
        </w:rPr>
      </w:pPr>
      <w:r>
        <w:rPr>
          <w:rFonts w:eastAsia="Times New Roman" w:cs="Times New Roman"/>
          <w:szCs w:val="24"/>
          <w:lang w:eastAsia="ru-RU"/>
        </w:rPr>
        <w:t>Р</w:t>
      </w:r>
      <w:r w:rsidRPr="000F5FFB">
        <w:rPr>
          <w:rFonts w:eastAsia="Times New Roman" w:cs="Times New Roman"/>
          <w:szCs w:val="24"/>
          <w:lang w:eastAsia="ru-RU"/>
        </w:rPr>
        <w:t>азмещаемые в пределах жилой зоны группы сараев должны содержать не более 30 блоков каждая.</w:t>
      </w:r>
    </w:p>
    <w:p w:rsidR="00A45934" w:rsidRPr="000F5FFB" w:rsidRDefault="00A45934" w:rsidP="00143A8A">
      <w:pPr>
        <w:widowControl w:val="0"/>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t>Площадь застройки сблокированных сараев не должна превышать 800 кв. м.</w:t>
      </w:r>
      <w:r w:rsidRPr="000F5FFB">
        <w:rPr>
          <w:rFonts w:eastAsia="SimSun" w:cs="Times New Roman"/>
          <w:szCs w:val="24"/>
          <w:lang w:eastAsia="zh-CN"/>
        </w:rPr>
        <w:t>Общая площадь теплиц – до 2000 кв. м.</w:t>
      </w:r>
    </w:p>
    <w:p w:rsidR="00A45934" w:rsidRPr="000F5FFB" w:rsidRDefault="00A45934" w:rsidP="00143A8A">
      <w:pPr>
        <w:widowControl w:val="0"/>
        <w:spacing w:after="0" w:line="240" w:lineRule="auto"/>
        <w:ind w:firstLine="709"/>
        <w:jc w:val="both"/>
        <w:rPr>
          <w:rFonts w:eastAsia="Times New Roman" w:cs="Times New Roman"/>
          <w:szCs w:val="20"/>
          <w:lang w:eastAsia="ru-RU"/>
        </w:rPr>
      </w:pPr>
      <w:r w:rsidRPr="000F5FFB">
        <w:rPr>
          <w:rFonts w:eastAsia="Times New Roman" w:cs="Times New Roman"/>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A45934" w:rsidRPr="000F5FFB" w:rsidTr="001F2536">
        <w:trPr>
          <w:cantSplit/>
          <w:trHeight w:val="240"/>
        </w:trPr>
        <w:tc>
          <w:tcPr>
            <w:tcW w:w="9420"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Расстояние, м</w:t>
            </w:r>
          </w:p>
        </w:tc>
      </w:tr>
      <w:tr w:rsidR="00A45934" w:rsidRPr="000F5FFB" w:rsidTr="001F2536">
        <w:trPr>
          <w:cantSplit/>
          <w:trHeight w:val="240"/>
        </w:trPr>
        <w:tc>
          <w:tcPr>
            <w:tcW w:w="9420"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15</w:t>
            </w:r>
          </w:p>
        </w:tc>
      </w:tr>
      <w:tr w:rsidR="00A45934" w:rsidRPr="000F5FFB" w:rsidTr="001F2536">
        <w:trPr>
          <w:cantSplit/>
          <w:trHeight w:val="240"/>
        </w:trPr>
        <w:tc>
          <w:tcPr>
            <w:tcW w:w="9420"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25</w:t>
            </w:r>
          </w:p>
        </w:tc>
      </w:tr>
      <w:tr w:rsidR="00A45934" w:rsidRPr="000F5FFB" w:rsidTr="001F2536">
        <w:trPr>
          <w:cantSplit/>
          <w:trHeight w:val="240"/>
        </w:trPr>
        <w:tc>
          <w:tcPr>
            <w:tcW w:w="9420"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50</w:t>
            </w:r>
          </w:p>
        </w:tc>
      </w:tr>
    </w:tbl>
    <w:p w:rsidR="00A45934" w:rsidRPr="000F5FFB" w:rsidRDefault="00A45934" w:rsidP="00143A8A">
      <w:pPr>
        <w:widowControl w:val="0"/>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зон затопления, подтопления запрещаются:</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использование сточных вод в целях регулирования плодородия почв;</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осуществление авиационных мер по борьбе с вредными организмами.</w:t>
      </w:r>
    </w:p>
    <w:p w:rsidR="00A45934" w:rsidRPr="009E7D7A" w:rsidRDefault="00A45934" w:rsidP="00143A8A">
      <w:pPr>
        <w:widowControl w:val="0"/>
        <w:rPr>
          <w:b/>
        </w:rPr>
      </w:pPr>
      <w:r w:rsidRPr="0086132F">
        <w:rPr>
          <w:bCs/>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bookmarkStart w:id="29" w:name="_Toc143251844"/>
    </w:p>
    <w:p w:rsidR="001A2F46" w:rsidRDefault="001A2F46" w:rsidP="00143A8A">
      <w:pPr>
        <w:widowControl w:val="0"/>
        <w:spacing w:after="0" w:line="240" w:lineRule="auto"/>
        <w:ind w:firstLine="709"/>
        <w:jc w:val="center"/>
        <w:rPr>
          <w:rFonts w:eastAsia="SimSun"/>
          <w:b/>
          <w:sz w:val="28"/>
          <w:u w:val="single"/>
          <w:lang w:eastAsia="zh-CN"/>
        </w:rPr>
      </w:pPr>
    </w:p>
    <w:p w:rsidR="00A45934" w:rsidRPr="004A46BD" w:rsidRDefault="00A45934" w:rsidP="00143A8A">
      <w:pPr>
        <w:widowControl w:val="0"/>
        <w:spacing w:after="0" w:line="240" w:lineRule="auto"/>
        <w:ind w:firstLine="709"/>
        <w:jc w:val="center"/>
        <w:rPr>
          <w:rFonts w:eastAsia="SimSun"/>
          <w:b/>
          <w:sz w:val="28"/>
          <w:u w:val="single"/>
          <w:lang w:eastAsia="zh-CN"/>
        </w:rPr>
      </w:pPr>
      <w:r w:rsidRPr="004A46BD">
        <w:rPr>
          <w:rFonts w:eastAsia="SimSun"/>
          <w:b/>
          <w:sz w:val="28"/>
          <w:u w:val="single"/>
          <w:lang w:eastAsia="zh-CN"/>
        </w:rPr>
        <w:t>Ж2. Зона застройки малоэтажными жилыми домами</w:t>
      </w:r>
      <w:bookmarkEnd w:id="29"/>
    </w:p>
    <w:p w:rsidR="00A45934" w:rsidRPr="004D246E" w:rsidRDefault="00A45934" w:rsidP="00143A8A">
      <w:pPr>
        <w:widowControl w:val="0"/>
        <w:spacing w:after="0" w:line="240" w:lineRule="auto"/>
        <w:ind w:firstLine="709"/>
        <w:jc w:val="both"/>
        <w:rPr>
          <w:rFonts w:eastAsia="SimSun" w:cs="Times New Roman"/>
          <w:iCs/>
          <w:szCs w:val="24"/>
          <w:lang w:eastAsia="zh-CN"/>
        </w:rPr>
      </w:pPr>
      <w:r w:rsidRPr="004D246E">
        <w:rPr>
          <w:rFonts w:eastAsia="Times New Roman" w:cs="Times New Roman"/>
          <w:iCs/>
          <w:szCs w:val="24"/>
          <w:lang w:eastAsia="zh-CN"/>
        </w:rPr>
        <w:t>Зона застройки малоэтажными жилыми домами Ж2 выделена для формирования жилых районов с размещением отдельно стоящих</w:t>
      </w:r>
      <w:r w:rsidRPr="004D246E">
        <w:rPr>
          <w:rFonts w:eastAsia="Times New Roman" w:cs="Times New Roman"/>
          <w:szCs w:val="24"/>
          <w:lang w:eastAsia="zh-CN"/>
        </w:rPr>
        <w:t xml:space="preserve"> индивидуальных</w:t>
      </w:r>
      <w:r w:rsidRPr="004D246E">
        <w:rPr>
          <w:rFonts w:eastAsia="Times New Roman" w:cs="Times New Roman"/>
          <w:iCs/>
          <w:szCs w:val="24"/>
          <w:lang w:eastAsia="zh-CN"/>
        </w:rPr>
        <w:t xml:space="preserve"> жилых домов не выше 3 этажей, блокированных домов с приквартирными участками не выше 3 этажей, многоквартирных</w:t>
      </w:r>
      <w:r w:rsidRPr="004D246E">
        <w:rPr>
          <w:rFonts w:eastAsia="Times New Roman" w:cs="Times New Roman"/>
          <w:szCs w:val="24"/>
          <w:lang w:eastAsia="zh-CN"/>
        </w:rPr>
        <w:t xml:space="preserve"> малоэтажных жилых</w:t>
      </w:r>
      <w:r w:rsidRPr="004D246E">
        <w:rPr>
          <w:rFonts w:eastAsia="Times New Roman" w:cs="Times New Roman"/>
          <w:iCs/>
          <w:szCs w:val="24"/>
          <w:lang w:eastAsia="zh-CN"/>
        </w:rPr>
        <w:t xml:space="preserve"> домов не выше 4 этажей, с минимально разрешенным набором услуг местного значения. </w:t>
      </w: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szCs w:val="24"/>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A45934" w:rsidRPr="000F5FFB" w:rsidRDefault="00A45934" w:rsidP="00143A8A">
            <w:pPr>
              <w:widowControl w:val="0"/>
              <w:jc w:val="both"/>
              <w:rPr>
                <w:szCs w:val="24"/>
              </w:rPr>
            </w:pPr>
            <w:r w:rsidRPr="000F5FFB">
              <w:rPr>
                <w:szCs w:val="24"/>
              </w:rPr>
              <w:lastRenderedPageBreak/>
              <w:t xml:space="preserve">обустройство спортивных и детских площадок, площадок для отдыха; </w:t>
            </w:r>
          </w:p>
          <w:p w:rsidR="00A45934" w:rsidRPr="000F5FFB" w:rsidRDefault="00A45934" w:rsidP="00143A8A">
            <w:pPr>
              <w:widowControl w:val="0"/>
              <w:jc w:val="both"/>
              <w:rPr>
                <w:szCs w:val="24"/>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szCs w:val="24"/>
              </w:rPr>
            </w:pPr>
            <w:r w:rsidRPr="004D246E">
              <w:rPr>
                <w:rFonts w:eastAsia="SimSun"/>
                <w:szCs w:val="24"/>
              </w:rPr>
              <w:lastRenderedPageBreak/>
              <w:t>- минимальная/максимальная площадь земельного участка – 300/15000 кв.м;</w:t>
            </w:r>
          </w:p>
          <w:p w:rsidR="00A45934" w:rsidRPr="004D246E" w:rsidRDefault="00A45934" w:rsidP="00143A8A">
            <w:pPr>
              <w:widowControl w:val="0"/>
              <w:jc w:val="both"/>
              <w:rPr>
                <w:szCs w:val="24"/>
              </w:rPr>
            </w:pPr>
            <w:r w:rsidRPr="004D246E">
              <w:rPr>
                <w:szCs w:val="24"/>
              </w:rPr>
              <w:t xml:space="preserve">- минимальная ширина земельных участков вдоль фронта улицы (проезда) – 12 м; </w:t>
            </w:r>
          </w:p>
          <w:p w:rsidR="00A45934" w:rsidRPr="004D246E" w:rsidRDefault="00A45934" w:rsidP="00143A8A">
            <w:pPr>
              <w:widowControl w:val="0"/>
              <w:jc w:val="both"/>
              <w:rPr>
                <w:rFonts w:eastAsia="SimSun"/>
                <w:szCs w:val="24"/>
              </w:rPr>
            </w:pPr>
            <w:r w:rsidRPr="004D246E">
              <w:rPr>
                <w:rFonts w:eastAsia="SimSun"/>
                <w:szCs w:val="24"/>
              </w:rPr>
              <w:t>- максимальное количество этажей здания – 4 этажа (включая мансардный);</w:t>
            </w:r>
          </w:p>
          <w:p w:rsidR="00A45934" w:rsidRPr="004D246E" w:rsidRDefault="00A45934" w:rsidP="00143A8A">
            <w:pPr>
              <w:widowControl w:val="0"/>
              <w:jc w:val="both"/>
              <w:rPr>
                <w:rFonts w:eastAsia="SimSun"/>
                <w:szCs w:val="24"/>
              </w:rPr>
            </w:pPr>
            <w:r w:rsidRPr="004D246E">
              <w:rPr>
                <w:szCs w:val="24"/>
              </w:rPr>
              <w:t xml:space="preserve">- максимальная высота зданий – 20 м; </w:t>
            </w:r>
          </w:p>
          <w:p w:rsidR="00A45934" w:rsidRPr="004D246E" w:rsidRDefault="00A45934" w:rsidP="00143A8A">
            <w:pPr>
              <w:widowControl w:val="0"/>
              <w:jc w:val="both"/>
              <w:rPr>
                <w:rFonts w:eastAsia="SimSun"/>
                <w:szCs w:val="24"/>
              </w:rPr>
            </w:pPr>
            <w:r w:rsidRPr="004D246E">
              <w:rPr>
                <w:rFonts w:eastAsia="SimSun"/>
                <w:szCs w:val="24"/>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lastRenderedPageBreak/>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jc w:val="both"/>
              <w:rPr>
                <w:szCs w:val="24"/>
              </w:rPr>
            </w:pPr>
            <w:r w:rsidRPr="004D246E">
              <w:rPr>
                <w:szCs w:val="24"/>
              </w:rPr>
              <w:t>- минимальный коэффициент использования территории – 0,4;</w:t>
            </w:r>
          </w:p>
          <w:p w:rsidR="00A45934" w:rsidRPr="004D246E" w:rsidRDefault="00A45934" w:rsidP="00143A8A">
            <w:pPr>
              <w:widowControl w:val="0"/>
              <w:jc w:val="both"/>
              <w:rPr>
                <w:szCs w:val="24"/>
              </w:rPr>
            </w:pPr>
            <w:r w:rsidRPr="004D246E">
              <w:rPr>
                <w:szCs w:val="24"/>
              </w:rPr>
              <w:t xml:space="preserve">- минимальные отступы до границ смежных земельных участков - 3 м;  </w:t>
            </w:r>
          </w:p>
          <w:p w:rsidR="00A45934" w:rsidRPr="004D246E" w:rsidRDefault="00A45934" w:rsidP="00143A8A">
            <w:pPr>
              <w:widowControl w:val="0"/>
              <w:autoSpaceDE w:val="0"/>
              <w:jc w:val="both"/>
              <w:rPr>
                <w:szCs w:val="24"/>
              </w:rPr>
            </w:pPr>
            <w:r w:rsidRPr="004D246E">
              <w:rPr>
                <w:szCs w:val="24"/>
              </w:rPr>
              <w:t>- минимальный отступ от красной линии улиц/проездов – 5 м/3м.</w:t>
            </w:r>
          </w:p>
          <w:p w:rsidR="00A45934" w:rsidRPr="000F5FFB"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lastRenderedPageBreak/>
              <w:t>[</w:t>
            </w:r>
            <w:r w:rsidRPr="000F5FFB">
              <w:rPr>
                <w:szCs w:val="24"/>
              </w:rPr>
              <w:t>2.3</w:t>
            </w:r>
            <w:r w:rsidRPr="000F5FFB">
              <w:rPr>
                <w:rFonts w:eastAsia="SimSun"/>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lang w:eastAsia="zh-CN"/>
              </w:rPr>
            </w:pPr>
            <w:r w:rsidRPr="000F5FFB">
              <w:rPr>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45934" w:rsidRPr="000F5FFB" w:rsidRDefault="00A45934" w:rsidP="00143A8A">
            <w:pPr>
              <w:widowControl w:val="0"/>
              <w:jc w:val="both"/>
              <w:rPr>
                <w:szCs w:val="24"/>
                <w:lang w:eastAsia="zh-CN"/>
              </w:rPr>
            </w:pPr>
            <w:r w:rsidRPr="000F5FFB">
              <w:rPr>
                <w:szCs w:val="24"/>
                <w:lang w:eastAsia="zh-CN"/>
              </w:rPr>
              <w:t>разведение декоративных и плодовых деревьев, овощных и ягодных культур;</w:t>
            </w:r>
          </w:p>
          <w:p w:rsidR="00A45934" w:rsidRPr="000F5FFB" w:rsidRDefault="00A45934" w:rsidP="00143A8A">
            <w:pPr>
              <w:widowControl w:val="0"/>
              <w:jc w:val="both"/>
              <w:rPr>
                <w:szCs w:val="24"/>
                <w:lang w:eastAsia="zh-CN"/>
              </w:rPr>
            </w:pPr>
            <w:r w:rsidRPr="000F5FFB">
              <w:rPr>
                <w:szCs w:val="24"/>
                <w:lang w:eastAsia="zh-CN"/>
              </w:rPr>
              <w:t>размещение индивидуальных гаражей</w:t>
            </w:r>
            <w:r>
              <w:rPr>
                <w:szCs w:val="24"/>
                <w:lang w:eastAsia="zh-CN"/>
              </w:rPr>
              <w:t xml:space="preserve"> для собственных нужд</w:t>
            </w:r>
            <w:r w:rsidRPr="000F5FFB">
              <w:rPr>
                <w:szCs w:val="24"/>
                <w:lang w:eastAsia="zh-CN"/>
              </w:rPr>
              <w:t xml:space="preserve"> </w:t>
            </w:r>
            <w:r w:rsidRPr="000F5FFB">
              <w:rPr>
                <w:szCs w:val="24"/>
                <w:lang w:eastAsia="zh-CN"/>
              </w:rPr>
              <w:lastRenderedPageBreak/>
              <w:t xml:space="preserve">и иных вспомогательных сооружений; </w:t>
            </w:r>
          </w:p>
          <w:p w:rsidR="00A45934" w:rsidRPr="000F5FFB" w:rsidRDefault="00A45934" w:rsidP="00143A8A">
            <w:pPr>
              <w:widowControl w:val="0"/>
              <w:jc w:val="both"/>
              <w:rPr>
                <w:szCs w:val="24"/>
              </w:rPr>
            </w:pPr>
            <w:r w:rsidRPr="000F5FFB">
              <w:rPr>
                <w:szCs w:val="24"/>
                <w:lang w:eastAsia="zh-CN"/>
              </w:rPr>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rFonts w:eastAsia="SimSun"/>
                <w:szCs w:val="24"/>
              </w:rPr>
            </w:pPr>
            <w:r w:rsidRPr="004D246E">
              <w:rPr>
                <w:szCs w:val="24"/>
              </w:rPr>
              <w:lastRenderedPageBreak/>
              <w:t xml:space="preserve">- минимальная/максимальная площадь </w:t>
            </w:r>
            <w:r w:rsidRPr="004D246E">
              <w:rPr>
                <w:rFonts w:eastAsia="SimSun"/>
                <w:szCs w:val="24"/>
              </w:rPr>
              <w:t xml:space="preserve">участков на один автономный блок </w:t>
            </w:r>
          </w:p>
          <w:p w:rsidR="00A45934" w:rsidRPr="004D246E" w:rsidRDefault="00A45934" w:rsidP="00143A8A">
            <w:pPr>
              <w:widowControl w:val="0"/>
              <w:jc w:val="both"/>
              <w:rPr>
                <w:szCs w:val="24"/>
              </w:rPr>
            </w:pPr>
            <w:r w:rsidRPr="004D246E">
              <w:rPr>
                <w:rFonts w:eastAsia="SimSun"/>
                <w:szCs w:val="24"/>
              </w:rPr>
              <w:t>– 100/3</w:t>
            </w:r>
            <w:r w:rsidR="00E469DB">
              <w:rPr>
                <w:rFonts w:eastAsia="SimSun"/>
                <w:szCs w:val="24"/>
              </w:rPr>
              <w:t>5</w:t>
            </w:r>
            <w:r w:rsidRPr="004D246E">
              <w:rPr>
                <w:rFonts w:eastAsia="SimSun"/>
                <w:szCs w:val="24"/>
              </w:rPr>
              <w:t>00 кв. м;</w:t>
            </w:r>
          </w:p>
          <w:p w:rsidR="00A45934" w:rsidRPr="004D246E" w:rsidRDefault="00A45934" w:rsidP="00143A8A">
            <w:pPr>
              <w:widowControl w:val="0"/>
              <w:jc w:val="both"/>
              <w:rPr>
                <w:szCs w:val="24"/>
              </w:rPr>
            </w:pPr>
            <w:r w:rsidRPr="004D246E">
              <w:rPr>
                <w:szCs w:val="24"/>
              </w:rPr>
              <w:t xml:space="preserve">- минимальная ширина земельных участков вдоль фронта улицы (проезда) – 6 м; </w:t>
            </w:r>
          </w:p>
          <w:p w:rsidR="00A45934" w:rsidRPr="004D246E" w:rsidRDefault="00A45934" w:rsidP="00143A8A">
            <w:pPr>
              <w:widowControl w:val="0"/>
              <w:jc w:val="both"/>
              <w:rPr>
                <w:szCs w:val="24"/>
              </w:rPr>
            </w:pPr>
            <w:r w:rsidRPr="004D246E">
              <w:rPr>
                <w:szCs w:val="24"/>
              </w:rPr>
              <w:t>- максимальное количество этажей зданий – 3 этажа (включая мансардный этаж);</w:t>
            </w:r>
          </w:p>
          <w:p w:rsidR="00A45934" w:rsidRPr="004D246E" w:rsidRDefault="00A45934" w:rsidP="00143A8A">
            <w:pPr>
              <w:widowControl w:val="0"/>
              <w:jc w:val="both"/>
              <w:rPr>
                <w:rFonts w:eastAsia="SimSun"/>
                <w:szCs w:val="24"/>
              </w:rPr>
            </w:pPr>
            <w:r w:rsidRPr="004D246E">
              <w:rPr>
                <w:szCs w:val="24"/>
              </w:rPr>
              <w:t xml:space="preserve">- максимальная высота зданий – 20 м; </w:t>
            </w:r>
          </w:p>
          <w:p w:rsidR="00A45934" w:rsidRPr="004D246E" w:rsidRDefault="00A45934" w:rsidP="00143A8A">
            <w:pPr>
              <w:widowControl w:val="0"/>
              <w:jc w:val="both"/>
              <w:rPr>
                <w:rFonts w:eastAsia="SimSun"/>
                <w:szCs w:val="24"/>
              </w:rPr>
            </w:pPr>
            <w:r w:rsidRPr="004D246E">
              <w:rPr>
                <w:rFonts w:eastAsia="SimSun"/>
                <w:szCs w:val="24"/>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xml:space="preserve">- минимальные отступы от границ крайних земельных участков в блокировке </w:t>
            </w:r>
          </w:p>
          <w:p w:rsidR="00A45934" w:rsidRPr="004D246E" w:rsidRDefault="00A45934" w:rsidP="00143A8A">
            <w:pPr>
              <w:widowControl w:val="0"/>
              <w:jc w:val="both"/>
              <w:rPr>
                <w:szCs w:val="24"/>
              </w:rPr>
            </w:pPr>
            <w:r w:rsidRPr="004D246E">
              <w:rPr>
                <w:szCs w:val="24"/>
              </w:rPr>
              <w:t>- 3 м;</w:t>
            </w:r>
          </w:p>
          <w:p w:rsidR="00A45934" w:rsidRPr="004D246E" w:rsidRDefault="00A45934" w:rsidP="00143A8A">
            <w:pPr>
              <w:widowControl w:val="0"/>
              <w:jc w:val="both"/>
              <w:rPr>
                <w:szCs w:val="24"/>
              </w:rPr>
            </w:pPr>
            <w:r w:rsidRPr="004D246E">
              <w:rPr>
                <w:szCs w:val="24"/>
              </w:rPr>
              <w:t>- минимальные отступы от границ земельных участков между автономными блоками внутри блокировки - 0 м;</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0F5FFB" w:rsidRDefault="00A45934" w:rsidP="00143A8A">
            <w:pPr>
              <w:widowControl w:val="0"/>
              <w:jc w:val="both"/>
              <w:rPr>
                <w:szCs w:val="24"/>
              </w:rPr>
            </w:pPr>
            <w:r w:rsidRPr="004D246E">
              <w:rPr>
                <w:szCs w:val="24"/>
              </w:rPr>
              <w:t>- минимальный отступ от красной линии улиц/проездов – 5/3м.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lastRenderedPageBreak/>
              <w:t>[</w:t>
            </w:r>
            <w:r w:rsidRPr="000F5FFB">
              <w:rPr>
                <w:szCs w:val="24"/>
              </w:rPr>
              <w:t>2.7.1</w:t>
            </w:r>
            <w:r w:rsidRPr="000F5FFB">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39042D" w:rsidP="00143A8A">
            <w:pPr>
              <w:widowControl w:val="0"/>
              <w:jc w:val="both"/>
              <w:rPr>
                <w:szCs w:val="24"/>
                <w:lang w:eastAsia="zh-CN"/>
              </w:rPr>
            </w:pPr>
            <w:r w:rsidRPr="0039042D">
              <w:rPr>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tabs>
                <w:tab w:val="left" w:pos="1134"/>
              </w:tabs>
              <w:jc w:val="both"/>
              <w:rPr>
                <w:szCs w:val="24"/>
              </w:rPr>
            </w:pPr>
            <w:r w:rsidRPr="004D246E">
              <w:rPr>
                <w:rFonts w:eastAsia="SimSun"/>
                <w:szCs w:val="24"/>
              </w:rPr>
              <w:t>- минимальная/максимальная площадь земельных участков – 24/2500 кв. м;</w:t>
            </w:r>
          </w:p>
          <w:p w:rsidR="00A45934" w:rsidRPr="004D246E" w:rsidRDefault="00A45934" w:rsidP="00143A8A">
            <w:pPr>
              <w:widowControl w:val="0"/>
              <w:jc w:val="both"/>
              <w:rPr>
                <w:szCs w:val="24"/>
              </w:rPr>
            </w:pPr>
            <w:r w:rsidRPr="004D246E">
              <w:rPr>
                <w:szCs w:val="24"/>
              </w:rPr>
              <w:t xml:space="preserve">- минимальная ширина земельных участков вдоль фронта улицы (проезда) – 4 м; </w:t>
            </w:r>
          </w:p>
          <w:p w:rsidR="00A45934" w:rsidRPr="004D246E" w:rsidRDefault="00A45934" w:rsidP="00143A8A">
            <w:pPr>
              <w:widowControl w:val="0"/>
              <w:jc w:val="both"/>
              <w:rPr>
                <w:rFonts w:eastAsia="SimSun"/>
                <w:szCs w:val="24"/>
              </w:rPr>
            </w:pPr>
            <w:r w:rsidRPr="004D246E">
              <w:rPr>
                <w:rFonts w:eastAsia="SimSun"/>
                <w:szCs w:val="24"/>
              </w:rPr>
              <w:t>- максимальная высота зданий, строений, сооружений от уровня земли - 4 м;</w:t>
            </w:r>
          </w:p>
          <w:p w:rsidR="00A45934" w:rsidRPr="004D246E" w:rsidRDefault="00A45934" w:rsidP="00143A8A">
            <w:pPr>
              <w:widowControl w:val="0"/>
              <w:tabs>
                <w:tab w:val="left" w:pos="2520"/>
              </w:tabs>
              <w:jc w:val="both"/>
              <w:rPr>
                <w:rFonts w:eastAsia="SimSun"/>
                <w:szCs w:val="24"/>
              </w:rPr>
            </w:pPr>
            <w:r w:rsidRPr="004D246E">
              <w:rPr>
                <w:rFonts w:eastAsia="SimSun"/>
                <w:szCs w:val="24"/>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при застройке блоками гаражей минимальные отступы от границ земельных участков внутри блокировки - 0 м;</w:t>
            </w:r>
          </w:p>
          <w:p w:rsidR="00A45934" w:rsidRPr="004D246E" w:rsidRDefault="00A45934" w:rsidP="00143A8A">
            <w:pPr>
              <w:widowControl w:val="0"/>
              <w:jc w:val="both"/>
              <w:rPr>
                <w:szCs w:val="24"/>
              </w:rPr>
            </w:pPr>
            <w:r w:rsidRPr="004D246E">
              <w:rPr>
                <w:szCs w:val="24"/>
              </w:rPr>
              <w:t xml:space="preserve">- минимальные отступы до границ смежных земельных участков - 1 м;  </w:t>
            </w:r>
          </w:p>
          <w:p w:rsidR="00A45934" w:rsidRPr="004D246E" w:rsidRDefault="00A45934" w:rsidP="00143A8A">
            <w:pPr>
              <w:widowControl w:val="0"/>
              <w:tabs>
                <w:tab w:val="left" w:pos="2520"/>
              </w:tabs>
              <w:jc w:val="both"/>
              <w:rPr>
                <w:szCs w:val="24"/>
              </w:rPr>
            </w:pPr>
            <w:r w:rsidRPr="004D246E">
              <w:rPr>
                <w:szCs w:val="24"/>
              </w:rPr>
              <w:t>- минимальный отступ от красной линии улиц/проездов - 5 м/3м.</w:t>
            </w:r>
          </w:p>
          <w:p w:rsidR="00A45934" w:rsidRPr="004D246E" w:rsidRDefault="00A45934" w:rsidP="00143A8A">
            <w:pPr>
              <w:widowControl w:val="0"/>
              <w:tabs>
                <w:tab w:val="left" w:pos="2520"/>
              </w:tabs>
              <w:jc w:val="both"/>
              <w:rPr>
                <w:szCs w:val="24"/>
              </w:rPr>
            </w:pPr>
            <w:r w:rsidRPr="004D246E">
              <w:rPr>
                <w:szCs w:val="24"/>
              </w:rPr>
              <w:t>Допускается размещение гаражей по красной линии</w:t>
            </w:r>
            <w:r w:rsidRPr="004D246E">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A45934" w:rsidRPr="004D246E" w:rsidRDefault="00A45934" w:rsidP="00143A8A">
            <w:pPr>
              <w:widowControl w:val="0"/>
              <w:jc w:val="both"/>
              <w:rPr>
                <w:szCs w:val="24"/>
              </w:rPr>
            </w:pPr>
            <w:r w:rsidRPr="004D246E">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widowControl w:val="0"/>
              <w:tabs>
                <w:tab w:val="left" w:pos="2520"/>
              </w:tabs>
              <w:rPr>
                <w:rFonts w:eastAsia="SimSun"/>
                <w:szCs w:val="24"/>
              </w:rPr>
            </w:pPr>
            <w:r w:rsidRPr="00E727FE">
              <w:rPr>
                <w:rFonts w:eastAsia="SimSun"/>
                <w:szCs w:val="24"/>
              </w:rPr>
              <w:t xml:space="preserve">[5.1.3] – </w:t>
            </w:r>
            <w:r w:rsidRPr="00E727FE">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E727FE">
              <w:rPr>
                <w:rFonts w:ascii="Times New Roman" w:eastAsia="SimSu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rFonts w:eastAsia="SimSun"/>
                <w:szCs w:val="24"/>
                <w:lang w:eastAsia="zh-CN"/>
              </w:rPr>
            </w:pPr>
            <w:r w:rsidRPr="004D246E">
              <w:rPr>
                <w:rFonts w:eastAsia="SimSun"/>
                <w:szCs w:val="24"/>
                <w:lang w:eastAsia="zh-CN"/>
              </w:rPr>
              <w:t xml:space="preserve">- минимальная/максимальная площадь земельных участков – </w:t>
            </w:r>
            <w:r w:rsidR="00D46FD1">
              <w:rPr>
                <w:rFonts w:eastAsia="SimSun"/>
                <w:szCs w:val="24"/>
                <w:lang w:eastAsia="zh-CN"/>
              </w:rPr>
              <w:t>50</w:t>
            </w:r>
            <w:r w:rsidRPr="004D246E">
              <w:rPr>
                <w:rFonts w:eastAsia="SimSun"/>
                <w:szCs w:val="24"/>
                <w:lang w:eastAsia="zh-CN"/>
              </w:rPr>
              <w:t>/10000 кв. м</w:t>
            </w:r>
          </w:p>
          <w:p w:rsidR="00A45934" w:rsidRPr="004D246E" w:rsidRDefault="00A45934" w:rsidP="00143A8A">
            <w:pPr>
              <w:widowControl w:val="0"/>
              <w:jc w:val="both"/>
              <w:rPr>
                <w:szCs w:val="24"/>
              </w:rPr>
            </w:pPr>
            <w:r w:rsidRPr="004D246E">
              <w:rPr>
                <w:rFonts w:eastAsia="SimSun"/>
                <w:szCs w:val="24"/>
                <w:lang w:eastAsia="zh-CN"/>
              </w:rPr>
              <w:t xml:space="preserve">- </w:t>
            </w:r>
            <w:r w:rsidRPr="004D246E">
              <w:rPr>
                <w:szCs w:val="24"/>
              </w:rPr>
              <w:t>минимальная ширина земельных участков вдоль фронта улицы (проезда) – 2 м;</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jc w:val="both"/>
              <w:rPr>
                <w:rFonts w:eastAsia="SimSun"/>
                <w:szCs w:val="24"/>
                <w:lang w:eastAsia="zh-CN"/>
              </w:rPr>
            </w:pPr>
            <w:r w:rsidRPr="004D246E">
              <w:rPr>
                <w:rStyle w:val="a7"/>
                <w:color w:val="000000"/>
                <w:szCs w:val="24"/>
                <w:u w:val="none"/>
              </w:rPr>
              <w:t>-без права возведения объектов капитального строительства</w:t>
            </w:r>
            <w:r w:rsidRPr="004D246E">
              <w:rPr>
                <w:rFonts w:eastAsia="Times New Roman"/>
                <w:szCs w:val="24"/>
                <w:lang w:eastAsia="zh-CN"/>
              </w:rPr>
              <w:t>.</w:t>
            </w:r>
          </w:p>
          <w:p w:rsidR="00A45934" w:rsidRPr="004D246E" w:rsidRDefault="00A45934" w:rsidP="00143A8A">
            <w:pPr>
              <w:widowControl w:val="0"/>
              <w:jc w:val="both"/>
              <w:rPr>
                <w:rFonts w:eastAsia="SimSun"/>
                <w:szCs w:val="24"/>
                <w:lang w:eastAsia="zh-CN"/>
              </w:rPr>
            </w:pPr>
          </w:p>
          <w:p w:rsidR="00A45934" w:rsidRPr="004D246E" w:rsidRDefault="00A45934" w:rsidP="00143A8A">
            <w:pPr>
              <w:widowControl w:val="0"/>
              <w:ind w:firstLine="340"/>
              <w:jc w:val="both"/>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 xml:space="preserve">объектов археологического наследия, достопримечательных мест, мест бытования </w:t>
            </w:r>
            <w:r w:rsidRPr="00DD3284">
              <w:rPr>
                <w:rFonts w:ascii="Times New Roman" w:eastAsia="SimSun" w:hAnsi="Times New Roman" w:cs="Times New Roman"/>
                <w:sz w:val="24"/>
                <w:szCs w:val="24"/>
              </w:rPr>
              <w:lastRenderedPageBreak/>
              <w:t>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D3284" w:rsidRDefault="00A45934" w:rsidP="00143A8A">
            <w:pPr>
              <w:widowControl w:val="0"/>
              <w:ind w:firstLine="340"/>
              <w:jc w:val="both"/>
            </w:pPr>
            <w:r w:rsidRPr="00DD3284">
              <w:lastRenderedPageBreak/>
              <w:t>Регламенты не устанавливаются в соответствии с ч.4, ст.36 Градостроительного кодекса Российской Федерации.</w:t>
            </w:r>
          </w:p>
          <w:p w:rsidR="00A45934" w:rsidRPr="000F5FFB"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w:t>
            </w:r>
            <w:r w:rsidRPr="000F5FFB">
              <w:rPr>
                <w:rFonts w:ascii="Times New Roman" w:eastAsia="SimSun" w:hAnsi="Times New Roman" w:cs="Times New Roman"/>
                <w:sz w:val="24"/>
                <w:szCs w:val="24"/>
              </w:rPr>
              <w:lastRenderedPageBreak/>
              <w:t>также некапитальных сооружений, предназначенных для охраны транспортных средств</w:t>
            </w:r>
          </w:p>
        </w:tc>
        <w:tc>
          <w:tcPr>
            <w:tcW w:w="8646" w:type="dxa"/>
            <w:vMerge w:val="restart"/>
            <w:tcBorders>
              <w:top w:val="single" w:sz="4" w:space="0" w:color="000000"/>
              <w:left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vMerge/>
            <w:tcBorders>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rFonts w:eastAsia="SimSun"/>
                <w:szCs w:val="24"/>
              </w:rPr>
            </w:pPr>
          </w:p>
        </w:tc>
      </w:tr>
    </w:tbl>
    <w:p w:rsidR="00A45934" w:rsidRPr="000F5FFB" w:rsidRDefault="00A45934" w:rsidP="00143A8A">
      <w:pPr>
        <w:widowControl w:val="0"/>
        <w:spacing w:after="0" w:line="240" w:lineRule="auto"/>
        <w:ind w:firstLine="709"/>
        <w:jc w:val="both"/>
        <w:rPr>
          <w:rFonts w:eastAsia="Times New Roman" w:cs="Times New Roman"/>
          <w:b/>
          <w:iCs/>
          <w:szCs w:val="24"/>
          <w:lang w:eastAsia="zh-CN"/>
        </w:rPr>
      </w:pP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rsidRPr="000F5FFB">
              <w:rPr>
                <w:szCs w:val="24"/>
              </w:rPr>
              <w:lastRenderedPageBreak/>
              <w:t>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45934" w:rsidRPr="000F5FFB" w:rsidRDefault="00A45934" w:rsidP="00143A8A">
            <w:pPr>
              <w:widowControl w:val="0"/>
              <w:jc w:val="both"/>
              <w:rPr>
                <w:szCs w:val="24"/>
              </w:rPr>
            </w:pPr>
            <w:r w:rsidRPr="000F5FFB">
              <w:rPr>
                <w:szCs w:val="24"/>
              </w:rPr>
              <w:t>выращивание сельскохозяйственных культур;</w:t>
            </w:r>
          </w:p>
          <w:p w:rsidR="00A45934" w:rsidRPr="000F5FFB" w:rsidRDefault="00A45934" w:rsidP="00143A8A">
            <w:pPr>
              <w:widowControl w:val="0"/>
              <w:jc w:val="both"/>
              <w:rPr>
                <w:szCs w:val="24"/>
              </w:rPr>
            </w:pPr>
            <w:r w:rsidRPr="000F5FFB">
              <w:rPr>
                <w:szCs w:val="24"/>
              </w:rPr>
              <w:t>размещение индивидуальных гаражей и хозяйственных построек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szCs w:val="24"/>
              </w:rPr>
            </w:pPr>
            <w:r w:rsidRPr="004D246E">
              <w:rPr>
                <w:szCs w:val="24"/>
              </w:rPr>
              <w:lastRenderedPageBreak/>
              <w:t>- минимальная/максимальная площадь земельных участков– 300 /7000 кв. м;</w:t>
            </w:r>
          </w:p>
          <w:p w:rsidR="00A45934" w:rsidRPr="004D246E" w:rsidRDefault="00A45934" w:rsidP="00143A8A">
            <w:pPr>
              <w:widowControl w:val="0"/>
              <w:jc w:val="both"/>
              <w:rPr>
                <w:szCs w:val="24"/>
              </w:rPr>
            </w:pPr>
            <w:r w:rsidRPr="004D246E">
              <w:rPr>
                <w:szCs w:val="24"/>
              </w:rPr>
              <w:t xml:space="preserve">- минимальная ширина земельных участков вдоль фронта улицы (проезда) – 12 м; </w:t>
            </w:r>
          </w:p>
          <w:p w:rsidR="00A45934" w:rsidRPr="004D246E" w:rsidRDefault="00A45934" w:rsidP="00143A8A">
            <w:pPr>
              <w:widowControl w:val="0"/>
              <w:jc w:val="both"/>
              <w:rPr>
                <w:szCs w:val="24"/>
              </w:rPr>
            </w:pPr>
            <w:r w:rsidRPr="004D246E">
              <w:rPr>
                <w:szCs w:val="24"/>
              </w:rPr>
              <w:t>- максимальное количество этажей зданий – 3 этажа (включая мансардный этаж);</w:t>
            </w:r>
          </w:p>
          <w:p w:rsidR="00A45934" w:rsidRPr="004D246E" w:rsidRDefault="00A45934" w:rsidP="00143A8A">
            <w:pPr>
              <w:widowControl w:val="0"/>
              <w:jc w:val="both"/>
              <w:rPr>
                <w:rFonts w:eastAsia="SimSun"/>
                <w:szCs w:val="24"/>
              </w:rPr>
            </w:pPr>
            <w:r w:rsidRPr="004D246E">
              <w:rPr>
                <w:szCs w:val="24"/>
              </w:rPr>
              <w:t xml:space="preserve">- максимальная высота зданий – 20 м; </w:t>
            </w:r>
          </w:p>
          <w:p w:rsidR="00A45934" w:rsidRPr="004D246E" w:rsidRDefault="00A45934" w:rsidP="00143A8A">
            <w:pPr>
              <w:widowControl w:val="0"/>
              <w:jc w:val="both"/>
              <w:rPr>
                <w:szCs w:val="24"/>
              </w:rPr>
            </w:pPr>
            <w:r w:rsidRPr="004D246E">
              <w:rPr>
                <w:rFonts w:eastAsia="SimSun"/>
                <w:szCs w:val="24"/>
              </w:rPr>
              <w:t xml:space="preserve">- </w:t>
            </w:r>
            <w:r w:rsidRPr="004D246E">
              <w:rPr>
                <w:szCs w:val="24"/>
              </w:rPr>
              <w:t>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xml:space="preserve">- минимальные отступы до границ смежных земельных участков - 3 м;  </w:t>
            </w:r>
          </w:p>
          <w:p w:rsidR="00A45934" w:rsidRPr="004D246E" w:rsidRDefault="00A45934" w:rsidP="00143A8A">
            <w:pPr>
              <w:widowControl w:val="0"/>
              <w:jc w:val="both"/>
              <w:rPr>
                <w:szCs w:val="24"/>
              </w:rPr>
            </w:pPr>
            <w:r w:rsidRPr="004D246E">
              <w:rPr>
                <w:szCs w:val="24"/>
              </w:rPr>
              <w:t>- минимальный отступ от красной линии улиц/проездов – 5/3 м.</w:t>
            </w:r>
          </w:p>
          <w:p w:rsidR="00A45934" w:rsidRPr="004D246E"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4D246E">
              <w:rPr>
                <w:szCs w:val="24"/>
              </w:rPr>
              <w:lastRenderedPageBreak/>
              <w:t xml:space="preserve">- </w:t>
            </w:r>
            <w:r w:rsidRPr="004D246E">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45934" w:rsidRPr="004D246E"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4D246E">
              <w:rPr>
                <w:rFonts w:ascii="Times New Roman CYR" w:eastAsia="Times New Roman CYR" w:hAnsi="Times New Roman CYR" w:cs="Times New Roman CYR"/>
                <w:lang w:eastAsia="ar-SA"/>
              </w:rPr>
              <w:t>1,0 м - для одноэтажного жилого дома;</w:t>
            </w:r>
          </w:p>
          <w:p w:rsidR="00A45934" w:rsidRPr="004D246E"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4D246E">
              <w:rPr>
                <w:rFonts w:ascii="Times New Roman CYR" w:eastAsia="Times New Roman CYR" w:hAnsi="Times New Roman CYR" w:cs="Times New Roman CYR"/>
                <w:lang w:eastAsia="ar-SA"/>
              </w:rPr>
              <w:t>1,5 м - для двухэтажного жилого дома;</w:t>
            </w:r>
          </w:p>
          <w:p w:rsidR="00A45934" w:rsidRPr="004D246E" w:rsidRDefault="00A45934" w:rsidP="00143A8A">
            <w:pPr>
              <w:widowControl w:val="0"/>
              <w:overflowPunct w:val="0"/>
              <w:autoSpaceDE w:val="0"/>
              <w:snapToGrid w:val="0"/>
              <w:jc w:val="both"/>
              <w:rPr>
                <w:rFonts w:ascii="Times New Roman CYR" w:eastAsia="Times New Roman CYR" w:hAnsi="Times New Roman CYR" w:cs="Times New Roman CYR"/>
                <w:lang w:eastAsia="ar-SA"/>
              </w:rPr>
            </w:pPr>
            <w:r w:rsidRPr="004D246E">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A45934" w:rsidRPr="004D246E" w:rsidRDefault="00A45934" w:rsidP="00143A8A">
            <w:pPr>
              <w:widowControl w:val="0"/>
              <w:jc w:val="both"/>
            </w:pPr>
            <w:r w:rsidRPr="004D246E">
              <w:t>- максимальное количество этажей для гаражей и подсобных сооружений (хозяйственных построек) – 1 этаж.</w:t>
            </w:r>
          </w:p>
          <w:p w:rsidR="00A45934" w:rsidRPr="004D246E" w:rsidRDefault="00A45934" w:rsidP="00143A8A">
            <w:pPr>
              <w:widowControl w:val="0"/>
              <w:jc w:val="both"/>
            </w:pPr>
            <w:r w:rsidRPr="004D246E">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A45934" w:rsidRPr="004D246E" w:rsidRDefault="00A45934" w:rsidP="00143A8A">
            <w:pPr>
              <w:widowControl w:val="0"/>
              <w:tabs>
                <w:tab w:val="left" w:pos="1134"/>
              </w:tabs>
              <w:ind w:firstLine="426"/>
              <w:jc w:val="both"/>
            </w:pPr>
            <w:r w:rsidRPr="004D246E">
              <w:rPr>
                <w:rFonts w:eastAsia="SimSu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szCs w:val="24"/>
              </w:rPr>
              <w:lastRenderedPageBreak/>
              <w:t>[2.2] - Для 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lang w:eastAsia="ru-RU"/>
              </w:rPr>
            </w:pPr>
            <w:r w:rsidRPr="000F5FFB">
              <w:rPr>
                <w:szCs w:val="24"/>
                <w:lang w:eastAsia="ru-RU"/>
              </w:rPr>
              <w:t>размещение жилого дома, указанного в описании вида разрешенного использования с кодом 2.1;</w:t>
            </w:r>
          </w:p>
          <w:p w:rsidR="00A45934" w:rsidRPr="000F5FFB" w:rsidRDefault="00A45934" w:rsidP="00143A8A">
            <w:pPr>
              <w:widowControl w:val="0"/>
              <w:jc w:val="both"/>
              <w:rPr>
                <w:szCs w:val="24"/>
                <w:lang w:eastAsia="ru-RU"/>
              </w:rPr>
            </w:pPr>
            <w:r w:rsidRPr="000F5FFB">
              <w:rPr>
                <w:szCs w:val="24"/>
                <w:lang w:eastAsia="ru-RU"/>
              </w:rPr>
              <w:t>производство сельскохозяйственной продукции</w:t>
            </w:r>
          </w:p>
          <w:p w:rsidR="00A45934" w:rsidRPr="000F5FFB" w:rsidRDefault="00A45934" w:rsidP="00143A8A">
            <w:pPr>
              <w:widowControl w:val="0"/>
              <w:jc w:val="both"/>
              <w:rPr>
                <w:szCs w:val="24"/>
                <w:lang w:eastAsia="ru-RU"/>
              </w:rPr>
            </w:pPr>
            <w:r w:rsidRPr="000F5FFB">
              <w:rPr>
                <w:szCs w:val="24"/>
                <w:lang w:eastAsia="ru-RU"/>
              </w:rPr>
              <w:t>размещение гаража и иных вспомогательных сооружений</w:t>
            </w:r>
          </w:p>
          <w:p w:rsidR="00A45934" w:rsidRPr="000F5FFB" w:rsidRDefault="00A45934" w:rsidP="00143A8A">
            <w:pPr>
              <w:widowControl w:val="0"/>
              <w:jc w:val="both"/>
              <w:rPr>
                <w:rFonts w:eastAsia="SimSun"/>
                <w:szCs w:val="24"/>
              </w:rPr>
            </w:pPr>
            <w:r w:rsidRPr="000F5FFB">
              <w:rPr>
                <w:szCs w:val="24"/>
                <w:lang w:eastAsia="ru-RU"/>
              </w:rPr>
              <w:t>содержание сельскохозяйственных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szCs w:val="24"/>
              </w:rPr>
            </w:pPr>
            <w:r w:rsidRPr="004D246E">
              <w:rPr>
                <w:szCs w:val="24"/>
              </w:rPr>
              <w:t>- минимальная/максимальная площадь земельных участков – 500 /10000 кв. м;</w:t>
            </w:r>
          </w:p>
          <w:p w:rsidR="00A45934" w:rsidRPr="004D246E" w:rsidRDefault="00A45934" w:rsidP="00143A8A">
            <w:pPr>
              <w:widowControl w:val="0"/>
              <w:jc w:val="both"/>
              <w:rPr>
                <w:szCs w:val="24"/>
              </w:rPr>
            </w:pPr>
            <w:r w:rsidRPr="004D246E">
              <w:rPr>
                <w:szCs w:val="24"/>
              </w:rPr>
              <w:t xml:space="preserve">- минимальная ширина земельных участков вдоль фронта улицы (проезда) </w:t>
            </w:r>
          </w:p>
          <w:p w:rsidR="00A45934" w:rsidRPr="004D246E" w:rsidRDefault="00A45934" w:rsidP="00143A8A">
            <w:pPr>
              <w:widowControl w:val="0"/>
              <w:jc w:val="both"/>
              <w:rPr>
                <w:szCs w:val="24"/>
              </w:rPr>
            </w:pPr>
            <w:r w:rsidRPr="004D246E">
              <w:rPr>
                <w:szCs w:val="24"/>
              </w:rPr>
              <w:t xml:space="preserve">– 12 м; </w:t>
            </w:r>
          </w:p>
          <w:p w:rsidR="00A45934" w:rsidRPr="004D246E" w:rsidRDefault="00A45934" w:rsidP="00143A8A">
            <w:pPr>
              <w:widowControl w:val="0"/>
              <w:jc w:val="both"/>
              <w:rPr>
                <w:szCs w:val="24"/>
              </w:rPr>
            </w:pPr>
            <w:r w:rsidRPr="004D246E">
              <w:rPr>
                <w:szCs w:val="24"/>
              </w:rPr>
              <w:t>- максимальное количество этажей зданий – 3 этажа (включая мансардный этаж);</w:t>
            </w:r>
          </w:p>
          <w:p w:rsidR="00A45934" w:rsidRPr="004D246E" w:rsidRDefault="00A45934" w:rsidP="00143A8A">
            <w:pPr>
              <w:widowControl w:val="0"/>
              <w:jc w:val="both"/>
              <w:rPr>
                <w:rFonts w:eastAsia="SimSun"/>
                <w:szCs w:val="24"/>
              </w:rPr>
            </w:pPr>
            <w:r w:rsidRPr="004D246E">
              <w:rPr>
                <w:szCs w:val="24"/>
              </w:rPr>
              <w:t xml:space="preserve">- максимальная высота зданий – 20 м; </w:t>
            </w:r>
          </w:p>
          <w:p w:rsidR="00A45934" w:rsidRPr="004D246E" w:rsidRDefault="00A45934" w:rsidP="00143A8A">
            <w:pPr>
              <w:widowControl w:val="0"/>
              <w:jc w:val="both"/>
              <w:rPr>
                <w:szCs w:val="24"/>
              </w:rPr>
            </w:pPr>
            <w:r w:rsidRPr="004D246E">
              <w:rPr>
                <w:rFonts w:eastAsia="SimSun"/>
                <w:szCs w:val="24"/>
              </w:rPr>
              <w:t xml:space="preserve">- </w:t>
            </w:r>
            <w:r w:rsidRPr="004D246E">
              <w:rPr>
                <w:szCs w:val="24"/>
              </w:rPr>
              <w:t>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минимальные отступы до границ смежных земельных участков - 3 м;</w:t>
            </w:r>
          </w:p>
          <w:p w:rsidR="00A45934" w:rsidRPr="004D246E" w:rsidRDefault="00A45934" w:rsidP="00143A8A">
            <w:pPr>
              <w:widowControl w:val="0"/>
              <w:jc w:val="both"/>
              <w:rPr>
                <w:szCs w:val="24"/>
              </w:rPr>
            </w:pPr>
            <w:r w:rsidRPr="004D246E">
              <w:rPr>
                <w:szCs w:val="24"/>
              </w:rPr>
              <w:t xml:space="preserve">- минимальный отступ от красной линии улиц/проездов – 5/3 м.  </w:t>
            </w:r>
          </w:p>
          <w:p w:rsidR="00A45934" w:rsidRPr="004D246E"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4D246E">
              <w:rPr>
                <w:szCs w:val="24"/>
              </w:rPr>
              <w:t xml:space="preserve">- </w:t>
            </w:r>
            <w:r w:rsidRPr="004D246E">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45934" w:rsidRPr="004D246E"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4D246E">
              <w:rPr>
                <w:rFonts w:ascii="Times New Roman CYR" w:eastAsia="Times New Roman CYR" w:hAnsi="Times New Roman CYR" w:cs="Times New Roman CYR"/>
                <w:lang w:eastAsia="ar-SA"/>
              </w:rPr>
              <w:t>1,0 м - для одноэтажного жилого дома;</w:t>
            </w:r>
          </w:p>
          <w:p w:rsidR="00A45934" w:rsidRPr="004D246E"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4D246E">
              <w:rPr>
                <w:rFonts w:ascii="Times New Roman CYR" w:eastAsia="Times New Roman CYR" w:hAnsi="Times New Roman CYR" w:cs="Times New Roman CYR"/>
                <w:lang w:eastAsia="ar-SA"/>
              </w:rPr>
              <w:t>1,5 м - для двухэтажного жилого дома;</w:t>
            </w:r>
          </w:p>
          <w:p w:rsidR="00A45934" w:rsidRPr="004D246E" w:rsidRDefault="00A45934" w:rsidP="00143A8A">
            <w:pPr>
              <w:widowControl w:val="0"/>
              <w:jc w:val="both"/>
              <w:rPr>
                <w:rFonts w:ascii="Times New Roman CYR" w:eastAsia="Times New Roman CYR" w:hAnsi="Times New Roman CYR" w:cs="Times New Roman CYR"/>
                <w:lang w:eastAsia="ar-SA"/>
              </w:rPr>
            </w:pPr>
            <w:r w:rsidRPr="004D246E">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A45934" w:rsidRPr="004D246E" w:rsidRDefault="00A45934" w:rsidP="00143A8A">
            <w:pPr>
              <w:widowControl w:val="0"/>
              <w:tabs>
                <w:tab w:val="left" w:pos="1134"/>
              </w:tabs>
              <w:ind w:firstLine="454"/>
              <w:jc w:val="both"/>
              <w:rPr>
                <w:rFonts w:eastAsia="SimSun"/>
              </w:rPr>
            </w:pPr>
            <w:r w:rsidRPr="004D246E">
              <w:rPr>
                <w:rFonts w:eastAsia="SimSun"/>
              </w:rPr>
              <w:lastRenderedPageBreak/>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lastRenderedPageBreak/>
              <w:t>[3.1.1] - Предоставление коммунальных услуг</w:t>
            </w:r>
          </w:p>
          <w:p w:rsidR="00A45934" w:rsidRPr="000F5FFB" w:rsidRDefault="00A45934" w:rsidP="00143A8A">
            <w:pPr>
              <w:widowControl w:val="0"/>
              <w:jc w:val="both"/>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val="restart"/>
            <w:tcBorders>
              <w:left w:val="single" w:sz="4" w:space="0" w:color="000000"/>
              <w:right w:val="single" w:sz="4" w:space="0" w:color="000000"/>
            </w:tcBorders>
            <w:shd w:val="clear" w:color="auto" w:fill="auto"/>
            <w:vAlign w:val="center"/>
          </w:tcPr>
          <w:p w:rsidR="00A45934" w:rsidRPr="004D246E" w:rsidRDefault="00A45934" w:rsidP="00143A8A">
            <w:pPr>
              <w:widowControl w:val="0"/>
              <w:jc w:val="both"/>
              <w:rPr>
                <w:rFonts w:eastAsia="SimSun"/>
                <w:szCs w:val="24"/>
              </w:rPr>
            </w:pPr>
            <w:r w:rsidRPr="004D246E">
              <w:rPr>
                <w:szCs w:val="24"/>
              </w:rPr>
              <w:t>- минимальная/максимальная площадь земельных участков – 10 /10000кв. м;</w:t>
            </w:r>
          </w:p>
          <w:p w:rsidR="00A45934" w:rsidRPr="004D246E" w:rsidRDefault="00A45934" w:rsidP="00143A8A">
            <w:pPr>
              <w:widowControl w:val="0"/>
              <w:jc w:val="both"/>
              <w:rPr>
                <w:szCs w:val="24"/>
              </w:rPr>
            </w:pPr>
            <w:r w:rsidRPr="004D246E">
              <w:rPr>
                <w:rFonts w:eastAsia="SimSun"/>
                <w:szCs w:val="24"/>
              </w:rPr>
              <w:t>- минимальная ширина земельных участков вдоль фронта улицы (проезда) – 1 м;</w:t>
            </w:r>
          </w:p>
          <w:p w:rsidR="00A45934" w:rsidRPr="004D246E" w:rsidRDefault="00A45934" w:rsidP="00143A8A">
            <w:pPr>
              <w:widowControl w:val="0"/>
              <w:jc w:val="both"/>
              <w:rPr>
                <w:szCs w:val="24"/>
              </w:rPr>
            </w:pPr>
            <w:r w:rsidRPr="004D246E">
              <w:rPr>
                <w:szCs w:val="24"/>
              </w:rPr>
              <w:t>- максимальное количество этажей здания, сооружения– 3 этажа.</w:t>
            </w:r>
          </w:p>
          <w:p w:rsidR="00A45934" w:rsidRPr="004D246E" w:rsidRDefault="00A45934" w:rsidP="00143A8A">
            <w:pPr>
              <w:widowControl w:val="0"/>
              <w:jc w:val="both"/>
              <w:rPr>
                <w:rFonts w:eastAsia="SimSun"/>
                <w:szCs w:val="24"/>
              </w:rPr>
            </w:pPr>
            <w:r w:rsidRPr="004D246E">
              <w:rPr>
                <w:szCs w:val="24"/>
              </w:rPr>
              <w:t>- высота здания, сооружения – не более 20 м.</w:t>
            </w:r>
          </w:p>
          <w:p w:rsidR="00A45934" w:rsidRPr="004D246E" w:rsidRDefault="00A45934" w:rsidP="00143A8A">
            <w:pPr>
              <w:widowControl w:val="0"/>
              <w:jc w:val="both"/>
              <w:rPr>
                <w:rFonts w:eastAsia="SimSun"/>
                <w:szCs w:val="24"/>
              </w:rPr>
            </w:pPr>
            <w:r w:rsidRPr="004D246E">
              <w:rPr>
                <w:rFonts w:eastAsia="SimSun"/>
                <w:szCs w:val="24"/>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минимальные отступы до границ смежных земельных участков - 3 м;</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tabs>
                <w:tab w:val="left" w:pos="2520"/>
              </w:tabs>
              <w:jc w:val="both"/>
              <w:rPr>
                <w:szCs w:val="24"/>
              </w:rPr>
            </w:pPr>
            <w:r w:rsidRPr="004D246E">
              <w:rPr>
                <w:szCs w:val="24"/>
              </w:rPr>
              <w:t>- минимальный отступ от красной линии улиц/проездов - 5 м/3м.</w:t>
            </w:r>
          </w:p>
          <w:p w:rsidR="00A45934" w:rsidRPr="004D246E"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 xml:space="preserve">Дома социального </w:t>
            </w:r>
            <w:r w:rsidRPr="000F5FFB">
              <w:rPr>
                <w:szCs w:val="24"/>
              </w:rPr>
              <w:lastRenderedPageBreak/>
              <w:t>обслуживания</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lastRenderedPageBreak/>
              <w:t xml:space="preserve">размещение зданий, </w:t>
            </w:r>
            <w:r w:rsidRPr="000F5FFB">
              <w:rPr>
                <w:rFonts w:eastAsia="SimSun"/>
                <w:szCs w:val="24"/>
              </w:rPr>
              <w:lastRenderedPageBreak/>
              <w:t>предназначенных для размещения домов престарелых, домов ребенка, детских домов, пунктов ночлега для бездомных граждан;</w:t>
            </w:r>
          </w:p>
          <w:p w:rsidR="00A45934" w:rsidRPr="000F5FFB" w:rsidRDefault="00A45934" w:rsidP="00143A8A">
            <w:pPr>
              <w:widowControl w:val="0"/>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lastRenderedPageBreak/>
              <w:t xml:space="preserve">- минимальная/максимальная площадь земельных участков – </w:t>
            </w:r>
            <w:r w:rsidR="00E469DB">
              <w:rPr>
                <w:rFonts w:eastAsia="SimSun"/>
                <w:szCs w:val="24"/>
                <w:lang w:eastAsia="zh-CN"/>
              </w:rPr>
              <w:t>5</w:t>
            </w:r>
            <w:r w:rsidRPr="004D246E">
              <w:rPr>
                <w:rFonts w:eastAsia="SimSun"/>
                <w:szCs w:val="24"/>
                <w:lang w:eastAsia="zh-CN"/>
              </w:rPr>
              <w:t>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lastRenderedPageBreak/>
              <w:t xml:space="preserve">- минимальная ширина земельных участков вдоль фронта улицы (проезда) – 12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lastRenderedPageBreak/>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xml:space="preserve">- минимальная/максимальная площадь земельных участков – </w:t>
            </w:r>
            <w:r w:rsidR="00E469DB">
              <w:rPr>
                <w:rFonts w:eastAsia="SimSun"/>
                <w:szCs w:val="24"/>
                <w:lang w:eastAsia="zh-CN"/>
              </w:rPr>
              <w:t>5</w:t>
            </w:r>
            <w:r w:rsidRPr="004D246E">
              <w:rPr>
                <w:rFonts w:eastAsia="SimSun"/>
                <w:szCs w:val="24"/>
                <w:lang w:eastAsia="zh-CN"/>
              </w:rPr>
              <w:t>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12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xml:space="preserve">- минимальная/максимальная площадь земельных участков – </w:t>
            </w:r>
            <w:r w:rsidR="00E469DB">
              <w:rPr>
                <w:rFonts w:eastAsia="SimSun"/>
                <w:szCs w:val="24"/>
                <w:lang w:eastAsia="zh-CN"/>
              </w:rPr>
              <w:t>5</w:t>
            </w:r>
            <w:r w:rsidRPr="004D246E">
              <w:rPr>
                <w:rFonts w:eastAsia="SimSun"/>
                <w:szCs w:val="24"/>
                <w:lang w:eastAsia="zh-CN"/>
              </w:rPr>
              <w:t>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12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lastRenderedPageBreak/>
              <w:t xml:space="preserve">- минимальные отступы до границ смежных земельных участков - 3 м;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lastRenderedPageBreak/>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xml:space="preserve">- минимальная/максимальная площадь земельных участков – </w:t>
            </w:r>
            <w:r w:rsidR="00E469DB">
              <w:rPr>
                <w:rFonts w:eastAsia="SimSun"/>
                <w:szCs w:val="24"/>
                <w:lang w:eastAsia="zh-CN"/>
              </w:rPr>
              <w:t>5</w:t>
            </w:r>
            <w:r w:rsidRPr="004D246E">
              <w:rPr>
                <w:rFonts w:eastAsia="SimSun"/>
                <w:szCs w:val="24"/>
                <w:lang w:eastAsia="zh-CN"/>
              </w:rPr>
              <w:t>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12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4A5EA8">
        <w:trPr>
          <w:trHeight w:val="2117"/>
        </w:trPr>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1A0F05" w:rsidP="00143A8A">
            <w:pPr>
              <w:widowControl w:val="0"/>
              <w:autoSpaceDE w:val="0"/>
              <w:jc w:val="both"/>
              <w:rPr>
                <w:szCs w:val="24"/>
              </w:rPr>
            </w:pPr>
            <w:r w:rsidRPr="001A0F05">
              <w:rPr>
                <w:rFonts w:eastAsia="SimSun"/>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xml:space="preserve">- минимальная/максимальная площадь земельных участков – </w:t>
            </w:r>
            <w:r w:rsidR="005B4E22">
              <w:rPr>
                <w:rFonts w:eastAsia="SimSun"/>
                <w:szCs w:val="24"/>
                <w:lang w:eastAsia="zh-CN"/>
              </w:rPr>
              <w:t>2</w:t>
            </w:r>
            <w:r w:rsidRPr="004D246E">
              <w:rPr>
                <w:rFonts w:eastAsia="SimSun"/>
                <w:szCs w:val="24"/>
                <w:lang w:eastAsia="zh-CN"/>
              </w:rPr>
              <w:t>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8 м;</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Times New Roma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rFonts w:eastAsia="SimSun"/>
                <w:szCs w:val="24"/>
              </w:rPr>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xml:space="preserve">- минимальная/максимальная площадь земельных участков – </w:t>
            </w:r>
            <w:r w:rsidR="004A5EA8">
              <w:rPr>
                <w:rFonts w:eastAsia="SimSun"/>
                <w:szCs w:val="24"/>
                <w:lang w:eastAsia="zh-CN"/>
              </w:rPr>
              <w:t>5</w:t>
            </w:r>
            <w:r w:rsidRPr="004D246E">
              <w:rPr>
                <w:rFonts w:eastAsia="SimSun"/>
                <w:szCs w:val="24"/>
                <w:lang w:eastAsia="zh-CN"/>
              </w:rPr>
              <w:t>00/10000 кв. м;</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12 м; </w:t>
            </w:r>
          </w:p>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lastRenderedPageBreak/>
              <w:t xml:space="preserve">размещение объектов капитального строительства с целью: размещения объектов </w:t>
            </w:r>
            <w:r w:rsidRPr="000F5FFB">
              <w:rPr>
                <w:rFonts w:eastAsia="SimSun"/>
                <w:szCs w:val="24"/>
              </w:rPr>
              <w:lastRenderedPageBreak/>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lastRenderedPageBreak/>
              <w:t>- минимальная/максимальная площадь земельных участков – 100/2500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12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xml:space="preserve">- максимальное количество надземных этажей зданий – 3 этажа (включая мансардный </w:t>
            </w:r>
            <w:r w:rsidRPr="004D246E">
              <w:rPr>
                <w:rFonts w:eastAsia="SimSun"/>
                <w:szCs w:val="24"/>
                <w:lang w:eastAsia="zh-CN"/>
              </w:rPr>
              <w:lastRenderedPageBreak/>
              <w:t>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lastRenderedPageBreak/>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100/5000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10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Times New Roma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[4</w:t>
            </w:r>
            <w:r w:rsidRPr="000F5FFB">
              <w:rPr>
                <w:szCs w:val="24"/>
              </w:rPr>
              <w:t>.6</w:t>
            </w:r>
            <w:r w:rsidRPr="000F5FFB">
              <w:rPr>
                <w:rFonts w:eastAsia="SimSun"/>
                <w:szCs w:val="24"/>
              </w:rPr>
              <w:t>]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300/5000 кв. м;</w:t>
            </w:r>
          </w:p>
          <w:p w:rsidR="00A45934" w:rsidRPr="004D246E" w:rsidRDefault="00A45934" w:rsidP="00143A8A">
            <w:pPr>
              <w:widowControl w:val="0"/>
              <w:jc w:val="both"/>
              <w:rPr>
                <w:rFonts w:eastAsia="SimSun"/>
                <w:szCs w:val="24"/>
              </w:rPr>
            </w:pPr>
            <w:r w:rsidRPr="004D246E">
              <w:rPr>
                <w:szCs w:val="24"/>
              </w:rPr>
              <w:t xml:space="preserve">- минимальная ширина земельных участков вдоль фронта улицы (проезда) – 10 м; </w:t>
            </w:r>
          </w:p>
          <w:p w:rsidR="00A45934" w:rsidRPr="004D246E" w:rsidRDefault="00A45934" w:rsidP="00143A8A">
            <w:pPr>
              <w:widowControl w:val="0"/>
              <w:jc w:val="both"/>
              <w:rPr>
                <w:szCs w:val="24"/>
              </w:rPr>
            </w:pPr>
            <w:r w:rsidRPr="004D246E">
              <w:rPr>
                <w:rFonts w:eastAsia="SimSun"/>
                <w:szCs w:val="24"/>
              </w:rPr>
              <w:t>- максимальное количество надземных этажей зданий – 3 этажа (включая мансардный этаж);</w:t>
            </w:r>
          </w:p>
          <w:p w:rsidR="00A45934" w:rsidRPr="004D246E" w:rsidRDefault="00A45934" w:rsidP="00143A8A">
            <w:pPr>
              <w:widowControl w:val="0"/>
              <w:jc w:val="both"/>
              <w:rPr>
                <w:rFonts w:eastAsia="SimSun"/>
                <w:szCs w:val="24"/>
              </w:rPr>
            </w:pPr>
            <w:r w:rsidRPr="004D246E">
              <w:rPr>
                <w:szCs w:val="24"/>
              </w:rPr>
              <w:t>- максимальная высота зданий – не более 20 м;</w:t>
            </w:r>
          </w:p>
          <w:p w:rsidR="00A45934" w:rsidRPr="004D246E" w:rsidRDefault="00A45934" w:rsidP="00143A8A">
            <w:pPr>
              <w:widowControl w:val="0"/>
              <w:overflowPunct w:val="0"/>
              <w:autoSpaceDE w:val="0"/>
              <w:jc w:val="both"/>
              <w:rPr>
                <w:rFonts w:eastAsia="SimSun"/>
                <w:szCs w:val="24"/>
              </w:rPr>
            </w:pPr>
            <w:r w:rsidRPr="004D246E">
              <w:rPr>
                <w:rFonts w:eastAsia="SimSun"/>
                <w:szCs w:val="24"/>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jc w:val="both"/>
              <w:rPr>
                <w:szCs w:val="24"/>
              </w:rPr>
            </w:pPr>
            <w:r w:rsidRPr="004D246E">
              <w:rPr>
                <w:szCs w:val="24"/>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SimSun"/>
                <w:szCs w:val="24"/>
              </w:rPr>
            </w:pPr>
            <w:r w:rsidRPr="004D246E">
              <w:rPr>
                <w:szCs w:val="24"/>
              </w:rPr>
              <w:t>- минимальный отступ от красной линии улиц/проездов - 5 м/3м;</w:t>
            </w:r>
          </w:p>
          <w:p w:rsidR="00A45934" w:rsidRPr="004D246E" w:rsidRDefault="00A45934" w:rsidP="00143A8A">
            <w:pPr>
              <w:widowControl w:val="0"/>
              <w:jc w:val="both"/>
              <w:rPr>
                <w:rFonts w:eastAsia="SimSun"/>
                <w:szCs w:val="24"/>
              </w:rPr>
            </w:pPr>
            <w:r w:rsidRPr="004D246E">
              <w:rPr>
                <w:rFonts w:eastAsia="SimSun"/>
                <w:szCs w:val="24"/>
              </w:rPr>
              <w:t>- максимальное количество посадочных мест – 50.</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 xml:space="preserve">[5.1.2] – </w:t>
            </w:r>
            <w:r w:rsidRPr="000F5FFB">
              <w:rPr>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 xml:space="preserve">размещение спортивных клубов, спортивных залов, бассейнов, физкультурно-оздоровительных комплексов в </w:t>
            </w:r>
            <w:r w:rsidRPr="000F5FFB">
              <w:rPr>
                <w:rFonts w:eastAsia="SimSun"/>
                <w:szCs w:val="24"/>
              </w:rPr>
              <w:lastRenderedPageBreak/>
              <w:t>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lastRenderedPageBreak/>
              <w:t xml:space="preserve">- минимальная/максимальная площадь земельных участков – </w:t>
            </w:r>
            <w:r w:rsidR="00501BFA">
              <w:rPr>
                <w:rFonts w:eastAsia="SimSun"/>
                <w:szCs w:val="24"/>
                <w:lang w:eastAsia="zh-CN"/>
              </w:rPr>
              <w:t>5</w:t>
            </w:r>
            <w:r w:rsidRPr="004D246E">
              <w:rPr>
                <w:rFonts w:eastAsia="SimSun"/>
                <w:szCs w:val="24"/>
                <w:lang w:eastAsia="zh-CN"/>
              </w:rPr>
              <w:t>00/5000 кв. м;</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10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lastRenderedPageBreak/>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 1м;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до конька кровли - 5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размещать со стороны улиц не допускается.</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хозяйственные постройки для содержания домашних животных и птиц</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4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A45934" w:rsidRPr="000F5FFB" w:rsidRDefault="00A45934" w:rsidP="00143A8A">
            <w:pPr>
              <w:widowControl w:val="0"/>
              <w:jc w:val="both"/>
              <w:rPr>
                <w:rFonts w:eastAsia="SimSun"/>
                <w:szCs w:val="24"/>
                <w:lang w:eastAsia="zh-CN"/>
              </w:rPr>
            </w:pPr>
            <w:r w:rsidRPr="000F5FFB">
              <w:rPr>
                <w:rFonts w:eastAsia="SimSun"/>
                <w:szCs w:val="24"/>
                <w:lang w:eastAsia="zh-CN"/>
              </w:rPr>
              <w:lastRenderedPageBreak/>
              <w:t>- максимальная высота строений, сооружений от уровня земли - 5 м;</w:t>
            </w:r>
          </w:p>
          <w:p w:rsidR="00A45934" w:rsidRPr="000F5FFB" w:rsidRDefault="00A45934" w:rsidP="00143A8A">
            <w:pPr>
              <w:widowControl w:val="0"/>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lastRenderedPageBreak/>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 смежных земельных участков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детские площадки, площадки для отдыха, спортивных занятий, хозяйственные площадки, площадки для выгула собак</w:t>
            </w:r>
          </w:p>
          <w:p w:rsidR="00A45934" w:rsidRPr="000F5FFB" w:rsidRDefault="00A45934" w:rsidP="00143A8A">
            <w:pPr>
              <w:widowControl w:val="0"/>
              <w:tabs>
                <w:tab w:val="left" w:pos="2520"/>
              </w:tabs>
              <w:jc w:val="both"/>
              <w:rPr>
                <w:rFonts w:eastAsia="SimSun"/>
                <w:szCs w:val="24"/>
                <w:lang w:eastAsia="zh-CN"/>
              </w:rPr>
            </w:pP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расстояние до окон жилых и общественных зданий:</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игр детей дошкольного и младшего школьного возраста - не менее 12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отдыха взрослого населения - не менее 10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- 10 - 40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хозяйственных целей - не менее 20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выгула собак - не менее 40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сушки белья - не нормируются.</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соседнего жилого дома не менее - 12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p w:rsidR="00A45934" w:rsidRPr="000F5FFB" w:rsidRDefault="00A45934" w:rsidP="00143A8A">
            <w:pPr>
              <w:widowControl w:val="0"/>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летние души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гаражи для хранения индивидуального автотранспорта</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минимальные отступы от красной линии – 5 м, допускается размещать по красной линии без устройства распашных ворот;</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максимальная высота строений, сооружений от у</w:t>
            </w:r>
            <w:r>
              <w:rPr>
                <w:rFonts w:eastAsia="SimSun"/>
                <w:szCs w:val="24"/>
                <w:lang w:eastAsia="zh-CN"/>
              </w:rPr>
              <w:t xml:space="preserve">ровня земли до конька </w:t>
            </w:r>
            <w:r>
              <w:rPr>
                <w:rFonts w:eastAsia="SimSun"/>
                <w:szCs w:val="24"/>
                <w:lang w:eastAsia="zh-CN"/>
              </w:rPr>
              <w:lastRenderedPageBreak/>
              <w:t>кровли - 6</w:t>
            </w:r>
            <w:r w:rsidRPr="000F5FFB">
              <w:rPr>
                <w:rFonts w:eastAsia="SimSu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SimSun"/>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lastRenderedPageBreak/>
              <w:t xml:space="preserve">- гостевые автостоянки жилых домов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не устанавливаются </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приобъектные автостоянки для парковки автомобилей работников и посетителей</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48148F" w:rsidRDefault="0048148F" w:rsidP="00BC45EA">
      <w:pPr>
        <w:pStyle w:val="aa"/>
        <w:ind w:firstLine="680"/>
        <w:jc w:val="both"/>
        <w:rPr>
          <w:rFonts w:eastAsia="SimSun"/>
          <w:sz w:val="24"/>
        </w:rPr>
      </w:pPr>
    </w:p>
    <w:p w:rsidR="00856170" w:rsidRDefault="00856170" w:rsidP="00BC45EA">
      <w:pPr>
        <w:pStyle w:val="aa"/>
        <w:ind w:firstLine="680"/>
        <w:jc w:val="both"/>
        <w:rPr>
          <w:rFonts w:eastAsia="SimSun"/>
          <w:sz w:val="24"/>
        </w:rPr>
      </w:pPr>
      <w:r w:rsidRPr="001A3723">
        <w:rPr>
          <w:rFonts w:eastAsia="SimSun"/>
          <w:sz w:val="24"/>
        </w:rPr>
        <w:t>Размещение зданий, строений и сооружений возможно при соблюдении требований статьи 3</w:t>
      </w:r>
      <w:r w:rsidR="00B468D0">
        <w:rPr>
          <w:rFonts w:eastAsia="SimSun"/>
          <w:sz w:val="24"/>
        </w:rPr>
        <w:t>7</w:t>
      </w:r>
      <w:r w:rsidRPr="001A3723">
        <w:rPr>
          <w:rFonts w:eastAsia="SimSun"/>
          <w:sz w:val="24"/>
        </w:rPr>
        <w:t xml:space="preserve"> и 3</w:t>
      </w:r>
      <w:r w:rsidR="00B468D0">
        <w:rPr>
          <w:rFonts w:eastAsia="SimSun"/>
          <w:sz w:val="24"/>
        </w:rPr>
        <w:t>9</w:t>
      </w:r>
      <w:r w:rsidRPr="001A3723">
        <w:rPr>
          <w:rFonts w:eastAsia="SimSun"/>
          <w:sz w:val="24"/>
        </w:rPr>
        <w:t xml:space="preserve"> настоящих Правил.</w:t>
      </w:r>
    </w:p>
    <w:p w:rsidR="0048148F" w:rsidRPr="00BC45EA" w:rsidRDefault="0048148F" w:rsidP="00BC45EA">
      <w:pPr>
        <w:pStyle w:val="aa"/>
        <w:ind w:firstLine="680"/>
        <w:jc w:val="both"/>
        <w:rPr>
          <w:rFonts w:eastAsia="SimSun"/>
          <w:sz w:val="24"/>
        </w:rPr>
      </w:pPr>
    </w:p>
    <w:p w:rsidR="0048148F" w:rsidRPr="005E7126" w:rsidRDefault="0048148F" w:rsidP="0048148F">
      <w:pPr>
        <w:pStyle w:val="aa"/>
        <w:ind w:firstLine="680"/>
        <w:jc w:val="both"/>
        <w:rPr>
          <w:spacing w:val="-1"/>
          <w:sz w:val="24"/>
          <w:highlight w:val="yellow"/>
        </w:rPr>
      </w:pPr>
      <w:r w:rsidRPr="005E7126">
        <w:rPr>
          <w:sz w:val="24"/>
          <w:highlight w:val="yellow"/>
        </w:rPr>
        <w:t xml:space="preserve">Раздел </w:t>
      </w:r>
      <w:r w:rsidRPr="005E7126">
        <w:rPr>
          <w:spacing w:val="-1"/>
          <w:sz w:val="24"/>
          <w:highlight w:val="yellow"/>
        </w:rPr>
        <w:t xml:space="preserve">земельных </w:t>
      </w:r>
      <w:r w:rsidRPr="005E7126">
        <w:rPr>
          <w:sz w:val="24"/>
          <w:highlight w:val="yellow"/>
        </w:rPr>
        <w:t xml:space="preserve">участков площадью </w:t>
      </w:r>
      <w:r w:rsidRPr="005E7126">
        <w:rPr>
          <w:spacing w:val="2"/>
          <w:sz w:val="24"/>
          <w:highlight w:val="yellow"/>
        </w:rPr>
        <w:t xml:space="preserve">1,5 </w:t>
      </w:r>
      <w:r w:rsidRPr="005E7126">
        <w:rPr>
          <w:sz w:val="24"/>
          <w:highlight w:val="yellow"/>
        </w:rPr>
        <w:t xml:space="preserve">га и более, предусматривающих строительство объектов индивидуального </w:t>
      </w:r>
      <w:r w:rsidRPr="005E7126">
        <w:rPr>
          <w:spacing w:val="-1"/>
          <w:sz w:val="24"/>
          <w:highlight w:val="yellow"/>
        </w:rPr>
        <w:t xml:space="preserve">жилищного </w:t>
      </w:r>
      <w:r w:rsidRPr="005E7126">
        <w:rPr>
          <w:sz w:val="24"/>
          <w:highlight w:val="yellow"/>
        </w:rPr>
        <w:t xml:space="preserve">строительства </w:t>
      </w:r>
      <w:r w:rsidRPr="005E7126">
        <w:rPr>
          <w:spacing w:val="-1"/>
          <w:sz w:val="24"/>
          <w:highlight w:val="yellow"/>
        </w:rPr>
        <w:t xml:space="preserve">или </w:t>
      </w:r>
      <w:r w:rsidRPr="005E7126">
        <w:rPr>
          <w:sz w:val="24"/>
          <w:highlight w:val="yellow"/>
        </w:rPr>
        <w:t xml:space="preserve">объектов блокированной </w:t>
      </w:r>
      <w:r w:rsidRPr="005E7126">
        <w:rPr>
          <w:spacing w:val="-1"/>
          <w:sz w:val="24"/>
          <w:highlight w:val="yellow"/>
        </w:rPr>
        <w:t xml:space="preserve">жилой застройки, возможен только при </w:t>
      </w:r>
      <w:r w:rsidRPr="005E7126">
        <w:rPr>
          <w:sz w:val="24"/>
          <w:highlight w:val="yellow"/>
        </w:rPr>
        <w:t xml:space="preserve">наличии утвержденной документации </w:t>
      </w:r>
      <w:r w:rsidRPr="005E7126">
        <w:rPr>
          <w:spacing w:val="-1"/>
          <w:sz w:val="24"/>
          <w:highlight w:val="yellow"/>
        </w:rPr>
        <w:t>по планировке территории.</w:t>
      </w:r>
    </w:p>
    <w:p w:rsidR="0048148F" w:rsidRPr="005E7126" w:rsidRDefault="0048148F" w:rsidP="0048148F">
      <w:pPr>
        <w:pStyle w:val="aa"/>
        <w:ind w:firstLine="680"/>
        <w:jc w:val="both"/>
        <w:rPr>
          <w:sz w:val="24"/>
          <w:highlight w:val="yellow"/>
        </w:rPr>
      </w:pPr>
      <w:r w:rsidRPr="005E7126">
        <w:rPr>
          <w:sz w:val="24"/>
          <w:highlight w:val="yellow"/>
        </w:rPr>
        <w:t xml:space="preserve">В </w:t>
      </w:r>
      <w:r w:rsidRPr="005E7126">
        <w:rPr>
          <w:spacing w:val="1"/>
          <w:sz w:val="24"/>
          <w:highlight w:val="yellow"/>
        </w:rPr>
        <w:t xml:space="preserve">целях </w:t>
      </w:r>
      <w:r w:rsidRPr="005E7126">
        <w:rPr>
          <w:sz w:val="24"/>
          <w:highlight w:val="yellow"/>
        </w:rPr>
        <w:t xml:space="preserve">устойчивого развития </w:t>
      </w:r>
      <w:r w:rsidRPr="005E7126">
        <w:rPr>
          <w:spacing w:val="-1"/>
          <w:sz w:val="24"/>
          <w:highlight w:val="yellow"/>
        </w:rPr>
        <w:t>территории</w:t>
      </w:r>
      <w:r w:rsidRPr="005E7126">
        <w:rPr>
          <w:sz w:val="24"/>
          <w:highlight w:val="yellow"/>
        </w:rPr>
        <w:t xml:space="preserve"> обеспечения жителей строящихся объектов жилого назначения всей необходимой инфраструктурой  и территориями общего </w:t>
      </w:r>
      <w:r w:rsidRPr="005E7126">
        <w:rPr>
          <w:spacing w:val="-1"/>
          <w:sz w:val="24"/>
          <w:highlight w:val="yellow"/>
        </w:rPr>
        <w:t xml:space="preserve">пользования, необходима </w:t>
      </w:r>
      <w:r w:rsidRPr="005E7126">
        <w:rPr>
          <w:sz w:val="24"/>
          <w:highlight w:val="yellow"/>
        </w:rPr>
        <w:t xml:space="preserve">разработка </w:t>
      </w:r>
      <w:r w:rsidRPr="005E7126">
        <w:rPr>
          <w:spacing w:val="-1"/>
          <w:sz w:val="24"/>
          <w:highlight w:val="yellow"/>
        </w:rPr>
        <w:t xml:space="preserve">документации по планировке </w:t>
      </w:r>
      <w:r w:rsidRPr="005E7126">
        <w:rPr>
          <w:sz w:val="24"/>
          <w:highlight w:val="yellow"/>
        </w:rPr>
        <w:t xml:space="preserve">территории жилых зон </w:t>
      </w:r>
      <w:r w:rsidRPr="005E7126">
        <w:rPr>
          <w:spacing w:val="1"/>
          <w:sz w:val="24"/>
          <w:highlight w:val="yellow"/>
        </w:rPr>
        <w:t xml:space="preserve">до </w:t>
      </w:r>
      <w:r w:rsidRPr="005E7126">
        <w:rPr>
          <w:sz w:val="24"/>
          <w:highlight w:val="yellow"/>
        </w:rPr>
        <w:t xml:space="preserve">выдачи разрешений </w:t>
      </w:r>
      <w:r w:rsidRPr="005E7126">
        <w:rPr>
          <w:spacing w:val="-1"/>
          <w:sz w:val="24"/>
          <w:highlight w:val="yellow"/>
        </w:rPr>
        <w:t xml:space="preserve">на строительство </w:t>
      </w:r>
      <w:r w:rsidRPr="005E7126">
        <w:rPr>
          <w:sz w:val="24"/>
          <w:highlight w:val="yellow"/>
        </w:rPr>
        <w:t>жилых объектов.</w:t>
      </w:r>
    </w:p>
    <w:p w:rsidR="0048148F" w:rsidRPr="005E7126" w:rsidRDefault="0048148F" w:rsidP="0048148F">
      <w:pPr>
        <w:spacing w:after="0" w:line="240" w:lineRule="auto"/>
        <w:ind w:firstLine="680"/>
        <w:jc w:val="both"/>
        <w:rPr>
          <w:rFonts w:eastAsia="Times New Roman" w:cs="Times New Roman"/>
          <w:szCs w:val="24"/>
          <w:highlight w:val="yellow"/>
          <w:lang w:eastAsia="zh-CN"/>
        </w:rPr>
      </w:pPr>
      <w:r>
        <w:rPr>
          <w:rFonts w:eastAsia="Times New Roman" w:cs="Times New Roman"/>
          <w:spacing w:val="-2"/>
          <w:szCs w:val="24"/>
          <w:highlight w:val="yellow"/>
          <w:lang w:eastAsia="zh-CN"/>
        </w:rPr>
        <w:t>Н</w:t>
      </w:r>
      <w:r w:rsidRPr="005E7126">
        <w:rPr>
          <w:rFonts w:eastAsia="Times New Roman" w:cs="Times New Roman"/>
          <w:spacing w:val="-1"/>
          <w:szCs w:val="24"/>
          <w:highlight w:val="yellow"/>
          <w:lang w:eastAsia="zh-CN"/>
        </w:rPr>
        <w:t xml:space="preserve">а </w:t>
      </w:r>
      <w:r w:rsidRPr="005E7126">
        <w:rPr>
          <w:rFonts w:eastAsia="Times New Roman" w:cs="Times New Roman"/>
          <w:szCs w:val="24"/>
          <w:highlight w:val="yellow"/>
          <w:lang w:eastAsia="zh-CN"/>
        </w:rPr>
        <w:t xml:space="preserve">территории сельского поселения </w:t>
      </w:r>
      <w:r w:rsidRPr="005E7126">
        <w:rPr>
          <w:rFonts w:eastAsia="Times New Roman" w:cs="Times New Roman"/>
          <w:spacing w:val="-1"/>
          <w:szCs w:val="24"/>
          <w:highlight w:val="yellow"/>
          <w:lang w:eastAsia="zh-CN"/>
        </w:rPr>
        <w:t xml:space="preserve">не </w:t>
      </w:r>
      <w:r w:rsidRPr="005E7126">
        <w:rPr>
          <w:rFonts w:eastAsia="Times New Roman" w:cs="Times New Roman"/>
          <w:szCs w:val="24"/>
          <w:highlight w:val="yellow"/>
          <w:lang w:eastAsia="zh-CN"/>
        </w:rPr>
        <w:t xml:space="preserve">допускается </w:t>
      </w:r>
      <w:r w:rsidRPr="005E7126">
        <w:rPr>
          <w:rFonts w:eastAsia="Times New Roman" w:cs="Times New Roman"/>
          <w:spacing w:val="-1"/>
          <w:szCs w:val="24"/>
          <w:highlight w:val="yellow"/>
          <w:lang w:eastAsia="zh-CN"/>
        </w:rPr>
        <w:t xml:space="preserve">перевод </w:t>
      </w:r>
      <w:r w:rsidRPr="005E7126">
        <w:rPr>
          <w:rFonts w:eastAsia="Times New Roman" w:cs="Times New Roman"/>
          <w:szCs w:val="24"/>
          <w:highlight w:val="yellow"/>
          <w:lang w:eastAsia="zh-CN"/>
        </w:rPr>
        <w:t xml:space="preserve">индивидуального </w:t>
      </w:r>
      <w:r w:rsidRPr="005E7126">
        <w:rPr>
          <w:rFonts w:eastAsia="Times New Roman" w:cs="Times New Roman"/>
          <w:spacing w:val="-1"/>
          <w:szCs w:val="24"/>
          <w:highlight w:val="yellow"/>
          <w:lang w:eastAsia="zh-CN"/>
        </w:rPr>
        <w:t xml:space="preserve">жилого </w:t>
      </w:r>
      <w:r w:rsidRPr="005E7126">
        <w:rPr>
          <w:rFonts w:eastAsia="Times New Roman" w:cs="Times New Roman"/>
          <w:szCs w:val="24"/>
          <w:highlight w:val="yellow"/>
          <w:lang w:eastAsia="zh-CN"/>
        </w:rPr>
        <w:t xml:space="preserve">дома в нежилое помещение, в </w:t>
      </w:r>
      <w:r w:rsidRPr="005E7126">
        <w:rPr>
          <w:rFonts w:eastAsia="Times New Roman" w:cs="Times New Roman"/>
          <w:spacing w:val="-1"/>
          <w:szCs w:val="24"/>
          <w:highlight w:val="yellow"/>
          <w:lang w:eastAsia="zh-CN"/>
        </w:rPr>
        <w:t xml:space="preserve">случае, </w:t>
      </w:r>
      <w:r w:rsidRPr="005E7126">
        <w:rPr>
          <w:rFonts w:eastAsia="Times New Roman" w:cs="Times New Roman"/>
          <w:szCs w:val="24"/>
          <w:highlight w:val="yellow"/>
          <w:lang w:eastAsia="zh-CN"/>
        </w:rPr>
        <w:t xml:space="preserve">если переводимый объект </w:t>
      </w:r>
      <w:r w:rsidRPr="005E7126">
        <w:rPr>
          <w:rFonts w:eastAsia="Times New Roman" w:cs="Times New Roman"/>
          <w:spacing w:val="2"/>
          <w:szCs w:val="24"/>
          <w:highlight w:val="yellow"/>
          <w:lang w:eastAsia="zh-CN"/>
        </w:rPr>
        <w:t xml:space="preserve">будет </w:t>
      </w:r>
      <w:r w:rsidRPr="005E7126">
        <w:rPr>
          <w:rFonts w:eastAsia="Times New Roman" w:cs="Times New Roman"/>
          <w:spacing w:val="-1"/>
          <w:szCs w:val="24"/>
          <w:highlight w:val="yellow"/>
          <w:lang w:eastAsia="zh-CN"/>
        </w:rPr>
        <w:t xml:space="preserve">относиться </w:t>
      </w:r>
      <w:r w:rsidRPr="005E7126">
        <w:rPr>
          <w:rFonts w:eastAsia="Times New Roman" w:cs="Times New Roman"/>
          <w:szCs w:val="24"/>
          <w:highlight w:val="yellow"/>
          <w:lang w:eastAsia="zh-CN"/>
        </w:rPr>
        <w:t xml:space="preserve">к объектам массового </w:t>
      </w:r>
      <w:r w:rsidRPr="005E7126">
        <w:rPr>
          <w:rFonts w:eastAsia="Times New Roman" w:cs="Times New Roman"/>
          <w:spacing w:val="-1"/>
          <w:szCs w:val="24"/>
          <w:highlight w:val="yellow"/>
          <w:lang w:eastAsia="zh-CN"/>
        </w:rPr>
        <w:t xml:space="preserve">пребывания </w:t>
      </w:r>
      <w:r w:rsidRPr="005E7126">
        <w:rPr>
          <w:rFonts w:eastAsia="Times New Roman" w:cs="Times New Roman"/>
          <w:szCs w:val="24"/>
          <w:highlight w:val="yellow"/>
          <w:lang w:eastAsia="zh-CN"/>
        </w:rPr>
        <w:t xml:space="preserve">граждан, либо для получения разрешения </w:t>
      </w:r>
      <w:r w:rsidRPr="005E7126">
        <w:rPr>
          <w:rFonts w:eastAsia="Times New Roman" w:cs="Times New Roman"/>
          <w:spacing w:val="-1"/>
          <w:szCs w:val="24"/>
          <w:highlight w:val="yellow"/>
          <w:lang w:eastAsia="zh-CN"/>
        </w:rPr>
        <w:t xml:space="preserve">на </w:t>
      </w:r>
      <w:r w:rsidRPr="005E7126">
        <w:rPr>
          <w:rFonts w:eastAsia="Times New Roman" w:cs="Times New Roman"/>
          <w:szCs w:val="24"/>
          <w:highlight w:val="yellow"/>
          <w:lang w:eastAsia="zh-CN"/>
        </w:rPr>
        <w:t xml:space="preserve">строительство объекта подобной </w:t>
      </w:r>
      <w:r w:rsidRPr="005E7126">
        <w:rPr>
          <w:rFonts w:eastAsia="Times New Roman" w:cs="Times New Roman"/>
          <w:spacing w:val="-1"/>
          <w:szCs w:val="24"/>
          <w:highlight w:val="yellow"/>
          <w:lang w:eastAsia="zh-CN"/>
        </w:rPr>
        <w:t xml:space="preserve">категории </w:t>
      </w:r>
      <w:r w:rsidRPr="005E7126">
        <w:rPr>
          <w:rFonts w:eastAsia="Times New Roman" w:cs="Times New Roman"/>
          <w:szCs w:val="24"/>
          <w:highlight w:val="yellow"/>
          <w:lang w:eastAsia="zh-CN"/>
        </w:rPr>
        <w:t xml:space="preserve">требуется проведение </w:t>
      </w:r>
      <w:r w:rsidRPr="005E7126">
        <w:rPr>
          <w:rFonts w:eastAsia="Times New Roman" w:cs="Times New Roman"/>
          <w:spacing w:val="-1"/>
          <w:szCs w:val="24"/>
          <w:highlight w:val="yellow"/>
          <w:lang w:eastAsia="zh-CN"/>
        </w:rPr>
        <w:t xml:space="preserve">экспертизы </w:t>
      </w:r>
      <w:r w:rsidRPr="005E7126">
        <w:rPr>
          <w:rFonts w:eastAsia="Times New Roman" w:cs="Times New Roman"/>
          <w:szCs w:val="24"/>
          <w:highlight w:val="yellow"/>
          <w:lang w:eastAsia="zh-CN"/>
        </w:rPr>
        <w:t>проектной документации и результатов инженерных изысканий.</w:t>
      </w:r>
    </w:p>
    <w:p w:rsidR="0048148F" w:rsidRPr="001A3723" w:rsidRDefault="0048148F" w:rsidP="0048148F">
      <w:pPr>
        <w:pStyle w:val="aa"/>
        <w:ind w:firstLine="680"/>
        <w:jc w:val="both"/>
        <w:rPr>
          <w:sz w:val="24"/>
        </w:rPr>
      </w:pPr>
      <w:r w:rsidRPr="005E7126">
        <w:rPr>
          <w:sz w:val="24"/>
          <w:highlight w:val="yellow"/>
        </w:rPr>
        <w:t>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Краснодарского края, нормативов градостроительного проектирования сельского поселения, выданных уполномоченными органами муниципального образования Павловский район.</w:t>
      </w:r>
      <w:r>
        <w:rPr>
          <w:sz w:val="24"/>
        </w:rPr>
        <w:t xml:space="preserve"> </w:t>
      </w:r>
    </w:p>
    <w:p w:rsidR="0048148F" w:rsidRPr="001A3723" w:rsidRDefault="0048148F" w:rsidP="0048148F">
      <w:pPr>
        <w:pStyle w:val="aa"/>
        <w:ind w:firstLine="680"/>
        <w:jc w:val="both"/>
        <w:rPr>
          <w:spacing w:val="-1"/>
          <w:sz w:val="24"/>
        </w:rPr>
      </w:pPr>
      <w:r w:rsidRPr="001A3723">
        <w:rPr>
          <w:spacing w:val="-2"/>
          <w:sz w:val="24"/>
        </w:rPr>
        <w:t xml:space="preserve">При </w:t>
      </w:r>
      <w:r w:rsidRPr="001A3723">
        <w:rPr>
          <w:sz w:val="24"/>
        </w:rPr>
        <w:t xml:space="preserve">выдаче разрешения </w:t>
      </w:r>
      <w:r w:rsidRPr="001A3723">
        <w:rPr>
          <w:spacing w:val="-1"/>
          <w:sz w:val="24"/>
        </w:rPr>
        <w:t xml:space="preserve">на </w:t>
      </w:r>
      <w:r w:rsidRPr="001A3723">
        <w:rPr>
          <w:sz w:val="24"/>
        </w:rPr>
        <w:t xml:space="preserve">строительство объектов капитального строительства </w:t>
      </w:r>
      <w:r w:rsidRPr="001A3723">
        <w:rPr>
          <w:spacing w:val="-1"/>
          <w:sz w:val="24"/>
        </w:rPr>
        <w:t xml:space="preserve">не допускается </w:t>
      </w:r>
      <w:r w:rsidRPr="001A3723">
        <w:rPr>
          <w:sz w:val="24"/>
        </w:rPr>
        <w:t xml:space="preserve">размещение </w:t>
      </w:r>
      <w:r w:rsidRPr="001A3723">
        <w:rPr>
          <w:spacing w:val="-1"/>
          <w:sz w:val="24"/>
        </w:rPr>
        <w:t xml:space="preserve">нормативных </w:t>
      </w:r>
      <w:r w:rsidRPr="001A3723">
        <w:rPr>
          <w:sz w:val="24"/>
        </w:rPr>
        <w:t xml:space="preserve">площадок благоустройства многоквартирных </w:t>
      </w:r>
      <w:r w:rsidRPr="001A3723">
        <w:rPr>
          <w:spacing w:val="1"/>
          <w:sz w:val="24"/>
        </w:rPr>
        <w:t xml:space="preserve">жилых </w:t>
      </w:r>
      <w:r w:rsidRPr="001A3723">
        <w:rPr>
          <w:sz w:val="24"/>
        </w:rPr>
        <w:t xml:space="preserve">домов, а </w:t>
      </w:r>
      <w:r w:rsidRPr="001A3723">
        <w:rPr>
          <w:spacing w:val="-1"/>
          <w:sz w:val="24"/>
        </w:rPr>
        <w:t xml:space="preserve">также </w:t>
      </w:r>
      <w:r w:rsidRPr="001A3723">
        <w:rPr>
          <w:sz w:val="24"/>
        </w:rPr>
        <w:t xml:space="preserve">парковок </w:t>
      </w:r>
      <w:r w:rsidRPr="001A3723">
        <w:rPr>
          <w:spacing w:val="-1"/>
          <w:sz w:val="24"/>
        </w:rPr>
        <w:t xml:space="preserve">на территории, </w:t>
      </w:r>
      <w:r w:rsidRPr="001A3723">
        <w:rPr>
          <w:sz w:val="24"/>
        </w:rPr>
        <w:t xml:space="preserve">предусмотренной для </w:t>
      </w:r>
      <w:r w:rsidRPr="001A3723">
        <w:rPr>
          <w:spacing w:val="-1"/>
          <w:sz w:val="24"/>
        </w:rPr>
        <w:t xml:space="preserve">размещения объектов, </w:t>
      </w:r>
      <w:r w:rsidRPr="001A3723">
        <w:rPr>
          <w:sz w:val="24"/>
        </w:rPr>
        <w:t xml:space="preserve">указанных в </w:t>
      </w:r>
      <w:r w:rsidRPr="001A3723">
        <w:rPr>
          <w:spacing w:val="-1"/>
          <w:sz w:val="24"/>
        </w:rPr>
        <w:t xml:space="preserve">перечне видов </w:t>
      </w:r>
      <w:r w:rsidRPr="001A3723">
        <w:rPr>
          <w:sz w:val="24"/>
        </w:rPr>
        <w:t xml:space="preserve">объектов размещение которых может осуществляться </w:t>
      </w:r>
      <w:r w:rsidRPr="001A3723">
        <w:rPr>
          <w:spacing w:val="-1"/>
          <w:sz w:val="24"/>
        </w:rPr>
        <w:t xml:space="preserve">на </w:t>
      </w:r>
      <w:r w:rsidRPr="001A3723">
        <w:rPr>
          <w:sz w:val="24"/>
        </w:rPr>
        <w:t xml:space="preserve">землях </w:t>
      </w:r>
      <w:r w:rsidRPr="001A3723">
        <w:rPr>
          <w:spacing w:val="1"/>
          <w:sz w:val="24"/>
        </w:rPr>
        <w:t xml:space="preserve">или </w:t>
      </w:r>
      <w:r w:rsidRPr="001A3723">
        <w:rPr>
          <w:sz w:val="24"/>
        </w:rPr>
        <w:t xml:space="preserve">земельных </w:t>
      </w:r>
      <w:r w:rsidRPr="001A3723">
        <w:rPr>
          <w:spacing w:val="-1"/>
          <w:sz w:val="24"/>
        </w:rPr>
        <w:t xml:space="preserve">участках, </w:t>
      </w:r>
      <w:r w:rsidRPr="001A3723">
        <w:rPr>
          <w:sz w:val="24"/>
        </w:rPr>
        <w:t xml:space="preserve">находящихся в государственной </w:t>
      </w:r>
      <w:r w:rsidRPr="001A3723">
        <w:rPr>
          <w:spacing w:val="-1"/>
          <w:sz w:val="24"/>
        </w:rPr>
        <w:t xml:space="preserve">или </w:t>
      </w:r>
      <w:r w:rsidRPr="001A3723">
        <w:rPr>
          <w:sz w:val="24"/>
        </w:rPr>
        <w:t xml:space="preserve">муниципальной собственности, </w:t>
      </w:r>
      <w:r w:rsidRPr="001A3723">
        <w:rPr>
          <w:spacing w:val="1"/>
          <w:sz w:val="24"/>
        </w:rPr>
        <w:t xml:space="preserve">без </w:t>
      </w:r>
      <w:r w:rsidRPr="001A3723">
        <w:rPr>
          <w:spacing w:val="-1"/>
          <w:sz w:val="24"/>
        </w:rPr>
        <w:t xml:space="preserve">предоставления </w:t>
      </w:r>
      <w:r w:rsidRPr="001A3723">
        <w:rPr>
          <w:sz w:val="24"/>
        </w:rPr>
        <w:t xml:space="preserve">земельных участков и </w:t>
      </w:r>
      <w:r w:rsidRPr="001A3723">
        <w:rPr>
          <w:spacing w:val="-1"/>
          <w:sz w:val="24"/>
        </w:rPr>
        <w:t xml:space="preserve">установления </w:t>
      </w:r>
      <w:r w:rsidRPr="001A3723">
        <w:rPr>
          <w:sz w:val="24"/>
        </w:rPr>
        <w:t xml:space="preserve">сервитутов, </w:t>
      </w:r>
      <w:r w:rsidRPr="001A3723">
        <w:rPr>
          <w:spacing w:val="-1"/>
          <w:sz w:val="24"/>
        </w:rPr>
        <w:t xml:space="preserve">утвержденном, постановлением </w:t>
      </w:r>
      <w:r w:rsidRPr="001A3723">
        <w:rPr>
          <w:sz w:val="24"/>
        </w:rPr>
        <w:t xml:space="preserve">Правительства Российской Федерации от 3декабря 2014г. № </w:t>
      </w:r>
      <w:r w:rsidRPr="001A3723">
        <w:rPr>
          <w:spacing w:val="1"/>
          <w:sz w:val="24"/>
        </w:rPr>
        <w:t xml:space="preserve">1300 </w:t>
      </w:r>
      <w:r w:rsidRPr="001A3723">
        <w:rPr>
          <w:spacing w:val="-2"/>
          <w:sz w:val="24"/>
        </w:rPr>
        <w:t xml:space="preserve">«Об </w:t>
      </w:r>
      <w:r w:rsidRPr="001A3723">
        <w:rPr>
          <w:spacing w:val="-1"/>
          <w:sz w:val="24"/>
        </w:rPr>
        <w:t xml:space="preserve">утверждении </w:t>
      </w:r>
      <w:r w:rsidRPr="001A3723">
        <w:rPr>
          <w:sz w:val="24"/>
        </w:rPr>
        <w:t xml:space="preserve">перечня видов </w:t>
      </w:r>
      <w:r w:rsidRPr="001A3723">
        <w:rPr>
          <w:spacing w:val="-1"/>
          <w:sz w:val="24"/>
        </w:rPr>
        <w:t xml:space="preserve">объектов, </w:t>
      </w:r>
      <w:r w:rsidRPr="001A3723">
        <w:rPr>
          <w:sz w:val="24"/>
        </w:rPr>
        <w:t xml:space="preserve">размещение которых </w:t>
      </w:r>
      <w:r w:rsidRPr="001A3723">
        <w:rPr>
          <w:spacing w:val="1"/>
          <w:sz w:val="24"/>
        </w:rPr>
        <w:t xml:space="preserve">может </w:t>
      </w:r>
      <w:r w:rsidRPr="001A3723">
        <w:rPr>
          <w:sz w:val="24"/>
        </w:rPr>
        <w:t xml:space="preserve">осуществляться </w:t>
      </w:r>
      <w:r w:rsidRPr="001A3723">
        <w:rPr>
          <w:spacing w:val="-1"/>
          <w:sz w:val="24"/>
        </w:rPr>
        <w:t xml:space="preserve">на </w:t>
      </w:r>
      <w:r w:rsidRPr="001A3723">
        <w:rPr>
          <w:sz w:val="24"/>
        </w:rPr>
        <w:t xml:space="preserve">землях </w:t>
      </w:r>
      <w:r w:rsidRPr="001A3723">
        <w:rPr>
          <w:spacing w:val="1"/>
          <w:sz w:val="24"/>
        </w:rPr>
        <w:t xml:space="preserve">или </w:t>
      </w:r>
      <w:r w:rsidRPr="001A3723">
        <w:rPr>
          <w:sz w:val="24"/>
        </w:rPr>
        <w:t xml:space="preserve">земельных </w:t>
      </w:r>
      <w:r w:rsidRPr="001A3723">
        <w:rPr>
          <w:spacing w:val="-1"/>
          <w:sz w:val="24"/>
        </w:rPr>
        <w:t xml:space="preserve">участках, </w:t>
      </w:r>
      <w:r w:rsidRPr="001A3723">
        <w:rPr>
          <w:sz w:val="24"/>
        </w:rPr>
        <w:t xml:space="preserve">находящихся в государственной </w:t>
      </w:r>
      <w:r w:rsidRPr="001A3723">
        <w:rPr>
          <w:spacing w:val="-1"/>
          <w:sz w:val="24"/>
        </w:rPr>
        <w:t xml:space="preserve">или </w:t>
      </w:r>
      <w:r w:rsidRPr="001A3723">
        <w:rPr>
          <w:sz w:val="24"/>
        </w:rPr>
        <w:t xml:space="preserve">муниципальной собственности, </w:t>
      </w:r>
      <w:r w:rsidRPr="001A3723">
        <w:rPr>
          <w:spacing w:val="1"/>
          <w:sz w:val="24"/>
        </w:rPr>
        <w:t xml:space="preserve">без </w:t>
      </w:r>
      <w:r w:rsidRPr="001A3723">
        <w:rPr>
          <w:spacing w:val="-1"/>
          <w:sz w:val="24"/>
        </w:rPr>
        <w:t xml:space="preserve">предоставления </w:t>
      </w:r>
      <w:r w:rsidRPr="001A3723">
        <w:rPr>
          <w:sz w:val="24"/>
        </w:rPr>
        <w:t xml:space="preserve">земельных </w:t>
      </w:r>
      <w:r w:rsidRPr="001A3723">
        <w:rPr>
          <w:spacing w:val="-1"/>
          <w:sz w:val="24"/>
        </w:rPr>
        <w:t xml:space="preserve">участков </w:t>
      </w:r>
      <w:r w:rsidRPr="001A3723">
        <w:rPr>
          <w:sz w:val="24"/>
        </w:rPr>
        <w:t xml:space="preserve">и установления </w:t>
      </w:r>
      <w:r w:rsidRPr="001A3723">
        <w:rPr>
          <w:spacing w:val="-1"/>
          <w:sz w:val="24"/>
        </w:rPr>
        <w:t>сервитутов».</w:t>
      </w:r>
    </w:p>
    <w:p w:rsidR="0048148F" w:rsidRDefault="0048148F" w:rsidP="0048148F">
      <w:pPr>
        <w:pStyle w:val="aa"/>
        <w:ind w:firstLine="680"/>
        <w:jc w:val="both"/>
        <w:rPr>
          <w:sz w:val="24"/>
        </w:rPr>
      </w:pPr>
      <w:r w:rsidRPr="001A3723">
        <w:rPr>
          <w:sz w:val="24"/>
        </w:rPr>
        <w:lastRenderedPageBreak/>
        <w:t xml:space="preserve">Строительство и реконструкция многоквартирных жилых </w:t>
      </w:r>
      <w:r w:rsidRPr="001A3723">
        <w:rPr>
          <w:spacing w:val="1"/>
          <w:sz w:val="24"/>
        </w:rPr>
        <w:t xml:space="preserve">домов </w:t>
      </w:r>
      <w:r w:rsidRPr="001A3723">
        <w:rPr>
          <w:spacing w:val="-1"/>
          <w:sz w:val="24"/>
        </w:rPr>
        <w:t xml:space="preserve">не допускаются </w:t>
      </w:r>
      <w:r w:rsidRPr="001A3723">
        <w:rPr>
          <w:sz w:val="24"/>
        </w:rPr>
        <w:t xml:space="preserve">в </w:t>
      </w:r>
      <w:r w:rsidRPr="001A3723">
        <w:rPr>
          <w:spacing w:val="1"/>
          <w:sz w:val="24"/>
        </w:rPr>
        <w:t xml:space="preserve">случае, </w:t>
      </w:r>
      <w:r w:rsidRPr="001A3723">
        <w:rPr>
          <w:sz w:val="24"/>
        </w:rPr>
        <w:t xml:space="preserve">если объекты капитального строительства </w:t>
      </w:r>
      <w:r w:rsidRPr="001A3723">
        <w:rPr>
          <w:spacing w:val="-1"/>
          <w:sz w:val="24"/>
        </w:rPr>
        <w:t>не обеспеченны</w:t>
      </w:r>
      <w:r w:rsidRPr="001A3723">
        <w:rPr>
          <w:sz w:val="24"/>
        </w:rPr>
        <w:t xml:space="preserve"> объектами </w:t>
      </w:r>
      <w:r w:rsidRPr="001A3723">
        <w:rPr>
          <w:spacing w:val="-1"/>
          <w:sz w:val="24"/>
        </w:rPr>
        <w:t xml:space="preserve">социальной, </w:t>
      </w:r>
      <w:r w:rsidRPr="001A3723">
        <w:rPr>
          <w:sz w:val="24"/>
        </w:rPr>
        <w:t xml:space="preserve">транспортной, инженерно - коммунальной </w:t>
      </w:r>
      <w:r w:rsidRPr="001A3723">
        <w:rPr>
          <w:spacing w:val="-1"/>
          <w:sz w:val="24"/>
        </w:rPr>
        <w:t xml:space="preserve">инфраструктуры, </w:t>
      </w:r>
      <w:r w:rsidRPr="001A3723">
        <w:rPr>
          <w:sz w:val="24"/>
        </w:rPr>
        <w:t xml:space="preserve">а </w:t>
      </w:r>
      <w:r w:rsidRPr="001A3723">
        <w:rPr>
          <w:spacing w:val="-1"/>
          <w:sz w:val="24"/>
        </w:rPr>
        <w:t xml:space="preserve">также </w:t>
      </w:r>
      <w:r w:rsidRPr="001A3723">
        <w:rPr>
          <w:sz w:val="24"/>
        </w:rPr>
        <w:t xml:space="preserve">коммунальными и </w:t>
      </w:r>
      <w:r w:rsidRPr="001A3723">
        <w:rPr>
          <w:spacing w:val="-1"/>
          <w:sz w:val="24"/>
        </w:rPr>
        <w:t xml:space="preserve">энергетическими </w:t>
      </w:r>
      <w:r w:rsidRPr="001A3723">
        <w:rPr>
          <w:sz w:val="24"/>
        </w:rPr>
        <w:t>ресурсами.</w:t>
      </w:r>
    </w:p>
    <w:p w:rsidR="0048148F" w:rsidRPr="001A3723" w:rsidRDefault="0048148F" w:rsidP="0048148F">
      <w:pPr>
        <w:pStyle w:val="aa"/>
        <w:ind w:firstLine="680"/>
        <w:jc w:val="both"/>
        <w:rPr>
          <w:sz w:val="24"/>
        </w:rPr>
      </w:pPr>
      <w:r w:rsidRPr="001A3723">
        <w:rPr>
          <w:sz w:val="24"/>
        </w:rPr>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48148F" w:rsidRPr="001A3723" w:rsidRDefault="0048148F" w:rsidP="0048148F">
      <w:pPr>
        <w:pStyle w:val="aa"/>
        <w:ind w:firstLine="680"/>
        <w:jc w:val="both"/>
        <w:rPr>
          <w:sz w:val="24"/>
        </w:rPr>
      </w:pPr>
      <w:r w:rsidRPr="001A3723">
        <w:rPr>
          <w:sz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48148F" w:rsidRDefault="0048148F" w:rsidP="00856170">
      <w:pPr>
        <w:widowControl w:val="0"/>
        <w:spacing w:after="0" w:line="240" w:lineRule="auto"/>
        <w:ind w:firstLine="709"/>
        <w:jc w:val="both"/>
      </w:pPr>
    </w:p>
    <w:p w:rsidR="00856170" w:rsidRPr="000F5FFB" w:rsidRDefault="00856170" w:rsidP="00856170">
      <w:pPr>
        <w:widowControl w:val="0"/>
        <w:spacing w:after="0" w:line="240" w:lineRule="auto"/>
        <w:ind w:firstLine="709"/>
        <w:jc w:val="both"/>
        <w:rPr>
          <w:rFonts w:eastAsia="SimSun"/>
          <w:szCs w:val="24"/>
          <w:lang w:eastAsia="zh-CN"/>
        </w:rPr>
      </w:pPr>
      <w:r w:rsidRPr="000F5FFB">
        <w:rPr>
          <w:rFonts w:eastAsia="SimSun"/>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856170" w:rsidRPr="00563D14" w:rsidRDefault="00856170" w:rsidP="00856170">
      <w:pPr>
        <w:widowControl w:val="0"/>
        <w:spacing w:after="0" w:line="240" w:lineRule="auto"/>
        <w:ind w:firstLine="709"/>
        <w:jc w:val="both"/>
        <w:rPr>
          <w:rFonts w:eastAsia="Times New Roman" w:cs="Times New Roman"/>
          <w:color w:val="000000"/>
          <w:szCs w:val="24"/>
          <w:shd w:val="clear" w:color="auto" w:fill="FFFFFF"/>
          <w:lang w:eastAsia="ru-RU"/>
        </w:rPr>
      </w:pPr>
      <w:r w:rsidRPr="00563D14">
        <w:rPr>
          <w:rFonts w:eastAsia="Times New Roman" w:cs="Times New Roman"/>
          <w:color w:val="000000"/>
          <w:szCs w:val="24"/>
          <w:shd w:val="clear" w:color="auto" w:fill="FFFFFF"/>
          <w:lang w:eastAsia="ru-RU"/>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856170" w:rsidRDefault="00856170" w:rsidP="00856170">
      <w:pPr>
        <w:pStyle w:val="aa"/>
        <w:ind w:firstLine="680"/>
        <w:jc w:val="both"/>
        <w:rPr>
          <w:spacing w:val="-1"/>
          <w:sz w:val="24"/>
        </w:rPr>
      </w:pPr>
      <w:r w:rsidRPr="001A3723">
        <w:rPr>
          <w:spacing w:val="-2"/>
          <w:sz w:val="24"/>
        </w:rPr>
        <w:t xml:space="preserve">При </w:t>
      </w:r>
      <w:r w:rsidRPr="001A3723">
        <w:rPr>
          <w:sz w:val="24"/>
        </w:rPr>
        <w:t xml:space="preserve">выдаче разрешения </w:t>
      </w:r>
      <w:r w:rsidRPr="001A3723">
        <w:rPr>
          <w:spacing w:val="-1"/>
          <w:sz w:val="24"/>
        </w:rPr>
        <w:t xml:space="preserve">на </w:t>
      </w:r>
      <w:r w:rsidRPr="001A3723">
        <w:rPr>
          <w:sz w:val="24"/>
        </w:rPr>
        <w:t xml:space="preserve">строительство объектов капитального строительства </w:t>
      </w:r>
      <w:r w:rsidRPr="001A3723">
        <w:rPr>
          <w:spacing w:val="-1"/>
          <w:sz w:val="24"/>
        </w:rPr>
        <w:t xml:space="preserve">не допускается </w:t>
      </w:r>
      <w:r w:rsidRPr="001A3723">
        <w:rPr>
          <w:sz w:val="24"/>
        </w:rPr>
        <w:t xml:space="preserve">размещение </w:t>
      </w:r>
      <w:r w:rsidRPr="001A3723">
        <w:rPr>
          <w:spacing w:val="-1"/>
          <w:sz w:val="24"/>
        </w:rPr>
        <w:t xml:space="preserve">нормативных </w:t>
      </w:r>
      <w:r w:rsidRPr="001A3723">
        <w:rPr>
          <w:sz w:val="24"/>
        </w:rPr>
        <w:t xml:space="preserve">площадок благоустройства многоквартирных </w:t>
      </w:r>
      <w:r w:rsidRPr="001A3723">
        <w:rPr>
          <w:spacing w:val="1"/>
          <w:sz w:val="24"/>
        </w:rPr>
        <w:t xml:space="preserve">жилых </w:t>
      </w:r>
      <w:r w:rsidRPr="001A3723">
        <w:rPr>
          <w:sz w:val="24"/>
        </w:rPr>
        <w:t xml:space="preserve">домов, а </w:t>
      </w:r>
      <w:r w:rsidRPr="001A3723">
        <w:rPr>
          <w:spacing w:val="-1"/>
          <w:sz w:val="24"/>
        </w:rPr>
        <w:t xml:space="preserve">также </w:t>
      </w:r>
      <w:r w:rsidRPr="001A3723">
        <w:rPr>
          <w:sz w:val="24"/>
        </w:rPr>
        <w:t xml:space="preserve">парковок </w:t>
      </w:r>
      <w:r w:rsidRPr="001A3723">
        <w:rPr>
          <w:spacing w:val="-1"/>
          <w:sz w:val="24"/>
        </w:rPr>
        <w:t xml:space="preserve">на территории, </w:t>
      </w:r>
      <w:r w:rsidRPr="001A3723">
        <w:rPr>
          <w:sz w:val="24"/>
        </w:rPr>
        <w:t xml:space="preserve">предусмотренной для </w:t>
      </w:r>
      <w:r w:rsidRPr="001A3723">
        <w:rPr>
          <w:spacing w:val="-1"/>
          <w:sz w:val="24"/>
        </w:rPr>
        <w:t xml:space="preserve">размещения объектов, </w:t>
      </w:r>
      <w:r w:rsidRPr="001A3723">
        <w:rPr>
          <w:sz w:val="24"/>
        </w:rPr>
        <w:t xml:space="preserve">указанных в </w:t>
      </w:r>
      <w:r w:rsidRPr="001A3723">
        <w:rPr>
          <w:spacing w:val="-1"/>
          <w:sz w:val="24"/>
        </w:rPr>
        <w:t xml:space="preserve">перечне видов </w:t>
      </w:r>
      <w:r w:rsidRPr="001A3723">
        <w:rPr>
          <w:sz w:val="24"/>
        </w:rPr>
        <w:t xml:space="preserve">объектов размещение которых может осуществляться </w:t>
      </w:r>
      <w:r w:rsidRPr="001A3723">
        <w:rPr>
          <w:spacing w:val="-1"/>
          <w:sz w:val="24"/>
        </w:rPr>
        <w:t xml:space="preserve">на </w:t>
      </w:r>
      <w:r w:rsidRPr="001A3723">
        <w:rPr>
          <w:sz w:val="24"/>
        </w:rPr>
        <w:t xml:space="preserve">землях </w:t>
      </w:r>
      <w:r w:rsidRPr="001A3723">
        <w:rPr>
          <w:spacing w:val="1"/>
          <w:sz w:val="24"/>
        </w:rPr>
        <w:t xml:space="preserve">или </w:t>
      </w:r>
      <w:r w:rsidRPr="001A3723">
        <w:rPr>
          <w:sz w:val="24"/>
        </w:rPr>
        <w:t xml:space="preserve">земельных </w:t>
      </w:r>
      <w:r w:rsidRPr="001A3723">
        <w:rPr>
          <w:spacing w:val="-1"/>
          <w:sz w:val="24"/>
        </w:rPr>
        <w:t xml:space="preserve">участках, </w:t>
      </w:r>
      <w:r w:rsidRPr="001A3723">
        <w:rPr>
          <w:sz w:val="24"/>
        </w:rPr>
        <w:t xml:space="preserve">находящихся в государственной </w:t>
      </w:r>
      <w:r w:rsidRPr="001A3723">
        <w:rPr>
          <w:spacing w:val="-1"/>
          <w:sz w:val="24"/>
        </w:rPr>
        <w:t xml:space="preserve">или </w:t>
      </w:r>
      <w:r w:rsidRPr="001A3723">
        <w:rPr>
          <w:sz w:val="24"/>
        </w:rPr>
        <w:t xml:space="preserve">муниципальной собственности, </w:t>
      </w:r>
      <w:r w:rsidRPr="001A3723">
        <w:rPr>
          <w:spacing w:val="1"/>
          <w:sz w:val="24"/>
        </w:rPr>
        <w:t xml:space="preserve">без </w:t>
      </w:r>
      <w:r w:rsidRPr="001A3723">
        <w:rPr>
          <w:spacing w:val="-1"/>
          <w:sz w:val="24"/>
        </w:rPr>
        <w:t xml:space="preserve">предоставления </w:t>
      </w:r>
      <w:r w:rsidRPr="001A3723">
        <w:rPr>
          <w:sz w:val="24"/>
        </w:rPr>
        <w:t xml:space="preserve">земельных участков и </w:t>
      </w:r>
      <w:r w:rsidRPr="001A3723">
        <w:rPr>
          <w:spacing w:val="-1"/>
          <w:sz w:val="24"/>
        </w:rPr>
        <w:t xml:space="preserve">установления </w:t>
      </w:r>
      <w:r w:rsidRPr="001A3723">
        <w:rPr>
          <w:sz w:val="24"/>
        </w:rPr>
        <w:t xml:space="preserve">сервитутов, </w:t>
      </w:r>
      <w:r w:rsidRPr="001A3723">
        <w:rPr>
          <w:spacing w:val="-1"/>
          <w:sz w:val="24"/>
        </w:rPr>
        <w:t xml:space="preserve">утвержденном, постановлением </w:t>
      </w:r>
      <w:r w:rsidRPr="001A3723">
        <w:rPr>
          <w:sz w:val="24"/>
        </w:rPr>
        <w:t xml:space="preserve">Правительства Российской Федерации от 3декабря 2014г. № </w:t>
      </w:r>
      <w:r w:rsidRPr="001A3723">
        <w:rPr>
          <w:spacing w:val="1"/>
          <w:sz w:val="24"/>
        </w:rPr>
        <w:t xml:space="preserve">1300 </w:t>
      </w:r>
      <w:r w:rsidRPr="001A3723">
        <w:rPr>
          <w:spacing w:val="-2"/>
          <w:sz w:val="24"/>
        </w:rPr>
        <w:t xml:space="preserve">«Об </w:t>
      </w:r>
      <w:r w:rsidRPr="001A3723">
        <w:rPr>
          <w:spacing w:val="-1"/>
          <w:sz w:val="24"/>
        </w:rPr>
        <w:t xml:space="preserve">утверждении </w:t>
      </w:r>
      <w:r w:rsidRPr="001A3723">
        <w:rPr>
          <w:sz w:val="24"/>
        </w:rPr>
        <w:t xml:space="preserve">перечня видов </w:t>
      </w:r>
      <w:r w:rsidRPr="001A3723">
        <w:rPr>
          <w:spacing w:val="-1"/>
          <w:sz w:val="24"/>
        </w:rPr>
        <w:t xml:space="preserve">объектов, </w:t>
      </w:r>
      <w:r w:rsidRPr="001A3723">
        <w:rPr>
          <w:sz w:val="24"/>
        </w:rPr>
        <w:t xml:space="preserve">размещение которых </w:t>
      </w:r>
      <w:r w:rsidRPr="001A3723">
        <w:rPr>
          <w:spacing w:val="1"/>
          <w:sz w:val="24"/>
        </w:rPr>
        <w:t xml:space="preserve">может </w:t>
      </w:r>
      <w:r w:rsidRPr="001A3723">
        <w:rPr>
          <w:sz w:val="24"/>
        </w:rPr>
        <w:t xml:space="preserve">осуществляться </w:t>
      </w:r>
      <w:r w:rsidRPr="001A3723">
        <w:rPr>
          <w:spacing w:val="-1"/>
          <w:sz w:val="24"/>
        </w:rPr>
        <w:t xml:space="preserve">на </w:t>
      </w:r>
      <w:r w:rsidRPr="001A3723">
        <w:rPr>
          <w:sz w:val="24"/>
        </w:rPr>
        <w:t xml:space="preserve">землях </w:t>
      </w:r>
      <w:r w:rsidRPr="001A3723">
        <w:rPr>
          <w:spacing w:val="1"/>
          <w:sz w:val="24"/>
        </w:rPr>
        <w:t xml:space="preserve">или </w:t>
      </w:r>
      <w:r w:rsidRPr="001A3723">
        <w:rPr>
          <w:sz w:val="24"/>
        </w:rPr>
        <w:t xml:space="preserve">земельных </w:t>
      </w:r>
      <w:r w:rsidRPr="001A3723">
        <w:rPr>
          <w:spacing w:val="-1"/>
          <w:sz w:val="24"/>
        </w:rPr>
        <w:t xml:space="preserve">участках, </w:t>
      </w:r>
      <w:r w:rsidRPr="001A3723">
        <w:rPr>
          <w:sz w:val="24"/>
        </w:rPr>
        <w:t xml:space="preserve">находящихся в государственной </w:t>
      </w:r>
      <w:r w:rsidRPr="001A3723">
        <w:rPr>
          <w:spacing w:val="-1"/>
          <w:sz w:val="24"/>
        </w:rPr>
        <w:t xml:space="preserve">или </w:t>
      </w:r>
      <w:r w:rsidRPr="001A3723">
        <w:rPr>
          <w:sz w:val="24"/>
        </w:rPr>
        <w:t xml:space="preserve">муниципальной собственности, </w:t>
      </w:r>
      <w:r w:rsidRPr="001A3723">
        <w:rPr>
          <w:spacing w:val="1"/>
          <w:sz w:val="24"/>
        </w:rPr>
        <w:t xml:space="preserve">без </w:t>
      </w:r>
      <w:r w:rsidRPr="001A3723">
        <w:rPr>
          <w:spacing w:val="-1"/>
          <w:sz w:val="24"/>
        </w:rPr>
        <w:t xml:space="preserve">предоставления </w:t>
      </w:r>
      <w:r w:rsidRPr="001A3723">
        <w:rPr>
          <w:sz w:val="24"/>
        </w:rPr>
        <w:t xml:space="preserve">земельных </w:t>
      </w:r>
      <w:r w:rsidRPr="001A3723">
        <w:rPr>
          <w:spacing w:val="-1"/>
          <w:sz w:val="24"/>
        </w:rPr>
        <w:t xml:space="preserve">участков </w:t>
      </w:r>
      <w:r w:rsidRPr="001A3723">
        <w:rPr>
          <w:sz w:val="24"/>
        </w:rPr>
        <w:t xml:space="preserve">и установления </w:t>
      </w:r>
      <w:r w:rsidRPr="001A3723">
        <w:rPr>
          <w:spacing w:val="-1"/>
          <w:sz w:val="24"/>
        </w:rPr>
        <w:t>сервитутов».</w:t>
      </w:r>
    </w:p>
    <w:p w:rsidR="00856170" w:rsidRPr="00563D14" w:rsidRDefault="00856170" w:rsidP="00856170">
      <w:pPr>
        <w:widowControl w:val="0"/>
        <w:spacing w:line="100" w:lineRule="atLeast"/>
        <w:ind w:firstLine="851"/>
        <w:jc w:val="both"/>
      </w:pPr>
      <w:r w:rsidRPr="00563D14">
        <w:rPr>
          <w:rStyle w:val="52"/>
        </w:rPr>
        <w:t>Допускается размещение объектов</w:t>
      </w:r>
      <w:r w:rsidRPr="003432A0">
        <w:rPr>
          <w:rStyle w:val="52"/>
        </w:rPr>
        <w:t xml:space="preserve">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56170" w:rsidRPr="000F5FFB" w:rsidRDefault="00856170" w:rsidP="00856170">
      <w:pPr>
        <w:widowControl w:val="0"/>
        <w:spacing w:after="0" w:line="240" w:lineRule="auto"/>
        <w:ind w:firstLine="709"/>
        <w:jc w:val="both"/>
        <w:rPr>
          <w:rFonts w:cs="Times New Roman"/>
          <w:szCs w:val="24"/>
        </w:rPr>
      </w:pPr>
      <w:r w:rsidRPr="000F5FFB">
        <w:rPr>
          <w:rFonts w:cs="Times New Roman"/>
          <w:szCs w:val="24"/>
        </w:rPr>
        <w:t xml:space="preserve">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w:t>
      </w:r>
      <w:r w:rsidRPr="000F5FFB">
        <w:rPr>
          <w:rFonts w:cs="Times New Roman"/>
          <w:szCs w:val="24"/>
        </w:rPr>
        <w:lastRenderedPageBreak/>
        <w:t>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48148F" w:rsidRDefault="0048148F" w:rsidP="00143A8A">
      <w:pPr>
        <w:widowControl w:val="0"/>
        <w:autoSpaceDE w:val="0"/>
        <w:spacing w:after="0" w:line="240" w:lineRule="auto"/>
        <w:ind w:firstLine="709"/>
        <w:jc w:val="both"/>
        <w:rPr>
          <w:rFonts w:eastAsia="Times New Roman" w:cs="Times New Roman"/>
          <w:szCs w:val="24"/>
          <w:u w:val="single"/>
          <w:lang w:eastAsia="ru-RU"/>
        </w:rPr>
      </w:pP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6E45AC">
        <w:rPr>
          <w:rFonts w:eastAsia="Times New Roman" w:cs="Times New Roman"/>
          <w:szCs w:val="24"/>
          <w:u w:val="single"/>
          <w:lang w:eastAsia="ru-RU"/>
        </w:rPr>
        <w:t>Ограничение использование земельного участка</w:t>
      </w:r>
      <w:r>
        <w:rPr>
          <w:rFonts w:eastAsia="Times New Roman" w:cs="Times New Roman"/>
          <w:szCs w:val="24"/>
          <w:u w:val="single"/>
          <w:lang w:eastAsia="ru-RU"/>
        </w:rPr>
        <w:t xml:space="preserve"> для объектов некапитального строительства</w:t>
      </w:r>
      <w:r>
        <w:rPr>
          <w:rFonts w:eastAsia="Times New Roman" w:cs="Times New Roman"/>
          <w:szCs w:val="24"/>
          <w:lang w:eastAsia="ru-RU"/>
        </w:rPr>
        <w:t>:</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Минимальные отступы от границ земельных участков до объектов некапитального строительства (в том числе навесов, беседок, мангалов, вольеров):</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улиц до объектов некапитального строительства вспомогательного назначения (с учетом выступающих частей): 5 м.;</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проездов до объектов некапитального строительства вспомогательного назначения (с учетом выступающих частей): 3 м.;</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за исключением объектов для содержания домашнего скота и птицы: 1 м.;</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для содержания домашнего скота и птицы: 4 м.;</w:t>
      </w:r>
    </w:p>
    <w:p w:rsidR="00A45934" w:rsidRPr="000E4FC2" w:rsidRDefault="00A45934" w:rsidP="00143A8A">
      <w:pPr>
        <w:widowControl w:val="0"/>
        <w:autoSpaceDE w:val="0"/>
        <w:spacing w:after="0" w:line="240" w:lineRule="auto"/>
        <w:ind w:firstLine="709"/>
        <w:jc w:val="both"/>
        <w:rPr>
          <w:rFonts w:eastAsia="Times New Roman" w:cs="Times New Roman"/>
          <w:szCs w:val="24"/>
          <w:lang w:eastAsia="ru-RU"/>
        </w:rPr>
      </w:pPr>
      <w:r w:rsidRPr="000E4FC2">
        <w:rPr>
          <w:rFonts w:eastAsia="Times New Roman" w:cs="Times New Roman"/>
          <w:szCs w:val="24"/>
          <w:lang w:eastAsia="ru-RU"/>
        </w:rPr>
        <w:t>Допускается размещение объектов некапитального строительства вспомогательного назначения на расстоянии менее 1,0 м от границ смежного земельного участка, по взаимному (удостоверенному) нотариальному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zh-CN"/>
        </w:rPr>
      </w:pPr>
      <w:r w:rsidRPr="000E4FC2">
        <w:rPr>
          <w:rFonts w:eastAsia="Times New Roman" w:cs="Times New Roman"/>
          <w:szCs w:val="24"/>
          <w:lang w:eastAsia="ru-RU"/>
        </w:rPr>
        <w:t>Предельная высота объектов некапитального строительства вспомогательного назначения: 4 м.</w:t>
      </w:r>
    </w:p>
    <w:p w:rsidR="005A4198" w:rsidRDefault="005A4198" w:rsidP="00143A8A">
      <w:pPr>
        <w:widowControl w:val="0"/>
        <w:autoSpaceDE w:val="0"/>
        <w:spacing w:after="0" w:line="240" w:lineRule="auto"/>
        <w:ind w:firstLine="709"/>
        <w:jc w:val="both"/>
        <w:rPr>
          <w:rFonts w:eastAsia="Times New Roman" w:cs="Times New Roman"/>
          <w:szCs w:val="24"/>
          <w:lang w:eastAsia="ru-RU"/>
        </w:rPr>
      </w:pPr>
    </w:p>
    <w:p w:rsidR="005A4198" w:rsidRDefault="005A4198" w:rsidP="00143A8A">
      <w:pPr>
        <w:widowControl w:val="0"/>
        <w:autoSpaceDE w:val="0"/>
        <w:spacing w:after="0" w:line="240" w:lineRule="auto"/>
        <w:ind w:firstLine="709"/>
        <w:jc w:val="both"/>
        <w:rPr>
          <w:rFonts w:eastAsia="Times New Roman" w:cs="Times New Roman"/>
          <w:szCs w:val="24"/>
          <w:lang w:eastAsia="ru-RU"/>
        </w:rPr>
      </w:pPr>
    </w:p>
    <w:p w:rsidR="005A4198" w:rsidRDefault="005A4198" w:rsidP="00143A8A">
      <w:pPr>
        <w:widowControl w:val="0"/>
        <w:autoSpaceDE w:val="0"/>
        <w:spacing w:after="0" w:line="240" w:lineRule="auto"/>
        <w:ind w:firstLine="709"/>
        <w:jc w:val="both"/>
        <w:rPr>
          <w:rFonts w:eastAsia="Times New Roman" w:cs="Times New Roman"/>
          <w:szCs w:val="24"/>
          <w:lang w:eastAsia="ru-RU"/>
        </w:rPr>
      </w:pPr>
    </w:p>
    <w:p w:rsidR="005A4198" w:rsidRDefault="005A4198" w:rsidP="00143A8A">
      <w:pPr>
        <w:widowControl w:val="0"/>
        <w:autoSpaceDE w:val="0"/>
        <w:spacing w:after="0" w:line="240" w:lineRule="auto"/>
        <w:ind w:firstLine="709"/>
        <w:jc w:val="both"/>
        <w:rPr>
          <w:rFonts w:eastAsia="Times New Roman" w:cs="Times New Roman"/>
          <w:szCs w:val="24"/>
          <w:lang w:eastAsia="ru-RU"/>
        </w:rPr>
      </w:pP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14523" w:type="dxa"/>
        <w:tblInd w:w="70" w:type="dxa"/>
        <w:tblLayout w:type="fixed"/>
        <w:tblCellMar>
          <w:left w:w="70" w:type="dxa"/>
          <w:right w:w="70" w:type="dxa"/>
        </w:tblCellMar>
        <w:tblLook w:val="0000"/>
      </w:tblPr>
      <w:tblGrid>
        <w:gridCol w:w="1985"/>
        <w:gridCol w:w="1765"/>
        <w:gridCol w:w="1559"/>
        <w:gridCol w:w="1843"/>
        <w:gridCol w:w="1701"/>
        <w:gridCol w:w="1559"/>
        <w:gridCol w:w="1843"/>
        <w:gridCol w:w="2268"/>
      </w:tblGrid>
      <w:tr w:rsidR="00A45934" w:rsidRPr="000F5FFB" w:rsidTr="001F2536">
        <w:trPr>
          <w:cantSplit/>
          <w:trHeight w:val="240"/>
        </w:trPr>
        <w:tc>
          <w:tcPr>
            <w:tcW w:w="1985" w:type="dxa"/>
            <w:vMerge w:val="restart"/>
            <w:tcBorders>
              <w:top w:val="single" w:sz="6" w:space="0" w:color="000000"/>
              <w:left w:val="single" w:sz="6" w:space="0" w:color="000000"/>
            </w:tcBorders>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Нормативный</w:t>
            </w:r>
            <w:r w:rsidRPr="000F5FFB">
              <w:rPr>
                <w:rFonts w:eastAsia="Times New Roman" w:cs="Times New Roman"/>
                <w:szCs w:val="20"/>
                <w:lang w:eastAsia="ru-RU"/>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Поголовье (шт.), не более</w:t>
            </w:r>
          </w:p>
        </w:tc>
      </w:tr>
      <w:tr w:rsidR="00A45934" w:rsidRPr="000F5FFB" w:rsidTr="001F2536">
        <w:trPr>
          <w:cantSplit/>
          <w:trHeight w:val="360"/>
        </w:trPr>
        <w:tc>
          <w:tcPr>
            <w:tcW w:w="1985" w:type="dxa"/>
            <w:vMerge/>
            <w:tcBorders>
              <w:left w:val="single" w:sz="6" w:space="0" w:color="000000"/>
              <w:bottom w:val="single" w:sz="6" w:space="0" w:color="000000"/>
            </w:tcBorders>
            <w:shd w:val="clear" w:color="auto" w:fill="auto"/>
          </w:tcPr>
          <w:p w:rsidR="00A45934" w:rsidRPr="000F5FFB" w:rsidRDefault="00A45934" w:rsidP="00143A8A">
            <w:pPr>
              <w:widowControl w:val="0"/>
              <w:snapToGrid w:val="0"/>
              <w:spacing w:after="0" w:line="240" w:lineRule="auto"/>
              <w:jc w:val="both"/>
              <w:rPr>
                <w:rFonts w:eastAsia="Times New Roman" w:cs="Times New Roman"/>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свиньи</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 xml:space="preserve">коровы, </w:t>
            </w:r>
            <w:r w:rsidRPr="000F5FFB">
              <w:rPr>
                <w:rFonts w:eastAsia="Times New Roman" w:cs="Times New Roman"/>
                <w:szCs w:val="20"/>
                <w:lang w:eastAsia="ru-RU"/>
              </w:rPr>
              <w:br/>
              <w:t>бычки</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овцы,</w:t>
            </w:r>
            <w:r w:rsidRPr="000F5FFB">
              <w:rPr>
                <w:rFonts w:eastAsia="Times New Roman" w:cs="Times New Roman"/>
                <w:szCs w:val="20"/>
                <w:lang w:eastAsia="ru-RU"/>
              </w:rPr>
              <w:br/>
              <w:t>козы</w:t>
            </w:r>
          </w:p>
        </w:tc>
        <w:tc>
          <w:tcPr>
            <w:tcW w:w="1701"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кролики-</w:t>
            </w:r>
            <w:r w:rsidRPr="000F5FFB">
              <w:rPr>
                <w:rFonts w:eastAsia="Times New Roman" w:cs="Times New Roman"/>
                <w:szCs w:val="20"/>
                <w:lang w:eastAsia="ru-RU"/>
              </w:rPr>
              <w:br/>
              <w:t>матки</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птица</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нутрии,</w:t>
            </w:r>
            <w:r w:rsidRPr="000F5FFB">
              <w:rPr>
                <w:rFonts w:eastAsia="Times New Roman" w:cs="Times New Roman"/>
                <w:szCs w:val="20"/>
                <w:lang w:eastAsia="ru-RU"/>
              </w:rPr>
              <w:br/>
              <w:t>песцы</w:t>
            </w:r>
          </w:p>
        </w:tc>
      </w:tr>
      <w:tr w:rsidR="00A45934" w:rsidRPr="000F5FFB" w:rsidTr="001F2536">
        <w:trPr>
          <w:cantSplit/>
          <w:trHeight w:val="240"/>
        </w:trPr>
        <w:tc>
          <w:tcPr>
            <w:tcW w:w="198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 м</w:t>
            </w:r>
          </w:p>
        </w:tc>
        <w:tc>
          <w:tcPr>
            <w:tcW w:w="176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701"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r>
      <w:tr w:rsidR="00A45934" w:rsidRPr="000F5FFB" w:rsidTr="001F2536">
        <w:trPr>
          <w:cantSplit/>
          <w:trHeight w:val="240"/>
        </w:trPr>
        <w:tc>
          <w:tcPr>
            <w:tcW w:w="198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 м</w:t>
            </w:r>
          </w:p>
        </w:tc>
        <w:tc>
          <w:tcPr>
            <w:tcW w:w="176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701"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45</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r>
      <w:tr w:rsidR="00A45934" w:rsidRPr="000F5FFB" w:rsidTr="001F2536">
        <w:trPr>
          <w:cantSplit/>
          <w:trHeight w:val="240"/>
        </w:trPr>
        <w:tc>
          <w:tcPr>
            <w:tcW w:w="198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 м</w:t>
            </w:r>
          </w:p>
        </w:tc>
        <w:tc>
          <w:tcPr>
            <w:tcW w:w="176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701"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60</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r>
      <w:tr w:rsidR="00A45934" w:rsidRPr="000F5FFB" w:rsidTr="001F2536">
        <w:trPr>
          <w:cantSplit/>
          <w:trHeight w:val="240"/>
        </w:trPr>
        <w:tc>
          <w:tcPr>
            <w:tcW w:w="198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lastRenderedPageBreak/>
              <w:t>40 м</w:t>
            </w:r>
          </w:p>
        </w:tc>
        <w:tc>
          <w:tcPr>
            <w:tcW w:w="176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25</w:t>
            </w:r>
          </w:p>
        </w:tc>
        <w:tc>
          <w:tcPr>
            <w:tcW w:w="1701"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75</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r>
    </w:tbl>
    <w:p w:rsidR="00A45934" w:rsidRPr="000F5FFB" w:rsidRDefault="00A45934" w:rsidP="00143A8A">
      <w:pPr>
        <w:widowControl w:val="0"/>
        <w:tabs>
          <w:tab w:val="left" w:pos="-6204"/>
        </w:tabs>
        <w:spacing w:after="0" w:line="240" w:lineRule="auto"/>
        <w:ind w:firstLine="709"/>
        <w:jc w:val="both"/>
        <w:rPr>
          <w:rFonts w:ascii="Arial" w:eastAsia="Times New Roman" w:hAnsi="Arial" w:cs="Arial"/>
          <w:sz w:val="26"/>
          <w:szCs w:val="26"/>
          <w:lang w:eastAsia="ru-RU"/>
        </w:rPr>
      </w:pPr>
      <w:r>
        <w:rPr>
          <w:rFonts w:eastAsia="Times New Roman" w:cs="Times New Roman"/>
          <w:szCs w:val="24"/>
          <w:lang w:eastAsia="ru-RU"/>
        </w:rPr>
        <w:t>Р</w:t>
      </w:r>
      <w:r w:rsidRPr="000F5FFB">
        <w:rPr>
          <w:rFonts w:eastAsia="Times New Roman" w:cs="Times New Roman"/>
          <w:szCs w:val="24"/>
          <w:lang w:eastAsia="ru-RU"/>
        </w:rPr>
        <w:t>азмещаемые в пределах жилой зоны группы сараев должны содержать не более 30 блоков каждая.</w:t>
      </w:r>
    </w:p>
    <w:p w:rsidR="00A45934" w:rsidRPr="000F5FFB" w:rsidRDefault="00A45934" w:rsidP="00143A8A">
      <w:pPr>
        <w:widowControl w:val="0"/>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t>Площадь застройки сблокированных сараев не должна превышать 800 кв. м.</w:t>
      </w:r>
      <w:r w:rsidRPr="000F5FFB">
        <w:rPr>
          <w:rFonts w:eastAsia="SimSun" w:cs="Times New Roman"/>
          <w:szCs w:val="24"/>
          <w:lang w:eastAsia="zh-CN"/>
        </w:rPr>
        <w:t>Общая площадь теплиц – до 2000 кв. м.</w:t>
      </w:r>
    </w:p>
    <w:p w:rsidR="00A45934" w:rsidRPr="000F5FFB" w:rsidRDefault="00A45934" w:rsidP="00143A8A">
      <w:pPr>
        <w:widowControl w:val="0"/>
        <w:spacing w:after="0" w:line="240" w:lineRule="auto"/>
        <w:ind w:firstLine="709"/>
        <w:jc w:val="both"/>
        <w:rPr>
          <w:rFonts w:eastAsia="Times New Roman" w:cs="Times New Roman"/>
          <w:szCs w:val="20"/>
          <w:lang w:eastAsia="ru-RU"/>
        </w:rPr>
      </w:pPr>
      <w:r w:rsidRPr="000F5FFB">
        <w:rPr>
          <w:rFonts w:eastAsia="Times New Roman" w:cs="Times New Roman"/>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A45934" w:rsidRPr="000F5FFB" w:rsidTr="001F2536">
        <w:trPr>
          <w:cantSplit/>
          <w:trHeight w:val="240"/>
        </w:trPr>
        <w:tc>
          <w:tcPr>
            <w:tcW w:w="9420"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Расстояние, м</w:t>
            </w:r>
          </w:p>
        </w:tc>
      </w:tr>
      <w:tr w:rsidR="00A45934" w:rsidRPr="000F5FFB" w:rsidTr="001F2536">
        <w:trPr>
          <w:cantSplit/>
          <w:trHeight w:val="240"/>
        </w:trPr>
        <w:tc>
          <w:tcPr>
            <w:tcW w:w="9420"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15</w:t>
            </w:r>
          </w:p>
        </w:tc>
      </w:tr>
      <w:tr w:rsidR="00A45934" w:rsidRPr="000F5FFB" w:rsidTr="001F2536">
        <w:trPr>
          <w:cantSplit/>
          <w:trHeight w:val="240"/>
        </w:trPr>
        <w:tc>
          <w:tcPr>
            <w:tcW w:w="9420"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25</w:t>
            </w:r>
          </w:p>
        </w:tc>
      </w:tr>
      <w:tr w:rsidR="00A45934" w:rsidRPr="000F5FFB" w:rsidTr="001F2536">
        <w:trPr>
          <w:cantSplit/>
          <w:trHeight w:val="240"/>
        </w:trPr>
        <w:tc>
          <w:tcPr>
            <w:tcW w:w="9420"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50</w:t>
            </w:r>
          </w:p>
        </w:tc>
      </w:tr>
    </w:tbl>
    <w:p w:rsidR="00A45934" w:rsidRPr="000F5FFB" w:rsidRDefault="00A45934" w:rsidP="00143A8A">
      <w:pPr>
        <w:widowControl w:val="0"/>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A45934" w:rsidRPr="000F5FFB" w:rsidRDefault="00A45934" w:rsidP="00143A8A">
      <w:pPr>
        <w:widowControl w:val="0"/>
        <w:spacing w:after="0" w:line="240" w:lineRule="auto"/>
        <w:ind w:firstLine="709"/>
        <w:jc w:val="both"/>
        <w:rPr>
          <w:rFonts w:eastAsia="Times New Roman" w:cs="Times New Roman"/>
          <w:szCs w:val="24"/>
          <w:u w:val="single"/>
          <w:lang w:eastAsia="zh-CN"/>
        </w:rPr>
      </w:pPr>
      <w:r w:rsidRPr="000F5FFB">
        <w:rPr>
          <w:rFonts w:eastAsia="Times New Roman" w:cs="Times New Roman"/>
          <w:szCs w:val="24"/>
          <w:u w:val="single"/>
          <w:lang w:eastAsia="zh-CN"/>
        </w:rPr>
        <w:t>Требования по благоустройству придомовой территории в части создания спортивно-игровой инфраструктуры:</w:t>
      </w:r>
    </w:p>
    <w:tbl>
      <w:tblPr>
        <w:tblW w:w="14488" w:type="dxa"/>
        <w:tblInd w:w="108" w:type="dxa"/>
        <w:tblLayout w:type="fixed"/>
        <w:tblLook w:val="0000"/>
      </w:tblPr>
      <w:tblGrid>
        <w:gridCol w:w="4565"/>
        <w:gridCol w:w="4536"/>
        <w:gridCol w:w="5387"/>
      </w:tblGrid>
      <w:tr w:rsidR="00A45934" w:rsidRPr="000F5FFB" w:rsidTr="001F2536">
        <w:tc>
          <w:tcPr>
            <w:tcW w:w="4565"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Вид площадки</w:t>
            </w:r>
          </w:p>
        </w:tc>
        <w:tc>
          <w:tcPr>
            <w:tcW w:w="4536"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Минимальные размеры площадки, 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Рекомендуемый тип покрытия</w:t>
            </w:r>
          </w:p>
        </w:tc>
      </w:tr>
      <w:tr w:rsidR="00A45934" w:rsidRPr="000F5FFB" w:rsidTr="001F2536">
        <w:tc>
          <w:tcPr>
            <w:tcW w:w="4565"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Настольный теннис</w:t>
            </w:r>
          </w:p>
        </w:tc>
        <w:tc>
          <w:tcPr>
            <w:tcW w:w="4536"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8,0 x 4,3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A45934" w:rsidRPr="000F5FFB" w:rsidTr="001F2536">
        <w:tc>
          <w:tcPr>
            <w:tcW w:w="4565"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Теннис</w:t>
            </w:r>
          </w:p>
        </w:tc>
        <w:tc>
          <w:tcPr>
            <w:tcW w:w="4536"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36,0 x 16,0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A45934" w:rsidRPr="000F5FFB" w:rsidTr="001F2536">
        <w:tc>
          <w:tcPr>
            <w:tcW w:w="4565"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Бадминтон</w:t>
            </w:r>
          </w:p>
        </w:tc>
        <w:tc>
          <w:tcPr>
            <w:tcW w:w="4536"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16,4 x 7,0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A45934" w:rsidRPr="000F5FFB" w:rsidTr="001F2536">
        <w:tc>
          <w:tcPr>
            <w:tcW w:w="4565"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Волейбол</w:t>
            </w:r>
          </w:p>
        </w:tc>
        <w:tc>
          <w:tcPr>
            <w:tcW w:w="4536"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23,0 x 14,0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A45934" w:rsidRPr="000F5FFB" w:rsidTr="001F2536">
        <w:tc>
          <w:tcPr>
            <w:tcW w:w="4565"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Баскетбол</w:t>
            </w:r>
          </w:p>
        </w:tc>
        <w:tc>
          <w:tcPr>
            <w:tcW w:w="4536"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28,0 x 15,0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A45934" w:rsidRPr="000F5FFB" w:rsidTr="001F2536">
        <w:tc>
          <w:tcPr>
            <w:tcW w:w="4565"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Универсальная для спортивных игр</w:t>
            </w:r>
          </w:p>
        </w:tc>
        <w:tc>
          <w:tcPr>
            <w:tcW w:w="4536"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36,0 x 18,0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bl>
    <w:p w:rsidR="00A45934" w:rsidRPr="000F5FFB" w:rsidRDefault="00A45934" w:rsidP="00143A8A">
      <w:pPr>
        <w:widowControl w:val="0"/>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581"/>
        <w:gridCol w:w="11907"/>
      </w:tblGrid>
      <w:tr w:rsidR="00A45934" w:rsidRPr="000F5FFB" w:rsidTr="001F2536">
        <w:tc>
          <w:tcPr>
            <w:tcW w:w="258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оборудование</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ind w:firstLine="30"/>
              <w:jc w:val="center"/>
              <w:rPr>
                <w:rFonts w:ascii="Arial" w:eastAsia="Times New Roman" w:hAnsi="Arial" w:cs="Arial"/>
                <w:sz w:val="26"/>
                <w:szCs w:val="26"/>
                <w:lang w:eastAsia="zh-CN"/>
              </w:rPr>
            </w:pPr>
            <w:r w:rsidRPr="000F5FFB">
              <w:rPr>
                <w:rFonts w:eastAsia="Times New Roman" w:cs="Times New Roman"/>
                <w:szCs w:val="24"/>
                <w:lang w:eastAsia="zh-CN"/>
              </w:rPr>
              <w:t>Рекомендации</w:t>
            </w:r>
          </w:p>
        </w:tc>
      </w:tr>
      <w:tr w:rsidR="00A45934" w:rsidRPr="000F5FFB" w:rsidTr="001F2536">
        <w:tc>
          <w:tcPr>
            <w:tcW w:w="258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A45934" w:rsidRPr="000F5FFB" w:rsidTr="001F2536">
        <w:tc>
          <w:tcPr>
            <w:tcW w:w="258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Качалки, балансиры</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A45934" w:rsidRPr="000F5FFB" w:rsidTr="001F2536">
        <w:tc>
          <w:tcPr>
            <w:tcW w:w="258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Карусели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A45934" w:rsidRPr="000F5FFB" w:rsidTr="001F2536">
        <w:tc>
          <w:tcPr>
            <w:tcW w:w="258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городки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w:t>
            </w:r>
            <w:r w:rsidRPr="000F5FFB">
              <w:rPr>
                <w:rFonts w:eastAsia="Times New Roman" w:cs="Times New Roman"/>
                <w:szCs w:val="24"/>
                <w:lang w:eastAsia="zh-CN"/>
              </w:rPr>
              <w:lastRenderedPageBreak/>
              <w:t>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A45934" w:rsidRPr="000F5FFB" w:rsidRDefault="00A45934" w:rsidP="00143A8A">
      <w:pPr>
        <w:widowControl w:val="0"/>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864"/>
        <w:gridCol w:w="4820"/>
        <w:gridCol w:w="6804"/>
      </w:tblGrid>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Возраст</w:t>
            </w: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Назначение оборудования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Игровое и физкультурное оборудование</w:t>
            </w:r>
          </w:p>
        </w:tc>
      </w:tr>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1</w:t>
            </w: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w:t>
            </w:r>
          </w:p>
        </w:tc>
      </w:tr>
      <w:tr w:rsidR="00A45934" w:rsidRPr="000F5FFB" w:rsidTr="001F2536">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преддошкольного возраста (1 - 3 года)</w:t>
            </w: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тихих игр, тренировки усидчивости, терпения, развития фантазии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песочницы открытые и с крышами, домики</w:t>
            </w:r>
          </w:p>
        </w:tc>
      </w:tr>
      <w:tr w:rsidR="00A45934" w:rsidRPr="000F5FFB" w:rsidTr="001F2536">
        <w:trPr>
          <w:cantSplit/>
        </w:trPr>
        <w:tc>
          <w:tcPr>
            <w:tcW w:w="2864" w:type="dxa"/>
            <w:vMerge/>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тренировки лазания, ходьбы, перешагивания, подлезания, равновесия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пирамиды, шведские стенки, бумы, городки с пластиковыми спусками, переходами, физкультурными элементами</w:t>
            </w:r>
          </w:p>
        </w:tc>
      </w:tr>
      <w:tr w:rsidR="00A45934" w:rsidRPr="000F5FFB" w:rsidTr="001F2536">
        <w:trPr>
          <w:cantSplit/>
        </w:trPr>
        <w:tc>
          <w:tcPr>
            <w:tcW w:w="2864" w:type="dxa"/>
            <w:vMerge/>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 балансиры, качалки на пружинках, карусели</w:t>
            </w:r>
          </w:p>
        </w:tc>
      </w:tr>
      <w:tr w:rsidR="00A45934" w:rsidRPr="000F5FFB" w:rsidTr="001F2536">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дошкольного возраста (3 - 7 лет)</w:t>
            </w: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обучения и совершенствования лазания, равновесия, перешагивания, перепрыгивания, спрыгивания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пирамиды, шведские стенки, бумы, городки с пластиковыми спусками, переходами, физкультурными элементами</w:t>
            </w:r>
          </w:p>
        </w:tc>
      </w:tr>
      <w:tr w:rsidR="00A45934" w:rsidRPr="000F5FFB" w:rsidTr="001F2536">
        <w:trPr>
          <w:cantSplit/>
        </w:trPr>
        <w:tc>
          <w:tcPr>
            <w:tcW w:w="2864" w:type="dxa"/>
            <w:vMerge/>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napToGrid w:val="0"/>
              <w:spacing w:after="0" w:line="240" w:lineRule="auto"/>
              <w:ind w:firstLine="709"/>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развития силы, гибкости, координации движений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гимнастические стенки, физкультурные элементы, низкие турники</w:t>
            </w:r>
          </w:p>
        </w:tc>
      </w:tr>
      <w:tr w:rsidR="00A45934" w:rsidRPr="000F5FFB" w:rsidTr="001F2536">
        <w:trPr>
          <w:cantSplit/>
        </w:trPr>
        <w:tc>
          <w:tcPr>
            <w:tcW w:w="2864" w:type="dxa"/>
            <w:vMerge/>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napToGrid w:val="0"/>
              <w:spacing w:after="0" w:line="240" w:lineRule="auto"/>
              <w:ind w:firstLine="709"/>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развития глазомера, точности движения, ловкости, для обучения метанию в цель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мишени для бросания мяча, кольцебросы, баскетбольные щиты, миниворота</w:t>
            </w:r>
          </w:p>
        </w:tc>
      </w:tr>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старшего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улучшения мышечной силы, телосложения и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 xml:space="preserve">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w:t>
            </w:r>
            <w:r w:rsidRPr="000F5FFB">
              <w:rPr>
                <w:rFonts w:eastAsia="Times New Roman" w:cs="Times New Roman"/>
                <w:szCs w:val="24"/>
                <w:lang w:eastAsia="zh-CN"/>
              </w:rPr>
              <w:lastRenderedPageBreak/>
              <w:t>силовые тренажеры, турники, брусья</w:t>
            </w:r>
          </w:p>
        </w:tc>
      </w:tr>
    </w:tbl>
    <w:p w:rsidR="00A45934" w:rsidRPr="000F5FFB" w:rsidRDefault="00A45934" w:rsidP="00143A8A">
      <w:pPr>
        <w:widowControl w:val="0"/>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864"/>
        <w:gridCol w:w="11624"/>
      </w:tblGrid>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оборудование</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Минимальное расстояние между игровыми элементами</w:t>
            </w:r>
          </w:p>
        </w:tc>
      </w:tr>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1,5 м в стороны от боковых конструкций и не менее 2,0 м вперед (назад) от крайних точек качели в состоянии наклона</w:t>
            </w:r>
          </w:p>
        </w:tc>
      </w:tr>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Качалки, балансиры</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1,0 м в стороны от боковых конструкций и не менее 1,5 м от крайних точек качалки в состоянии наклона</w:t>
            </w:r>
          </w:p>
        </w:tc>
      </w:tr>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Карусели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2,0 м в стороны от боковых конструкций и не менее 3,0 м вверх от нижней вращающейся поверхности карусели</w:t>
            </w:r>
          </w:p>
        </w:tc>
      </w:tr>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городки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1,0 м от боковых сторон и 2,0 м вперед от нижнего ската горки или городка</w:t>
            </w:r>
          </w:p>
        </w:tc>
      </w:tr>
    </w:tbl>
    <w:p w:rsidR="00A45934"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зон затопления, подтопления запрещаются:</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использование сточных вод в целях регулирования плодородия почв;</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осуществление авиационных мер по борьбе с вредными организмами.</w:t>
      </w:r>
    </w:p>
    <w:p w:rsidR="00A45934" w:rsidRPr="009E7D7A" w:rsidRDefault="00A45934" w:rsidP="00EF6417">
      <w:pPr>
        <w:widowControl w:val="0"/>
        <w:spacing w:after="0" w:line="240" w:lineRule="auto"/>
        <w:ind w:firstLine="709"/>
        <w:rPr>
          <w:b/>
        </w:rPr>
      </w:pPr>
      <w:r w:rsidRPr="0086132F">
        <w:rPr>
          <w:bCs/>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F80445" w:rsidRPr="00F80445" w:rsidRDefault="00F80445" w:rsidP="00F80445">
      <w:pPr>
        <w:jc w:val="center"/>
      </w:pPr>
      <w:bookmarkStart w:id="30" w:name="_Toc143251845"/>
    </w:p>
    <w:p w:rsidR="00A45934" w:rsidRPr="00582CC9" w:rsidRDefault="00A45934" w:rsidP="00582CC9">
      <w:pPr>
        <w:jc w:val="center"/>
        <w:rPr>
          <w:b/>
        </w:rPr>
      </w:pPr>
      <w:bookmarkStart w:id="31" w:name="_Toc150946650"/>
      <w:r w:rsidRPr="00582CC9">
        <w:rPr>
          <w:b/>
        </w:rPr>
        <w:lastRenderedPageBreak/>
        <w:t>ОБЩЕСТВЕННО-ДЕЛОВЫЕ ЗОНЫ</w:t>
      </w:r>
      <w:bookmarkEnd w:id="30"/>
      <w:bookmarkEnd w:id="31"/>
    </w:p>
    <w:p w:rsidR="00A45934" w:rsidRPr="00F80445" w:rsidRDefault="00A45934" w:rsidP="00F80445">
      <w:pPr>
        <w:jc w:val="center"/>
      </w:pPr>
      <w:r w:rsidRPr="00F80445">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A45934" w:rsidRPr="00F80445" w:rsidRDefault="00A45934" w:rsidP="00F80445">
      <w:pPr>
        <w:jc w:val="center"/>
        <w:rPr>
          <w:b/>
          <w:u w:val="single"/>
        </w:rPr>
      </w:pPr>
      <w:bookmarkStart w:id="32" w:name="_Toc143251846"/>
      <w:r w:rsidRPr="00F80445">
        <w:rPr>
          <w:b/>
          <w:u w:val="single"/>
        </w:rPr>
        <w:t>ОД1. Многофункциональная общественно-деловая зона</w:t>
      </w:r>
      <w:bookmarkEnd w:id="32"/>
    </w:p>
    <w:p w:rsidR="00A45934" w:rsidRPr="004D246E" w:rsidRDefault="00A45934" w:rsidP="00143A8A">
      <w:pPr>
        <w:widowControl w:val="0"/>
        <w:spacing w:after="0" w:line="240" w:lineRule="auto"/>
        <w:ind w:firstLine="709"/>
        <w:jc w:val="both"/>
        <w:rPr>
          <w:rFonts w:eastAsia="SimSun" w:cs="Times New Roman"/>
          <w:szCs w:val="24"/>
          <w:lang w:eastAsia="zh-CN"/>
        </w:rPr>
      </w:pPr>
      <w:r w:rsidRPr="004D246E">
        <w:rPr>
          <w:rFonts w:eastAsia="SimSun" w:cs="Times New Roman"/>
          <w:szCs w:val="24"/>
          <w:lang w:eastAsia="zh-CN"/>
        </w:rPr>
        <w:t xml:space="preserve">Многофункциональная общественно-деловая зона ОД1 выделена для обеспечения правовых условий использования и строительства недвижимости </w:t>
      </w:r>
      <w:r w:rsidRPr="004D246E">
        <w:rPr>
          <w:rFonts w:eastAsia="SimSun" w:cs="Times New Roman"/>
          <w:iCs/>
          <w:szCs w:val="24"/>
          <w:lang w:eastAsia="zh-CN"/>
        </w:rPr>
        <w:t xml:space="preserve">на территориях размещения центральных функций, </w:t>
      </w:r>
      <w:r w:rsidRPr="004D246E">
        <w:rPr>
          <w:rFonts w:eastAsia="SimSun" w:cs="Times New Roman"/>
          <w:szCs w:val="24"/>
          <w:lang w:eastAsia="zh-CN"/>
        </w:rPr>
        <w:t>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rsidR="00A45934" w:rsidRPr="000F5FFB" w:rsidRDefault="00A45934" w:rsidP="00143A8A">
      <w:pPr>
        <w:widowControl w:val="0"/>
        <w:spacing w:after="0" w:line="240" w:lineRule="auto"/>
        <w:ind w:firstLine="709"/>
        <w:jc w:val="both"/>
        <w:rPr>
          <w:rFonts w:eastAsia="SimSun" w:cs="Times New Roman"/>
          <w:i/>
          <w:szCs w:val="24"/>
          <w:lang w:eastAsia="zh-CN"/>
        </w:rPr>
      </w:pP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0F5FFB" w:rsidRDefault="00A45934" w:rsidP="00143A8A">
            <w:pPr>
              <w:widowControl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0F5FFB">
              <w:rPr>
                <w:rFonts w:eastAsia="SimSun"/>
                <w:szCs w:val="24"/>
              </w:rPr>
              <w:lastRenderedPageBreak/>
              <w:t>необходимых для сбора и плавки снега)</w:t>
            </w:r>
          </w:p>
        </w:tc>
        <w:tc>
          <w:tcPr>
            <w:tcW w:w="8646" w:type="dxa"/>
            <w:vAlign w:val="center"/>
          </w:tcPr>
          <w:p w:rsidR="00A45934" w:rsidRPr="00CA3907" w:rsidRDefault="00A45934" w:rsidP="00143A8A">
            <w:pPr>
              <w:widowControl w:val="0"/>
              <w:jc w:val="both"/>
              <w:rPr>
                <w:rFonts w:eastAsia="SimSun"/>
                <w:szCs w:val="24"/>
              </w:rPr>
            </w:pPr>
            <w:r w:rsidRPr="00CA3907">
              <w:rPr>
                <w:szCs w:val="24"/>
              </w:rPr>
              <w:lastRenderedPageBreak/>
              <w:t>- минимальная/максимальная площадь земельных участков – 10 /10000кв.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1 м;</w:t>
            </w:r>
          </w:p>
          <w:p w:rsidR="00A45934" w:rsidRPr="00CA3907" w:rsidRDefault="00A45934" w:rsidP="00143A8A">
            <w:pPr>
              <w:widowControl w:val="0"/>
              <w:jc w:val="both"/>
              <w:rPr>
                <w:szCs w:val="24"/>
              </w:rPr>
            </w:pPr>
            <w:r w:rsidRPr="00CA3907">
              <w:rPr>
                <w:szCs w:val="24"/>
              </w:rPr>
              <w:t>- максимальное количество этажей здания, сооружения– 3 этажа.</w:t>
            </w:r>
          </w:p>
          <w:p w:rsidR="00A45934" w:rsidRPr="00CA3907" w:rsidRDefault="00A45934" w:rsidP="00143A8A">
            <w:pPr>
              <w:widowControl w:val="0"/>
              <w:jc w:val="both"/>
              <w:rPr>
                <w:rFonts w:eastAsia="SimSun"/>
                <w:szCs w:val="24"/>
              </w:rPr>
            </w:pPr>
            <w:r w:rsidRPr="00CA3907">
              <w:rPr>
                <w:szCs w:val="24"/>
              </w:rPr>
              <w:t>- высота здания, сооружения – не более 20 м.</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tabs>
                <w:tab w:val="left" w:pos="2520"/>
              </w:tabs>
              <w:jc w:val="both"/>
              <w:rPr>
                <w:szCs w:val="24"/>
              </w:rPr>
            </w:pPr>
            <w:r w:rsidRPr="00CA3907">
              <w:rPr>
                <w:szCs w:val="24"/>
              </w:rPr>
              <w:t>- минимальный отступ от кр</w:t>
            </w:r>
            <w:r>
              <w:rPr>
                <w:szCs w:val="24"/>
              </w:rPr>
              <w:t xml:space="preserve">асной линии улиц/проездов - </w:t>
            </w:r>
            <w:r w:rsidRPr="00CA3907">
              <w:rPr>
                <w:szCs w:val="24"/>
              </w:rPr>
              <w:t>1,5м.</w:t>
            </w:r>
          </w:p>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Align w:val="center"/>
          </w:tcPr>
          <w:p w:rsidR="00A45934" w:rsidRPr="00CA3907" w:rsidRDefault="00A45934" w:rsidP="00143A8A">
            <w:pPr>
              <w:widowControl w:val="0"/>
              <w:jc w:val="both"/>
              <w:rPr>
                <w:rFonts w:eastAsia="SimSun"/>
                <w:szCs w:val="24"/>
              </w:rPr>
            </w:pPr>
            <w:r w:rsidRPr="00CA3907">
              <w:rPr>
                <w:szCs w:val="24"/>
              </w:rPr>
              <w:t>- минимальная/максимальная площадь земельных участков – 10 /10000кв.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12 м;</w:t>
            </w:r>
          </w:p>
          <w:p w:rsidR="00A45934" w:rsidRPr="00CA3907" w:rsidRDefault="00A45934" w:rsidP="00143A8A">
            <w:pPr>
              <w:widowControl w:val="0"/>
              <w:jc w:val="both"/>
              <w:rPr>
                <w:szCs w:val="24"/>
              </w:rPr>
            </w:pPr>
            <w:r w:rsidRPr="00CA3907">
              <w:rPr>
                <w:szCs w:val="24"/>
              </w:rPr>
              <w:t>- максимальное количество этажей здания, сооружения– 3 этажа.</w:t>
            </w:r>
          </w:p>
          <w:p w:rsidR="00A45934" w:rsidRPr="00CA3907" w:rsidRDefault="00A45934" w:rsidP="00143A8A">
            <w:pPr>
              <w:widowControl w:val="0"/>
              <w:jc w:val="both"/>
              <w:rPr>
                <w:rFonts w:eastAsia="SimSun"/>
                <w:szCs w:val="24"/>
              </w:rPr>
            </w:pPr>
            <w:r w:rsidRPr="00CA3907">
              <w:rPr>
                <w:szCs w:val="24"/>
              </w:rPr>
              <w:t>- высота здания, сооружения – не более 20 м.</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tabs>
                <w:tab w:val="left" w:pos="2520"/>
              </w:tabs>
              <w:jc w:val="both"/>
              <w:rPr>
                <w:szCs w:val="24"/>
              </w:rPr>
            </w:pPr>
            <w:r w:rsidRPr="00CA3907">
              <w:rPr>
                <w:szCs w:val="24"/>
              </w:rPr>
              <w:t>- минимальный отступ от кр</w:t>
            </w:r>
            <w:r>
              <w:rPr>
                <w:szCs w:val="24"/>
              </w:rPr>
              <w:t xml:space="preserve">асной линии улиц/проездов - </w:t>
            </w:r>
            <w:r w:rsidRPr="00CA3907">
              <w:rPr>
                <w:szCs w:val="24"/>
              </w:rPr>
              <w:t>1,5м.</w:t>
            </w:r>
          </w:p>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A45934" w:rsidRPr="000F5FFB" w:rsidRDefault="00A45934" w:rsidP="00143A8A">
            <w:pPr>
              <w:widowControl w:val="0"/>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xml:space="preserve">- минимальная/максимальная площадь земельных участков – </w:t>
            </w:r>
            <w:r w:rsidR="00E469DB">
              <w:rPr>
                <w:rFonts w:eastAsia="SimSun"/>
                <w:szCs w:val="24"/>
                <w:lang w:eastAsia="zh-CN"/>
              </w:rPr>
              <w:t>5</w:t>
            </w:r>
            <w:r w:rsidRPr="00CA3907">
              <w:rPr>
                <w:rFonts w:eastAsia="SimSun"/>
                <w:szCs w:val="24"/>
                <w:lang w:eastAsia="zh-CN"/>
              </w:rPr>
              <w:t>00/2500 кв.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rPr>
            </w:pPr>
            <w:r w:rsidRPr="00CA3907">
              <w:rPr>
                <w:rFonts w:eastAsia="Times New Roman"/>
                <w:szCs w:val="24"/>
                <w:lang w:eastAsia="zh-CN"/>
              </w:rPr>
              <w:t>- минимальный отступ от красной линии улиц</w:t>
            </w:r>
            <w:r>
              <w:rPr>
                <w:rFonts w:eastAsia="Times New Roman"/>
                <w:szCs w:val="24"/>
                <w:lang w:eastAsia="zh-CN"/>
              </w:rPr>
              <w:t xml:space="preserve">/проездов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w:t>
            </w:r>
            <w:r w:rsidRPr="000F5FFB">
              <w:rPr>
                <w:rFonts w:eastAsia="SimSun"/>
                <w:szCs w:val="24"/>
              </w:rPr>
              <w:lastRenderedPageBreak/>
              <w:t>некоммерческих организаций: некоммерческих фондов, благотворительных организаций, клубов по интересам</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lastRenderedPageBreak/>
              <w:t xml:space="preserve">- минимальная/максимальная площадь земельных участков – </w:t>
            </w:r>
            <w:r w:rsidR="00E469DB">
              <w:rPr>
                <w:rFonts w:eastAsia="SimSun"/>
                <w:szCs w:val="24"/>
                <w:lang w:eastAsia="zh-CN"/>
              </w:rPr>
              <w:t>5</w:t>
            </w:r>
            <w:r w:rsidRPr="00CA3907">
              <w:rPr>
                <w:rFonts w:eastAsia="SimSun"/>
                <w:szCs w:val="24"/>
                <w:lang w:eastAsia="zh-CN"/>
              </w:rPr>
              <w:t>00/2500 кв.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jc w:val="both"/>
              <w:rPr>
                <w:szCs w:val="24"/>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lastRenderedPageBreak/>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xml:space="preserve">- минимальная/максимальная площадь земельных участков – </w:t>
            </w:r>
            <w:r w:rsidR="00E469DB">
              <w:rPr>
                <w:rFonts w:eastAsia="SimSun"/>
                <w:szCs w:val="24"/>
                <w:lang w:eastAsia="zh-CN"/>
              </w:rPr>
              <w:t>5</w:t>
            </w:r>
            <w:r w:rsidRPr="00CA3907">
              <w:rPr>
                <w:rFonts w:eastAsia="SimSun"/>
                <w:szCs w:val="24"/>
                <w:lang w:eastAsia="zh-CN"/>
              </w:rPr>
              <w:t>00/2500 кв.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xml:space="preserve">- минимальная/максимальная площадь земельных участков – </w:t>
            </w:r>
            <w:r w:rsidR="004A5EA8">
              <w:rPr>
                <w:rFonts w:eastAsia="SimSun"/>
                <w:szCs w:val="24"/>
                <w:lang w:eastAsia="zh-CN"/>
              </w:rPr>
              <w:t>5</w:t>
            </w:r>
            <w:r w:rsidRPr="00CA3907">
              <w:rPr>
                <w:rFonts w:eastAsia="SimSun"/>
                <w:szCs w:val="24"/>
                <w:lang w:eastAsia="zh-CN"/>
              </w:rPr>
              <w:t>00/2500 кв.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w:t>
            </w:r>
            <w:r w:rsidR="00BC67EB">
              <w:rPr>
                <w:rFonts w:eastAsia="Times New Roman"/>
                <w:szCs w:val="24"/>
                <w:lang w:eastAsia="zh-CN"/>
              </w:rPr>
              <w:t>–5/3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A45934" w:rsidRDefault="001A0F05" w:rsidP="00143A8A">
            <w:pPr>
              <w:widowControl w:val="0"/>
              <w:autoSpaceDE w:val="0"/>
              <w:jc w:val="both"/>
              <w:rPr>
                <w:rFonts w:eastAsia="SimSun"/>
                <w:szCs w:val="24"/>
              </w:rPr>
            </w:pPr>
            <w:r w:rsidRPr="001A0F05">
              <w:rPr>
                <w:rFonts w:eastAsia="SimSun"/>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1A0F05" w:rsidRPr="000F5FFB" w:rsidRDefault="001A0F05" w:rsidP="00143A8A">
            <w:pPr>
              <w:widowControl w:val="0"/>
              <w:autoSpaceDE w:val="0"/>
              <w:jc w:val="both"/>
              <w:rPr>
                <w:szCs w:val="24"/>
              </w:rPr>
            </w:pP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xml:space="preserve">- минимальная/максимальная площадь земельных участков – </w:t>
            </w:r>
            <w:r w:rsidR="005B4E22">
              <w:rPr>
                <w:rFonts w:eastAsia="SimSun"/>
                <w:szCs w:val="24"/>
                <w:lang w:eastAsia="zh-CN"/>
              </w:rPr>
              <w:t>2</w:t>
            </w:r>
            <w:r w:rsidRPr="00CA3907">
              <w:rPr>
                <w:rFonts w:eastAsia="SimSun"/>
                <w:szCs w:val="24"/>
                <w:lang w:eastAsia="zh-CN"/>
              </w:rPr>
              <w:t>00/10000 кв.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8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tabs>
                <w:tab w:val="left" w:pos="2520"/>
              </w:tabs>
              <w:jc w:val="both"/>
              <w:rPr>
                <w:rFonts w:eastAsia="SimSun"/>
                <w:szCs w:val="24"/>
                <w:lang w:eastAsia="zh-CN"/>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w:t>
            </w:r>
            <w:r w:rsidRPr="000F5FFB">
              <w:rPr>
                <w:szCs w:val="24"/>
              </w:rPr>
              <w:t>3.4.1</w:t>
            </w:r>
            <w:r w:rsidRPr="000F5FFB">
              <w:rPr>
                <w:rFonts w:eastAsia="SimSun"/>
                <w:szCs w:val="24"/>
              </w:rPr>
              <w:t>] -</w:t>
            </w:r>
            <w:r w:rsidRPr="000F5FFB">
              <w:rPr>
                <w:szCs w:val="24"/>
              </w:rPr>
              <w:t xml:space="preserve"> Амбулаторно-</w:t>
            </w:r>
            <w:r w:rsidRPr="000F5FFB">
              <w:rPr>
                <w:szCs w:val="24"/>
              </w:rPr>
              <w:br/>
            </w:r>
            <w:r w:rsidRPr="000F5FFB">
              <w:rPr>
                <w:szCs w:val="24"/>
              </w:rPr>
              <w:lastRenderedPageBreak/>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lastRenderedPageBreak/>
              <w:t xml:space="preserve">размещение объектов </w:t>
            </w:r>
            <w:r w:rsidRPr="000F5FFB">
              <w:rPr>
                <w:rFonts w:eastAsia="SimSun"/>
                <w:szCs w:val="24"/>
              </w:rPr>
              <w:lastRenderedPageBreak/>
              <w:t>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lastRenderedPageBreak/>
              <w:t xml:space="preserve">- минимальная/максимальная площадь земельных участков – </w:t>
            </w:r>
            <w:r w:rsidR="004A5EA8">
              <w:rPr>
                <w:rFonts w:eastAsia="SimSun"/>
                <w:szCs w:val="24"/>
                <w:lang w:eastAsia="zh-CN"/>
              </w:rPr>
              <w:t>5</w:t>
            </w:r>
            <w:r w:rsidRPr="00CA3907">
              <w:rPr>
                <w:rFonts w:eastAsia="SimSun"/>
                <w:szCs w:val="24"/>
                <w:lang w:eastAsia="zh-CN"/>
              </w:rPr>
              <w:t>00/50000 кв.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lastRenderedPageBreak/>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tabs>
                <w:tab w:val="left" w:pos="2520"/>
              </w:tabs>
              <w:jc w:val="both"/>
              <w:rPr>
                <w:rFonts w:eastAsia="Times New Roman"/>
                <w:szCs w:val="24"/>
                <w:lang w:eastAsia="zh-CN"/>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 </w:t>
            </w:r>
            <w:r w:rsidRPr="00CA3907">
              <w:rPr>
                <w:rFonts w:eastAsia="Times New Roman"/>
                <w:szCs w:val="24"/>
                <w:lang w:eastAsia="zh-CN"/>
              </w:rPr>
              <w:t>1,5м.</w:t>
            </w:r>
          </w:p>
          <w:p w:rsidR="00A45934" w:rsidRPr="00CA3907" w:rsidRDefault="00A45934" w:rsidP="00143A8A">
            <w:pPr>
              <w:widowControl w:val="0"/>
              <w:jc w:val="both"/>
              <w:rPr>
                <w:rFonts w:eastAsia="SimSun"/>
                <w:szCs w:val="24"/>
                <w:lang w:eastAsia="zh-CN"/>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lastRenderedPageBreak/>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w:t>
            </w:r>
            <w:r w:rsidR="004A5EA8">
              <w:rPr>
                <w:rFonts w:eastAsia="SimSun"/>
                <w:szCs w:val="24"/>
                <w:lang w:eastAsia="zh-CN"/>
              </w:rPr>
              <w:t>я площадь земельных участков – 500/</w:t>
            </w:r>
            <w:r w:rsidRPr="00CA3907">
              <w:rPr>
                <w:rFonts w:eastAsia="SimSun"/>
                <w:szCs w:val="24"/>
                <w:lang w:eastAsia="zh-CN"/>
              </w:rPr>
              <w:t>2500 кв.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2 м; </w:t>
            </w:r>
          </w:p>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tabs>
                <w:tab w:val="left" w:pos="2520"/>
              </w:tabs>
              <w:jc w:val="both"/>
              <w:rPr>
                <w:rFonts w:eastAsia="SimSun"/>
                <w:szCs w:val="24"/>
                <w:lang w:eastAsia="zh-CN"/>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 </w:t>
            </w:r>
            <w:r w:rsidRPr="00CA3907">
              <w:rPr>
                <w:rFonts w:eastAsia="Times New Roman"/>
                <w:szCs w:val="24"/>
                <w:lang w:eastAsia="zh-CN"/>
              </w:rPr>
              <w:t>1,5м.</w:t>
            </w:r>
          </w:p>
        </w:tc>
      </w:tr>
      <w:tr w:rsidR="00A45934" w:rsidRPr="000F5FFB" w:rsidTr="001F2536">
        <w:trPr>
          <w:trHeight w:val="3735"/>
        </w:trPr>
        <w:tc>
          <w:tcPr>
            <w:tcW w:w="2830" w:type="dxa"/>
            <w:tcBorders>
              <w:top w:val="single" w:sz="4" w:space="0" w:color="000000"/>
              <w:left w:val="single" w:sz="4" w:space="0" w:color="000000"/>
              <w:bottom w:val="single" w:sz="4" w:space="0" w:color="auto"/>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w:t>
            </w:r>
            <w:r w:rsidRPr="000F5FFB">
              <w:rPr>
                <w:szCs w:val="24"/>
              </w:rPr>
              <w:t>3.8.1</w:t>
            </w:r>
            <w:r w:rsidRPr="000F5FFB">
              <w:rPr>
                <w:rFonts w:eastAsia="SimSun"/>
                <w:szCs w:val="24"/>
              </w:rPr>
              <w:t>] - Государственное управление</w:t>
            </w:r>
          </w:p>
        </w:tc>
        <w:tc>
          <w:tcPr>
            <w:tcW w:w="3261" w:type="dxa"/>
            <w:tcBorders>
              <w:top w:val="single" w:sz="4" w:space="0" w:color="000000"/>
              <w:left w:val="single" w:sz="4" w:space="0" w:color="000000"/>
              <w:bottom w:val="single" w:sz="4" w:space="0" w:color="auto"/>
            </w:tcBorders>
            <w:shd w:val="clear" w:color="auto" w:fill="auto"/>
          </w:tcPr>
          <w:p w:rsidR="00A45934" w:rsidRPr="000F5FFB" w:rsidRDefault="00A45934" w:rsidP="00143A8A">
            <w:pPr>
              <w:widowControl w:val="0"/>
              <w:jc w:val="both"/>
              <w:rPr>
                <w:szCs w:val="24"/>
              </w:rPr>
            </w:pPr>
            <w:r w:rsidRPr="000F5FFB">
              <w:rPr>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646" w:type="dxa"/>
            <w:tcBorders>
              <w:bottom w:val="single" w:sz="4" w:space="0" w:color="auto"/>
            </w:tcBorders>
          </w:tcPr>
          <w:p w:rsidR="00A45934" w:rsidRPr="00CA3907" w:rsidRDefault="00A45934" w:rsidP="00143A8A">
            <w:pPr>
              <w:widowControl w:val="0"/>
              <w:jc w:val="both"/>
              <w:rPr>
                <w:rFonts w:eastAsia="SimSun"/>
                <w:szCs w:val="24"/>
              </w:rPr>
            </w:pPr>
            <w:r w:rsidRPr="00CA3907">
              <w:rPr>
                <w:rFonts w:eastAsia="SimSun"/>
                <w:szCs w:val="24"/>
              </w:rPr>
              <w:t>- минимальная/максимальная площадь земельных участков – 100/10000 кв. м;</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12 м;</w:t>
            </w:r>
          </w:p>
          <w:p w:rsidR="00A45934" w:rsidRPr="00CA3907" w:rsidRDefault="00A45934" w:rsidP="00143A8A">
            <w:pPr>
              <w:widowControl w:val="0"/>
              <w:jc w:val="both"/>
              <w:rPr>
                <w:szCs w:val="24"/>
              </w:rPr>
            </w:pPr>
            <w:r w:rsidRPr="00CA3907">
              <w:rPr>
                <w:rFonts w:eastAsia="SimSun"/>
                <w:szCs w:val="24"/>
              </w:rPr>
              <w:t>- максимальное количество надземных этажей зданий – 4 этажа (включая мансардный этаж);</w:t>
            </w:r>
          </w:p>
          <w:p w:rsidR="00A45934" w:rsidRPr="00CA3907" w:rsidRDefault="00A45934" w:rsidP="00143A8A">
            <w:pPr>
              <w:widowControl w:val="0"/>
              <w:jc w:val="both"/>
              <w:rPr>
                <w:rFonts w:eastAsia="SimSun"/>
                <w:szCs w:val="24"/>
              </w:rPr>
            </w:pPr>
            <w:r w:rsidRPr="00CA3907">
              <w:rPr>
                <w:szCs w:val="24"/>
              </w:rPr>
              <w:t>- максимальная высота зданий – не более 20 м;</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rFonts w:eastAsia="SimSun"/>
                <w:szCs w:val="24"/>
              </w:rPr>
            </w:pPr>
            <w:r w:rsidRPr="00CA3907">
              <w:rPr>
                <w:szCs w:val="24"/>
              </w:rPr>
              <w:t>- минимальный отступ от кр</w:t>
            </w:r>
            <w:r>
              <w:rPr>
                <w:szCs w:val="24"/>
              </w:rPr>
              <w:t xml:space="preserve">асной линии улиц/проездов - </w:t>
            </w:r>
            <w:r w:rsidRPr="00CA3907">
              <w:rPr>
                <w:rFonts w:eastAsia="Times New Roman"/>
                <w:szCs w:val="24"/>
                <w:lang w:eastAsia="zh-CN"/>
              </w:rPr>
              <w:t>1,5м</w:t>
            </w:r>
          </w:p>
        </w:tc>
      </w:tr>
      <w:tr w:rsidR="00A45934" w:rsidRPr="000F5FFB" w:rsidTr="001F2536">
        <w:trPr>
          <w:trHeight w:val="120"/>
        </w:trPr>
        <w:tc>
          <w:tcPr>
            <w:tcW w:w="2830" w:type="dxa"/>
            <w:tcBorders>
              <w:top w:val="single" w:sz="4" w:space="0" w:color="auto"/>
              <w:left w:val="single" w:sz="4" w:space="0" w:color="000000"/>
              <w:bottom w:val="single" w:sz="4" w:space="0" w:color="000000"/>
            </w:tcBorders>
            <w:shd w:val="clear" w:color="auto" w:fill="auto"/>
          </w:tcPr>
          <w:p w:rsidR="00A45934" w:rsidRPr="002521DE" w:rsidRDefault="00A45934" w:rsidP="00143A8A">
            <w:pPr>
              <w:widowControl w:val="0"/>
              <w:overflowPunct w:val="0"/>
              <w:autoSpaceDE w:val="0"/>
              <w:jc w:val="both"/>
              <w:rPr>
                <w:rFonts w:eastAsia="Times New Roman"/>
                <w:bCs/>
                <w:szCs w:val="24"/>
                <w:lang w:eastAsia="zh-CN"/>
              </w:rPr>
            </w:pPr>
            <w:r w:rsidRPr="002521DE">
              <w:rPr>
                <w:rFonts w:eastAsia="Times New Roman"/>
                <w:bCs/>
                <w:szCs w:val="24"/>
                <w:lang w:eastAsia="zh-CN"/>
              </w:rPr>
              <w:t xml:space="preserve">[3.10.1] - Амбулаторное </w:t>
            </w:r>
            <w:r w:rsidRPr="002521DE">
              <w:rPr>
                <w:rFonts w:eastAsia="Times New Roman"/>
                <w:bCs/>
                <w:szCs w:val="24"/>
                <w:lang w:eastAsia="zh-CN"/>
              </w:rPr>
              <w:lastRenderedPageBreak/>
              <w:t>ветеринарное обслуживание</w:t>
            </w:r>
          </w:p>
        </w:tc>
        <w:tc>
          <w:tcPr>
            <w:tcW w:w="3261" w:type="dxa"/>
            <w:tcBorders>
              <w:top w:val="single" w:sz="4" w:space="0" w:color="auto"/>
              <w:left w:val="single" w:sz="4" w:space="0" w:color="000000"/>
              <w:bottom w:val="single" w:sz="4" w:space="0" w:color="000000"/>
            </w:tcBorders>
            <w:shd w:val="clear" w:color="auto" w:fill="auto"/>
          </w:tcPr>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lastRenderedPageBreak/>
              <w:t xml:space="preserve">размещение объектов </w:t>
            </w:r>
            <w:r w:rsidRPr="002521DE">
              <w:rPr>
                <w:rFonts w:eastAsia="Times New Roman"/>
                <w:bCs/>
                <w:szCs w:val="24"/>
                <w:lang w:eastAsia="zh-CN"/>
              </w:rPr>
              <w:lastRenderedPageBreak/>
              <w:t>капитального строительства, предназначенных для оказания ветеринарных услуг без содержания животных</w:t>
            </w:r>
          </w:p>
        </w:tc>
        <w:tc>
          <w:tcPr>
            <w:tcW w:w="8646" w:type="dxa"/>
            <w:tcBorders>
              <w:top w:val="single" w:sz="4" w:space="0" w:color="auto"/>
            </w:tcBorders>
          </w:tcPr>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lastRenderedPageBreak/>
              <w:t>- минимальная/максимальная площадь земельных участков – 100/10000 кв. м;</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lastRenderedPageBreak/>
              <w:t xml:space="preserve">- минимальная ширина земельных участков вдоль фронта улицы (проезда) – 12 м; </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максимальное количество надземных этажей зданий – 3 этажа (включая мансардный этаж);</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максимальная высота зданий – не более 20 м;</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максимальный процент застройки в границах земельного участка – 80%;</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максимальный процент застройки подземной части – не регламентируется;</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xml:space="preserve">- минимальный процент озеленения – </w:t>
            </w:r>
            <w:r>
              <w:rPr>
                <w:rFonts w:eastAsia="Times New Roman"/>
                <w:bCs/>
                <w:szCs w:val="24"/>
                <w:lang w:eastAsia="zh-CN"/>
              </w:rPr>
              <w:t>1</w:t>
            </w:r>
            <w:r w:rsidRPr="002521DE">
              <w:rPr>
                <w:rFonts w:eastAsia="Times New Roman"/>
                <w:bCs/>
                <w:szCs w:val="24"/>
                <w:lang w:eastAsia="zh-CN"/>
              </w:rPr>
              <w:t>0%;</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xml:space="preserve">- минимальные отступы до границ смежных земельных участков - 3 м;  </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минимальный отступ от красной линии улиц/проездов - 1,5м.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lastRenderedPageBreak/>
              <w:t>[4</w:t>
            </w:r>
            <w:r w:rsidRPr="000F5FFB">
              <w:rPr>
                <w:szCs w:val="24"/>
              </w:rPr>
              <w:t>.1</w:t>
            </w:r>
            <w:r w:rsidRPr="000F5FFB">
              <w:rPr>
                <w:rFonts w:eastAsia="SimSun"/>
                <w:szCs w:val="24"/>
              </w:rPr>
              <w:t>] - Деловое управление</w:t>
            </w: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100/10000 кв.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[4</w:t>
            </w:r>
            <w:r w:rsidRPr="000F5FFB">
              <w:rPr>
                <w:szCs w:val="24"/>
              </w:rPr>
              <w:t>.2</w:t>
            </w:r>
            <w:r w:rsidRPr="000F5FFB">
              <w:rPr>
                <w:rFonts w:eastAsia="SimSun"/>
                <w:szCs w:val="24"/>
              </w:rPr>
              <w:t>]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3A5E87" w:rsidP="00143A8A">
            <w:pPr>
              <w:widowControl w:val="0"/>
              <w:autoSpaceDE w:val="0"/>
              <w:jc w:val="both"/>
              <w:rPr>
                <w:rFonts w:eastAsia="SimSun"/>
                <w:szCs w:val="24"/>
              </w:rPr>
            </w:pPr>
            <w:r w:rsidRPr="003A5E87">
              <w:rPr>
                <w:rFonts w:eastAsia="SimSun"/>
                <w:szCs w:val="24"/>
              </w:rPr>
              <w:t xml:space="preserve">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w:t>
            </w:r>
            <w:r w:rsidRPr="003A5E87">
              <w:rPr>
                <w:rFonts w:eastAsia="SimSun"/>
                <w:szCs w:val="24"/>
              </w:rPr>
              <w:lastRenderedPageBreak/>
              <w:t>автомобилей сотрудников и посетителей торгового центра</w:t>
            </w:r>
          </w:p>
        </w:tc>
        <w:tc>
          <w:tcPr>
            <w:tcW w:w="8646" w:type="dxa"/>
          </w:tcPr>
          <w:p w:rsidR="00A45934" w:rsidRPr="00CA3907" w:rsidRDefault="00A45934" w:rsidP="00143A8A">
            <w:pPr>
              <w:widowControl w:val="0"/>
              <w:jc w:val="both"/>
              <w:rPr>
                <w:rFonts w:eastAsia="SimSun"/>
                <w:szCs w:val="24"/>
              </w:rPr>
            </w:pPr>
            <w:r w:rsidRPr="00CA3907">
              <w:rPr>
                <w:rFonts w:eastAsia="SimSun"/>
                <w:szCs w:val="24"/>
              </w:rPr>
              <w:lastRenderedPageBreak/>
              <w:t>- минимальная/максимальная площадь земельных участков – 10000/50000кв.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30 м;</w:t>
            </w:r>
          </w:p>
          <w:p w:rsidR="00A45934" w:rsidRPr="00CA3907" w:rsidRDefault="00A45934" w:rsidP="00143A8A">
            <w:pPr>
              <w:widowControl w:val="0"/>
              <w:jc w:val="both"/>
              <w:rPr>
                <w:rFonts w:eastAsia="SimSun"/>
                <w:szCs w:val="24"/>
              </w:rPr>
            </w:pPr>
            <w:r w:rsidRPr="00CA3907">
              <w:rPr>
                <w:szCs w:val="24"/>
              </w:rPr>
              <w:t>- максимальное количество этажей здания, сооружения– 4 этажа.</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- 20 м;</w:t>
            </w:r>
          </w:p>
          <w:p w:rsidR="00A45934" w:rsidRPr="00CA3907" w:rsidRDefault="00A45934" w:rsidP="00143A8A">
            <w:pPr>
              <w:widowControl w:val="0"/>
              <w:overflowPunct w:val="0"/>
              <w:autoSpaceDE w:val="0"/>
              <w:jc w:val="both"/>
              <w:rPr>
                <w:rFonts w:eastAsia="SimSun"/>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rFonts w:eastAsia="SimSun"/>
                <w:szCs w:val="24"/>
                <w:lang w:eastAsia="zh-CN"/>
              </w:rPr>
            </w:pPr>
            <w:r w:rsidRPr="00CA3907">
              <w:rPr>
                <w:szCs w:val="24"/>
              </w:rPr>
              <w:t>- минимальный отступ от кр</w:t>
            </w:r>
            <w:r>
              <w:rPr>
                <w:szCs w:val="24"/>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lastRenderedPageBreak/>
              <w:t>[4</w:t>
            </w:r>
            <w:r w:rsidRPr="000F5FFB">
              <w:rPr>
                <w:szCs w:val="24"/>
              </w:rPr>
              <w:t>.3</w:t>
            </w:r>
            <w:r w:rsidRPr="000F5FFB">
              <w:rPr>
                <w:rFonts w:eastAsia="SimSun"/>
                <w:szCs w:val="24"/>
              </w:rPr>
              <w:t xml:space="preserve">] - Рынки </w:t>
            </w:r>
          </w:p>
          <w:p w:rsidR="00A45934" w:rsidRPr="000F5FFB" w:rsidRDefault="00A45934" w:rsidP="00143A8A">
            <w:pPr>
              <w:widowControl w:val="0"/>
              <w:autoSpaceDE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rFonts w:eastAsia="SimSun"/>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45934" w:rsidRPr="000F5FFB" w:rsidRDefault="00A45934" w:rsidP="00143A8A">
            <w:pPr>
              <w:widowControl w:val="0"/>
              <w:autoSpaceDE w:val="0"/>
              <w:jc w:val="both"/>
              <w:rPr>
                <w:rFonts w:eastAsia="SimSun"/>
                <w:szCs w:val="24"/>
              </w:rPr>
            </w:pPr>
            <w:r w:rsidRPr="000F5FFB">
              <w:rPr>
                <w:rFonts w:eastAsia="SimSun"/>
                <w:szCs w:val="24"/>
              </w:rPr>
              <w:t>размещение гаражей и (или) стоянок для автомобилей сотрудников и посетителей рынка</w:t>
            </w:r>
          </w:p>
        </w:tc>
        <w:tc>
          <w:tcPr>
            <w:tcW w:w="8646" w:type="dxa"/>
          </w:tcPr>
          <w:p w:rsidR="00A45934" w:rsidRPr="00CA3907" w:rsidRDefault="00A45934" w:rsidP="00143A8A">
            <w:pPr>
              <w:widowControl w:val="0"/>
              <w:jc w:val="both"/>
              <w:rPr>
                <w:rFonts w:eastAsia="SimSun"/>
                <w:szCs w:val="24"/>
              </w:rPr>
            </w:pPr>
            <w:r w:rsidRPr="00CA3907">
              <w:rPr>
                <w:rFonts w:eastAsia="SimSun"/>
                <w:szCs w:val="24"/>
              </w:rPr>
              <w:t>- минимальная/максимальная площадь земельных участков – 100/15000кв. м.</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12 м;</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SimSun"/>
                <w:szCs w:val="24"/>
              </w:rPr>
            </w:pPr>
            <w:r w:rsidRPr="00CA3907">
              <w:rPr>
                <w:szCs w:val="24"/>
              </w:rPr>
              <w:t>- максимальное количество этажей здания, сооружения– 3 этажа;</w:t>
            </w:r>
          </w:p>
          <w:p w:rsidR="00A45934" w:rsidRPr="00CA3907" w:rsidRDefault="00A45934" w:rsidP="00143A8A">
            <w:pPr>
              <w:widowControl w:val="0"/>
              <w:jc w:val="both"/>
              <w:rPr>
                <w:szCs w:val="24"/>
              </w:rPr>
            </w:pPr>
            <w:r w:rsidRPr="00CA3907">
              <w:rPr>
                <w:rFonts w:eastAsia="SimSun"/>
                <w:szCs w:val="24"/>
              </w:rPr>
              <w:t>- максимальная высота зданий, строений - 20 м;</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lang w:eastAsia="zh-CN"/>
              </w:rPr>
            </w:pPr>
            <w:r w:rsidRPr="00CA3907">
              <w:rPr>
                <w:szCs w:val="24"/>
              </w:rPr>
              <w:t>- минимальный отступ от кр</w:t>
            </w:r>
            <w:r>
              <w:rPr>
                <w:szCs w:val="24"/>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300/10000 кв.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8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tabs>
                <w:tab w:val="left" w:pos="2520"/>
              </w:tabs>
              <w:jc w:val="both"/>
              <w:rPr>
                <w:rFonts w:eastAsia="SimSun"/>
                <w:szCs w:val="24"/>
                <w:lang w:eastAsia="zh-CN"/>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[4</w:t>
            </w:r>
            <w:r w:rsidRPr="000F5FFB">
              <w:rPr>
                <w:szCs w:val="24"/>
              </w:rPr>
              <w:t>.5</w:t>
            </w:r>
            <w:r w:rsidRPr="000F5FFB">
              <w:rPr>
                <w:rFonts w:eastAsia="SimSun"/>
                <w:szCs w:val="24"/>
              </w:rPr>
              <w:t xml:space="preserve">] - </w:t>
            </w:r>
            <w:r w:rsidRPr="000F5FFB">
              <w:rPr>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100/10000 кв.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tabs>
                <w:tab w:val="left" w:pos="2520"/>
              </w:tabs>
              <w:jc w:val="both"/>
              <w:rPr>
                <w:rFonts w:eastAsia="Times New Roman"/>
                <w:szCs w:val="24"/>
                <w:lang w:eastAsia="zh-CN"/>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 xml:space="preserve">Общественное </w:t>
            </w:r>
            <w:r w:rsidRPr="000F5FFB">
              <w:rPr>
                <w:szCs w:val="24"/>
              </w:rPr>
              <w:lastRenderedPageBreak/>
              <w:t>питание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lastRenderedPageBreak/>
              <w:t xml:space="preserve">размещение объектов </w:t>
            </w:r>
            <w:r w:rsidRPr="000F5FFB">
              <w:rPr>
                <w:szCs w:val="24"/>
              </w:rPr>
              <w:lastRenderedPageBreak/>
              <w:t>капитального строительства в целях устройства мест общественного питания (рестораны, кафе, столовые, закусочные, бары)</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lastRenderedPageBreak/>
              <w:t>- минимальная/максимальная площадь земельных участков – 300/10000 кв. м;</w:t>
            </w:r>
          </w:p>
          <w:p w:rsidR="00A45934" w:rsidRPr="00CA3907" w:rsidRDefault="00A45934" w:rsidP="00143A8A">
            <w:pPr>
              <w:widowControl w:val="0"/>
              <w:jc w:val="both"/>
              <w:rPr>
                <w:rFonts w:eastAsia="SimSun"/>
                <w:szCs w:val="24"/>
              </w:rPr>
            </w:pPr>
            <w:r w:rsidRPr="00CA3907">
              <w:rPr>
                <w:szCs w:val="24"/>
              </w:rPr>
              <w:lastRenderedPageBreak/>
              <w:t xml:space="preserve">- минимальная ширина земельных участков вдоль фронта улицы (проезда) – 8 м; </w:t>
            </w:r>
          </w:p>
          <w:p w:rsidR="00A45934" w:rsidRPr="00CA3907" w:rsidRDefault="00A45934" w:rsidP="00143A8A">
            <w:pPr>
              <w:widowControl w:val="0"/>
              <w:jc w:val="both"/>
              <w:rPr>
                <w:szCs w:val="24"/>
              </w:rPr>
            </w:pPr>
            <w:r w:rsidRPr="00CA3907">
              <w:rPr>
                <w:rFonts w:eastAsia="SimSun"/>
                <w:szCs w:val="24"/>
              </w:rPr>
              <w:t>- максимальное количество надземных этажей зданий – 3 этажа (включая мансардный этаж);</w:t>
            </w:r>
          </w:p>
          <w:p w:rsidR="00A45934" w:rsidRPr="00CA3907" w:rsidRDefault="00A45934" w:rsidP="00143A8A">
            <w:pPr>
              <w:widowControl w:val="0"/>
              <w:jc w:val="both"/>
              <w:rPr>
                <w:rFonts w:eastAsia="SimSun"/>
                <w:szCs w:val="24"/>
              </w:rPr>
            </w:pPr>
            <w:r w:rsidRPr="00CA3907">
              <w:rPr>
                <w:szCs w:val="24"/>
              </w:rPr>
              <w:t>- максимальная высота зданий – не более 20 м;</w:t>
            </w:r>
          </w:p>
          <w:p w:rsidR="00A45934" w:rsidRPr="00CA3907" w:rsidRDefault="00A45934" w:rsidP="00143A8A">
            <w:pPr>
              <w:widowControl w:val="0"/>
              <w:overflowPunct w:val="0"/>
              <w:autoSpaceDE w:val="0"/>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tabs>
                <w:tab w:val="left" w:pos="2520"/>
              </w:tabs>
              <w:jc w:val="both"/>
              <w:rPr>
                <w:szCs w:val="24"/>
              </w:rPr>
            </w:pPr>
            <w:r w:rsidRPr="00CA3907">
              <w:rPr>
                <w:szCs w:val="24"/>
              </w:rPr>
              <w:t>- минимальный отступ от кр</w:t>
            </w:r>
            <w:r>
              <w:rPr>
                <w:szCs w:val="24"/>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lastRenderedPageBreak/>
              <w:t>[</w:t>
            </w:r>
            <w:r w:rsidRPr="000F5FFB">
              <w:rPr>
                <w:szCs w:val="24"/>
              </w:rPr>
              <w:t>4.7</w:t>
            </w:r>
            <w:r w:rsidRPr="000F5FFB">
              <w:rPr>
                <w:rFonts w:eastAsia="SimSun"/>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772C76" w:rsidP="00772C76">
            <w:pPr>
              <w:widowControl w:val="0"/>
              <w:rPr>
                <w:szCs w:val="24"/>
              </w:rPr>
            </w:pPr>
            <w:r w:rsidRPr="00772C76">
              <w:rPr>
                <w:szCs w:val="24"/>
              </w:rPr>
              <w:t>Размещение гостиниц.</w:t>
            </w:r>
          </w:p>
        </w:tc>
        <w:tc>
          <w:tcPr>
            <w:tcW w:w="8646" w:type="dxa"/>
          </w:tcPr>
          <w:p w:rsidR="00A45934" w:rsidRPr="00CA3907" w:rsidRDefault="00A45934" w:rsidP="00143A8A">
            <w:pPr>
              <w:widowControl w:val="0"/>
              <w:jc w:val="both"/>
              <w:rPr>
                <w:szCs w:val="24"/>
              </w:rPr>
            </w:pPr>
            <w:r w:rsidRPr="00CA3907">
              <w:rPr>
                <w:rFonts w:eastAsia="SimSun"/>
                <w:szCs w:val="24"/>
              </w:rPr>
              <w:t xml:space="preserve">- минимальная/максимальная площадь земельных участков – </w:t>
            </w:r>
            <w:r w:rsidR="00E334B1">
              <w:rPr>
                <w:rFonts w:eastAsia="SimSun"/>
                <w:szCs w:val="24"/>
              </w:rPr>
              <w:t>3</w:t>
            </w:r>
            <w:r w:rsidRPr="00CA3907">
              <w:rPr>
                <w:rFonts w:eastAsia="SimSun"/>
                <w:szCs w:val="24"/>
              </w:rPr>
              <w:t>00/15000 кв. м;</w:t>
            </w:r>
          </w:p>
          <w:p w:rsidR="00A45934" w:rsidRPr="00CA3907" w:rsidRDefault="00A45934" w:rsidP="00143A8A">
            <w:pPr>
              <w:widowControl w:val="0"/>
              <w:jc w:val="both"/>
              <w:rPr>
                <w:rFonts w:eastAsia="SimSun"/>
                <w:szCs w:val="24"/>
              </w:rPr>
            </w:pPr>
            <w:r w:rsidRPr="00CA3907">
              <w:rPr>
                <w:szCs w:val="24"/>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szCs w:val="24"/>
              </w:rPr>
            </w:pPr>
            <w:r w:rsidRPr="00CA3907">
              <w:rPr>
                <w:rFonts w:eastAsia="SimSun"/>
                <w:szCs w:val="24"/>
              </w:rPr>
              <w:t>- максимальное количество надземных этажей зданий – 3 этажа (включая мансардный этаж);</w:t>
            </w:r>
          </w:p>
          <w:p w:rsidR="00A45934" w:rsidRPr="00CA3907" w:rsidRDefault="00A45934" w:rsidP="00143A8A">
            <w:pPr>
              <w:widowControl w:val="0"/>
              <w:jc w:val="both"/>
              <w:rPr>
                <w:rFonts w:eastAsia="SimSun"/>
                <w:szCs w:val="24"/>
              </w:rPr>
            </w:pPr>
            <w:r w:rsidRPr="00CA3907">
              <w:rPr>
                <w:szCs w:val="24"/>
              </w:rPr>
              <w:t>- максимальная высота зданий – не более 20 м;</w:t>
            </w:r>
          </w:p>
          <w:p w:rsidR="00A45934" w:rsidRPr="00CA3907" w:rsidRDefault="00A45934" w:rsidP="00143A8A">
            <w:pPr>
              <w:widowControl w:val="0"/>
              <w:overflowPunct w:val="0"/>
              <w:autoSpaceDE w:val="0"/>
              <w:jc w:val="both"/>
              <w:rPr>
                <w:rFonts w:eastAsia="SimSun"/>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rPr>
            </w:pPr>
            <w:r w:rsidRPr="00CA3907">
              <w:rPr>
                <w:szCs w:val="24"/>
              </w:rPr>
              <w:t xml:space="preserve">- минимальный отступ от красной линии улиц/проездов </w:t>
            </w:r>
            <w:r>
              <w:rPr>
                <w:szCs w:val="24"/>
              </w:rPr>
              <w:t xml:space="preserve">-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w:t>
            </w:r>
            <w:r w:rsidRPr="000F5FFB">
              <w:rPr>
                <w:szCs w:val="24"/>
              </w:rPr>
              <w:t>4.10</w:t>
            </w:r>
            <w:r w:rsidRPr="000F5FFB">
              <w:rPr>
                <w:rFonts w:eastAsia="SimSun"/>
                <w:szCs w:val="24"/>
              </w:rPr>
              <w:t>] - Выставочно-ярмарочная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Pr>
          <w:p w:rsidR="00A45934" w:rsidRPr="00CA3907" w:rsidRDefault="00A45934" w:rsidP="00143A8A">
            <w:pPr>
              <w:widowControl w:val="0"/>
              <w:jc w:val="both"/>
              <w:rPr>
                <w:rFonts w:eastAsia="SimSun"/>
                <w:szCs w:val="24"/>
              </w:rPr>
            </w:pPr>
            <w:r w:rsidRPr="00CA3907">
              <w:rPr>
                <w:rFonts w:eastAsia="SimSun"/>
                <w:szCs w:val="24"/>
              </w:rPr>
              <w:t>- минимальная/максимальная площадь земельных участков – 5000/50000кв.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20 м;</w:t>
            </w:r>
          </w:p>
          <w:p w:rsidR="00A45934" w:rsidRPr="00CA3907" w:rsidRDefault="00A45934" w:rsidP="00143A8A">
            <w:pPr>
              <w:widowControl w:val="0"/>
              <w:jc w:val="both"/>
              <w:rPr>
                <w:rFonts w:eastAsia="SimSun"/>
                <w:szCs w:val="24"/>
              </w:rPr>
            </w:pPr>
            <w:r w:rsidRPr="00CA3907">
              <w:rPr>
                <w:szCs w:val="24"/>
              </w:rPr>
              <w:t>- максимальное количество этажей здания, сооружения– 4 этажа.</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- 20 м;</w:t>
            </w:r>
          </w:p>
          <w:p w:rsidR="00A45934" w:rsidRPr="00CA3907" w:rsidRDefault="00A45934" w:rsidP="00143A8A">
            <w:pPr>
              <w:widowControl w:val="0"/>
              <w:overflowPunct w:val="0"/>
              <w:autoSpaceDE w:val="0"/>
              <w:jc w:val="both"/>
              <w:rPr>
                <w:rFonts w:eastAsia="SimSun"/>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минимальный отступ от кр</w:t>
            </w:r>
            <w:r>
              <w:rPr>
                <w:szCs w:val="24"/>
              </w:rPr>
              <w:t xml:space="preserve">асной линии улиц/проездов - </w:t>
            </w:r>
            <w:r w:rsidRPr="00CA3907">
              <w:rPr>
                <w:rFonts w:eastAsia="Times New Roman"/>
                <w:szCs w:val="24"/>
                <w:lang w:eastAsia="zh-CN"/>
              </w:rPr>
              <w:t>1,5м</w:t>
            </w:r>
          </w:p>
        </w:tc>
      </w:tr>
      <w:tr w:rsidR="00A45934" w:rsidRPr="000F5FFB" w:rsidTr="001F2536">
        <w:trPr>
          <w:trHeight w:val="1470"/>
        </w:trPr>
        <w:tc>
          <w:tcPr>
            <w:tcW w:w="2830" w:type="dxa"/>
            <w:tcBorders>
              <w:top w:val="single" w:sz="4" w:space="0" w:color="000000"/>
              <w:left w:val="single" w:sz="4" w:space="0" w:color="000000"/>
              <w:bottom w:val="single" w:sz="4" w:space="0" w:color="auto"/>
            </w:tcBorders>
            <w:shd w:val="clear" w:color="auto" w:fill="auto"/>
          </w:tcPr>
          <w:p w:rsidR="00A45934" w:rsidRPr="000F5FFB" w:rsidRDefault="00A45934" w:rsidP="00143A8A">
            <w:pPr>
              <w:widowControl w:val="0"/>
              <w:rPr>
                <w:rFonts w:eastAsia="SimSun"/>
                <w:szCs w:val="24"/>
              </w:rPr>
            </w:pPr>
            <w:r w:rsidRPr="00E727FE">
              <w:rPr>
                <w:rFonts w:eastAsia="SimSun"/>
                <w:szCs w:val="24"/>
              </w:rPr>
              <w:t xml:space="preserve">[5.1.3] – </w:t>
            </w:r>
            <w:r w:rsidRPr="00E727FE">
              <w:rPr>
                <w:szCs w:val="24"/>
              </w:rPr>
              <w:t>Площадки для занятий спортом</w:t>
            </w:r>
          </w:p>
        </w:tc>
        <w:tc>
          <w:tcPr>
            <w:tcW w:w="3261" w:type="dxa"/>
            <w:tcBorders>
              <w:top w:val="single" w:sz="4" w:space="0" w:color="000000"/>
              <w:left w:val="single" w:sz="4" w:space="0" w:color="000000"/>
              <w:bottom w:val="single" w:sz="4" w:space="0" w:color="auto"/>
            </w:tcBorders>
            <w:shd w:val="clear" w:color="auto" w:fill="auto"/>
          </w:tcPr>
          <w:p w:rsidR="00A45934" w:rsidRPr="000F5FFB" w:rsidRDefault="00A45934" w:rsidP="00143A8A">
            <w:pPr>
              <w:widowControl w:val="0"/>
              <w:jc w:val="both"/>
              <w:rPr>
                <w:szCs w:val="24"/>
              </w:rPr>
            </w:pPr>
            <w:r w:rsidRPr="00E727FE">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bottom w:val="single" w:sz="4" w:space="0" w:color="auto"/>
            </w:tcBorders>
          </w:tcPr>
          <w:p w:rsidR="00A45934" w:rsidRPr="00CA3907" w:rsidRDefault="00A45934" w:rsidP="00143A8A">
            <w:pPr>
              <w:widowControl w:val="0"/>
              <w:jc w:val="both"/>
              <w:rPr>
                <w:rFonts w:eastAsia="SimSun"/>
                <w:szCs w:val="24"/>
                <w:lang w:eastAsia="zh-CN"/>
              </w:rPr>
            </w:pPr>
            <w:r w:rsidRPr="00CA3907">
              <w:rPr>
                <w:rFonts w:eastAsia="SimSun"/>
                <w:szCs w:val="24"/>
                <w:lang w:eastAsia="zh-CN"/>
              </w:rPr>
              <w:t xml:space="preserve">- минимальная/максимальная площадь земельных участков – </w:t>
            </w:r>
            <w:r w:rsidR="00D46FD1">
              <w:rPr>
                <w:rFonts w:eastAsia="SimSun"/>
                <w:szCs w:val="24"/>
                <w:lang w:eastAsia="zh-CN"/>
              </w:rPr>
              <w:t>50</w:t>
            </w:r>
            <w:r w:rsidRPr="00CA3907">
              <w:rPr>
                <w:rFonts w:eastAsia="SimSun"/>
                <w:szCs w:val="24"/>
                <w:lang w:eastAsia="zh-CN"/>
              </w:rPr>
              <w:t>/10000 кв. м;</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2 м;</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SimSun"/>
                <w:szCs w:val="24"/>
                <w:lang w:eastAsia="zh-CN"/>
              </w:rPr>
            </w:pPr>
            <w:r w:rsidRPr="00CA3907">
              <w:rPr>
                <w:rStyle w:val="a7"/>
                <w:color w:val="000000"/>
                <w:szCs w:val="24"/>
                <w:u w:val="none"/>
              </w:rPr>
              <w:t>-без права возведения объектов капитального строительства</w:t>
            </w:r>
            <w:r w:rsidRPr="00CA3907">
              <w:rPr>
                <w:rFonts w:eastAsia="Times New Roman"/>
                <w:szCs w:val="24"/>
                <w:lang w:eastAsia="zh-CN"/>
              </w:rPr>
              <w:t>.</w:t>
            </w:r>
          </w:p>
          <w:p w:rsidR="00A45934" w:rsidRPr="00CA3907" w:rsidRDefault="00A45934" w:rsidP="00143A8A">
            <w:pPr>
              <w:widowControl w:val="0"/>
              <w:jc w:val="both"/>
              <w:rPr>
                <w:rFonts w:eastAsia="SimSun"/>
                <w:szCs w:val="24"/>
                <w:lang w:eastAsia="zh-CN"/>
              </w:rPr>
            </w:pPr>
          </w:p>
          <w:p w:rsidR="00A45934" w:rsidRPr="00CA3907" w:rsidRDefault="00A45934" w:rsidP="00143A8A">
            <w:pPr>
              <w:widowControl w:val="0"/>
              <w:jc w:val="both"/>
              <w:rPr>
                <w:rFonts w:eastAsia="SimSun"/>
                <w:szCs w:val="24"/>
              </w:rPr>
            </w:pPr>
          </w:p>
        </w:tc>
      </w:tr>
      <w:tr w:rsidR="00A45934" w:rsidRPr="000F5FFB" w:rsidTr="001F2536">
        <w:trPr>
          <w:trHeight w:val="237"/>
        </w:trPr>
        <w:tc>
          <w:tcPr>
            <w:tcW w:w="2830" w:type="dxa"/>
            <w:tcBorders>
              <w:top w:val="single" w:sz="4" w:space="0" w:color="auto"/>
              <w:left w:val="single" w:sz="4" w:space="0" w:color="000000"/>
              <w:bottom w:val="single" w:sz="4" w:space="0" w:color="000000"/>
            </w:tcBorders>
            <w:shd w:val="clear" w:color="auto" w:fill="auto"/>
          </w:tcPr>
          <w:p w:rsidR="00A45934" w:rsidRPr="002521DE" w:rsidRDefault="00A45934" w:rsidP="00956BC2">
            <w:pPr>
              <w:widowControl w:val="0"/>
              <w:overflowPunct w:val="0"/>
              <w:autoSpaceDE w:val="0"/>
              <w:rPr>
                <w:rFonts w:eastAsia="Times New Roman"/>
                <w:bCs/>
                <w:szCs w:val="24"/>
                <w:lang w:eastAsia="zh-CN"/>
              </w:rPr>
            </w:pPr>
            <w:r w:rsidRPr="002521DE">
              <w:rPr>
                <w:rFonts w:eastAsia="Times New Roman"/>
                <w:bCs/>
                <w:szCs w:val="24"/>
                <w:lang w:eastAsia="zh-CN"/>
              </w:rPr>
              <w:lastRenderedPageBreak/>
              <w:t>[8.3] - Обеспечение внутреннего правопорядка</w:t>
            </w:r>
          </w:p>
        </w:tc>
        <w:tc>
          <w:tcPr>
            <w:tcW w:w="3261" w:type="dxa"/>
            <w:tcBorders>
              <w:top w:val="single" w:sz="4" w:space="0" w:color="auto"/>
              <w:left w:val="single" w:sz="4" w:space="0" w:color="000000"/>
              <w:bottom w:val="single" w:sz="4" w:space="0" w:color="000000"/>
            </w:tcBorders>
            <w:shd w:val="clear" w:color="auto" w:fill="auto"/>
          </w:tcPr>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6" w:type="dxa"/>
            <w:tcBorders>
              <w:top w:val="single" w:sz="4" w:space="0" w:color="auto"/>
            </w:tcBorders>
          </w:tcPr>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минимальная/максимальная площадь земельных участков –100 /10000 кв. м;</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минимальная ширина земельных участков вдоль фронта улицы (проезда) – 12 м;</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xml:space="preserve">- максимальное количество надземных этажей зданий – 3 этажа (включая мансардный этаж); </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максимальная высота строений, сооружений от уровня земли - 20 м;</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максимальный процент застройки в границах земельного участка – 80%;</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максимальный процент застройки подземной части – не регламентируется;</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xml:space="preserve">- минимальный процент озеленения – </w:t>
            </w:r>
            <w:r>
              <w:rPr>
                <w:rFonts w:eastAsia="Times New Roman"/>
                <w:bCs/>
                <w:szCs w:val="24"/>
                <w:lang w:eastAsia="zh-CN"/>
              </w:rPr>
              <w:t>1</w:t>
            </w:r>
            <w:r w:rsidRPr="002521DE">
              <w:rPr>
                <w:rFonts w:eastAsia="Times New Roman"/>
                <w:bCs/>
                <w:szCs w:val="24"/>
                <w:lang w:eastAsia="zh-CN"/>
              </w:rPr>
              <w:t>0%;</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минимальные отступы от границ земельных участков - 1 м;</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xml:space="preserve">- минимальный отступ от красной линии улиц/проездов </w:t>
            </w:r>
            <w:r>
              <w:rPr>
                <w:rFonts w:eastAsia="Times New Roman"/>
                <w:bCs/>
                <w:szCs w:val="24"/>
                <w:lang w:eastAsia="zh-CN"/>
              </w:rPr>
              <w:t>–</w:t>
            </w:r>
            <w:r w:rsidRPr="002521DE">
              <w:rPr>
                <w:rFonts w:eastAsia="Times New Roman"/>
                <w:bCs/>
                <w:szCs w:val="24"/>
                <w:lang w:eastAsia="zh-CN"/>
              </w:rPr>
              <w:t xml:space="preserve"> 1</w:t>
            </w:r>
            <w:r>
              <w:rPr>
                <w:rFonts w:eastAsia="Times New Roman"/>
                <w:bCs/>
                <w:szCs w:val="24"/>
                <w:lang w:eastAsia="zh-CN"/>
              </w:rPr>
              <w:t>,5</w:t>
            </w:r>
            <w:r w:rsidRPr="002521DE">
              <w:rPr>
                <w:rFonts w:eastAsia="Times New Roman"/>
                <w:bCs/>
                <w:szCs w:val="24"/>
                <w:lang w:eastAsia="zh-CN"/>
              </w:rPr>
              <w:t xml:space="preserve">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widowControl w:val="0"/>
              <w:jc w:val="both"/>
              <w:rPr>
                <w:szCs w:val="24"/>
              </w:rPr>
            </w:pPr>
            <w:r w:rsidRPr="00DD3284">
              <w:rPr>
                <w:rFonts w:eastAsia="SimSun"/>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A45934" w:rsidRPr="00CA3907" w:rsidRDefault="00A45934" w:rsidP="00143A8A">
            <w:pPr>
              <w:widowControl w:val="0"/>
              <w:ind w:firstLine="340"/>
              <w:jc w:val="both"/>
            </w:pPr>
            <w:r w:rsidRPr="00CA3907">
              <w:t>Регламенты не устанавливаются в соответствии с ч.4, ст.36 Градостроительного кодекса Российской Федерации.</w:t>
            </w:r>
          </w:p>
          <w:p w:rsidR="00A45934" w:rsidRPr="00CA3907" w:rsidRDefault="00A45934" w:rsidP="00143A8A">
            <w:pPr>
              <w:widowControl w:val="0"/>
              <w:jc w:val="both"/>
              <w:rPr>
                <w:rFonts w:eastAsia="SimSun"/>
                <w:szCs w:val="24"/>
              </w:rPr>
            </w:pPr>
          </w:p>
        </w:tc>
      </w:tr>
      <w:tr w:rsidR="00A45934" w:rsidRPr="000F5FFB" w:rsidTr="001F2536">
        <w:trPr>
          <w:trHeight w:val="165"/>
        </w:trPr>
        <w:tc>
          <w:tcPr>
            <w:tcW w:w="2830" w:type="dxa"/>
            <w:tcBorders>
              <w:top w:val="single" w:sz="4" w:space="0" w:color="000000"/>
              <w:left w:val="single" w:sz="4" w:space="0" w:color="000000"/>
              <w:bottom w:val="single" w:sz="4" w:space="0" w:color="auto"/>
            </w:tcBorders>
            <w:shd w:val="clear" w:color="auto" w:fill="auto"/>
          </w:tcPr>
          <w:p w:rsidR="00A45934" w:rsidRPr="00962B67" w:rsidRDefault="00A45934" w:rsidP="00143A8A">
            <w:pPr>
              <w:widowControl w:val="0"/>
              <w:overflowPunct w:val="0"/>
              <w:autoSpaceDE w:val="0"/>
              <w:ind w:firstLine="709"/>
              <w:jc w:val="both"/>
              <w:rPr>
                <w:rFonts w:eastAsia="Times New Roman"/>
                <w:bCs/>
                <w:szCs w:val="24"/>
                <w:lang w:eastAsia="zh-CN"/>
              </w:rPr>
            </w:pPr>
            <w:r w:rsidRPr="00962B67">
              <w:rPr>
                <w:rFonts w:eastAsia="Times New Roman"/>
                <w:bCs/>
                <w:szCs w:val="24"/>
                <w:lang w:eastAsia="zh-CN"/>
              </w:rPr>
              <w:t xml:space="preserve">[12.0] – Земельные </w:t>
            </w:r>
            <w:r w:rsidRPr="00962B67">
              <w:rPr>
                <w:rFonts w:eastAsia="Times New Roman"/>
                <w:bCs/>
                <w:szCs w:val="24"/>
                <w:lang w:eastAsia="zh-CN"/>
              </w:rPr>
              <w:lastRenderedPageBreak/>
              <w:t>участки (территории) общего пользования</w:t>
            </w:r>
          </w:p>
        </w:tc>
        <w:tc>
          <w:tcPr>
            <w:tcW w:w="3261" w:type="dxa"/>
            <w:tcBorders>
              <w:top w:val="single" w:sz="4" w:space="0" w:color="000000"/>
              <w:left w:val="single" w:sz="4" w:space="0" w:color="000000"/>
              <w:bottom w:val="single" w:sz="4" w:space="0" w:color="auto"/>
            </w:tcBorders>
            <w:shd w:val="clear" w:color="auto" w:fill="auto"/>
          </w:tcPr>
          <w:p w:rsidR="00A45934" w:rsidRPr="007C530F" w:rsidRDefault="00A45934" w:rsidP="00143A8A">
            <w:pPr>
              <w:pStyle w:val="afa"/>
              <w:overflowPunct w:val="0"/>
              <w:ind w:firstLine="709"/>
              <w:rPr>
                <w:rFonts w:ascii="Times New Roman" w:hAnsi="Times New Roman" w:cs="Times New Roman"/>
                <w:bCs/>
                <w:sz w:val="24"/>
                <w:szCs w:val="24"/>
              </w:rPr>
            </w:pPr>
            <w:r w:rsidRPr="007C530F">
              <w:rPr>
                <w:rFonts w:ascii="Times New Roman" w:hAnsi="Times New Roman" w:cs="Times New Roman"/>
                <w:bCs/>
                <w:sz w:val="24"/>
                <w:szCs w:val="24"/>
              </w:rPr>
              <w:lastRenderedPageBreak/>
              <w:t xml:space="preserve">земельные участки </w:t>
            </w:r>
            <w:r w:rsidRPr="007C530F">
              <w:rPr>
                <w:rFonts w:ascii="Times New Roman" w:hAnsi="Times New Roman" w:cs="Times New Roman"/>
                <w:bCs/>
                <w:sz w:val="24"/>
                <w:szCs w:val="24"/>
              </w:rPr>
              <w:lastRenderedPageBreak/>
              <w:t>общего пользования.</w:t>
            </w:r>
            <w:r>
              <w:rPr>
                <w:rFonts w:ascii="Times New Roman" w:hAnsi="Times New Roman" w:cs="Times New Roman"/>
                <w:bCs/>
                <w:sz w:val="24"/>
                <w:szCs w:val="24"/>
                <w:lang w:val="en-US"/>
              </w:rPr>
              <w:t>C</w:t>
            </w:r>
            <w:r w:rsidRPr="007C530F">
              <w:rPr>
                <w:rFonts w:ascii="Times New Roman" w:hAnsi="Times New Roman" w:cs="Times New Roman"/>
                <w:bCs/>
                <w:sz w:val="24"/>
                <w:szCs w:val="24"/>
              </w:rPr>
              <w:t>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bottom w:val="single" w:sz="4" w:space="0" w:color="auto"/>
            </w:tcBorders>
          </w:tcPr>
          <w:p w:rsidR="00A45934" w:rsidRPr="00962B67" w:rsidRDefault="00A45934" w:rsidP="00143A8A">
            <w:pPr>
              <w:widowControl w:val="0"/>
              <w:overflowPunct w:val="0"/>
              <w:autoSpaceDE w:val="0"/>
              <w:ind w:firstLine="709"/>
              <w:jc w:val="both"/>
              <w:rPr>
                <w:rFonts w:eastAsia="Times New Roman"/>
                <w:bCs/>
                <w:szCs w:val="24"/>
                <w:lang w:eastAsia="zh-CN"/>
              </w:rPr>
            </w:pPr>
            <w:r w:rsidRPr="00962B67">
              <w:rPr>
                <w:rFonts w:eastAsia="Times New Roman"/>
                <w:bCs/>
                <w:szCs w:val="24"/>
                <w:lang w:eastAsia="zh-CN"/>
              </w:rPr>
              <w:lastRenderedPageBreak/>
              <w:t>- минимальная/максимальная площадь земельных участков не устанавливается;</w:t>
            </w:r>
          </w:p>
          <w:p w:rsidR="00A45934" w:rsidRPr="00962B67" w:rsidRDefault="00A45934" w:rsidP="00143A8A">
            <w:pPr>
              <w:widowControl w:val="0"/>
              <w:overflowPunct w:val="0"/>
              <w:autoSpaceDE w:val="0"/>
              <w:ind w:firstLine="709"/>
              <w:jc w:val="both"/>
              <w:rPr>
                <w:rFonts w:eastAsia="Times New Roman"/>
                <w:bCs/>
                <w:szCs w:val="24"/>
                <w:lang w:eastAsia="zh-CN"/>
              </w:rPr>
            </w:pPr>
            <w:r w:rsidRPr="00962B67">
              <w:rPr>
                <w:rFonts w:eastAsia="Times New Roman"/>
                <w:bCs/>
                <w:szCs w:val="24"/>
                <w:lang w:eastAsia="zh-CN"/>
              </w:rPr>
              <w:lastRenderedPageBreak/>
              <w:t>- регламенты не распространяются;</w:t>
            </w:r>
          </w:p>
          <w:p w:rsidR="00A45934" w:rsidRPr="00962B67" w:rsidRDefault="00A45934" w:rsidP="00143A8A">
            <w:pPr>
              <w:widowControl w:val="0"/>
              <w:overflowPunct w:val="0"/>
              <w:autoSpaceDE w:val="0"/>
              <w:ind w:firstLine="709"/>
              <w:jc w:val="both"/>
              <w:rPr>
                <w:rFonts w:eastAsia="Times New Roman"/>
                <w:bCs/>
                <w:szCs w:val="24"/>
                <w:lang w:eastAsia="zh-CN"/>
              </w:rPr>
            </w:pPr>
            <w:r w:rsidRPr="00962B67">
              <w:rPr>
                <w:rFonts w:eastAsia="Times New Roman"/>
                <w:bCs/>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rPr>
          <w:trHeight w:val="5085"/>
        </w:trPr>
        <w:tc>
          <w:tcPr>
            <w:tcW w:w="2830" w:type="dxa"/>
            <w:tcBorders>
              <w:top w:val="single" w:sz="4" w:space="0" w:color="auto"/>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auto"/>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auto"/>
            </w:tcBorders>
          </w:tcPr>
          <w:p w:rsidR="00A45934" w:rsidRDefault="00A45934" w:rsidP="00143A8A">
            <w:pPr>
              <w:widowControl w:val="0"/>
              <w:jc w:val="both"/>
              <w:rPr>
                <w:rFonts w:eastAsia="SimSun"/>
                <w:szCs w:val="24"/>
              </w:rPr>
            </w:pPr>
            <w:r w:rsidRPr="00CA3907">
              <w:rPr>
                <w:rFonts w:eastAsia="SimSun"/>
                <w:szCs w:val="24"/>
              </w:rPr>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w:t>
            </w:r>
            <w:r w:rsidRPr="000F5FFB">
              <w:rPr>
                <w:rFonts w:ascii="Times New Roman" w:eastAsia="SimSun" w:hAnsi="Times New Roman" w:cs="Times New Roman"/>
                <w:sz w:val="24"/>
                <w:szCs w:val="24"/>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Pr>
          <w:p w:rsidR="00A45934" w:rsidRPr="00CA3907" w:rsidRDefault="00A45934" w:rsidP="00143A8A">
            <w:pPr>
              <w:widowControl w:val="0"/>
              <w:jc w:val="both"/>
              <w:rPr>
                <w:szCs w:val="24"/>
              </w:rPr>
            </w:pPr>
            <w:r w:rsidRPr="00CA3907">
              <w:rPr>
                <w:rFonts w:eastAsia="SimSun"/>
                <w:szCs w:val="24"/>
              </w:rPr>
              <w:lastRenderedPageBreak/>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0F5FFB" w:rsidRDefault="00A45934" w:rsidP="00143A8A">
      <w:pPr>
        <w:widowControl w:val="0"/>
        <w:spacing w:after="0" w:line="240" w:lineRule="auto"/>
        <w:ind w:firstLine="709"/>
        <w:jc w:val="both"/>
      </w:pP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A45934" w:rsidRPr="00973386" w:rsidRDefault="00A45934" w:rsidP="00143A8A">
            <w:pPr>
              <w:pStyle w:val="ConsPlusNormal"/>
              <w:widowControl w:val="0"/>
              <w:jc w:val="both"/>
              <w:rPr>
                <w:sz w:val="24"/>
                <w:szCs w:val="24"/>
              </w:rPr>
            </w:pPr>
            <w:r w:rsidRPr="00973386">
              <w:rPr>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w:t>
            </w:r>
            <w:r w:rsidRPr="00973386">
              <w:rPr>
                <w:sz w:val="24"/>
                <w:szCs w:val="24"/>
              </w:rPr>
              <w:lastRenderedPageBreak/>
              <w:t>в таком здании, не предназначенного для раздела на самостоятельные объекты недвижимости);</w:t>
            </w:r>
          </w:p>
          <w:p w:rsidR="00A45934" w:rsidRPr="00973386" w:rsidRDefault="00A45934" w:rsidP="00143A8A">
            <w:pPr>
              <w:pStyle w:val="ConsPlusNormal"/>
              <w:widowControl w:val="0"/>
              <w:jc w:val="both"/>
              <w:rPr>
                <w:sz w:val="24"/>
                <w:szCs w:val="24"/>
              </w:rPr>
            </w:pPr>
            <w:r w:rsidRPr="00973386">
              <w:rPr>
                <w:sz w:val="24"/>
                <w:szCs w:val="24"/>
              </w:rPr>
              <w:t>выращивание сельскохозяйственных культур;</w:t>
            </w:r>
          </w:p>
          <w:p w:rsidR="00A45934" w:rsidRPr="000F5FFB" w:rsidRDefault="00A45934" w:rsidP="00143A8A">
            <w:pPr>
              <w:widowControl w:val="0"/>
              <w:jc w:val="both"/>
              <w:rPr>
                <w:szCs w:val="24"/>
              </w:rPr>
            </w:pPr>
            <w:r w:rsidRPr="00973386">
              <w:rPr>
                <w:szCs w:val="24"/>
              </w:rPr>
              <w:t>размещение индивидуальных гаражей и хозяйственных построек</w:t>
            </w:r>
          </w:p>
        </w:tc>
        <w:tc>
          <w:tcPr>
            <w:tcW w:w="8646" w:type="dxa"/>
          </w:tcPr>
          <w:p w:rsidR="00A45934" w:rsidRPr="00CA3907" w:rsidRDefault="00A45934" w:rsidP="00143A8A">
            <w:pPr>
              <w:widowControl w:val="0"/>
              <w:jc w:val="both"/>
              <w:rPr>
                <w:szCs w:val="24"/>
              </w:rPr>
            </w:pPr>
            <w:r w:rsidRPr="00CA3907">
              <w:rPr>
                <w:szCs w:val="24"/>
              </w:rPr>
              <w:lastRenderedPageBreak/>
              <w:t>- минимальная/максимальная площадь земельных участков– 300 /7000 кв. м;</w:t>
            </w:r>
          </w:p>
          <w:p w:rsidR="00A45934" w:rsidRPr="00CA3907" w:rsidRDefault="00A45934" w:rsidP="00143A8A">
            <w:pPr>
              <w:widowControl w:val="0"/>
              <w:jc w:val="both"/>
              <w:rPr>
                <w:szCs w:val="24"/>
              </w:rPr>
            </w:pPr>
            <w:r w:rsidRPr="00CA3907">
              <w:rPr>
                <w:szCs w:val="24"/>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szCs w:val="24"/>
              </w:rPr>
            </w:pPr>
            <w:r w:rsidRPr="00CA3907">
              <w:rPr>
                <w:szCs w:val="24"/>
              </w:rPr>
              <w:t>- максимальное количество этажей зданий – 3 этажа (включая мансардный этаж);</w:t>
            </w:r>
          </w:p>
          <w:p w:rsidR="00A45934" w:rsidRPr="00CA3907" w:rsidRDefault="00A45934" w:rsidP="00143A8A">
            <w:pPr>
              <w:widowControl w:val="0"/>
              <w:jc w:val="both"/>
              <w:rPr>
                <w:rFonts w:eastAsia="SimSun"/>
                <w:szCs w:val="24"/>
              </w:rPr>
            </w:pPr>
            <w:r w:rsidRPr="00CA3907">
              <w:rPr>
                <w:szCs w:val="24"/>
              </w:rPr>
              <w:t xml:space="preserve">- максимальная высота зданий – 20 м; </w:t>
            </w:r>
          </w:p>
          <w:p w:rsidR="00A45934" w:rsidRPr="00CA3907" w:rsidRDefault="00A45934" w:rsidP="00143A8A">
            <w:pPr>
              <w:widowControl w:val="0"/>
              <w:jc w:val="both"/>
              <w:rPr>
                <w:szCs w:val="24"/>
              </w:rPr>
            </w:pPr>
            <w:r w:rsidRPr="00CA3907">
              <w:rPr>
                <w:rFonts w:eastAsia="SimSun"/>
                <w:szCs w:val="24"/>
              </w:rPr>
              <w:t xml:space="preserve">- </w:t>
            </w:r>
            <w:r w:rsidRPr="00CA3907">
              <w:rPr>
                <w:szCs w:val="24"/>
              </w:rPr>
              <w:t>максимальный процент застройки в границах земельного участка – 60%;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xml:space="preserve">- минимальный отступ от </w:t>
            </w:r>
            <w:r>
              <w:rPr>
                <w:szCs w:val="24"/>
              </w:rPr>
              <w:t>красной линии улиц/проездов –</w:t>
            </w:r>
            <w:r w:rsidR="00BC67EB">
              <w:rPr>
                <w:rFonts w:eastAsia="Times New Roman"/>
                <w:szCs w:val="24"/>
                <w:lang w:eastAsia="zh-CN"/>
              </w:rPr>
              <w:t>5/3 м</w:t>
            </w:r>
            <w:r w:rsidRPr="00CA3907">
              <w:rPr>
                <w:rFonts w:eastAsia="Times New Roman"/>
                <w:szCs w:val="24"/>
                <w:lang w:eastAsia="zh-CN"/>
              </w:rPr>
              <w:t>.</w:t>
            </w:r>
          </w:p>
          <w:p w:rsidR="00A45934" w:rsidRPr="00CA3907"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CA3907">
              <w:rPr>
                <w:szCs w:val="24"/>
              </w:rPr>
              <w:t xml:space="preserve">- </w:t>
            </w:r>
            <w:r w:rsidRPr="00CA3907">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45934" w:rsidRPr="00CA3907"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CA3907">
              <w:rPr>
                <w:rFonts w:ascii="Times New Roman CYR" w:eastAsia="Times New Roman CYR" w:hAnsi="Times New Roman CYR" w:cs="Times New Roman CYR"/>
                <w:lang w:eastAsia="ar-SA"/>
              </w:rPr>
              <w:t>1,0 м - для одноэтажного жилого дома;</w:t>
            </w:r>
          </w:p>
          <w:p w:rsidR="00A45934" w:rsidRPr="00CA3907"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CA3907">
              <w:rPr>
                <w:rFonts w:ascii="Times New Roman CYR" w:eastAsia="Times New Roman CYR" w:hAnsi="Times New Roman CYR" w:cs="Times New Roman CYR"/>
                <w:lang w:eastAsia="ar-SA"/>
              </w:rPr>
              <w:t>1,5 м - для двухэтажного жилого дома;</w:t>
            </w:r>
          </w:p>
          <w:p w:rsidR="00A45934" w:rsidRPr="00CA3907" w:rsidRDefault="00A45934" w:rsidP="00143A8A">
            <w:pPr>
              <w:widowControl w:val="0"/>
              <w:overflowPunct w:val="0"/>
              <w:autoSpaceDE w:val="0"/>
              <w:snapToGrid w:val="0"/>
              <w:jc w:val="both"/>
              <w:rPr>
                <w:rFonts w:ascii="Times New Roman CYR" w:eastAsia="Times New Roman CYR" w:hAnsi="Times New Roman CYR" w:cs="Times New Roman CYR"/>
                <w:lang w:eastAsia="ar-SA"/>
              </w:rPr>
            </w:pPr>
            <w:r w:rsidRPr="00CA3907">
              <w:rPr>
                <w:rFonts w:ascii="Times New Roman CYR" w:eastAsia="Times New Roman CYR" w:hAnsi="Times New Roman CYR" w:cs="Times New Roman CYR"/>
                <w:lang w:eastAsia="ar-SA"/>
              </w:rPr>
              <w:t xml:space="preserve">2,0 м - для трехэтажного жилого дома, при условии, что расстояние до расположенного </w:t>
            </w:r>
            <w:r w:rsidRPr="00CA3907">
              <w:rPr>
                <w:rFonts w:ascii="Times New Roman CYR" w:eastAsia="Times New Roman CYR" w:hAnsi="Times New Roman CYR" w:cs="Times New Roman CYR"/>
                <w:lang w:eastAsia="ar-SA"/>
              </w:rPr>
              <w:lastRenderedPageBreak/>
              <w:t>на соседнем земельном участке жилого дома не менее 5 м;</w:t>
            </w:r>
          </w:p>
          <w:p w:rsidR="00A45934" w:rsidRPr="00CA3907" w:rsidRDefault="00A45934" w:rsidP="00143A8A">
            <w:pPr>
              <w:widowControl w:val="0"/>
              <w:jc w:val="both"/>
            </w:pPr>
            <w:r w:rsidRPr="00CA3907">
              <w:t>- максимальное количество этажей для гаражей и подсобных сооружений (хозяйственных построек) – 1 этаж.</w:t>
            </w:r>
          </w:p>
          <w:p w:rsidR="00A45934" w:rsidRPr="00CA3907" w:rsidRDefault="00A45934" w:rsidP="00143A8A">
            <w:pPr>
              <w:widowControl w:val="0"/>
              <w:jc w:val="both"/>
            </w:pPr>
            <w:r w:rsidRPr="00CA3907">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A45934" w:rsidRPr="00CA3907" w:rsidRDefault="00A45934" w:rsidP="00143A8A">
            <w:pPr>
              <w:widowControl w:val="0"/>
              <w:tabs>
                <w:tab w:val="left" w:pos="1134"/>
              </w:tabs>
              <w:ind w:firstLine="426"/>
              <w:jc w:val="both"/>
            </w:pPr>
            <w:r w:rsidRPr="00CA3907">
              <w:rPr>
                <w:rFonts w:eastAsia="SimSu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A45934" w:rsidRPr="000F5FFB" w:rsidTr="001F2536">
        <w:trPr>
          <w:trHeight w:val="5385"/>
        </w:trPr>
        <w:tc>
          <w:tcPr>
            <w:tcW w:w="2830" w:type="dxa"/>
            <w:tcBorders>
              <w:top w:val="single" w:sz="4" w:space="0" w:color="000000"/>
              <w:left w:val="single" w:sz="4" w:space="0" w:color="000000"/>
              <w:bottom w:val="single" w:sz="4" w:space="0" w:color="auto"/>
            </w:tcBorders>
            <w:shd w:val="clear" w:color="auto" w:fill="auto"/>
          </w:tcPr>
          <w:p w:rsidR="00A45934" w:rsidRPr="000F5FFB" w:rsidRDefault="00A45934" w:rsidP="00143A8A">
            <w:pPr>
              <w:widowControl w:val="0"/>
              <w:rPr>
                <w:rFonts w:eastAsia="SimSun"/>
                <w:szCs w:val="24"/>
              </w:rPr>
            </w:pPr>
            <w:r w:rsidRPr="000F5FFB">
              <w:rPr>
                <w:szCs w:val="24"/>
              </w:rPr>
              <w:lastRenderedPageBreak/>
              <w:t>[2.1.1] - Малоэтажная многоквартирная жилая застройка</w:t>
            </w:r>
          </w:p>
        </w:tc>
        <w:tc>
          <w:tcPr>
            <w:tcW w:w="3261" w:type="dxa"/>
            <w:tcBorders>
              <w:top w:val="single" w:sz="4" w:space="0" w:color="000000"/>
              <w:left w:val="single" w:sz="4" w:space="0" w:color="000000"/>
              <w:bottom w:val="single" w:sz="4" w:space="0" w:color="auto"/>
            </w:tcBorders>
            <w:shd w:val="clear" w:color="auto" w:fill="auto"/>
          </w:tcPr>
          <w:p w:rsidR="00A45934" w:rsidRPr="000F5FFB" w:rsidRDefault="00A45934" w:rsidP="00143A8A">
            <w:pPr>
              <w:widowControl w:val="0"/>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A45934" w:rsidRPr="000F5FFB" w:rsidRDefault="00A45934" w:rsidP="00143A8A">
            <w:pPr>
              <w:widowControl w:val="0"/>
              <w:jc w:val="both"/>
              <w:rPr>
                <w:szCs w:val="24"/>
              </w:rPr>
            </w:pPr>
            <w:r w:rsidRPr="000F5FFB">
              <w:rPr>
                <w:szCs w:val="24"/>
              </w:rPr>
              <w:t xml:space="preserve">обустройство спортивных и детских площадок, площадок для отдыха; </w:t>
            </w:r>
          </w:p>
          <w:p w:rsidR="00A45934" w:rsidRPr="000F5FFB" w:rsidRDefault="00A45934" w:rsidP="00143A8A">
            <w:pPr>
              <w:widowControl w:val="0"/>
              <w:jc w:val="both"/>
              <w:rPr>
                <w:rFonts w:eastAsia="SimSun"/>
                <w:szCs w:val="24"/>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t>- минимальная/максимальная площадь земельного участка – 300/15000 кв.м;</w:t>
            </w:r>
          </w:p>
          <w:p w:rsidR="00A45934" w:rsidRPr="00CA3907" w:rsidRDefault="00A45934" w:rsidP="00143A8A">
            <w:pPr>
              <w:widowControl w:val="0"/>
              <w:jc w:val="both"/>
              <w:rPr>
                <w:szCs w:val="24"/>
              </w:rPr>
            </w:pPr>
            <w:r w:rsidRPr="00CA3907">
              <w:rPr>
                <w:szCs w:val="24"/>
              </w:rPr>
              <w:t xml:space="preserve">- минимальная ширина земельных участков вдоль фронта улицы (проезда) </w:t>
            </w:r>
          </w:p>
          <w:p w:rsidR="00A45934" w:rsidRPr="00CA3907" w:rsidRDefault="00A45934" w:rsidP="00143A8A">
            <w:pPr>
              <w:widowControl w:val="0"/>
              <w:jc w:val="both"/>
              <w:rPr>
                <w:rFonts w:eastAsia="SimSun"/>
                <w:szCs w:val="24"/>
              </w:rPr>
            </w:pPr>
            <w:r w:rsidRPr="00CA3907">
              <w:rPr>
                <w:szCs w:val="24"/>
              </w:rPr>
              <w:t xml:space="preserve">– 12 м; </w:t>
            </w:r>
          </w:p>
          <w:p w:rsidR="00A45934" w:rsidRPr="00CA3907" w:rsidRDefault="00A45934" w:rsidP="00143A8A">
            <w:pPr>
              <w:widowControl w:val="0"/>
              <w:jc w:val="both"/>
              <w:rPr>
                <w:rFonts w:eastAsia="SimSun"/>
                <w:szCs w:val="24"/>
              </w:rPr>
            </w:pPr>
            <w:r w:rsidRPr="00CA3907">
              <w:rPr>
                <w:rFonts w:eastAsia="SimSun"/>
                <w:szCs w:val="24"/>
              </w:rPr>
              <w:t>- максимальное количество этажей здания – 3 этажа (включая мансардный);</w:t>
            </w:r>
          </w:p>
          <w:p w:rsidR="00A45934" w:rsidRPr="00CA3907" w:rsidRDefault="00A45934" w:rsidP="00143A8A">
            <w:pPr>
              <w:widowControl w:val="0"/>
              <w:jc w:val="both"/>
              <w:rPr>
                <w:rFonts w:eastAsia="SimSun"/>
                <w:szCs w:val="24"/>
              </w:rPr>
            </w:pPr>
            <w:r w:rsidRPr="00CA3907">
              <w:rPr>
                <w:szCs w:val="24"/>
              </w:rPr>
              <w:t xml:space="preserve">- максимальная высота зданий – 20 м; </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 40%;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xml:space="preserve">- минимальный коэффициент использования территории – 0,4; </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rPr>
            </w:pPr>
            <w:r w:rsidRPr="00CA3907">
              <w:rPr>
                <w:szCs w:val="24"/>
              </w:rPr>
              <w:t>- минимальный отступ от кр</w:t>
            </w:r>
            <w:r>
              <w:rPr>
                <w:szCs w:val="24"/>
              </w:rPr>
              <w:t xml:space="preserve">асной линии улиц/проездов – </w:t>
            </w:r>
            <w:r w:rsidR="00BC67EB">
              <w:rPr>
                <w:rFonts w:eastAsia="Times New Roman"/>
                <w:szCs w:val="24"/>
                <w:lang w:eastAsia="zh-CN"/>
              </w:rPr>
              <w:t>5/3 м.</w:t>
            </w:r>
          </w:p>
        </w:tc>
      </w:tr>
      <w:tr w:rsidR="00A45934" w:rsidRPr="000F5FFB" w:rsidTr="001F2536">
        <w:trPr>
          <w:trHeight w:val="135"/>
        </w:trPr>
        <w:tc>
          <w:tcPr>
            <w:tcW w:w="2830" w:type="dxa"/>
            <w:tcBorders>
              <w:top w:val="single" w:sz="4" w:space="0" w:color="auto"/>
              <w:left w:val="single" w:sz="4" w:space="0" w:color="000000"/>
              <w:bottom w:val="single" w:sz="4" w:space="0" w:color="000000"/>
            </w:tcBorders>
            <w:shd w:val="clear" w:color="auto" w:fill="auto"/>
          </w:tcPr>
          <w:p w:rsidR="00A45934" w:rsidRPr="004030C6" w:rsidRDefault="00A45934" w:rsidP="00143A8A">
            <w:pPr>
              <w:widowControl w:val="0"/>
              <w:overflowPunct w:val="0"/>
              <w:autoSpaceDE w:val="0"/>
              <w:ind w:firstLine="709"/>
              <w:jc w:val="both"/>
              <w:rPr>
                <w:rFonts w:eastAsia="Times New Roman"/>
                <w:bCs/>
                <w:szCs w:val="24"/>
                <w:lang w:eastAsia="zh-CN"/>
              </w:rPr>
            </w:pPr>
            <w:r w:rsidRPr="004030C6">
              <w:rPr>
                <w:rFonts w:eastAsia="Times New Roman"/>
                <w:bCs/>
                <w:szCs w:val="24"/>
                <w:lang w:eastAsia="zh-CN"/>
              </w:rPr>
              <w:t xml:space="preserve">[2.2] - Для ведения </w:t>
            </w:r>
            <w:r w:rsidRPr="004030C6">
              <w:rPr>
                <w:rFonts w:eastAsia="Times New Roman"/>
                <w:bCs/>
                <w:szCs w:val="24"/>
                <w:lang w:eastAsia="zh-CN"/>
              </w:rPr>
              <w:lastRenderedPageBreak/>
              <w:t>личного подсобного хозяйства (приусадебный земельный участок)</w:t>
            </w:r>
          </w:p>
        </w:tc>
        <w:tc>
          <w:tcPr>
            <w:tcW w:w="3261" w:type="dxa"/>
            <w:tcBorders>
              <w:top w:val="single" w:sz="4" w:space="0" w:color="auto"/>
              <w:left w:val="single" w:sz="4" w:space="0" w:color="000000"/>
              <w:bottom w:val="single" w:sz="4" w:space="0" w:color="000000"/>
            </w:tcBorders>
            <w:shd w:val="clear" w:color="auto" w:fill="auto"/>
          </w:tcPr>
          <w:p w:rsidR="00A45934" w:rsidRPr="004030C6" w:rsidRDefault="00A45934" w:rsidP="00143A8A">
            <w:pPr>
              <w:pStyle w:val="ConsPlusNormal"/>
              <w:widowControl w:val="0"/>
              <w:overflowPunct w:val="0"/>
              <w:ind w:firstLine="709"/>
              <w:jc w:val="both"/>
              <w:rPr>
                <w:bCs/>
                <w:sz w:val="24"/>
                <w:szCs w:val="24"/>
                <w:lang w:eastAsia="zh-CN"/>
              </w:rPr>
            </w:pPr>
            <w:r w:rsidRPr="004030C6">
              <w:rPr>
                <w:bCs/>
                <w:sz w:val="24"/>
                <w:szCs w:val="24"/>
                <w:lang w:eastAsia="zh-CN"/>
              </w:rPr>
              <w:lastRenderedPageBreak/>
              <w:t xml:space="preserve">размещение жилого </w:t>
            </w:r>
            <w:r w:rsidRPr="004030C6">
              <w:rPr>
                <w:bCs/>
                <w:sz w:val="24"/>
                <w:szCs w:val="24"/>
                <w:lang w:eastAsia="zh-CN"/>
              </w:rPr>
              <w:lastRenderedPageBreak/>
              <w:t xml:space="preserve">дома, указанного в описании вида разрешенного использования с </w:t>
            </w:r>
            <w:hyperlink w:anchor="P130" w:history="1">
              <w:r w:rsidRPr="004030C6">
                <w:rPr>
                  <w:bCs/>
                  <w:sz w:val="24"/>
                  <w:szCs w:val="24"/>
                  <w:lang w:eastAsia="zh-CN"/>
                </w:rPr>
                <w:t>кодом 2.1</w:t>
              </w:r>
            </w:hyperlink>
            <w:r w:rsidRPr="004030C6">
              <w:rPr>
                <w:bCs/>
                <w:sz w:val="24"/>
                <w:szCs w:val="24"/>
                <w:lang w:eastAsia="zh-CN"/>
              </w:rPr>
              <w:t>;</w:t>
            </w:r>
          </w:p>
          <w:p w:rsidR="00A45934" w:rsidRPr="004030C6" w:rsidRDefault="00A45934" w:rsidP="00143A8A">
            <w:pPr>
              <w:pStyle w:val="ConsPlusNormal"/>
              <w:widowControl w:val="0"/>
              <w:overflowPunct w:val="0"/>
              <w:ind w:firstLine="709"/>
              <w:jc w:val="both"/>
              <w:rPr>
                <w:bCs/>
                <w:sz w:val="24"/>
                <w:szCs w:val="24"/>
                <w:lang w:eastAsia="zh-CN"/>
              </w:rPr>
            </w:pPr>
            <w:r w:rsidRPr="004030C6">
              <w:rPr>
                <w:bCs/>
                <w:sz w:val="24"/>
                <w:szCs w:val="24"/>
                <w:lang w:eastAsia="zh-CN"/>
              </w:rPr>
              <w:t>производство сельскохозяйственной продукции;</w:t>
            </w:r>
          </w:p>
          <w:p w:rsidR="00A45934" w:rsidRPr="004030C6" w:rsidRDefault="00A45934" w:rsidP="00143A8A">
            <w:pPr>
              <w:pStyle w:val="ConsPlusNormal"/>
              <w:widowControl w:val="0"/>
              <w:overflowPunct w:val="0"/>
              <w:ind w:firstLine="709"/>
              <w:jc w:val="both"/>
              <w:rPr>
                <w:bCs/>
                <w:sz w:val="24"/>
                <w:szCs w:val="24"/>
                <w:lang w:eastAsia="zh-CN"/>
              </w:rPr>
            </w:pPr>
            <w:r w:rsidRPr="004030C6">
              <w:rPr>
                <w:bCs/>
                <w:sz w:val="24"/>
                <w:szCs w:val="24"/>
                <w:lang w:eastAsia="zh-CN"/>
              </w:rPr>
              <w:t>размещение гаража и иных вспомогательных сооружений;</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содержание сельскохозяйственных животных</w:t>
            </w:r>
          </w:p>
        </w:tc>
        <w:tc>
          <w:tcPr>
            <w:tcW w:w="8646" w:type="dxa"/>
            <w:tcBorders>
              <w:top w:val="single" w:sz="4" w:space="0" w:color="auto"/>
              <w:left w:val="single" w:sz="4" w:space="0" w:color="000000"/>
              <w:bottom w:val="single" w:sz="4" w:space="0" w:color="000000"/>
              <w:right w:val="single" w:sz="4" w:space="0" w:color="000000"/>
            </w:tcBorders>
            <w:shd w:val="clear" w:color="auto" w:fill="auto"/>
          </w:tcPr>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lastRenderedPageBreak/>
              <w:t>- минимальная/максимальная площадь земельных участков – 500 /10000 кв. м;</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lastRenderedPageBreak/>
              <w:t xml:space="preserve">- минимальная ширина земельных участков вдоль фронта улицы (проезда) </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 xml:space="preserve">– 12 м; </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 максимальное количество этажей зданий – 3 этажа (включая мансардный этаж);</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 xml:space="preserve">- максимальная высота зданий – 20 м; </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 максимальный процент застройки в границах земельного участка – 60%;</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 максимальный процент застройки подземной части – не регламентируется;</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 минимальные отступы до границ смежных земельных участков - 3 м;</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 xml:space="preserve">- минимальный отступ от красной линии улиц/проездов – 5/3 м.  </w:t>
            </w:r>
          </w:p>
          <w:p w:rsidR="00A45934" w:rsidRPr="004030C6" w:rsidRDefault="00A45934" w:rsidP="00143A8A">
            <w:pPr>
              <w:widowControl w:val="0"/>
              <w:overflowPunct w:val="0"/>
              <w:snapToGrid w:val="0"/>
              <w:spacing w:line="100" w:lineRule="atLeast"/>
              <w:ind w:firstLine="709"/>
              <w:jc w:val="both"/>
              <w:rPr>
                <w:rFonts w:eastAsia="Times New Roman"/>
                <w:bCs/>
                <w:szCs w:val="24"/>
                <w:lang w:eastAsia="zh-CN"/>
              </w:rPr>
            </w:pPr>
            <w:r w:rsidRPr="004030C6">
              <w:rPr>
                <w:rFonts w:eastAsia="Times New Roman"/>
                <w:bCs/>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45934" w:rsidRPr="004030C6" w:rsidRDefault="00A45934" w:rsidP="00143A8A">
            <w:pPr>
              <w:widowControl w:val="0"/>
              <w:overflowPunct w:val="0"/>
              <w:snapToGrid w:val="0"/>
              <w:spacing w:line="100" w:lineRule="atLeast"/>
              <w:ind w:firstLine="709"/>
              <w:jc w:val="both"/>
              <w:rPr>
                <w:rFonts w:eastAsia="Times New Roman"/>
                <w:bCs/>
                <w:szCs w:val="24"/>
                <w:lang w:eastAsia="zh-CN"/>
              </w:rPr>
            </w:pPr>
            <w:r w:rsidRPr="004030C6">
              <w:rPr>
                <w:rFonts w:eastAsia="Times New Roman"/>
                <w:bCs/>
                <w:szCs w:val="24"/>
                <w:lang w:eastAsia="zh-CN"/>
              </w:rPr>
              <w:t>1,0 м - для одноэтажного жилого дома;</w:t>
            </w:r>
          </w:p>
          <w:p w:rsidR="00A45934" w:rsidRPr="004030C6" w:rsidRDefault="00A45934" w:rsidP="00143A8A">
            <w:pPr>
              <w:widowControl w:val="0"/>
              <w:overflowPunct w:val="0"/>
              <w:snapToGrid w:val="0"/>
              <w:spacing w:line="100" w:lineRule="atLeast"/>
              <w:ind w:firstLine="709"/>
              <w:jc w:val="both"/>
              <w:rPr>
                <w:rFonts w:eastAsia="Times New Roman"/>
                <w:bCs/>
                <w:szCs w:val="24"/>
                <w:lang w:eastAsia="zh-CN"/>
              </w:rPr>
            </w:pPr>
            <w:r w:rsidRPr="004030C6">
              <w:rPr>
                <w:rFonts w:eastAsia="Times New Roman"/>
                <w:bCs/>
                <w:szCs w:val="24"/>
                <w:lang w:eastAsia="zh-CN"/>
              </w:rPr>
              <w:t>1,5 м - для двухэтажного жилого дома;</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A45934" w:rsidRPr="004030C6" w:rsidRDefault="00A45934" w:rsidP="00143A8A">
            <w:pPr>
              <w:widowControl w:val="0"/>
              <w:tabs>
                <w:tab w:val="left" w:pos="1134"/>
              </w:tabs>
              <w:overflowPunct w:val="0"/>
              <w:ind w:firstLine="709"/>
              <w:jc w:val="both"/>
              <w:rPr>
                <w:rFonts w:eastAsia="Times New Roman"/>
                <w:bCs/>
                <w:szCs w:val="24"/>
                <w:lang w:eastAsia="zh-CN"/>
              </w:rPr>
            </w:pPr>
            <w:r w:rsidRPr="004030C6">
              <w:rPr>
                <w:rFonts w:eastAsia="Times New Roman"/>
                <w:bCs/>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lastRenderedPageBreak/>
              <w:t>[</w:t>
            </w:r>
            <w:r w:rsidRPr="000F5FFB">
              <w:rPr>
                <w:szCs w:val="24"/>
              </w:rPr>
              <w:t>2.3</w:t>
            </w:r>
            <w:r w:rsidRPr="000F5FFB">
              <w:rPr>
                <w:rFonts w:eastAsia="SimSun"/>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lang w:eastAsia="zh-CN"/>
              </w:rPr>
            </w:pPr>
            <w:r w:rsidRPr="000F5FFB">
              <w:rPr>
                <w:szCs w:val="24"/>
                <w:lang w:eastAsia="zh-CN"/>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w:t>
            </w:r>
            <w:r w:rsidRPr="000F5FFB">
              <w:rPr>
                <w:szCs w:val="24"/>
                <w:lang w:eastAsia="zh-CN"/>
              </w:rPr>
              <w:lastRenderedPageBreak/>
              <w:t>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45934" w:rsidRPr="000F5FFB" w:rsidRDefault="00A45934" w:rsidP="00143A8A">
            <w:pPr>
              <w:widowControl w:val="0"/>
              <w:jc w:val="both"/>
              <w:rPr>
                <w:szCs w:val="24"/>
                <w:lang w:eastAsia="zh-CN"/>
              </w:rPr>
            </w:pPr>
            <w:r w:rsidRPr="000F5FFB">
              <w:rPr>
                <w:szCs w:val="24"/>
                <w:lang w:eastAsia="zh-CN"/>
              </w:rPr>
              <w:t>разведение декоративных и плодовых деревьев, овощных и ягодных культур;</w:t>
            </w:r>
          </w:p>
          <w:p w:rsidR="00A45934" w:rsidRPr="000F5FFB" w:rsidRDefault="00A45934" w:rsidP="00143A8A">
            <w:pPr>
              <w:widowControl w:val="0"/>
              <w:jc w:val="both"/>
              <w:rPr>
                <w:szCs w:val="24"/>
                <w:lang w:eastAsia="zh-CN"/>
              </w:rPr>
            </w:pPr>
            <w:r w:rsidRPr="000F5FFB">
              <w:rPr>
                <w:szCs w:val="24"/>
                <w:lang w:eastAsia="zh-CN"/>
              </w:rPr>
              <w:t>размещение индивидуальных гаражей</w:t>
            </w:r>
            <w:r>
              <w:rPr>
                <w:szCs w:val="24"/>
                <w:lang w:eastAsia="zh-CN"/>
              </w:rPr>
              <w:t xml:space="preserve"> для собственных нужд</w:t>
            </w:r>
            <w:r w:rsidRPr="000F5FFB">
              <w:rPr>
                <w:szCs w:val="24"/>
                <w:lang w:eastAsia="zh-CN"/>
              </w:rPr>
              <w:t xml:space="preserve"> и иных вспомогательных сооружений; </w:t>
            </w:r>
          </w:p>
          <w:p w:rsidR="00A45934" w:rsidRPr="000F5FFB" w:rsidRDefault="00A45934" w:rsidP="00143A8A">
            <w:pPr>
              <w:widowControl w:val="0"/>
              <w:jc w:val="both"/>
              <w:rPr>
                <w:szCs w:val="24"/>
              </w:rPr>
            </w:pPr>
            <w:r w:rsidRPr="000F5FFB">
              <w:rPr>
                <w:szCs w:val="24"/>
                <w:lang w:eastAsia="zh-CN"/>
              </w:rPr>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szCs w:val="24"/>
              </w:rPr>
              <w:lastRenderedPageBreak/>
              <w:t xml:space="preserve">- минимальная/максимальная площадь </w:t>
            </w:r>
            <w:r w:rsidRPr="00CA3907">
              <w:rPr>
                <w:rFonts w:eastAsia="SimSun"/>
                <w:szCs w:val="24"/>
              </w:rPr>
              <w:t xml:space="preserve">участков на один автономный блок </w:t>
            </w:r>
          </w:p>
          <w:p w:rsidR="00A45934" w:rsidRPr="00CA3907" w:rsidRDefault="00A45934" w:rsidP="00143A8A">
            <w:pPr>
              <w:widowControl w:val="0"/>
              <w:jc w:val="both"/>
              <w:rPr>
                <w:rFonts w:eastAsia="SimSun"/>
                <w:szCs w:val="24"/>
              </w:rPr>
            </w:pPr>
            <w:r w:rsidRPr="00CA3907">
              <w:rPr>
                <w:rFonts w:eastAsia="SimSun"/>
                <w:szCs w:val="24"/>
              </w:rPr>
              <w:t>– 100/3</w:t>
            </w:r>
            <w:r w:rsidR="00E469DB">
              <w:rPr>
                <w:rFonts w:eastAsia="SimSun"/>
                <w:szCs w:val="24"/>
              </w:rPr>
              <w:t>5</w:t>
            </w:r>
            <w:r w:rsidRPr="00CA3907">
              <w:rPr>
                <w:rFonts w:eastAsia="SimSun"/>
                <w:szCs w:val="24"/>
              </w:rPr>
              <w:t>00 кв. м;</w:t>
            </w:r>
          </w:p>
          <w:p w:rsidR="00A45934" w:rsidRPr="00CA3907" w:rsidRDefault="00A45934" w:rsidP="00143A8A">
            <w:pPr>
              <w:widowControl w:val="0"/>
              <w:jc w:val="both"/>
              <w:rPr>
                <w:szCs w:val="24"/>
              </w:rPr>
            </w:pPr>
            <w:r w:rsidRPr="00CA3907">
              <w:rPr>
                <w:szCs w:val="24"/>
              </w:rPr>
              <w:t xml:space="preserve">- минимальная ширина земельных участков вдоль фронта улицы (проезда) – 6 м; </w:t>
            </w:r>
          </w:p>
          <w:p w:rsidR="00A45934" w:rsidRPr="00CA3907" w:rsidRDefault="00A45934" w:rsidP="00143A8A">
            <w:pPr>
              <w:widowControl w:val="0"/>
              <w:jc w:val="both"/>
              <w:rPr>
                <w:szCs w:val="24"/>
              </w:rPr>
            </w:pPr>
            <w:r w:rsidRPr="00CA3907">
              <w:rPr>
                <w:szCs w:val="24"/>
              </w:rPr>
              <w:t>- максимальное количество этажей зданий – 3 этажа (включая мансардный этаж);</w:t>
            </w:r>
          </w:p>
          <w:p w:rsidR="00A45934" w:rsidRPr="00CA3907" w:rsidRDefault="00A45934" w:rsidP="00143A8A">
            <w:pPr>
              <w:widowControl w:val="0"/>
              <w:jc w:val="both"/>
              <w:rPr>
                <w:rFonts w:eastAsia="SimSun"/>
                <w:szCs w:val="24"/>
              </w:rPr>
            </w:pPr>
            <w:r w:rsidRPr="00CA3907">
              <w:rPr>
                <w:szCs w:val="24"/>
              </w:rPr>
              <w:t xml:space="preserve">- максимальная высота зданий – 20 м; </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 60%;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минимальные отступы от границ крайних земельных участков в блокировке </w:t>
            </w:r>
          </w:p>
          <w:p w:rsidR="00A45934" w:rsidRPr="00CA3907" w:rsidRDefault="00A45934" w:rsidP="00143A8A">
            <w:pPr>
              <w:widowControl w:val="0"/>
              <w:jc w:val="both"/>
              <w:rPr>
                <w:szCs w:val="24"/>
              </w:rPr>
            </w:pPr>
            <w:r w:rsidRPr="00CA3907">
              <w:rPr>
                <w:szCs w:val="24"/>
              </w:rPr>
              <w:t>- 3 м;</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минимальные отступы от границ земельных участков между автономными блоками внутри блокировки - 0 м;</w:t>
            </w:r>
          </w:p>
          <w:p w:rsidR="00A45934" w:rsidRPr="00CA3907" w:rsidRDefault="00A45934" w:rsidP="00143A8A">
            <w:pPr>
              <w:widowControl w:val="0"/>
              <w:jc w:val="both"/>
              <w:rPr>
                <w:rFonts w:eastAsia="SimSun"/>
                <w:szCs w:val="24"/>
              </w:rPr>
            </w:pPr>
            <w:r w:rsidRPr="00CA3907">
              <w:rPr>
                <w:szCs w:val="24"/>
              </w:rPr>
              <w:lastRenderedPageBreak/>
              <w:t xml:space="preserve">- минимальный отступ от </w:t>
            </w:r>
            <w:r>
              <w:rPr>
                <w:szCs w:val="24"/>
              </w:rPr>
              <w:t xml:space="preserve">красной линии улиц/проездов – </w:t>
            </w:r>
            <w:r w:rsidR="00BC67EB">
              <w:rPr>
                <w:rFonts w:eastAsia="Times New Roman"/>
                <w:szCs w:val="24"/>
                <w:lang w:eastAsia="zh-CN"/>
              </w:rPr>
              <w:t>5/3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lastRenderedPageBreak/>
              <w:t>[</w:t>
            </w:r>
            <w:r w:rsidRPr="000F5FFB">
              <w:rPr>
                <w:szCs w:val="24"/>
              </w:rPr>
              <w:t>2.7.1</w:t>
            </w:r>
            <w:r w:rsidRPr="000F5FFB">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39042D" w:rsidP="00143A8A">
            <w:pPr>
              <w:widowControl w:val="0"/>
              <w:jc w:val="both"/>
              <w:rPr>
                <w:szCs w:val="24"/>
                <w:lang w:eastAsia="zh-CN"/>
              </w:rPr>
            </w:pPr>
            <w:r w:rsidRPr="0039042D">
              <w:rPr>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tabs>
                <w:tab w:val="left" w:pos="1134"/>
              </w:tabs>
              <w:jc w:val="both"/>
              <w:rPr>
                <w:szCs w:val="24"/>
              </w:rPr>
            </w:pPr>
            <w:r w:rsidRPr="00CA3907">
              <w:rPr>
                <w:rFonts w:eastAsia="SimSun"/>
                <w:szCs w:val="24"/>
              </w:rPr>
              <w:t>- минимальная/максимальная площадь земельных участков – 24/2500 кв. м;</w:t>
            </w:r>
          </w:p>
          <w:p w:rsidR="00A45934" w:rsidRPr="00CA3907" w:rsidRDefault="00A45934" w:rsidP="00143A8A">
            <w:pPr>
              <w:widowControl w:val="0"/>
              <w:jc w:val="both"/>
              <w:rPr>
                <w:szCs w:val="24"/>
              </w:rPr>
            </w:pPr>
            <w:r w:rsidRPr="00CA3907">
              <w:rPr>
                <w:szCs w:val="24"/>
              </w:rPr>
              <w:t xml:space="preserve">- минимальная ширина земельных участков вдоль фронта улицы (проезда) – 4 м; </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сооружений от уровня земли - 4 м;</w:t>
            </w:r>
          </w:p>
          <w:p w:rsidR="00A45934" w:rsidRPr="00CA3907" w:rsidRDefault="00A45934" w:rsidP="00143A8A">
            <w:pPr>
              <w:widowControl w:val="0"/>
              <w:tabs>
                <w:tab w:val="left" w:pos="2520"/>
              </w:tabs>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при застройке блоками гаражей минимальные отступы от границ земельных участков внутри блокировки - 0 м;</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- 1 м;  </w:t>
            </w:r>
          </w:p>
          <w:p w:rsidR="00A45934" w:rsidRPr="00CA3907" w:rsidRDefault="00A45934" w:rsidP="00143A8A">
            <w:pPr>
              <w:widowControl w:val="0"/>
              <w:tabs>
                <w:tab w:val="left" w:pos="2520"/>
              </w:tabs>
              <w:jc w:val="both"/>
              <w:rPr>
                <w:szCs w:val="24"/>
              </w:rPr>
            </w:pPr>
            <w:r w:rsidRPr="00CA3907">
              <w:rPr>
                <w:szCs w:val="24"/>
              </w:rPr>
              <w:t>- минимальный отступ от кр</w:t>
            </w:r>
            <w:r>
              <w:rPr>
                <w:szCs w:val="24"/>
              </w:rPr>
              <w:t xml:space="preserve">асной линии улиц/проездов - </w:t>
            </w:r>
            <w:r w:rsidRPr="00CA3907">
              <w:rPr>
                <w:rFonts w:eastAsia="Times New Roman"/>
                <w:szCs w:val="24"/>
                <w:lang w:eastAsia="zh-CN"/>
              </w:rPr>
              <w:t>1,5м.</w:t>
            </w:r>
          </w:p>
          <w:p w:rsidR="00A45934" w:rsidRPr="00CA3907" w:rsidRDefault="00A45934" w:rsidP="00143A8A">
            <w:pPr>
              <w:widowControl w:val="0"/>
              <w:tabs>
                <w:tab w:val="left" w:pos="2520"/>
              </w:tabs>
              <w:jc w:val="both"/>
              <w:rPr>
                <w:szCs w:val="24"/>
              </w:rPr>
            </w:pPr>
            <w:r w:rsidRPr="00CA3907">
              <w:rPr>
                <w:szCs w:val="24"/>
              </w:rPr>
              <w:t xml:space="preserve">Допускается размещение гаражей по красной линии </w:t>
            </w:r>
            <w:r w:rsidRPr="00CA3907">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A45934" w:rsidRPr="00CA3907" w:rsidRDefault="00A45934" w:rsidP="00143A8A">
            <w:pPr>
              <w:widowControl w:val="0"/>
              <w:jc w:val="both"/>
              <w:rPr>
                <w:szCs w:val="24"/>
              </w:rPr>
            </w:pPr>
            <w:r w:rsidRPr="00CA3907">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4.9</w:t>
            </w:r>
            <w:r w:rsidRPr="000F5FFB">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lang w:eastAsia="zh-CN"/>
              </w:rPr>
            </w:pPr>
            <w:r w:rsidRPr="000F5FFB">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0F5FFB">
              <w:rPr>
                <w:szCs w:val="24"/>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rFonts w:eastAsia="SimSun"/>
                <w:szCs w:val="24"/>
              </w:rPr>
              <w:lastRenderedPageBreak/>
              <w:t>- минимальная/максимальная площадь земельных участков – 10/7500кв.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2,5 м;</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- 20 м;</w:t>
            </w:r>
          </w:p>
          <w:p w:rsidR="00A45934" w:rsidRPr="00CA3907" w:rsidRDefault="00A45934" w:rsidP="00143A8A">
            <w:pPr>
              <w:widowControl w:val="0"/>
              <w:overflowPunct w:val="0"/>
              <w:autoSpaceDE w:val="0"/>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lastRenderedPageBreak/>
              <w:t>- минимальный отступ от кр</w:t>
            </w:r>
            <w:r>
              <w:rPr>
                <w:szCs w:val="24"/>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lastRenderedPageBreak/>
              <w:t>[</w:t>
            </w:r>
            <w:r w:rsidRPr="000F5FFB">
              <w:rPr>
                <w:szCs w:val="24"/>
              </w:rPr>
              <w:t>4.9.1.3</w:t>
            </w:r>
            <w:r w:rsidRPr="000F5FFB">
              <w:rPr>
                <w:rFonts w:eastAsia="SimSun"/>
                <w:szCs w:val="24"/>
              </w:rPr>
              <w:t>]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lang w:eastAsia="zh-CN"/>
              </w:rPr>
            </w:pPr>
            <w:r w:rsidRPr="000F5FFB">
              <w:rPr>
                <w:szCs w:val="24"/>
              </w:rPr>
              <w:t>размещение автомобильных моек, а также размещение магазинов сопутствующей торговли</w:t>
            </w:r>
          </w:p>
        </w:tc>
        <w:tc>
          <w:tcPr>
            <w:tcW w:w="8646" w:type="dxa"/>
            <w:vMerge w:val="restart"/>
            <w:tcBorders>
              <w:top w:val="single" w:sz="4" w:space="0" w:color="000000"/>
              <w:left w:val="single" w:sz="4" w:space="0" w:color="000000"/>
              <w:right w:val="single" w:sz="4" w:space="0" w:color="000000"/>
            </w:tcBorders>
            <w:shd w:val="clear" w:color="auto" w:fill="auto"/>
          </w:tcPr>
          <w:p w:rsidR="00A45934" w:rsidRPr="00CA3907" w:rsidRDefault="00A45934" w:rsidP="00143A8A">
            <w:pPr>
              <w:widowControl w:val="0"/>
              <w:tabs>
                <w:tab w:val="left" w:pos="1134"/>
              </w:tabs>
              <w:jc w:val="both"/>
              <w:rPr>
                <w:rFonts w:eastAsia="SimSun"/>
                <w:szCs w:val="24"/>
              </w:rPr>
            </w:pPr>
            <w:r w:rsidRPr="00CA3907">
              <w:rPr>
                <w:rFonts w:eastAsia="SimSun"/>
                <w:szCs w:val="24"/>
              </w:rPr>
              <w:t>- минимальная/максимальная площадь земельных участков - 100/10000 кв. м;</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10 м;</w:t>
            </w:r>
          </w:p>
          <w:p w:rsidR="00A45934" w:rsidRPr="00CA3907" w:rsidRDefault="00A45934" w:rsidP="00143A8A">
            <w:pPr>
              <w:widowControl w:val="0"/>
              <w:jc w:val="both"/>
              <w:rPr>
                <w:rFonts w:eastAsia="SimSun"/>
                <w:szCs w:val="24"/>
              </w:rPr>
            </w:pPr>
            <w:r w:rsidRPr="00CA3907">
              <w:rPr>
                <w:rFonts w:eastAsia="SimSun"/>
                <w:szCs w:val="24"/>
              </w:rPr>
              <w:t>- максимальное количество надземных этажей зданий – 3 этажа;</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сооружений от уровня земли - 20 м;</w:t>
            </w:r>
          </w:p>
          <w:p w:rsidR="00A45934" w:rsidRPr="00CA3907" w:rsidRDefault="00A45934" w:rsidP="00143A8A">
            <w:pPr>
              <w:widowControl w:val="0"/>
              <w:jc w:val="both"/>
              <w:rPr>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от границ земельных участков - 3 м;</w:t>
            </w:r>
          </w:p>
          <w:p w:rsidR="00A45934" w:rsidRPr="00CA3907" w:rsidRDefault="00A45934" w:rsidP="00143A8A">
            <w:pPr>
              <w:widowControl w:val="0"/>
              <w:jc w:val="both"/>
              <w:rPr>
                <w:szCs w:val="24"/>
              </w:rPr>
            </w:pPr>
            <w:r w:rsidRPr="00CA3907">
              <w:rPr>
                <w:szCs w:val="24"/>
              </w:rPr>
              <w:t>- минимальный отступ от кр</w:t>
            </w:r>
            <w:r>
              <w:rPr>
                <w:szCs w:val="24"/>
              </w:rPr>
              <w:t xml:space="preserve">асной линии улиц/проездов - </w:t>
            </w:r>
            <w:r w:rsidRPr="00CA3907">
              <w:rPr>
                <w:rFonts w:eastAsia="Times New Roman"/>
                <w:szCs w:val="24"/>
                <w:lang w:eastAsia="zh-CN"/>
              </w:rPr>
              <w:t>1,5м.</w:t>
            </w:r>
          </w:p>
          <w:p w:rsidR="00A45934" w:rsidRPr="00CA3907" w:rsidRDefault="00A45934" w:rsidP="00143A8A">
            <w:pPr>
              <w:widowControl w:val="0"/>
              <w:jc w:val="both"/>
              <w:rPr>
                <w:szCs w:val="24"/>
              </w:rPr>
            </w:pPr>
            <w:r w:rsidRPr="00CA3907">
              <w:t xml:space="preserve">Минимальный процент озеленения - </w:t>
            </w:r>
            <w:r>
              <w:t>1</w:t>
            </w:r>
            <w:r w:rsidRPr="00CA3907">
              <w:t>0% от площади земельного участка.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4.9.1.4</w:t>
            </w:r>
            <w:r w:rsidRPr="000F5FFB">
              <w:rPr>
                <w:rFonts w:eastAsia="SimSun"/>
                <w:szCs w:val="24"/>
              </w:rPr>
              <w:t>]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lang w:eastAsia="zh-CN"/>
              </w:rPr>
            </w:pPr>
            <w:r w:rsidRPr="000F5FFB">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A45934" w:rsidRPr="00CA3907" w:rsidRDefault="00A45934" w:rsidP="00143A8A">
            <w:pPr>
              <w:widowControl w:val="0"/>
              <w:jc w:val="both"/>
              <w:rPr>
                <w:szCs w:val="24"/>
              </w:rPr>
            </w:pPr>
          </w:p>
        </w:tc>
      </w:tr>
    </w:tbl>
    <w:p w:rsidR="00EF6417" w:rsidRDefault="00EF6417"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 xml:space="preserve">расстояния от площадок для мусоросборников до физкультурных площадок, площадок для игр детей и отдыха взрослых, а также до границ дошкольных </w:t>
            </w:r>
            <w:r w:rsidRPr="000F5FFB">
              <w:rPr>
                <w:rFonts w:eastAsia="Times New Roman"/>
                <w:szCs w:val="24"/>
                <w:lang w:eastAsia="ru-RU"/>
              </w:rPr>
              <w:lastRenderedPageBreak/>
              <w:t>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lastRenderedPageBreak/>
              <w:t>- надворные уборные</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соседнего жилого дома не менее - 12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приобъектные автостоянки коммерческих объектов для парковки автомобилей работников и посетителей</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 согласно требованиям санитарно-эпидемиологических правил и нормативов </w:t>
            </w:r>
          </w:p>
        </w:tc>
      </w:tr>
    </w:tbl>
    <w:p w:rsidR="0048148F" w:rsidRDefault="0048148F" w:rsidP="00FE1250">
      <w:pPr>
        <w:pStyle w:val="aa"/>
        <w:ind w:firstLine="680"/>
        <w:jc w:val="both"/>
        <w:rPr>
          <w:sz w:val="24"/>
        </w:rPr>
      </w:pPr>
    </w:p>
    <w:p w:rsidR="00FE1250" w:rsidRDefault="00FE1250" w:rsidP="00FE1250">
      <w:pPr>
        <w:pStyle w:val="aa"/>
        <w:ind w:firstLine="680"/>
        <w:jc w:val="both"/>
        <w:rPr>
          <w:spacing w:val="-1"/>
          <w:sz w:val="24"/>
        </w:rPr>
      </w:pPr>
      <w:r w:rsidRPr="001A3723">
        <w:rPr>
          <w:rFonts w:eastAsia="SimSun"/>
          <w:sz w:val="24"/>
        </w:rPr>
        <w:t>Размещение зданий, строений и сооружений возможно при соблюдении требований статьи 3</w:t>
      </w:r>
      <w:r w:rsidR="00B468D0">
        <w:rPr>
          <w:rFonts w:eastAsia="SimSun"/>
          <w:sz w:val="24"/>
        </w:rPr>
        <w:t>7</w:t>
      </w:r>
      <w:r w:rsidRPr="001A3723">
        <w:rPr>
          <w:rFonts w:eastAsia="SimSun"/>
          <w:sz w:val="24"/>
        </w:rPr>
        <w:t xml:space="preserve"> и 3</w:t>
      </w:r>
      <w:r w:rsidR="00B468D0">
        <w:rPr>
          <w:rFonts w:eastAsia="SimSun"/>
          <w:sz w:val="24"/>
        </w:rPr>
        <w:t>9</w:t>
      </w:r>
      <w:r w:rsidRPr="001A3723">
        <w:rPr>
          <w:rFonts w:eastAsia="SimSun"/>
          <w:sz w:val="24"/>
        </w:rPr>
        <w:t xml:space="preserve"> настоящих Правил.</w:t>
      </w:r>
    </w:p>
    <w:p w:rsidR="0048148F" w:rsidRDefault="0048148F" w:rsidP="0048148F">
      <w:pPr>
        <w:widowControl w:val="0"/>
        <w:spacing w:after="0" w:line="240" w:lineRule="auto"/>
        <w:ind w:firstLine="709"/>
        <w:jc w:val="both"/>
        <w:rPr>
          <w:rFonts w:cs="Times New Roman"/>
          <w:szCs w:val="24"/>
        </w:rPr>
      </w:pPr>
    </w:p>
    <w:p w:rsidR="0048148F" w:rsidRDefault="0048148F" w:rsidP="0048148F">
      <w:pPr>
        <w:widowControl w:val="0"/>
        <w:spacing w:after="0" w:line="240" w:lineRule="auto"/>
        <w:ind w:firstLine="709"/>
        <w:jc w:val="both"/>
        <w:rPr>
          <w:rFonts w:cs="Times New Roman"/>
          <w:szCs w:val="24"/>
        </w:rPr>
      </w:pPr>
      <w:r w:rsidRPr="0032017E">
        <w:rPr>
          <w:rFonts w:cs="Times New Roman"/>
          <w:szCs w:val="24"/>
        </w:rPr>
        <w:t>В общественно-деловой территориальной зоне 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48148F" w:rsidRPr="005E7126" w:rsidRDefault="0048148F" w:rsidP="0048148F">
      <w:pPr>
        <w:spacing w:after="0" w:line="240" w:lineRule="auto"/>
        <w:ind w:firstLine="680"/>
        <w:jc w:val="both"/>
        <w:rPr>
          <w:rFonts w:eastAsia="Times New Roman" w:cs="Times New Roman"/>
          <w:szCs w:val="24"/>
          <w:highlight w:val="yellow"/>
          <w:lang w:eastAsia="zh-CN"/>
        </w:rPr>
      </w:pPr>
      <w:r>
        <w:rPr>
          <w:rFonts w:eastAsia="Times New Roman" w:cs="Times New Roman"/>
          <w:spacing w:val="-2"/>
          <w:szCs w:val="24"/>
          <w:highlight w:val="yellow"/>
          <w:lang w:eastAsia="zh-CN"/>
        </w:rPr>
        <w:t>Н</w:t>
      </w:r>
      <w:r w:rsidRPr="005E7126">
        <w:rPr>
          <w:rFonts w:eastAsia="Times New Roman" w:cs="Times New Roman"/>
          <w:spacing w:val="-1"/>
          <w:szCs w:val="24"/>
          <w:highlight w:val="yellow"/>
          <w:lang w:eastAsia="zh-CN"/>
        </w:rPr>
        <w:t xml:space="preserve">а </w:t>
      </w:r>
      <w:r w:rsidRPr="005E7126">
        <w:rPr>
          <w:rFonts w:eastAsia="Times New Roman" w:cs="Times New Roman"/>
          <w:szCs w:val="24"/>
          <w:highlight w:val="yellow"/>
          <w:lang w:eastAsia="zh-CN"/>
        </w:rPr>
        <w:t xml:space="preserve">территории сельского поселения </w:t>
      </w:r>
      <w:r w:rsidRPr="005E7126">
        <w:rPr>
          <w:rFonts w:eastAsia="Times New Roman" w:cs="Times New Roman"/>
          <w:spacing w:val="-1"/>
          <w:szCs w:val="24"/>
          <w:highlight w:val="yellow"/>
          <w:lang w:eastAsia="zh-CN"/>
        </w:rPr>
        <w:t xml:space="preserve">не </w:t>
      </w:r>
      <w:r w:rsidRPr="005E7126">
        <w:rPr>
          <w:rFonts w:eastAsia="Times New Roman" w:cs="Times New Roman"/>
          <w:szCs w:val="24"/>
          <w:highlight w:val="yellow"/>
          <w:lang w:eastAsia="zh-CN"/>
        </w:rPr>
        <w:t xml:space="preserve">допускается </w:t>
      </w:r>
      <w:r w:rsidRPr="005E7126">
        <w:rPr>
          <w:rFonts w:eastAsia="Times New Roman" w:cs="Times New Roman"/>
          <w:spacing w:val="-1"/>
          <w:szCs w:val="24"/>
          <w:highlight w:val="yellow"/>
          <w:lang w:eastAsia="zh-CN"/>
        </w:rPr>
        <w:t xml:space="preserve">перевод </w:t>
      </w:r>
      <w:r w:rsidRPr="005E7126">
        <w:rPr>
          <w:rFonts w:eastAsia="Times New Roman" w:cs="Times New Roman"/>
          <w:szCs w:val="24"/>
          <w:highlight w:val="yellow"/>
          <w:lang w:eastAsia="zh-CN"/>
        </w:rPr>
        <w:t xml:space="preserve">индивидуального </w:t>
      </w:r>
      <w:r w:rsidRPr="005E7126">
        <w:rPr>
          <w:rFonts w:eastAsia="Times New Roman" w:cs="Times New Roman"/>
          <w:spacing w:val="-1"/>
          <w:szCs w:val="24"/>
          <w:highlight w:val="yellow"/>
          <w:lang w:eastAsia="zh-CN"/>
        </w:rPr>
        <w:t xml:space="preserve">жилого </w:t>
      </w:r>
      <w:r w:rsidRPr="005E7126">
        <w:rPr>
          <w:rFonts w:eastAsia="Times New Roman" w:cs="Times New Roman"/>
          <w:szCs w:val="24"/>
          <w:highlight w:val="yellow"/>
          <w:lang w:eastAsia="zh-CN"/>
        </w:rPr>
        <w:t xml:space="preserve">дома в нежилое помещение, в </w:t>
      </w:r>
      <w:r w:rsidRPr="005E7126">
        <w:rPr>
          <w:rFonts w:eastAsia="Times New Roman" w:cs="Times New Roman"/>
          <w:spacing w:val="-1"/>
          <w:szCs w:val="24"/>
          <w:highlight w:val="yellow"/>
          <w:lang w:eastAsia="zh-CN"/>
        </w:rPr>
        <w:t xml:space="preserve">случае, </w:t>
      </w:r>
      <w:r w:rsidRPr="005E7126">
        <w:rPr>
          <w:rFonts w:eastAsia="Times New Roman" w:cs="Times New Roman"/>
          <w:szCs w:val="24"/>
          <w:highlight w:val="yellow"/>
          <w:lang w:eastAsia="zh-CN"/>
        </w:rPr>
        <w:t xml:space="preserve">если переводимый объект </w:t>
      </w:r>
      <w:r w:rsidRPr="005E7126">
        <w:rPr>
          <w:rFonts w:eastAsia="Times New Roman" w:cs="Times New Roman"/>
          <w:spacing w:val="2"/>
          <w:szCs w:val="24"/>
          <w:highlight w:val="yellow"/>
          <w:lang w:eastAsia="zh-CN"/>
        </w:rPr>
        <w:t xml:space="preserve">будет </w:t>
      </w:r>
      <w:r w:rsidRPr="005E7126">
        <w:rPr>
          <w:rFonts w:eastAsia="Times New Roman" w:cs="Times New Roman"/>
          <w:spacing w:val="-1"/>
          <w:szCs w:val="24"/>
          <w:highlight w:val="yellow"/>
          <w:lang w:eastAsia="zh-CN"/>
        </w:rPr>
        <w:t xml:space="preserve">относиться </w:t>
      </w:r>
      <w:r w:rsidRPr="005E7126">
        <w:rPr>
          <w:rFonts w:eastAsia="Times New Roman" w:cs="Times New Roman"/>
          <w:szCs w:val="24"/>
          <w:highlight w:val="yellow"/>
          <w:lang w:eastAsia="zh-CN"/>
        </w:rPr>
        <w:t xml:space="preserve">к объектам массового </w:t>
      </w:r>
      <w:r w:rsidRPr="005E7126">
        <w:rPr>
          <w:rFonts w:eastAsia="Times New Roman" w:cs="Times New Roman"/>
          <w:spacing w:val="-1"/>
          <w:szCs w:val="24"/>
          <w:highlight w:val="yellow"/>
          <w:lang w:eastAsia="zh-CN"/>
        </w:rPr>
        <w:t xml:space="preserve">пребывания </w:t>
      </w:r>
      <w:r w:rsidRPr="005E7126">
        <w:rPr>
          <w:rFonts w:eastAsia="Times New Roman" w:cs="Times New Roman"/>
          <w:szCs w:val="24"/>
          <w:highlight w:val="yellow"/>
          <w:lang w:eastAsia="zh-CN"/>
        </w:rPr>
        <w:t xml:space="preserve">граждан, либо для получения разрешения </w:t>
      </w:r>
      <w:r w:rsidRPr="005E7126">
        <w:rPr>
          <w:rFonts w:eastAsia="Times New Roman" w:cs="Times New Roman"/>
          <w:spacing w:val="-1"/>
          <w:szCs w:val="24"/>
          <w:highlight w:val="yellow"/>
          <w:lang w:eastAsia="zh-CN"/>
        </w:rPr>
        <w:t xml:space="preserve">на </w:t>
      </w:r>
      <w:r w:rsidRPr="005E7126">
        <w:rPr>
          <w:rFonts w:eastAsia="Times New Roman" w:cs="Times New Roman"/>
          <w:szCs w:val="24"/>
          <w:highlight w:val="yellow"/>
          <w:lang w:eastAsia="zh-CN"/>
        </w:rPr>
        <w:t xml:space="preserve">строительство объекта подобной </w:t>
      </w:r>
      <w:r w:rsidRPr="005E7126">
        <w:rPr>
          <w:rFonts w:eastAsia="Times New Roman" w:cs="Times New Roman"/>
          <w:spacing w:val="-1"/>
          <w:szCs w:val="24"/>
          <w:highlight w:val="yellow"/>
          <w:lang w:eastAsia="zh-CN"/>
        </w:rPr>
        <w:t xml:space="preserve">категории </w:t>
      </w:r>
      <w:r w:rsidRPr="005E7126">
        <w:rPr>
          <w:rFonts w:eastAsia="Times New Roman" w:cs="Times New Roman"/>
          <w:szCs w:val="24"/>
          <w:highlight w:val="yellow"/>
          <w:lang w:eastAsia="zh-CN"/>
        </w:rPr>
        <w:t xml:space="preserve">требуется проведение </w:t>
      </w:r>
      <w:r w:rsidRPr="005E7126">
        <w:rPr>
          <w:rFonts w:eastAsia="Times New Roman" w:cs="Times New Roman"/>
          <w:spacing w:val="-1"/>
          <w:szCs w:val="24"/>
          <w:highlight w:val="yellow"/>
          <w:lang w:eastAsia="zh-CN"/>
        </w:rPr>
        <w:t xml:space="preserve">экспертизы </w:t>
      </w:r>
      <w:r w:rsidRPr="005E7126">
        <w:rPr>
          <w:rFonts w:eastAsia="Times New Roman" w:cs="Times New Roman"/>
          <w:szCs w:val="24"/>
          <w:highlight w:val="yellow"/>
          <w:lang w:eastAsia="zh-CN"/>
        </w:rPr>
        <w:t>проектной документации и результатов инженерных изысканий.</w:t>
      </w:r>
    </w:p>
    <w:p w:rsidR="0048148F" w:rsidRPr="001A3723" w:rsidRDefault="0048148F" w:rsidP="0048148F">
      <w:pPr>
        <w:pStyle w:val="aa"/>
        <w:ind w:firstLine="680"/>
        <w:jc w:val="both"/>
        <w:rPr>
          <w:sz w:val="24"/>
        </w:rPr>
      </w:pPr>
      <w:r w:rsidRPr="005E7126">
        <w:rPr>
          <w:sz w:val="24"/>
          <w:highlight w:val="yellow"/>
        </w:rPr>
        <w:t>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Краснодарского края, нормативов градостроительного проектирования сельского поселения, выданных уполномоченными органами муниципального образования Павловский район.</w:t>
      </w:r>
      <w:r>
        <w:rPr>
          <w:sz w:val="24"/>
        </w:rPr>
        <w:t xml:space="preserve"> </w:t>
      </w:r>
    </w:p>
    <w:p w:rsidR="0048148F" w:rsidRPr="001A3723" w:rsidRDefault="0048148F" w:rsidP="0048148F">
      <w:pPr>
        <w:pStyle w:val="aa"/>
        <w:ind w:firstLine="680"/>
        <w:jc w:val="both"/>
        <w:rPr>
          <w:spacing w:val="-1"/>
          <w:sz w:val="24"/>
        </w:rPr>
      </w:pPr>
      <w:r w:rsidRPr="001A3723">
        <w:rPr>
          <w:spacing w:val="-2"/>
          <w:sz w:val="24"/>
        </w:rPr>
        <w:t xml:space="preserve">При </w:t>
      </w:r>
      <w:r w:rsidRPr="001A3723">
        <w:rPr>
          <w:sz w:val="24"/>
        </w:rPr>
        <w:t xml:space="preserve">выдаче разрешения </w:t>
      </w:r>
      <w:r w:rsidRPr="001A3723">
        <w:rPr>
          <w:spacing w:val="-1"/>
          <w:sz w:val="24"/>
        </w:rPr>
        <w:t xml:space="preserve">на </w:t>
      </w:r>
      <w:r w:rsidRPr="001A3723">
        <w:rPr>
          <w:sz w:val="24"/>
        </w:rPr>
        <w:t xml:space="preserve">строительство объектов капитального строительства </w:t>
      </w:r>
      <w:r w:rsidRPr="001A3723">
        <w:rPr>
          <w:spacing w:val="-1"/>
          <w:sz w:val="24"/>
        </w:rPr>
        <w:t xml:space="preserve">не допускается </w:t>
      </w:r>
      <w:r w:rsidRPr="001A3723">
        <w:rPr>
          <w:sz w:val="24"/>
        </w:rPr>
        <w:t xml:space="preserve">размещение </w:t>
      </w:r>
      <w:r w:rsidRPr="001A3723">
        <w:rPr>
          <w:spacing w:val="-1"/>
          <w:sz w:val="24"/>
        </w:rPr>
        <w:t xml:space="preserve">нормативных </w:t>
      </w:r>
      <w:r w:rsidRPr="001A3723">
        <w:rPr>
          <w:sz w:val="24"/>
        </w:rPr>
        <w:t xml:space="preserve">площадок благоустройства многоквартирных </w:t>
      </w:r>
      <w:r w:rsidRPr="001A3723">
        <w:rPr>
          <w:spacing w:val="1"/>
          <w:sz w:val="24"/>
        </w:rPr>
        <w:t xml:space="preserve">жилых </w:t>
      </w:r>
      <w:r w:rsidRPr="001A3723">
        <w:rPr>
          <w:sz w:val="24"/>
        </w:rPr>
        <w:t xml:space="preserve">домов, а </w:t>
      </w:r>
      <w:r w:rsidRPr="001A3723">
        <w:rPr>
          <w:spacing w:val="-1"/>
          <w:sz w:val="24"/>
        </w:rPr>
        <w:t xml:space="preserve">также </w:t>
      </w:r>
      <w:r w:rsidRPr="001A3723">
        <w:rPr>
          <w:sz w:val="24"/>
        </w:rPr>
        <w:t xml:space="preserve">парковок </w:t>
      </w:r>
      <w:r w:rsidRPr="001A3723">
        <w:rPr>
          <w:spacing w:val="-1"/>
          <w:sz w:val="24"/>
        </w:rPr>
        <w:t xml:space="preserve">на территории, </w:t>
      </w:r>
      <w:r w:rsidRPr="001A3723">
        <w:rPr>
          <w:sz w:val="24"/>
        </w:rPr>
        <w:t xml:space="preserve">предусмотренной для </w:t>
      </w:r>
      <w:r w:rsidRPr="001A3723">
        <w:rPr>
          <w:spacing w:val="-1"/>
          <w:sz w:val="24"/>
        </w:rPr>
        <w:t xml:space="preserve">размещения объектов, </w:t>
      </w:r>
      <w:r w:rsidRPr="001A3723">
        <w:rPr>
          <w:sz w:val="24"/>
        </w:rPr>
        <w:t xml:space="preserve">указанных в </w:t>
      </w:r>
      <w:r w:rsidRPr="001A3723">
        <w:rPr>
          <w:spacing w:val="-1"/>
          <w:sz w:val="24"/>
        </w:rPr>
        <w:t xml:space="preserve">перечне видов </w:t>
      </w:r>
      <w:r w:rsidRPr="001A3723">
        <w:rPr>
          <w:sz w:val="24"/>
        </w:rPr>
        <w:t xml:space="preserve">объектов размещение которых может осуществляться </w:t>
      </w:r>
      <w:r w:rsidRPr="001A3723">
        <w:rPr>
          <w:spacing w:val="-1"/>
          <w:sz w:val="24"/>
        </w:rPr>
        <w:t xml:space="preserve">на </w:t>
      </w:r>
      <w:r w:rsidRPr="001A3723">
        <w:rPr>
          <w:sz w:val="24"/>
        </w:rPr>
        <w:t xml:space="preserve">землях </w:t>
      </w:r>
      <w:r w:rsidRPr="001A3723">
        <w:rPr>
          <w:spacing w:val="1"/>
          <w:sz w:val="24"/>
        </w:rPr>
        <w:t xml:space="preserve">или </w:t>
      </w:r>
      <w:r w:rsidRPr="001A3723">
        <w:rPr>
          <w:sz w:val="24"/>
        </w:rPr>
        <w:t xml:space="preserve">земельных </w:t>
      </w:r>
      <w:r w:rsidRPr="001A3723">
        <w:rPr>
          <w:spacing w:val="-1"/>
          <w:sz w:val="24"/>
        </w:rPr>
        <w:t xml:space="preserve">участках, </w:t>
      </w:r>
      <w:r w:rsidRPr="001A3723">
        <w:rPr>
          <w:sz w:val="24"/>
        </w:rPr>
        <w:t xml:space="preserve">находящихся в государственной </w:t>
      </w:r>
      <w:r w:rsidRPr="001A3723">
        <w:rPr>
          <w:spacing w:val="-1"/>
          <w:sz w:val="24"/>
        </w:rPr>
        <w:t xml:space="preserve">или </w:t>
      </w:r>
      <w:r w:rsidRPr="001A3723">
        <w:rPr>
          <w:sz w:val="24"/>
        </w:rPr>
        <w:t xml:space="preserve">муниципальной собственности, </w:t>
      </w:r>
      <w:r w:rsidRPr="001A3723">
        <w:rPr>
          <w:spacing w:val="1"/>
          <w:sz w:val="24"/>
        </w:rPr>
        <w:t xml:space="preserve">без </w:t>
      </w:r>
      <w:r w:rsidRPr="001A3723">
        <w:rPr>
          <w:spacing w:val="-1"/>
          <w:sz w:val="24"/>
        </w:rPr>
        <w:t xml:space="preserve">предоставления </w:t>
      </w:r>
      <w:r w:rsidRPr="001A3723">
        <w:rPr>
          <w:sz w:val="24"/>
        </w:rPr>
        <w:t xml:space="preserve">земельных участков и </w:t>
      </w:r>
      <w:r w:rsidRPr="001A3723">
        <w:rPr>
          <w:spacing w:val="-1"/>
          <w:sz w:val="24"/>
        </w:rPr>
        <w:t xml:space="preserve">установления </w:t>
      </w:r>
      <w:r w:rsidRPr="001A3723">
        <w:rPr>
          <w:sz w:val="24"/>
        </w:rPr>
        <w:t xml:space="preserve">сервитутов, </w:t>
      </w:r>
      <w:r w:rsidRPr="001A3723">
        <w:rPr>
          <w:spacing w:val="-1"/>
          <w:sz w:val="24"/>
        </w:rPr>
        <w:t xml:space="preserve">утвержденном, постановлением </w:t>
      </w:r>
      <w:r w:rsidRPr="001A3723">
        <w:rPr>
          <w:sz w:val="24"/>
        </w:rPr>
        <w:t xml:space="preserve">Правительства Российской Федерации от 3декабря 2014г. № </w:t>
      </w:r>
      <w:r w:rsidRPr="001A3723">
        <w:rPr>
          <w:spacing w:val="1"/>
          <w:sz w:val="24"/>
        </w:rPr>
        <w:t xml:space="preserve">1300 </w:t>
      </w:r>
      <w:r w:rsidRPr="001A3723">
        <w:rPr>
          <w:spacing w:val="-2"/>
          <w:sz w:val="24"/>
        </w:rPr>
        <w:t xml:space="preserve">«Об </w:t>
      </w:r>
      <w:r w:rsidRPr="001A3723">
        <w:rPr>
          <w:spacing w:val="-1"/>
          <w:sz w:val="24"/>
        </w:rPr>
        <w:t xml:space="preserve">утверждении </w:t>
      </w:r>
      <w:r w:rsidRPr="001A3723">
        <w:rPr>
          <w:sz w:val="24"/>
        </w:rPr>
        <w:t xml:space="preserve">перечня видов </w:t>
      </w:r>
      <w:r w:rsidRPr="001A3723">
        <w:rPr>
          <w:spacing w:val="-1"/>
          <w:sz w:val="24"/>
        </w:rPr>
        <w:t xml:space="preserve">объектов, </w:t>
      </w:r>
      <w:r w:rsidRPr="001A3723">
        <w:rPr>
          <w:sz w:val="24"/>
        </w:rPr>
        <w:t xml:space="preserve">размещение которых </w:t>
      </w:r>
      <w:r w:rsidRPr="001A3723">
        <w:rPr>
          <w:spacing w:val="1"/>
          <w:sz w:val="24"/>
        </w:rPr>
        <w:t xml:space="preserve">может </w:t>
      </w:r>
      <w:r w:rsidRPr="001A3723">
        <w:rPr>
          <w:sz w:val="24"/>
        </w:rPr>
        <w:lastRenderedPageBreak/>
        <w:t xml:space="preserve">осуществляться </w:t>
      </w:r>
      <w:r w:rsidRPr="001A3723">
        <w:rPr>
          <w:spacing w:val="-1"/>
          <w:sz w:val="24"/>
        </w:rPr>
        <w:t xml:space="preserve">на </w:t>
      </w:r>
      <w:r w:rsidRPr="001A3723">
        <w:rPr>
          <w:sz w:val="24"/>
        </w:rPr>
        <w:t xml:space="preserve">землях </w:t>
      </w:r>
      <w:r w:rsidRPr="001A3723">
        <w:rPr>
          <w:spacing w:val="1"/>
          <w:sz w:val="24"/>
        </w:rPr>
        <w:t xml:space="preserve">или </w:t>
      </w:r>
      <w:r w:rsidRPr="001A3723">
        <w:rPr>
          <w:sz w:val="24"/>
        </w:rPr>
        <w:t xml:space="preserve">земельных </w:t>
      </w:r>
      <w:r w:rsidRPr="001A3723">
        <w:rPr>
          <w:spacing w:val="-1"/>
          <w:sz w:val="24"/>
        </w:rPr>
        <w:t xml:space="preserve">участках, </w:t>
      </w:r>
      <w:r w:rsidRPr="001A3723">
        <w:rPr>
          <w:sz w:val="24"/>
        </w:rPr>
        <w:t xml:space="preserve">находящихся в государственной </w:t>
      </w:r>
      <w:r w:rsidRPr="001A3723">
        <w:rPr>
          <w:spacing w:val="-1"/>
          <w:sz w:val="24"/>
        </w:rPr>
        <w:t xml:space="preserve">или </w:t>
      </w:r>
      <w:r w:rsidRPr="001A3723">
        <w:rPr>
          <w:sz w:val="24"/>
        </w:rPr>
        <w:t xml:space="preserve">муниципальной собственности, </w:t>
      </w:r>
      <w:r w:rsidRPr="001A3723">
        <w:rPr>
          <w:spacing w:val="1"/>
          <w:sz w:val="24"/>
        </w:rPr>
        <w:t xml:space="preserve">без </w:t>
      </w:r>
      <w:r w:rsidRPr="001A3723">
        <w:rPr>
          <w:spacing w:val="-1"/>
          <w:sz w:val="24"/>
        </w:rPr>
        <w:t xml:space="preserve">предоставления </w:t>
      </w:r>
      <w:r w:rsidRPr="001A3723">
        <w:rPr>
          <w:sz w:val="24"/>
        </w:rPr>
        <w:t xml:space="preserve">земельных </w:t>
      </w:r>
      <w:r w:rsidRPr="001A3723">
        <w:rPr>
          <w:spacing w:val="-1"/>
          <w:sz w:val="24"/>
        </w:rPr>
        <w:t xml:space="preserve">участков </w:t>
      </w:r>
      <w:r w:rsidRPr="001A3723">
        <w:rPr>
          <w:sz w:val="24"/>
        </w:rPr>
        <w:t xml:space="preserve">и установления </w:t>
      </w:r>
      <w:r w:rsidRPr="001A3723">
        <w:rPr>
          <w:spacing w:val="-1"/>
          <w:sz w:val="24"/>
        </w:rPr>
        <w:t>сервитутов».</w:t>
      </w:r>
    </w:p>
    <w:p w:rsidR="0048148F" w:rsidRDefault="0048148F" w:rsidP="0048148F">
      <w:pPr>
        <w:pStyle w:val="aa"/>
        <w:ind w:firstLine="680"/>
        <w:jc w:val="both"/>
        <w:rPr>
          <w:sz w:val="24"/>
        </w:rPr>
      </w:pPr>
      <w:r w:rsidRPr="001A3723">
        <w:rPr>
          <w:sz w:val="24"/>
        </w:rPr>
        <w:t xml:space="preserve">Строительство и реконструкция многоквартирных жилых </w:t>
      </w:r>
      <w:r w:rsidRPr="001A3723">
        <w:rPr>
          <w:spacing w:val="1"/>
          <w:sz w:val="24"/>
        </w:rPr>
        <w:t xml:space="preserve">домов </w:t>
      </w:r>
      <w:r w:rsidRPr="001A3723">
        <w:rPr>
          <w:spacing w:val="-1"/>
          <w:sz w:val="24"/>
        </w:rPr>
        <w:t xml:space="preserve">не допускаются </w:t>
      </w:r>
      <w:r w:rsidRPr="001A3723">
        <w:rPr>
          <w:sz w:val="24"/>
        </w:rPr>
        <w:t xml:space="preserve">в </w:t>
      </w:r>
      <w:r w:rsidRPr="001A3723">
        <w:rPr>
          <w:spacing w:val="1"/>
          <w:sz w:val="24"/>
        </w:rPr>
        <w:t xml:space="preserve">случае, </w:t>
      </w:r>
      <w:r w:rsidRPr="001A3723">
        <w:rPr>
          <w:sz w:val="24"/>
        </w:rPr>
        <w:t xml:space="preserve">если объекты капитального строительства </w:t>
      </w:r>
      <w:r w:rsidRPr="001A3723">
        <w:rPr>
          <w:spacing w:val="-1"/>
          <w:sz w:val="24"/>
        </w:rPr>
        <w:t>не обеспеченны</w:t>
      </w:r>
      <w:r w:rsidRPr="001A3723">
        <w:rPr>
          <w:sz w:val="24"/>
        </w:rPr>
        <w:t xml:space="preserve"> объектами </w:t>
      </w:r>
      <w:r w:rsidRPr="001A3723">
        <w:rPr>
          <w:spacing w:val="-1"/>
          <w:sz w:val="24"/>
        </w:rPr>
        <w:t xml:space="preserve">социальной, </w:t>
      </w:r>
      <w:r w:rsidRPr="001A3723">
        <w:rPr>
          <w:sz w:val="24"/>
        </w:rPr>
        <w:t xml:space="preserve">транспортной, инженерно - коммунальной </w:t>
      </w:r>
      <w:r w:rsidRPr="001A3723">
        <w:rPr>
          <w:spacing w:val="-1"/>
          <w:sz w:val="24"/>
        </w:rPr>
        <w:t xml:space="preserve">инфраструктуры, </w:t>
      </w:r>
      <w:r w:rsidRPr="001A3723">
        <w:rPr>
          <w:sz w:val="24"/>
        </w:rPr>
        <w:t xml:space="preserve">а </w:t>
      </w:r>
      <w:r w:rsidRPr="001A3723">
        <w:rPr>
          <w:spacing w:val="-1"/>
          <w:sz w:val="24"/>
        </w:rPr>
        <w:t xml:space="preserve">также </w:t>
      </w:r>
      <w:r w:rsidRPr="001A3723">
        <w:rPr>
          <w:sz w:val="24"/>
        </w:rPr>
        <w:t xml:space="preserve">коммунальными и </w:t>
      </w:r>
      <w:r w:rsidRPr="001A3723">
        <w:rPr>
          <w:spacing w:val="-1"/>
          <w:sz w:val="24"/>
        </w:rPr>
        <w:t xml:space="preserve">энергетическими </w:t>
      </w:r>
      <w:r w:rsidRPr="001A3723">
        <w:rPr>
          <w:sz w:val="24"/>
        </w:rPr>
        <w:t>ресурсами.</w:t>
      </w:r>
    </w:p>
    <w:p w:rsidR="0048148F" w:rsidRPr="001A3723" w:rsidRDefault="0048148F" w:rsidP="0048148F">
      <w:pPr>
        <w:pStyle w:val="aa"/>
        <w:ind w:firstLine="680"/>
        <w:jc w:val="both"/>
        <w:rPr>
          <w:sz w:val="24"/>
        </w:rPr>
      </w:pPr>
      <w:r w:rsidRPr="001A3723">
        <w:rPr>
          <w:sz w:val="24"/>
        </w:rPr>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48148F" w:rsidRPr="001A3723" w:rsidRDefault="0048148F" w:rsidP="0048148F">
      <w:pPr>
        <w:pStyle w:val="aa"/>
        <w:ind w:firstLine="680"/>
        <w:jc w:val="both"/>
        <w:rPr>
          <w:sz w:val="24"/>
        </w:rPr>
      </w:pPr>
      <w:r w:rsidRPr="001A3723">
        <w:rPr>
          <w:sz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48148F" w:rsidRDefault="0048148F" w:rsidP="0048148F">
      <w:pPr>
        <w:widowControl w:val="0"/>
        <w:spacing w:after="0" w:line="240" w:lineRule="auto"/>
        <w:jc w:val="both"/>
      </w:pPr>
    </w:p>
    <w:p w:rsidR="00FE1250" w:rsidRPr="000F5FFB" w:rsidRDefault="00FE1250" w:rsidP="00FE1250">
      <w:pPr>
        <w:widowControl w:val="0"/>
        <w:spacing w:after="0" w:line="240" w:lineRule="auto"/>
        <w:ind w:firstLine="709"/>
        <w:jc w:val="both"/>
        <w:rPr>
          <w:rFonts w:eastAsia="SimSun"/>
          <w:szCs w:val="24"/>
          <w:lang w:eastAsia="zh-CN"/>
        </w:rPr>
      </w:pPr>
      <w:r w:rsidRPr="000F5FFB">
        <w:rPr>
          <w:rFonts w:eastAsia="SimSun"/>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FE1250" w:rsidRPr="00563D14" w:rsidRDefault="00FE1250" w:rsidP="00FE1250">
      <w:pPr>
        <w:widowControl w:val="0"/>
        <w:spacing w:after="0" w:line="240" w:lineRule="auto"/>
        <w:ind w:firstLine="709"/>
        <w:jc w:val="both"/>
        <w:rPr>
          <w:rFonts w:eastAsia="Times New Roman" w:cs="Times New Roman"/>
          <w:color w:val="000000"/>
          <w:szCs w:val="24"/>
          <w:shd w:val="clear" w:color="auto" w:fill="FFFFFF"/>
          <w:lang w:eastAsia="ru-RU"/>
        </w:rPr>
      </w:pPr>
      <w:r w:rsidRPr="00563D14">
        <w:rPr>
          <w:rFonts w:eastAsia="Times New Roman" w:cs="Times New Roman"/>
          <w:color w:val="000000"/>
          <w:szCs w:val="24"/>
          <w:shd w:val="clear" w:color="auto" w:fill="FFFFFF"/>
          <w:lang w:eastAsia="ru-RU"/>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FE1250" w:rsidRPr="00563D14" w:rsidRDefault="00FE1250" w:rsidP="00FE1250">
      <w:pPr>
        <w:widowControl w:val="0"/>
        <w:spacing w:line="100" w:lineRule="atLeast"/>
        <w:ind w:firstLine="851"/>
        <w:jc w:val="both"/>
      </w:pPr>
      <w:r w:rsidRPr="00563D14">
        <w:rPr>
          <w:rStyle w:val="52"/>
        </w:rPr>
        <w:t>Допускается размещение объектов</w:t>
      </w:r>
      <w:r w:rsidRPr="003432A0">
        <w:rPr>
          <w:rStyle w:val="52"/>
        </w:rPr>
        <w:t xml:space="preserve">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FE1250" w:rsidRPr="000F5FFB" w:rsidRDefault="00FE1250" w:rsidP="00FE1250">
      <w:pPr>
        <w:widowControl w:val="0"/>
        <w:spacing w:after="0" w:line="240" w:lineRule="auto"/>
        <w:ind w:firstLine="709"/>
        <w:jc w:val="both"/>
        <w:rPr>
          <w:rFonts w:cs="Times New Roman"/>
          <w:szCs w:val="24"/>
        </w:rPr>
      </w:pPr>
      <w:r w:rsidRPr="000F5FFB">
        <w:rPr>
          <w:rFonts w:cs="Times New Roman"/>
          <w:szCs w:val="24"/>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A45934" w:rsidRPr="000F5FFB" w:rsidRDefault="00A45934" w:rsidP="00EF6417">
      <w:pPr>
        <w:widowControl w:val="0"/>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 xml:space="preserve">Отмостка здания должна располагаться в пределах отведенного (предоставленного) земельного участка, ширина -  не менее 0,8 м, </w:t>
      </w:r>
      <w:r w:rsidRPr="000F5FFB">
        <w:rPr>
          <w:rFonts w:eastAsia="Times New Roman" w:cs="Times New Roman"/>
          <w:szCs w:val="24"/>
          <w:lang w:eastAsia="ru-RU"/>
        </w:rPr>
        <w:lastRenderedPageBreak/>
        <w:t>уклон отмостки рекомендуется принимать не менее 10 % в сторону от здания.</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зон затопления, подтопления запрещаются:</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использование сточных вод в целях регулирования плодородия почв;</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осуществление авиационных мер по борьбе с вредными организмами.</w:t>
      </w:r>
    </w:p>
    <w:p w:rsidR="00A45934" w:rsidRPr="00E12088" w:rsidRDefault="00A45934" w:rsidP="00EF6417">
      <w:pPr>
        <w:widowControl w:val="0"/>
        <w:spacing w:after="0" w:line="240" w:lineRule="auto"/>
        <w:ind w:firstLine="709"/>
        <w:rPr>
          <w:b/>
        </w:rPr>
      </w:pPr>
      <w:r w:rsidRPr="0086132F">
        <w:rPr>
          <w:bCs/>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Pr="000F5FFB" w:rsidRDefault="00A45934" w:rsidP="00143A8A">
      <w:pPr>
        <w:widowControl w:val="0"/>
        <w:spacing w:after="0" w:line="240" w:lineRule="auto"/>
        <w:ind w:firstLine="709"/>
        <w:jc w:val="both"/>
        <w:rPr>
          <w:rFonts w:eastAsia="Times New Roman" w:cs="Times New Roman"/>
          <w:szCs w:val="24"/>
          <w:lang w:eastAsia="zh-CN"/>
        </w:rPr>
      </w:pPr>
    </w:p>
    <w:p w:rsidR="00FA4E08" w:rsidRDefault="00A45934" w:rsidP="00FA4E08">
      <w:pPr>
        <w:jc w:val="center"/>
        <w:rPr>
          <w:b/>
          <w:u w:val="single"/>
        </w:rPr>
      </w:pPr>
      <w:bookmarkStart w:id="33" w:name="_Toc143251847"/>
      <w:bookmarkStart w:id="34" w:name="_Toc145410158"/>
      <w:r w:rsidRPr="00FA4E08">
        <w:rPr>
          <w:b/>
          <w:u w:val="single"/>
        </w:rPr>
        <w:t>ОД</w:t>
      </w:r>
      <w:r w:rsidR="00FA4E08" w:rsidRPr="00FA4E08">
        <w:rPr>
          <w:b/>
          <w:u w:val="single"/>
        </w:rPr>
        <w:t>3.3</w:t>
      </w:r>
      <w:r w:rsidRPr="00FA4E08">
        <w:rPr>
          <w:b/>
          <w:u w:val="single"/>
        </w:rPr>
        <w:t xml:space="preserve">. </w:t>
      </w:r>
      <w:bookmarkEnd w:id="33"/>
      <w:bookmarkEnd w:id="34"/>
      <w:r w:rsidR="00FA4E08" w:rsidRPr="00FA4E08">
        <w:rPr>
          <w:b/>
          <w:u w:val="single"/>
        </w:rPr>
        <w:t xml:space="preserve">Зона специализированной общественной застройки объектами образования и научной деятельности </w:t>
      </w:r>
    </w:p>
    <w:p w:rsidR="00A45934" w:rsidRPr="00FA4E08" w:rsidRDefault="00A45934" w:rsidP="00FA4E08">
      <w:pPr>
        <w:jc w:val="center"/>
        <w:rPr>
          <w:rFonts w:eastAsia="Times New Roman" w:cs="Times New Roman"/>
          <w:iCs/>
          <w:szCs w:val="24"/>
          <w:lang w:eastAsia="ru-RU"/>
        </w:rPr>
      </w:pPr>
      <w:r w:rsidRPr="00FA4E08">
        <w:rPr>
          <w:rFonts w:eastAsia="Times New Roman" w:cs="Times New Roman"/>
          <w:iCs/>
          <w:szCs w:val="24"/>
          <w:lang w:eastAsia="ru-RU"/>
        </w:rPr>
        <w:t>Зона ОД</w:t>
      </w:r>
      <w:r w:rsidR="00FA4E08" w:rsidRPr="00FA4E08">
        <w:rPr>
          <w:rFonts w:eastAsia="Times New Roman" w:cs="Times New Roman"/>
          <w:iCs/>
          <w:szCs w:val="24"/>
          <w:lang w:eastAsia="ru-RU"/>
        </w:rPr>
        <w:t>3.3</w:t>
      </w:r>
      <w:r w:rsidRPr="00FA4E08">
        <w:rPr>
          <w:rFonts w:eastAsia="Times New Roman" w:cs="Times New Roman"/>
          <w:iCs/>
          <w:szCs w:val="24"/>
          <w:lang w:eastAsia="ru-RU"/>
        </w:rPr>
        <w:t xml:space="preserve">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lastRenderedPageBreak/>
              <w:t>[3.1.1] - Предоставление коммунальных услуг</w:t>
            </w:r>
          </w:p>
          <w:p w:rsidR="00A45934" w:rsidRPr="000F5FFB" w:rsidRDefault="00A45934" w:rsidP="00143A8A">
            <w:pPr>
              <w:widowControl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szCs w:val="24"/>
              </w:rPr>
              <w:t>- минимальная/максимальная площадь земельных участков   – 10 /10000кв.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1 м;</w:t>
            </w:r>
          </w:p>
          <w:p w:rsidR="00A45934" w:rsidRPr="00CA3907" w:rsidRDefault="00A45934" w:rsidP="00143A8A">
            <w:pPr>
              <w:widowControl w:val="0"/>
              <w:jc w:val="both"/>
              <w:rPr>
                <w:szCs w:val="24"/>
              </w:rPr>
            </w:pPr>
            <w:r w:rsidRPr="00CA3907">
              <w:rPr>
                <w:szCs w:val="24"/>
              </w:rPr>
              <w:t>- максимальное количество этажей здания, сооружения– 3 этажа;</w:t>
            </w:r>
          </w:p>
          <w:p w:rsidR="00A45934" w:rsidRPr="00CA3907" w:rsidRDefault="00A45934" w:rsidP="00143A8A">
            <w:pPr>
              <w:widowControl w:val="0"/>
              <w:jc w:val="both"/>
              <w:rPr>
                <w:rFonts w:eastAsia="SimSun"/>
                <w:szCs w:val="24"/>
              </w:rPr>
            </w:pPr>
            <w:r w:rsidRPr="00CA3907">
              <w:rPr>
                <w:szCs w:val="24"/>
              </w:rPr>
              <w:t>- высота здания, сооружения – не более 20 м;</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- 1 м;</w:t>
            </w:r>
          </w:p>
          <w:p w:rsidR="00A45934" w:rsidRPr="00CA3907" w:rsidRDefault="00A45934" w:rsidP="00143A8A">
            <w:pPr>
              <w:widowControl w:val="0"/>
              <w:jc w:val="both"/>
              <w:rPr>
                <w:szCs w:val="24"/>
              </w:rPr>
            </w:pPr>
            <w:r w:rsidRPr="00CA3907">
              <w:rPr>
                <w:szCs w:val="24"/>
              </w:rPr>
              <w:t xml:space="preserve">- минимальный отступ от красной линии улиц/проездов - 1 м. </w:t>
            </w: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rPr>
              <w:t>[</w:t>
            </w:r>
            <w:r w:rsidRPr="000F5FFB">
              <w:rPr>
                <w:szCs w:val="24"/>
              </w:rPr>
              <w:t>3.5.1</w:t>
            </w:r>
            <w:r w:rsidRPr="000F5FFB">
              <w:rPr>
                <w:rFonts w:eastAsia="SimSun"/>
                <w:szCs w:val="24"/>
              </w:rPr>
              <w:t>] -</w:t>
            </w:r>
            <w:r w:rsidRPr="000F5FFB">
              <w:rPr>
                <w:szCs w:val="24"/>
              </w:rPr>
              <w:t xml:space="preserve"> Дошкольное, начальное и среднее общее образование</w:t>
            </w:r>
          </w:p>
        </w:tc>
        <w:tc>
          <w:tcPr>
            <w:tcW w:w="3261" w:type="dxa"/>
          </w:tcPr>
          <w:p w:rsidR="00A45934" w:rsidRPr="000F5FFB" w:rsidRDefault="00A45934" w:rsidP="00143A8A">
            <w:pPr>
              <w:widowControl w:val="0"/>
              <w:jc w:val="both"/>
              <w:rPr>
                <w:szCs w:val="24"/>
              </w:rPr>
            </w:pPr>
            <w:r w:rsidRPr="000F5FFB">
              <w:rPr>
                <w:rFonts w:eastAsia="SimSun"/>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w:t>
            </w:r>
            <w:r w:rsidRPr="000F5FFB">
              <w:rPr>
                <w:rFonts w:eastAsia="SimSun"/>
                <w:szCs w:val="24"/>
              </w:rPr>
              <w:lastRenderedPageBreak/>
              <w:t>физической культурой и спортом)</w:t>
            </w:r>
          </w:p>
        </w:tc>
        <w:tc>
          <w:tcPr>
            <w:tcW w:w="8646" w:type="dxa"/>
            <w:vMerge w:val="restart"/>
          </w:tcPr>
          <w:p w:rsidR="00A45934" w:rsidRPr="00CA3907" w:rsidRDefault="00A45934" w:rsidP="00143A8A">
            <w:pPr>
              <w:widowControl w:val="0"/>
              <w:jc w:val="both"/>
              <w:rPr>
                <w:rFonts w:eastAsia="SimSun"/>
                <w:szCs w:val="24"/>
                <w:lang w:eastAsia="zh-CN"/>
              </w:rPr>
            </w:pPr>
            <w:r w:rsidRPr="00CA3907">
              <w:rPr>
                <w:rFonts w:eastAsia="SimSun"/>
                <w:szCs w:val="24"/>
                <w:lang w:eastAsia="zh-CN"/>
              </w:rPr>
              <w:lastRenderedPageBreak/>
              <w:t>- минимальная/максимальная площадь земельных участков – 10</w:t>
            </w:r>
            <w:r w:rsidR="005B4E22">
              <w:rPr>
                <w:rFonts w:eastAsia="SimSun"/>
                <w:szCs w:val="24"/>
                <w:lang w:eastAsia="zh-CN"/>
              </w:rPr>
              <w:t>0</w:t>
            </w:r>
            <w:r w:rsidRPr="00CA3907">
              <w:rPr>
                <w:rFonts w:eastAsia="SimSun"/>
                <w:szCs w:val="24"/>
                <w:lang w:eastAsia="zh-CN"/>
              </w:rPr>
              <w:t>0/50000 кв.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 ширина земельных участков вдоль фронта улицы (проезда) – 12 м;</w:t>
            </w:r>
          </w:p>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xml:space="preserve">- </w:t>
            </w:r>
            <w:r w:rsidRPr="00CA3907">
              <w:rPr>
                <w:rFonts w:eastAsia="Times New Roman"/>
                <w:szCs w:val="24"/>
                <w:lang w:eastAsia="zh-CN"/>
              </w:rPr>
              <w:t xml:space="preserve">максимальное </w:t>
            </w:r>
            <w:r w:rsidRPr="00CA3907">
              <w:rPr>
                <w:rFonts w:eastAsia="SimSun"/>
                <w:szCs w:val="24"/>
              </w:rPr>
              <w:t>количество надземных этажей зданий</w:t>
            </w:r>
            <w:r w:rsidRPr="00CA3907">
              <w:rPr>
                <w:rFonts w:eastAsia="Times New Roman"/>
                <w:szCs w:val="24"/>
                <w:lang w:eastAsia="zh-CN"/>
              </w:rPr>
              <w:t xml:space="preserve"> – 4 этажа;</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максимальная высота зданий – не более 35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минимальные отступы до границ смежных земельных участков - 3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минимальный отступ от красной линии улиц/проездов - 10 м.</w:t>
            </w: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lastRenderedPageBreak/>
              <w:t>[3.5.2] - Среднее и высшее профессиональное образование</w:t>
            </w:r>
          </w:p>
        </w:tc>
        <w:tc>
          <w:tcPr>
            <w:tcW w:w="3261" w:type="dxa"/>
          </w:tcPr>
          <w:p w:rsidR="00A45934" w:rsidRPr="000F5FFB" w:rsidRDefault="00C0711F" w:rsidP="00143A8A">
            <w:pPr>
              <w:widowControl w:val="0"/>
              <w:autoSpaceDE w:val="0"/>
              <w:jc w:val="both"/>
              <w:rPr>
                <w:rFonts w:eastAsia="SimSun"/>
                <w:szCs w:val="24"/>
              </w:rPr>
            </w:pPr>
            <w:r w:rsidRPr="00C0711F">
              <w:rPr>
                <w:rFonts w:eastAsia="SimSun"/>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vMerge/>
          </w:tcPr>
          <w:p w:rsidR="00A45934" w:rsidRPr="00CA3907" w:rsidRDefault="00A45934" w:rsidP="00143A8A">
            <w:pPr>
              <w:widowControl w:val="0"/>
              <w:jc w:val="both"/>
              <w:rPr>
                <w:rFonts w:eastAsia="SimSun"/>
                <w:szCs w:val="24"/>
                <w:lang w:eastAsia="zh-CN"/>
              </w:rPr>
            </w:pPr>
          </w:p>
        </w:tc>
      </w:tr>
      <w:tr w:rsidR="00A45934" w:rsidRPr="000F5FFB" w:rsidTr="001F2536">
        <w:trPr>
          <w:trHeight w:val="3071"/>
        </w:trPr>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w:t>
            </w:r>
            <w:r w:rsidRPr="000F5FFB">
              <w:rPr>
                <w:szCs w:val="24"/>
              </w:rPr>
              <w:t>3.9</w:t>
            </w:r>
            <w:r w:rsidRPr="000F5FFB">
              <w:rPr>
                <w:rFonts w:eastAsia="SimSun"/>
                <w:szCs w:val="24"/>
              </w:rPr>
              <w:t>] - Обеспечение научной деятельности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минимальная/максимальная площадь земельных участков – 100/10000 кв.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 ширина земельных участков вдоль фронта улицы (проезда) – 12 м;</w:t>
            </w:r>
          </w:p>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xml:space="preserve">- </w:t>
            </w:r>
            <w:r w:rsidRPr="00CA3907">
              <w:rPr>
                <w:rFonts w:eastAsia="Times New Roman"/>
                <w:szCs w:val="24"/>
                <w:lang w:eastAsia="zh-CN"/>
              </w:rPr>
              <w:t>максимальное количество надземных этажей здания – 3 этажа;</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30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максимальная высота сооружений – не более 50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минимальные отступы до границ смежных земельных участков - 3 м;</w:t>
            </w:r>
          </w:p>
          <w:p w:rsidR="00A45934" w:rsidRPr="00CA3907" w:rsidRDefault="00A45934" w:rsidP="00143A8A">
            <w:pPr>
              <w:widowControl w:val="0"/>
              <w:jc w:val="both"/>
              <w:rPr>
                <w:rFonts w:eastAsia="SimSun"/>
                <w:szCs w:val="24"/>
              </w:rPr>
            </w:pPr>
            <w:r w:rsidRPr="00CA3907">
              <w:rPr>
                <w:rFonts w:eastAsia="Times New Roman"/>
                <w:szCs w:val="24"/>
                <w:lang w:eastAsia="zh-CN"/>
              </w:rPr>
              <w:t>- минимальный отступ от красн</w:t>
            </w:r>
            <w:r>
              <w:rPr>
                <w:rFonts w:eastAsia="Times New Roman"/>
                <w:szCs w:val="24"/>
                <w:lang w:eastAsia="zh-CN"/>
              </w:rPr>
              <w:t>ой линии улиц/проездов - 5 м/3</w:t>
            </w:r>
            <w:r w:rsidRPr="00CA3907">
              <w:rPr>
                <w:rFonts w:eastAsia="Times New Roman"/>
                <w:szCs w:val="24"/>
                <w:lang w:eastAsia="zh-CN"/>
              </w:rPr>
              <w:t>м.</w:t>
            </w:r>
          </w:p>
          <w:p w:rsidR="00A45934" w:rsidRPr="00CA3907" w:rsidRDefault="00A45934" w:rsidP="00143A8A">
            <w:pPr>
              <w:widowControl w:val="0"/>
              <w:jc w:val="both"/>
              <w:rPr>
                <w:rFonts w:eastAsia="SimSun"/>
                <w:szCs w:val="24"/>
              </w:rPr>
            </w:pPr>
          </w:p>
          <w:p w:rsidR="00A45934" w:rsidRPr="00CA3907" w:rsidRDefault="00A45934" w:rsidP="00143A8A">
            <w:pPr>
              <w:widowControl w:val="0"/>
              <w:jc w:val="both"/>
              <w:rPr>
                <w:rFonts w:eastAsia="SimSun"/>
                <w:szCs w:val="24"/>
                <w:highlight w:val="yellow"/>
                <w:lang w:eastAsia="zh-CN"/>
              </w:rPr>
            </w:pPr>
          </w:p>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lastRenderedPageBreak/>
              <w:t>[</w:t>
            </w:r>
            <w:r w:rsidRPr="000F5FFB">
              <w:rPr>
                <w:szCs w:val="24"/>
              </w:rPr>
              <w:t>3.9.1</w:t>
            </w:r>
            <w:r w:rsidRPr="000F5FFB">
              <w:rPr>
                <w:rFonts w:eastAsia="SimSun"/>
                <w:szCs w:val="24"/>
              </w:rPr>
              <w:t>] - Обеспечение деятельности в области гидрометеорологии и смежных с ней областях</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646" w:type="dxa"/>
            <w:tcBorders>
              <w:left w:val="single" w:sz="4" w:space="0" w:color="000000"/>
              <w:bottom w:val="nil"/>
              <w:right w:val="single" w:sz="4" w:space="0" w:color="000000"/>
            </w:tcBorders>
            <w:shd w:val="clear" w:color="auto" w:fill="auto"/>
          </w:tcPr>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минимальная/максимальная площадь земельных участков – 4000/40000 кв.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 ширина земельных участков вдоль фронта улицы (проезда) – 20 м;</w:t>
            </w:r>
          </w:p>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xml:space="preserve">- </w:t>
            </w:r>
            <w:r w:rsidRPr="00CA3907">
              <w:rPr>
                <w:rFonts w:eastAsia="Times New Roman"/>
                <w:szCs w:val="24"/>
                <w:lang w:eastAsia="zh-CN"/>
              </w:rPr>
              <w:t>максимальное количество надземных этажей здания - 4этажа;</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30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максимальная высота сооружений – не более 50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минимальные отступы до границ смежных земельных участков - 3 м;</w:t>
            </w:r>
          </w:p>
          <w:p w:rsidR="00A45934" w:rsidRPr="00CA3907" w:rsidRDefault="00A45934" w:rsidP="00143A8A">
            <w:pPr>
              <w:widowControl w:val="0"/>
              <w:jc w:val="both"/>
              <w:rPr>
                <w:rFonts w:eastAsia="SimSun"/>
                <w:szCs w:val="24"/>
              </w:rPr>
            </w:pPr>
            <w:r w:rsidRPr="00CA3907">
              <w:rPr>
                <w:rFonts w:eastAsia="Times New Roman"/>
                <w:szCs w:val="24"/>
                <w:lang w:eastAsia="zh-CN"/>
              </w:rPr>
              <w:t>- минимальный отступ от красн</w:t>
            </w:r>
            <w:r>
              <w:rPr>
                <w:rFonts w:eastAsia="Times New Roman"/>
                <w:szCs w:val="24"/>
                <w:lang w:eastAsia="zh-CN"/>
              </w:rPr>
              <w:t>ой линии улиц/проездов - 5 м/3</w:t>
            </w:r>
            <w:r w:rsidRPr="00CA3907">
              <w:rPr>
                <w:rFonts w:eastAsia="Times New Roman"/>
                <w:szCs w:val="24"/>
                <w:lang w:eastAsia="zh-CN"/>
              </w:rPr>
              <w:t>м.</w:t>
            </w:r>
          </w:p>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w:t>
            </w:r>
            <w:r w:rsidRPr="000F5FFB">
              <w:rPr>
                <w:szCs w:val="24"/>
              </w:rPr>
              <w:t>3.9.2</w:t>
            </w:r>
            <w:r w:rsidRPr="000F5FFB">
              <w:rPr>
                <w:rFonts w:eastAsia="SimSun"/>
                <w:szCs w:val="24"/>
              </w:rPr>
              <w:t>] - Проведение научных исследований</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646" w:type="dxa"/>
            <w:vMerge w:val="restart"/>
            <w:tcBorders>
              <w:left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минимальная/максимальная площадь земельных участков – 100/10000 кв.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 ширина земельных участков вдоль фронта улицы (проезда) – 12 м;</w:t>
            </w:r>
          </w:p>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xml:space="preserve">- </w:t>
            </w:r>
            <w:r w:rsidRPr="00CA3907">
              <w:rPr>
                <w:rFonts w:eastAsia="Times New Roman"/>
                <w:szCs w:val="24"/>
                <w:lang w:eastAsia="zh-CN"/>
              </w:rPr>
              <w:t>максимальное количество надземных этажей здания - 3этажа;</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30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максимальная высота сооружений – не более 50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минимальные отступы до границ смежных земельных участков - 3 м;</w:t>
            </w:r>
          </w:p>
          <w:p w:rsidR="00A45934" w:rsidRPr="00CA3907" w:rsidRDefault="00A45934" w:rsidP="00143A8A">
            <w:pPr>
              <w:widowControl w:val="0"/>
              <w:jc w:val="both"/>
              <w:rPr>
                <w:rFonts w:eastAsia="SimSun"/>
                <w:szCs w:val="24"/>
              </w:rPr>
            </w:pPr>
            <w:r w:rsidRPr="00CA3907">
              <w:rPr>
                <w:rFonts w:eastAsia="Times New Roman"/>
                <w:szCs w:val="24"/>
                <w:lang w:eastAsia="zh-CN"/>
              </w:rPr>
              <w:t>- минимальный отступ от красн</w:t>
            </w:r>
            <w:r>
              <w:rPr>
                <w:rFonts w:eastAsia="Times New Roman"/>
                <w:szCs w:val="24"/>
                <w:lang w:eastAsia="zh-CN"/>
              </w:rPr>
              <w:t>ой линии улиц/проездов - 5 м/3</w:t>
            </w:r>
            <w:r w:rsidRPr="00CA3907">
              <w:rPr>
                <w:rFonts w:eastAsia="Times New Roman"/>
                <w:szCs w:val="24"/>
                <w:lang w:eastAsia="zh-CN"/>
              </w:rPr>
              <w:t>м.</w:t>
            </w:r>
          </w:p>
          <w:p w:rsidR="00A45934" w:rsidRPr="00CA3907" w:rsidRDefault="00A45934" w:rsidP="00143A8A">
            <w:pPr>
              <w:widowControl w:val="0"/>
              <w:jc w:val="both"/>
              <w:rPr>
                <w:rFonts w:eastAsia="SimSun"/>
                <w:szCs w:val="24"/>
              </w:rPr>
            </w:pPr>
          </w:p>
          <w:p w:rsidR="00A45934" w:rsidRPr="00CA3907" w:rsidRDefault="00A45934" w:rsidP="00143A8A">
            <w:pPr>
              <w:widowControl w:val="0"/>
              <w:jc w:val="both"/>
              <w:rPr>
                <w:rFonts w:eastAsia="SimSun"/>
                <w:szCs w:val="24"/>
                <w:highlight w:val="yellow"/>
                <w:lang w:eastAsia="zh-CN"/>
              </w:rPr>
            </w:pPr>
          </w:p>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auto"/>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lastRenderedPageBreak/>
              <w:t>[</w:t>
            </w:r>
            <w:r w:rsidRPr="000F5FFB">
              <w:rPr>
                <w:szCs w:val="24"/>
              </w:rPr>
              <w:t>3.9.3</w:t>
            </w:r>
            <w:r w:rsidRPr="000F5FFB">
              <w:rPr>
                <w:rFonts w:eastAsia="SimSun"/>
                <w:szCs w:val="24"/>
              </w:rPr>
              <w:t>] - Проведение научных испытаний</w:t>
            </w:r>
          </w:p>
        </w:tc>
        <w:tc>
          <w:tcPr>
            <w:tcW w:w="3261" w:type="dxa"/>
            <w:tcBorders>
              <w:top w:val="single" w:sz="4" w:space="0" w:color="000000"/>
              <w:left w:val="single" w:sz="4" w:space="0" w:color="000000"/>
              <w:bottom w:val="single" w:sz="4" w:space="0" w:color="auto"/>
            </w:tcBorders>
            <w:shd w:val="clear" w:color="auto" w:fill="auto"/>
          </w:tcPr>
          <w:p w:rsidR="00A45934" w:rsidRPr="000F5FFB" w:rsidRDefault="00A45934" w:rsidP="00143A8A">
            <w:pPr>
              <w:widowControl w:val="0"/>
              <w:rPr>
                <w:szCs w:val="24"/>
              </w:rPr>
            </w:pPr>
            <w:r w:rsidRPr="000F5FFB">
              <w:rPr>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646" w:type="dxa"/>
            <w:vMerge/>
            <w:tcBorders>
              <w:left w:val="single" w:sz="4" w:space="0" w:color="000000"/>
              <w:bottom w:val="single" w:sz="4" w:space="0" w:color="auto"/>
              <w:right w:val="single" w:sz="4" w:space="0" w:color="000000"/>
            </w:tcBorders>
            <w:shd w:val="clear" w:color="auto" w:fill="auto"/>
          </w:tcPr>
          <w:p w:rsidR="00A45934" w:rsidRPr="00CA3907" w:rsidRDefault="00A45934" w:rsidP="00143A8A">
            <w:pPr>
              <w:widowControl w:val="0"/>
              <w:jc w:val="both"/>
              <w:rPr>
                <w:rFonts w:eastAsia="SimSun"/>
                <w:szCs w:val="24"/>
                <w:highlight w:val="yellow"/>
                <w:lang w:eastAsia="zh-CN"/>
              </w:rPr>
            </w:pPr>
          </w:p>
        </w:tc>
      </w:tr>
      <w:tr w:rsidR="00A45934" w:rsidRPr="000F5FFB" w:rsidTr="001F2536">
        <w:tc>
          <w:tcPr>
            <w:tcW w:w="2830" w:type="dxa"/>
            <w:tcBorders>
              <w:top w:val="single" w:sz="4" w:space="0" w:color="auto"/>
              <w:left w:val="single" w:sz="4" w:space="0" w:color="auto"/>
              <w:bottom w:val="single" w:sz="4" w:space="0" w:color="auto"/>
            </w:tcBorders>
            <w:shd w:val="clear" w:color="auto" w:fill="auto"/>
          </w:tcPr>
          <w:p w:rsidR="00A45934" w:rsidRPr="000F5FFB" w:rsidRDefault="00A45934" w:rsidP="00143A8A">
            <w:pPr>
              <w:widowControl w:val="0"/>
              <w:tabs>
                <w:tab w:val="left" w:pos="2520"/>
              </w:tabs>
              <w:rPr>
                <w:rFonts w:eastAsia="SimSun"/>
                <w:szCs w:val="24"/>
              </w:rPr>
            </w:pPr>
            <w:r w:rsidRPr="00E727FE">
              <w:rPr>
                <w:rFonts w:eastAsia="SimSun"/>
                <w:szCs w:val="24"/>
              </w:rPr>
              <w:lastRenderedPageBreak/>
              <w:t xml:space="preserve">[5.1.3] – </w:t>
            </w:r>
            <w:r w:rsidRPr="00E727FE">
              <w:rPr>
                <w:szCs w:val="24"/>
              </w:rPr>
              <w:t>Площадки для занятий спортом</w:t>
            </w:r>
          </w:p>
        </w:tc>
        <w:tc>
          <w:tcPr>
            <w:tcW w:w="3261" w:type="dxa"/>
            <w:tcBorders>
              <w:top w:val="single" w:sz="4" w:space="0" w:color="auto"/>
              <w:left w:val="single" w:sz="4" w:space="0" w:color="000000"/>
              <w:bottom w:val="single" w:sz="4" w:space="0" w:color="auto"/>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E727FE">
              <w:rPr>
                <w:rFonts w:ascii="Times New Roman" w:eastAsia="SimSu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auto"/>
              <w:left w:val="single" w:sz="4" w:space="0" w:color="000000"/>
              <w:bottom w:val="single" w:sz="4" w:space="0" w:color="auto"/>
              <w:right w:val="single" w:sz="4" w:space="0" w:color="auto"/>
            </w:tcBorders>
            <w:shd w:val="clear" w:color="auto" w:fill="auto"/>
          </w:tcPr>
          <w:p w:rsidR="00A45934" w:rsidRPr="00CA3907" w:rsidRDefault="00A45934" w:rsidP="00143A8A">
            <w:pPr>
              <w:widowControl w:val="0"/>
              <w:jc w:val="both"/>
              <w:rPr>
                <w:rFonts w:eastAsia="SimSun"/>
                <w:szCs w:val="24"/>
                <w:lang w:eastAsia="zh-CN"/>
              </w:rPr>
            </w:pPr>
            <w:r w:rsidRPr="00CA3907">
              <w:rPr>
                <w:rFonts w:eastAsia="SimSun"/>
                <w:szCs w:val="24"/>
                <w:lang w:eastAsia="zh-CN"/>
              </w:rPr>
              <w:t xml:space="preserve">- минимальная/максимальная площадь земельных участков – </w:t>
            </w:r>
            <w:r w:rsidR="00D46FD1">
              <w:rPr>
                <w:rFonts w:eastAsia="SimSun"/>
                <w:szCs w:val="24"/>
                <w:lang w:eastAsia="zh-CN"/>
              </w:rPr>
              <w:t>50</w:t>
            </w:r>
            <w:r w:rsidRPr="00CA3907">
              <w:rPr>
                <w:rFonts w:eastAsia="SimSun"/>
                <w:szCs w:val="24"/>
                <w:lang w:eastAsia="zh-CN"/>
              </w:rPr>
              <w:t>/10000 кв.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xml:space="preserve">- </w:t>
            </w:r>
            <w:r w:rsidRPr="00CA3907">
              <w:rPr>
                <w:szCs w:val="24"/>
              </w:rPr>
              <w:t>минимальная ширина земельных участков вдоль фронта улицы (проезда) – 2 м;</w:t>
            </w:r>
          </w:p>
          <w:p w:rsidR="00A45934" w:rsidRPr="00CA3907" w:rsidRDefault="00A45934" w:rsidP="00143A8A">
            <w:pPr>
              <w:widowControl w:val="0"/>
              <w:jc w:val="both"/>
              <w:rPr>
                <w:rFonts w:eastAsia="SimSun"/>
                <w:szCs w:val="24"/>
                <w:lang w:eastAsia="zh-CN"/>
              </w:rPr>
            </w:pPr>
            <w:r w:rsidRPr="00CA3907">
              <w:rPr>
                <w:rStyle w:val="a7"/>
                <w:color w:val="000000"/>
                <w:szCs w:val="24"/>
                <w:u w:val="none"/>
              </w:rPr>
              <w:t>-без права возведения объектов капитального строительства</w:t>
            </w:r>
            <w:r w:rsidRPr="00CA3907">
              <w:rPr>
                <w:rFonts w:eastAsia="Times New Roman"/>
                <w:szCs w:val="24"/>
                <w:lang w:eastAsia="zh-CN"/>
              </w:rPr>
              <w:t>.</w:t>
            </w:r>
          </w:p>
          <w:p w:rsidR="00A45934" w:rsidRPr="00CA3907" w:rsidRDefault="00A45934" w:rsidP="00143A8A">
            <w:pPr>
              <w:widowControl w:val="0"/>
              <w:jc w:val="both"/>
              <w:rPr>
                <w:rFonts w:eastAsia="SimSun"/>
                <w:szCs w:val="24"/>
                <w:lang w:eastAsia="zh-CN"/>
              </w:rPr>
            </w:pPr>
          </w:p>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auto"/>
              <w:left w:val="single" w:sz="4" w:space="0" w:color="auto"/>
              <w:bottom w:val="single" w:sz="4" w:space="0" w:color="auto"/>
            </w:tcBorders>
            <w:shd w:val="clear" w:color="auto" w:fill="auto"/>
          </w:tcPr>
          <w:p w:rsidR="00A45934" w:rsidRPr="00E727FE" w:rsidRDefault="00A45934" w:rsidP="00143A8A">
            <w:pPr>
              <w:widowControl w:val="0"/>
              <w:tabs>
                <w:tab w:val="left" w:pos="2520"/>
              </w:tabs>
              <w:rPr>
                <w:rFonts w:eastAsia="SimSun"/>
                <w:szCs w:val="24"/>
              </w:rPr>
            </w:pPr>
            <w:r w:rsidRPr="00DD3284">
              <w:rPr>
                <w:rFonts w:eastAsia="SimSun"/>
                <w:szCs w:val="24"/>
              </w:rPr>
              <w:t>[9.3] - Историко-культурная деятельность</w:t>
            </w:r>
          </w:p>
        </w:tc>
        <w:tc>
          <w:tcPr>
            <w:tcW w:w="3261" w:type="dxa"/>
            <w:tcBorders>
              <w:top w:val="single" w:sz="4" w:space="0" w:color="auto"/>
              <w:left w:val="single" w:sz="4" w:space="0" w:color="000000"/>
              <w:bottom w:val="single" w:sz="4" w:space="0" w:color="auto"/>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E727FE"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DD3284">
              <w:rPr>
                <w:rFonts w:ascii="Times New Roman" w:eastAsia="SimSun" w:hAnsi="Times New Roman" w:cs="Times New Roman"/>
                <w:sz w:val="24"/>
                <w:szCs w:val="24"/>
              </w:rPr>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auto"/>
              <w:left w:val="single" w:sz="4" w:space="0" w:color="000000"/>
              <w:bottom w:val="single" w:sz="4" w:space="0" w:color="auto"/>
              <w:right w:val="single" w:sz="4" w:space="0" w:color="auto"/>
            </w:tcBorders>
            <w:shd w:val="clear" w:color="auto" w:fill="auto"/>
          </w:tcPr>
          <w:p w:rsidR="00A45934" w:rsidRPr="00CA3907" w:rsidRDefault="00A45934" w:rsidP="00143A8A">
            <w:pPr>
              <w:widowControl w:val="0"/>
              <w:ind w:firstLine="340"/>
              <w:jc w:val="both"/>
            </w:pPr>
            <w:r w:rsidRPr="00CA3907">
              <w:lastRenderedPageBreak/>
              <w:t>Регламенты не устанавливаются в соответствии с ч.4, ст.36 Градостроительного кодекса Российской Федерации.</w:t>
            </w:r>
          </w:p>
          <w:p w:rsidR="00A45934" w:rsidRPr="00CA3907" w:rsidRDefault="00A45934" w:rsidP="00143A8A">
            <w:pPr>
              <w:widowControl w:val="0"/>
              <w:jc w:val="both"/>
              <w:rPr>
                <w:rFonts w:eastAsia="SimSun"/>
                <w:szCs w:val="24"/>
                <w:lang w:eastAsia="zh-CN"/>
              </w:rPr>
            </w:pPr>
          </w:p>
        </w:tc>
      </w:tr>
      <w:tr w:rsidR="00A45934" w:rsidRPr="000F5FFB" w:rsidTr="001F2536">
        <w:tc>
          <w:tcPr>
            <w:tcW w:w="2830" w:type="dxa"/>
            <w:tcBorders>
              <w:top w:val="single" w:sz="4" w:space="0" w:color="auto"/>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auto"/>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auto"/>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Default="00A45934" w:rsidP="00143A8A">
      <w:pPr>
        <w:widowControl w:val="0"/>
        <w:spacing w:after="0" w:line="240" w:lineRule="auto"/>
        <w:ind w:firstLine="709"/>
        <w:jc w:val="both"/>
        <w:rPr>
          <w:rFonts w:eastAsia="Times New Roman" w:cs="Times New Roman"/>
          <w:b/>
          <w:iCs/>
          <w:szCs w:val="24"/>
          <w:lang w:eastAsia="zh-CN"/>
        </w:rPr>
      </w:pPr>
    </w:p>
    <w:p w:rsidR="005A4198" w:rsidRPr="000F5FFB" w:rsidRDefault="005A4198" w:rsidP="00143A8A">
      <w:pPr>
        <w:widowControl w:val="0"/>
        <w:spacing w:after="0" w:line="240" w:lineRule="auto"/>
        <w:ind w:firstLine="709"/>
        <w:jc w:val="both"/>
        <w:rPr>
          <w:rFonts w:eastAsia="Times New Roman" w:cs="Times New Roman"/>
          <w:b/>
          <w:iCs/>
          <w:szCs w:val="24"/>
          <w:lang w:eastAsia="zh-CN"/>
        </w:rPr>
      </w:pP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[3.7.2] - Религиозное управление и образование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Pr>
                <w:szCs w:val="24"/>
              </w:rPr>
              <w:t>р</w:t>
            </w:r>
            <w:r w:rsidRPr="000F5FFB">
              <w:rPr>
                <w:szCs w:val="24"/>
              </w:rPr>
              <w:t xml:space="preserve">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w:t>
            </w:r>
            <w:r w:rsidRPr="000F5FFB">
              <w:rPr>
                <w:szCs w:val="24"/>
              </w:rPr>
              <w:lastRenderedPageBreak/>
              <w:t>скиты, дома священнослужителей, воскресные и религиозные школы, семинарии, духовные училища)</w:t>
            </w:r>
          </w:p>
        </w:tc>
        <w:tc>
          <w:tcPr>
            <w:tcW w:w="8646" w:type="dxa"/>
            <w:tcBorders>
              <w:left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szCs w:val="24"/>
              </w:rPr>
              <w:lastRenderedPageBreak/>
              <w:t xml:space="preserve">- минимальная/максимальная площадь земельных участков – 300/ 5000 кв. м; </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12 м;</w:t>
            </w:r>
          </w:p>
          <w:p w:rsidR="00A45934" w:rsidRPr="00CA3907" w:rsidRDefault="00A45934" w:rsidP="00143A8A">
            <w:pPr>
              <w:widowControl w:val="0"/>
              <w:jc w:val="both"/>
              <w:rPr>
                <w:szCs w:val="24"/>
              </w:rPr>
            </w:pPr>
            <w:r w:rsidRPr="00CA3907">
              <w:rPr>
                <w:rFonts w:eastAsia="SimSun"/>
                <w:szCs w:val="24"/>
              </w:rPr>
              <w:t>- максимальное количество надземных этажей зданий – 3 этажа;</w:t>
            </w:r>
          </w:p>
          <w:p w:rsidR="00A45934" w:rsidRPr="00CA3907" w:rsidRDefault="00A45934" w:rsidP="00143A8A">
            <w:pPr>
              <w:widowControl w:val="0"/>
              <w:jc w:val="both"/>
              <w:rPr>
                <w:szCs w:val="24"/>
              </w:rPr>
            </w:pPr>
            <w:r w:rsidRPr="00CA3907">
              <w:rPr>
                <w:szCs w:val="24"/>
              </w:rPr>
              <w:t>- максимальный процент застройки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максимальная высота зданий, строений, сооружений от уровня земли - 30 м;</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lang w:eastAsia="zh-CN"/>
              </w:rPr>
            </w:pPr>
            <w:r w:rsidRPr="00CA3907">
              <w:rPr>
                <w:szCs w:val="24"/>
              </w:rPr>
              <w:t>- минимальный отступ от красной линии улиц/проездов - 5 м/</w:t>
            </w:r>
            <w:r>
              <w:rPr>
                <w:rFonts w:eastAsia="Times New Roman"/>
                <w:szCs w:val="24"/>
                <w:lang w:eastAsia="zh-CN"/>
              </w:rPr>
              <w:t>3</w:t>
            </w:r>
            <w:r w:rsidRPr="00CA3907">
              <w:rPr>
                <w:rFonts w:eastAsia="Times New Roman"/>
                <w:szCs w:val="24"/>
                <w:lang w:eastAsia="zh-CN"/>
              </w:rPr>
              <w:t>м</w:t>
            </w:r>
            <w:r w:rsidRPr="00CA3907">
              <w:rPr>
                <w:szCs w:val="24"/>
              </w:rPr>
              <w:t>.</w:t>
            </w:r>
          </w:p>
        </w:tc>
      </w:tr>
    </w:tbl>
    <w:p w:rsidR="00A45934" w:rsidRDefault="00A45934"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отдыха, а также до границ дошкольных образовательных организаций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w:t>
            </w:r>
            <w:r>
              <w:rPr>
                <w:rFonts w:eastAsia="Times New Roman"/>
                <w:szCs w:val="24"/>
                <w:lang w:eastAsia="zh-CN"/>
              </w:rPr>
              <w:t xml:space="preserve">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расстояния до территорий школ, детских учреждений, ПТУ, техникумов, площадок для отдыха, игр и спорта, детских при вместимости до 10 машино-</w:t>
            </w:r>
            <w:r w:rsidRPr="000F5FFB">
              <w:rPr>
                <w:rFonts w:eastAsia="Times New Roman"/>
                <w:szCs w:val="24"/>
                <w:lang w:eastAsia="zh-CN"/>
              </w:rPr>
              <w:lastRenderedPageBreak/>
              <w:t>мест – 25 м, 11-50 машино-мест – 50 м, 51-100 машино-мест – 50 м, 101-300 машино-мест – 50 м, свыше 300 машино-мест -50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разрывы до зданий различного назначения – согласно требованиям санитарно-эпидемиологических правил и нормативов</w:t>
            </w:r>
          </w:p>
        </w:tc>
      </w:tr>
    </w:tbl>
    <w:p w:rsidR="00A45934" w:rsidRPr="00E12088" w:rsidRDefault="00A45934" w:rsidP="00EF6417">
      <w:pPr>
        <w:widowControl w:val="0"/>
        <w:spacing w:after="0" w:line="240" w:lineRule="auto"/>
        <w:ind w:firstLine="709"/>
        <w:rPr>
          <w:b/>
        </w:rPr>
      </w:pPr>
      <w:r w:rsidRPr="0086132F">
        <w:rPr>
          <w:bCs/>
          <w:szCs w:val="24"/>
          <w:lang w:eastAsia="zh-CN"/>
        </w:rPr>
        <w:lastRenderedPageBreak/>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bookmarkStart w:id="35" w:name="_Toc143251848"/>
      <w:bookmarkStart w:id="36" w:name="_Toc145410159"/>
    </w:p>
    <w:p w:rsidR="00A45934" w:rsidRPr="00EF6417" w:rsidRDefault="00A45934" w:rsidP="00143A8A">
      <w:pPr>
        <w:widowControl w:val="0"/>
        <w:spacing w:after="0" w:line="240" w:lineRule="auto"/>
        <w:ind w:firstLine="709"/>
        <w:jc w:val="both"/>
        <w:rPr>
          <w:rFonts w:eastAsia="SimSun" w:cs="Times New Roman"/>
          <w:sz w:val="32"/>
          <w:szCs w:val="24"/>
          <w:u w:val="single"/>
          <w:lang w:eastAsia="zh-CN"/>
        </w:rPr>
      </w:pPr>
    </w:p>
    <w:p w:rsidR="00A45934" w:rsidRPr="00F80445" w:rsidRDefault="00A45934" w:rsidP="00F80445">
      <w:pPr>
        <w:jc w:val="center"/>
        <w:rPr>
          <w:rFonts w:eastAsia="SimSun"/>
          <w:b/>
          <w:szCs w:val="32"/>
          <w:u w:val="single"/>
          <w:lang w:eastAsia="zh-CN"/>
        </w:rPr>
      </w:pPr>
      <w:r w:rsidRPr="00F80445">
        <w:rPr>
          <w:rFonts w:eastAsia="SimSun"/>
          <w:b/>
          <w:szCs w:val="32"/>
          <w:u w:val="single"/>
          <w:lang w:eastAsia="zh-CN"/>
        </w:rPr>
        <w:t>ОД3.</w:t>
      </w:r>
      <w:r w:rsidR="00FA4E08">
        <w:rPr>
          <w:rFonts w:eastAsia="SimSun"/>
          <w:b/>
          <w:szCs w:val="32"/>
          <w:u w:val="single"/>
          <w:lang w:eastAsia="zh-CN"/>
        </w:rPr>
        <w:t>1</w:t>
      </w:r>
      <w:bookmarkEnd w:id="35"/>
      <w:bookmarkEnd w:id="36"/>
      <w:r w:rsidR="00FA4E08" w:rsidRPr="00FA4E08">
        <w:rPr>
          <w:b/>
          <w:u w:val="single"/>
        </w:rPr>
        <w:t>Зона специализированной общественной застройки объектами здравоохранения</w:t>
      </w:r>
    </w:p>
    <w:p w:rsidR="00A45934" w:rsidRDefault="00A45934" w:rsidP="00143A8A">
      <w:pPr>
        <w:widowControl w:val="0"/>
        <w:tabs>
          <w:tab w:val="left" w:pos="1260"/>
        </w:tabs>
        <w:spacing w:after="0" w:line="240" w:lineRule="auto"/>
        <w:ind w:firstLine="709"/>
        <w:jc w:val="both"/>
        <w:rPr>
          <w:rFonts w:eastAsia="Times New Roman" w:cs="Times New Roman"/>
          <w:iCs/>
          <w:szCs w:val="24"/>
          <w:lang w:eastAsia="ru-RU"/>
        </w:rPr>
      </w:pPr>
      <w:r w:rsidRPr="00CA3907">
        <w:rPr>
          <w:rFonts w:eastAsia="Times New Roman" w:cs="Times New Roman"/>
          <w:iCs/>
          <w:szCs w:val="24"/>
          <w:lang w:eastAsia="ru-RU"/>
        </w:rPr>
        <w:t>Зона ОД3</w:t>
      </w:r>
      <w:r w:rsidR="00FA4E08">
        <w:rPr>
          <w:rFonts w:eastAsia="Times New Roman" w:cs="Times New Roman"/>
          <w:iCs/>
          <w:szCs w:val="24"/>
          <w:lang w:eastAsia="ru-RU"/>
        </w:rPr>
        <w:t>.1</w:t>
      </w:r>
      <w:r w:rsidRPr="00CA3907">
        <w:rPr>
          <w:rFonts w:eastAsia="Times New Roman" w:cs="Times New Roman"/>
          <w:iCs/>
          <w:szCs w:val="24"/>
          <w:lang w:eastAsia="ru-RU"/>
        </w:rPr>
        <w:t xml:space="preserve">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A45934" w:rsidRDefault="00A45934" w:rsidP="00143A8A">
      <w:pPr>
        <w:widowControl w:val="0"/>
        <w:tabs>
          <w:tab w:val="left" w:pos="1260"/>
        </w:tabs>
        <w:spacing w:after="0" w:line="240" w:lineRule="auto"/>
        <w:ind w:firstLine="709"/>
        <w:jc w:val="both"/>
        <w:rPr>
          <w:rFonts w:eastAsia="Times New Roman" w:cs="Times New Roman"/>
          <w:iCs/>
          <w:szCs w:val="24"/>
          <w:lang w:eastAsia="ru-RU"/>
        </w:rPr>
      </w:pP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0F5FFB" w:rsidRDefault="00A45934" w:rsidP="00143A8A">
            <w:pPr>
              <w:widowControl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Pr>
                <w:rFonts w:eastAsia="SimSun"/>
                <w:szCs w:val="24"/>
              </w:rPr>
              <w:lastRenderedPageBreak/>
              <w:t>р</w:t>
            </w:r>
            <w:r w:rsidRPr="000F5FFB">
              <w:rPr>
                <w:rFonts w:eastAsia="SimSun"/>
                <w:szCs w:val="24"/>
              </w:rPr>
              <w:t xml:space="preserve">азмещение зданий и сооружений, обеспечивающих </w:t>
            </w:r>
            <w:r w:rsidRPr="000F5FFB">
              <w:rPr>
                <w:rFonts w:eastAsia="SimSun"/>
                <w:szCs w:val="24"/>
              </w:rPr>
              <w:lastRenderedPageBreak/>
              <w:t>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szCs w:val="24"/>
              </w:rPr>
              <w:lastRenderedPageBreak/>
              <w:t>- минимальная/максимальная площадь земельных участков – 10 /10000кв.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4 м;</w:t>
            </w:r>
          </w:p>
          <w:p w:rsidR="00A45934" w:rsidRPr="00CA3907" w:rsidRDefault="00A45934" w:rsidP="00143A8A">
            <w:pPr>
              <w:widowControl w:val="0"/>
              <w:jc w:val="both"/>
              <w:rPr>
                <w:szCs w:val="24"/>
              </w:rPr>
            </w:pPr>
            <w:r w:rsidRPr="00CA3907">
              <w:rPr>
                <w:szCs w:val="24"/>
              </w:rPr>
              <w:lastRenderedPageBreak/>
              <w:t>- максимальное количество этажей здания, сооружения– 3 этажа.</w:t>
            </w:r>
          </w:p>
          <w:p w:rsidR="00A45934" w:rsidRPr="00CA3907" w:rsidRDefault="00A45934" w:rsidP="00143A8A">
            <w:pPr>
              <w:widowControl w:val="0"/>
              <w:jc w:val="both"/>
              <w:rPr>
                <w:rFonts w:eastAsia="SimSun"/>
                <w:szCs w:val="24"/>
              </w:rPr>
            </w:pPr>
            <w:r w:rsidRPr="00CA3907">
              <w:rPr>
                <w:szCs w:val="24"/>
              </w:rPr>
              <w:t>- высота здания, сооружения – не более 20 м.</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tabs>
                <w:tab w:val="left" w:pos="2520"/>
              </w:tabs>
              <w:jc w:val="both"/>
              <w:rPr>
                <w:szCs w:val="24"/>
              </w:rPr>
            </w:pPr>
            <w:r w:rsidRPr="00CA3907">
              <w:rPr>
                <w:szCs w:val="24"/>
              </w:rPr>
              <w:t>- минимальный отступ от красной линии улиц/проездов - 5 м/</w:t>
            </w:r>
            <w:r>
              <w:rPr>
                <w:rFonts w:eastAsia="Times New Roman"/>
                <w:szCs w:val="24"/>
                <w:lang w:eastAsia="zh-CN"/>
              </w:rPr>
              <w:t>3</w:t>
            </w:r>
            <w:r w:rsidRPr="00CA3907">
              <w:rPr>
                <w:rFonts w:eastAsia="Times New Roman"/>
                <w:szCs w:val="24"/>
                <w:lang w:eastAsia="zh-CN"/>
              </w:rPr>
              <w:t>м</w:t>
            </w:r>
            <w:r w:rsidRPr="00CA3907">
              <w:rPr>
                <w:szCs w:val="24"/>
              </w:rPr>
              <w:t>.</w:t>
            </w:r>
          </w:p>
          <w:p w:rsidR="00A45934" w:rsidRPr="00CA3907" w:rsidRDefault="00A45934" w:rsidP="00143A8A">
            <w:pPr>
              <w:widowControl w:val="0"/>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szCs w:val="24"/>
                <w:lang w:eastAsia="zh-CN"/>
              </w:rPr>
            </w:pPr>
            <w:r w:rsidRPr="000F5FFB">
              <w:rPr>
                <w:rFonts w:eastAsia="SimSun"/>
                <w:szCs w:val="24"/>
                <w:lang w:eastAsia="zh-CN"/>
              </w:rPr>
              <w:lastRenderedPageBreak/>
              <w:t>[</w:t>
            </w:r>
            <w:r w:rsidRPr="000F5FFB">
              <w:rPr>
                <w:szCs w:val="24"/>
                <w:lang w:eastAsia="zh-CN"/>
              </w:rPr>
              <w:t>3.4.1</w:t>
            </w:r>
            <w:r w:rsidRPr="000F5FFB">
              <w:rPr>
                <w:rFonts w:eastAsia="SimSun"/>
                <w:szCs w:val="24"/>
                <w:lang w:eastAsia="zh-CN"/>
              </w:rPr>
              <w:t>] – Амбулаторно-поликлиническое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vMerge w:val="restart"/>
            <w:tcBorders>
              <w:left w:val="single" w:sz="4" w:space="0" w:color="000000"/>
              <w:right w:val="single" w:sz="4" w:space="0" w:color="000000"/>
            </w:tcBorders>
            <w:shd w:val="clear" w:color="auto" w:fill="auto"/>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xml:space="preserve">- минимальная/максимальная площадь земельных участков – </w:t>
            </w:r>
            <w:r w:rsidR="004A5EA8">
              <w:rPr>
                <w:rFonts w:eastAsia="SimSun"/>
                <w:szCs w:val="24"/>
                <w:lang w:eastAsia="zh-CN"/>
              </w:rPr>
              <w:t>5</w:t>
            </w:r>
            <w:r w:rsidRPr="00CA3907">
              <w:rPr>
                <w:rFonts w:eastAsia="SimSun"/>
                <w:szCs w:val="24"/>
                <w:lang w:eastAsia="zh-CN"/>
              </w:rPr>
              <w:t>00/50000 кв. м;</w:t>
            </w:r>
          </w:p>
          <w:p w:rsidR="00A45934" w:rsidRPr="00CA3907" w:rsidRDefault="00A45934" w:rsidP="00143A8A">
            <w:pPr>
              <w:widowControl w:val="0"/>
              <w:jc w:val="both"/>
              <w:rPr>
                <w:rFonts w:eastAsia="SimSun"/>
                <w:spacing w:val="-2"/>
                <w:szCs w:val="24"/>
                <w:lang w:eastAsia="zh-CN"/>
              </w:rPr>
            </w:pPr>
            <w:r w:rsidRPr="00CA3907">
              <w:rPr>
                <w:rFonts w:eastAsia="Times New Roman"/>
                <w:spacing w:val="-2"/>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максимальное количество надземных этажей зданий – 4 этажа (включая мансардный этаж);</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максимальная высота зданий – не более 35 м;</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rPr>
            </w:pPr>
            <w:r w:rsidRPr="00CA3907">
              <w:rPr>
                <w:rFonts w:eastAsia="Times New Roman"/>
                <w:szCs w:val="24"/>
                <w:lang w:eastAsia="zh-CN"/>
              </w:rPr>
              <w:t>- минимальный отступ от красн</w:t>
            </w:r>
            <w:r>
              <w:rPr>
                <w:rFonts w:eastAsia="Times New Roman"/>
                <w:szCs w:val="24"/>
                <w:lang w:eastAsia="zh-CN"/>
              </w:rPr>
              <w:t>ой линии улиц/проездов - 5 м/3</w:t>
            </w:r>
            <w:r w:rsidRPr="00CA3907">
              <w:rPr>
                <w:rFonts w:eastAsia="Times New Roman"/>
                <w:szCs w:val="24"/>
                <w:lang w:eastAsia="zh-CN"/>
              </w:rPr>
              <w:t>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szCs w:val="24"/>
              </w:rPr>
              <w:t>[3.4.2] – Стационарное медицинское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9F0A68" w:rsidRPr="009F0A68" w:rsidRDefault="009F0A68" w:rsidP="009F0A68">
            <w:pPr>
              <w:shd w:val="clear" w:color="auto" w:fill="FFFFFF"/>
              <w:spacing w:before="75" w:after="75"/>
              <w:ind w:left="75" w:right="75"/>
              <w:jc w:val="both"/>
              <w:rPr>
                <w:rFonts w:eastAsia="SimSun"/>
                <w:szCs w:val="24"/>
              </w:rPr>
            </w:pPr>
            <w:r w:rsidRPr="009F0A68">
              <w:rPr>
                <w:rFonts w:eastAsia="SimSun"/>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w:t>
            </w:r>
            <w:r w:rsidRPr="009F0A68">
              <w:rPr>
                <w:rFonts w:eastAsia="SimSun"/>
                <w:szCs w:val="24"/>
              </w:rPr>
              <w:lastRenderedPageBreak/>
              <w:t>родильные дома, диспансеры, научно-медицинские учреждения и прочие объекты, обеспечивающие оказание услуги по лечению в стационаре);</w:t>
            </w:r>
          </w:p>
          <w:p w:rsidR="009F0A68" w:rsidRPr="009F0A68" w:rsidRDefault="009F0A68" w:rsidP="009F0A68">
            <w:pPr>
              <w:shd w:val="clear" w:color="auto" w:fill="FFFFFF"/>
              <w:spacing w:before="75" w:after="75"/>
              <w:ind w:left="75" w:right="75"/>
              <w:jc w:val="both"/>
              <w:rPr>
                <w:rFonts w:eastAsia="SimSun"/>
                <w:szCs w:val="24"/>
              </w:rPr>
            </w:pPr>
            <w:r w:rsidRPr="009F0A68">
              <w:rPr>
                <w:rFonts w:eastAsia="SimSun"/>
                <w:szCs w:val="24"/>
              </w:rPr>
              <w:t>размещение станций скорой помощи; размещение площадок санитарной авиации</w:t>
            </w:r>
          </w:p>
          <w:p w:rsidR="00A45934" w:rsidRPr="000F5FFB" w:rsidRDefault="00A45934" w:rsidP="00143A8A">
            <w:pPr>
              <w:widowControl w:val="0"/>
              <w:autoSpaceDE w:val="0"/>
              <w:jc w:val="both"/>
              <w:rPr>
                <w:rFonts w:eastAsia="SimSun"/>
                <w:szCs w:val="24"/>
              </w:rPr>
            </w:pPr>
          </w:p>
        </w:tc>
        <w:tc>
          <w:tcPr>
            <w:tcW w:w="8646" w:type="dxa"/>
            <w:vMerge/>
            <w:tcBorders>
              <w:left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szCs w:val="24"/>
              </w:rPr>
              <w:lastRenderedPageBreak/>
              <w:t>[3.4.3] - Медицинские организации особого назначения</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rFonts w:eastAsia="SimSun"/>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646" w:type="dxa"/>
            <w:vMerge/>
            <w:tcBorders>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w:t>
            </w:r>
            <w:r w:rsidRPr="00DD3284">
              <w:rPr>
                <w:rFonts w:ascii="Times New Roman" w:eastAsia="SimSun" w:hAnsi="Times New Roman" w:cs="Times New Roman"/>
                <w:sz w:val="24"/>
                <w:szCs w:val="24"/>
              </w:rPr>
              <w:lastRenderedPageBreak/>
              <w:t>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ind w:firstLine="340"/>
              <w:jc w:val="both"/>
            </w:pPr>
            <w:r w:rsidRPr="00CA3907">
              <w:lastRenderedPageBreak/>
              <w:t>Регламенты не устанавливаются в соответствии с ч.4, ст.36 Градостроительного кодекса Российской Федерации.</w:t>
            </w:r>
          </w:p>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w:t>
            </w:r>
            <w:r w:rsidRPr="000F5FFB">
              <w:rPr>
                <w:rFonts w:ascii="Times New Roman" w:eastAsia="SimSun" w:hAnsi="Times New Roman" w:cs="Times New Roman"/>
                <w:sz w:val="24"/>
                <w:szCs w:val="24"/>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lastRenderedPageBreak/>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CA3907">
              <w:rPr>
                <w:szCs w:val="24"/>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0F5FFB" w:rsidRDefault="00A45934" w:rsidP="00143A8A">
      <w:pPr>
        <w:widowControl w:val="0"/>
        <w:spacing w:after="0" w:line="240" w:lineRule="auto"/>
        <w:rPr>
          <w:rFonts w:eastAsia="Times New Roman" w:cs="Times New Roman"/>
          <w:b/>
          <w:iCs/>
          <w:szCs w:val="24"/>
          <w:lang w:eastAsia="zh-CN"/>
        </w:rPr>
      </w:pP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Borders>
              <w:top w:val="single" w:sz="4" w:space="0" w:color="000000"/>
              <w:left w:val="single" w:sz="4" w:space="0" w:color="000000"/>
              <w:right w:val="single" w:sz="4" w:space="0" w:color="000000"/>
            </w:tcBorders>
            <w:shd w:val="clear" w:color="auto" w:fill="auto"/>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xml:space="preserve">- минимальная/максимальная площадь земельных участков – </w:t>
            </w:r>
            <w:r w:rsidR="004A5EA8">
              <w:rPr>
                <w:rFonts w:eastAsia="SimSun"/>
                <w:szCs w:val="24"/>
                <w:lang w:eastAsia="zh-CN"/>
              </w:rPr>
              <w:t>5</w:t>
            </w:r>
            <w:r w:rsidRPr="00CA3907">
              <w:rPr>
                <w:rFonts w:eastAsia="SimSun"/>
                <w:szCs w:val="24"/>
                <w:lang w:eastAsia="zh-CN"/>
              </w:rPr>
              <w:t>00/2500 кв.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минимальный отступ от красн</w:t>
            </w:r>
            <w:r>
              <w:rPr>
                <w:rFonts w:eastAsia="Times New Roman"/>
                <w:szCs w:val="24"/>
                <w:lang w:eastAsia="zh-CN"/>
              </w:rPr>
              <w:t>ой линии улиц/проездов - 5 м/3</w:t>
            </w:r>
            <w:r w:rsidRPr="00CA3907">
              <w:rPr>
                <w:rFonts w:eastAsia="Times New Roman"/>
                <w:szCs w:val="24"/>
                <w:lang w:eastAsia="zh-CN"/>
              </w:rPr>
              <w:t>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w:t>
            </w:r>
            <w:r w:rsidRPr="000F5FFB">
              <w:rPr>
                <w:szCs w:val="24"/>
              </w:rPr>
              <w:t>3.7.1</w:t>
            </w:r>
            <w:r w:rsidRPr="000F5FFB">
              <w:rPr>
                <w:rFonts w:eastAsia="SimSun"/>
                <w:szCs w:val="24"/>
              </w:rPr>
              <w:t xml:space="preserve">] - </w:t>
            </w:r>
            <w:r w:rsidRPr="000F5FFB">
              <w:rPr>
                <w:szCs w:val="24"/>
              </w:rPr>
              <w:t>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 xml:space="preserve">размещение зданий и сооружений, предназначенных для совершения религиозных обрядов и церемоний (в том числе церкви, соборы, храмы, </w:t>
            </w:r>
            <w:r w:rsidRPr="000F5FFB">
              <w:rPr>
                <w:szCs w:val="24"/>
              </w:rPr>
              <w:lastRenderedPageBreak/>
              <w:t>часовни, мечети, молельные дома, синагоги)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lang w:eastAsia="zh-CN"/>
              </w:rPr>
            </w:pPr>
            <w:r w:rsidRPr="00CA3907">
              <w:rPr>
                <w:szCs w:val="24"/>
                <w:lang w:eastAsia="zh-CN"/>
              </w:rPr>
              <w:lastRenderedPageBreak/>
              <w:t xml:space="preserve">- минимальная/максимальная площадь земельных участков – 300/ 5000 кв.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 ширина земельных участков вдоль фронта улицы (проезда) – 12 м;</w:t>
            </w:r>
          </w:p>
          <w:p w:rsidR="00A45934" w:rsidRPr="00CA3907" w:rsidRDefault="00A45934" w:rsidP="00143A8A">
            <w:pPr>
              <w:widowControl w:val="0"/>
              <w:jc w:val="both"/>
              <w:rPr>
                <w:szCs w:val="24"/>
                <w:lang w:eastAsia="zh-CN"/>
              </w:rPr>
            </w:pPr>
            <w:r w:rsidRPr="00CA3907">
              <w:rPr>
                <w:rFonts w:eastAsia="SimSun"/>
                <w:szCs w:val="24"/>
                <w:lang w:eastAsia="zh-CN"/>
              </w:rPr>
              <w:t>- максимальное количество надземных этажей зданий – 3 этажа;</w:t>
            </w:r>
          </w:p>
          <w:p w:rsidR="00A45934" w:rsidRPr="00CA3907" w:rsidRDefault="00A45934" w:rsidP="00143A8A">
            <w:pPr>
              <w:widowControl w:val="0"/>
              <w:jc w:val="both"/>
              <w:rPr>
                <w:szCs w:val="24"/>
                <w:lang w:eastAsia="zh-CN"/>
              </w:rPr>
            </w:pPr>
            <w:r w:rsidRPr="00CA3907">
              <w:rPr>
                <w:szCs w:val="24"/>
                <w:lang w:eastAsia="zh-CN"/>
              </w:rPr>
              <w:t>- максимальная высота зданий, строений, сооружений от уровня земли - 30 м;</w:t>
            </w:r>
          </w:p>
          <w:p w:rsidR="00A45934" w:rsidRPr="00CA3907" w:rsidRDefault="00A45934" w:rsidP="00143A8A">
            <w:pPr>
              <w:widowControl w:val="0"/>
              <w:jc w:val="both"/>
              <w:rPr>
                <w:szCs w:val="24"/>
                <w:lang w:eastAsia="zh-CN"/>
              </w:rPr>
            </w:pPr>
            <w:r w:rsidRPr="00CA3907">
              <w:rPr>
                <w:szCs w:val="24"/>
                <w:lang w:eastAsia="zh-CN"/>
              </w:rPr>
              <w:t>- максимальный процент застройки – 80 %;</w:t>
            </w:r>
          </w:p>
          <w:p w:rsidR="00A45934" w:rsidRPr="00CA3907" w:rsidRDefault="00A45934" w:rsidP="00143A8A">
            <w:pPr>
              <w:widowControl w:val="0"/>
              <w:jc w:val="both"/>
              <w:rPr>
                <w:szCs w:val="24"/>
              </w:rPr>
            </w:pPr>
            <w:r w:rsidRPr="00CA3907">
              <w:rPr>
                <w:szCs w:val="24"/>
              </w:rPr>
              <w:lastRenderedPageBreak/>
              <w:t>- максимальный процент застройки подземной части – не регламентируется;</w:t>
            </w:r>
          </w:p>
          <w:p w:rsidR="00A45934" w:rsidRPr="00CA3907" w:rsidRDefault="00A45934" w:rsidP="00143A8A">
            <w:pPr>
              <w:widowControl w:val="0"/>
              <w:jc w:val="both"/>
              <w:rPr>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lang w:eastAsia="zh-CN"/>
              </w:rPr>
            </w:pPr>
            <w:r w:rsidRPr="00CA3907">
              <w:rPr>
                <w:szCs w:val="24"/>
                <w:lang w:eastAsia="zh-CN"/>
              </w:rPr>
              <w:t xml:space="preserve">- минимальные отступы до границ смежных земельных участков - 3 м;  </w:t>
            </w:r>
          </w:p>
          <w:p w:rsidR="00A45934" w:rsidRPr="00CA3907" w:rsidRDefault="00A45934" w:rsidP="00143A8A">
            <w:pPr>
              <w:widowControl w:val="0"/>
              <w:tabs>
                <w:tab w:val="left" w:pos="1134"/>
              </w:tabs>
              <w:overflowPunct w:val="0"/>
              <w:autoSpaceDE w:val="0"/>
              <w:jc w:val="both"/>
              <w:rPr>
                <w:szCs w:val="24"/>
                <w:lang w:eastAsia="zh-CN"/>
              </w:rPr>
            </w:pPr>
            <w:r w:rsidRPr="00CA3907">
              <w:rPr>
                <w:szCs w:val="24"/>
                <w:lang w:eastAsia="zh-CN"/>
              </w:rPr>
              <w:t>- минимальный отступ от красной линии улиц/проездов - 5 м/</w:t>
            </w:r>
            <w:r>
              <w:rPr>
                <w:rFonts w:eastAsia="Times New Roman"/>
                <w:szCs w:val="24"/>
                <w:lang w:eastAsia="zh-CN"/>
              </w:rPr>
              <w:t>3</w:t>
            </w:r>
            <w:r w:rsidRPr="00CA3907">
              <w:rPr>
                <w:rFonts w:eastAsia="Times New Roman"/>
                <w:szCs w:val="24"/>
                <w:lang w:eastAsia="zh-CN"/>
              </w:rPr>
              <w:t>м</w:t>
            </w:r>
            <w:r w:rsidRPr="00CA3907">
              <w:rPr>
                <w:szCs w:val="24"/>
                <w:lang w:eastAsia="zh-CN"/>
              </w:rPr>
              <w:t>.</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lastRenderedPageBreak/>
              <w:t xml:space="preserve">[4.6]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szCs w:val="24"/>
              </w:rPr>
              <w:t>- минимальная/максимальная площадь земельных участков – 300/</w:t>
            </w:r>
            <w:r w:rsidRPr="00CA3907">
              <w:rPr>
                <w:bCs/>
                <w:szCs w:val="24"/>
              </w:rPr>
              <w:t>5000 кв. м;</w:t>
            </w:r>
          </w:p>
          <w:p w:rsidR="00A45934" w:rsidRPr="00CA3907" w:rsidRDefault="00A45934" w:rsidP="00143A8A">
            <w:pPr>
              <w:widowControl w:val="0"/>
              <w:jc w:val="both"/>
              <w:rPr>
                <w:szCs w:val="24"/>
              </w:rPr>
            </w:pPr>
            <w:r w:rsidRPr="00CA3907">
              <w:rPr>
                <w:szCs w:val="24"/>
              </w:rPr>
              <w:t>- минимальная ширина земельных участков вдоль фронта улицы (проезда) – 10 м;</w:t>
            </w:r>
          </w:p>
          <w:p w:rsidR="00A45934" w:rsidRPr="00CA3907" w:rsidRDefault="00A45934" w:rsidP="00143A8A">
            <w:pPr>
              <w:widowControl w:val="0"/>
              <w:jc w:val="both"/>
              <w:rPr>
                <w:szCs w:val="24"/>
              </w:rPr>
            </w:pPr>
            <w:r w:rsidRPr="00CA3907">
              <w:rPr>
                <w:szCs w:val="24"/>
              </w:rPr>
              <w:t>- максимальное количество надземных этажей зданий – 3 этажа (включая мансардный этаж);</w:t>
            </w:r>
          </w:p>
          <w:p w:rsidR="00A45934" w:rsidRPr="00CA3907" w:rsidRDefault="00A45934" w:rsidP="00143A8A">
            <w:pPr>
              <w:widowControl w:val="0"/>
              <w:jc w:val="both"/>
              <w:rPr>
                <w:szCs w:val="24"/>
              </w:rPr>
            </w:pPr>
            <w:r w:rsidRPr="00CA3907">
              <w:rPr>
                <w:szCs w:val="24"/>
              </w:rPr>
              <w:t>- максимальная высота зданий – не более 20 м;</w:t>
            </w:r>
          </w:p>
          <w:p w:rsidR="00A45934" w:rsidRPr="00CA3907" w:rsidRDefault="00A45934" w:rsidP="00143A8A">
            <w:pPr>
              <w:widowControl w:val="0"/>
              <w:jc w:val="both"/>
              <w:rPr>
                <w:szCs w:val="24"/>
              </w:rPr>
            </w:pPr>
            <w:r w:rsidRPr="00CA3907">
              <w:rPr>
                <w:szCs w:val="24"/>
              </w:rPr>
              <w:t>- максимальный процент застройки в границах земельного участка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минимальные отступы от границ земельных участков - 3 м;</w:t>
            </w:r>
          </w:p>
          <w:p w:rsidR="00A45934" w:rsidRPr="00CA3907" w:rsidRDefault="00A45934" w:rsidP="00143A8A">
            <w:pPr>
              <w:widowControl w:val="0"/>
              <w:jc w:val="both"/>
              <w:rPr>
                <w:rFonts w:eastAsia="SimSun"/>
                <w:szCs w:val="24"/>
              </w:rPr>
            </w:pPr>
            <w:r w:rsidRPr="00CA3907">
              <w:rPr>
                <w:szCs w:val="24"/>
              </w:rPr>
              <w:t>- минимальный отступ от красной линии улиц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4.9</w:t>
            </w:r>
            <w:r w:rsidRPr="000F5FFB">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rFonts w:eastAsia="SimSun"/>
                <w:szCs w:val="24"/>
              </w:rPr>
              <w:t>- минимальная/максимальная площадь земельных участков – 10/7500кв.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2,5 м;</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- 20 м;</w:t>
            </w:r>
          </w:p>
          <w:p w:rsidR="00A45934" w:rsidRPr="00CA3907" w:rsidRDefault="00A45934" w:rsidP="00143A8A">
            <w:pPr>
              <w:widowControl w:val="0"/>
              <w:overflowPunct w:val="0"/>
              <w:autoSpaceDE w:val="0"/>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tabs>
                <w:tab w:val="left" w:pos="1134"/>
              </w:tabs>
              <w:jc w:val="both"/>
              <w:rPr>
                <w:rFonts w:eastAsia="SimSun"/>
                <w:szCs w:val="24"/>
              </w:rPr>
            </w:pPr>
            <w:r w:rsidRPr="00CA3907">
              <w:rPr>
                <w:szCs w:val="24"/>
              </w:rPr>
              <w:t>-минимальный отступ от красной линии улиц/проездов - 5 м/</w:t>
            </w:r>
            <w:r>
              <w:rPr>
                <w:rFonts w:eastAsia="Times New Roman"/>
                <w:szCs w:val="24"/>
                <w:lang w:eastAsia="zh-CN"/>
              </w:rPr>
              <w:t>3</w:t>
            </w:r>
            <w:r w:rsidRPr="00CA3907">
              <w:rPr>
                <w:rFonts w:eastAsia="Times New Roman"/>
                <w:szCs w:val="24"/>
                <w:lang w:eastAsia="zh-CN"/>
              </w:rPr>
              <w:t>м</w:t>
            </w:r>
            <w:r w:rsidRPr="00CA3907">
              <w:rPr>
                <w:szCs w:val="24"/>
              </w:rPr>
              <w:t>.</w:t>
            </w:r>
          </w:p>
        </w:tc>
      </w:tr>
    </w:tbl>
    <w:p w:rsidR="00B94526" w:rsidRDefault="00B94526" w:rsidP="00143A8A">
      <w:pPr>
        <w:widowControl w:val="0"/>
        <w:spacing w:after="0" w:line="240" w:lineRule="auto"/>
        <w:ind w:firstLine="709"/>
        <w:jc w:val="center"/>
        <w:rPr>
          <w:rFonts w:eastAsia="SimSun" w:cs="Times New Roman"/>
          <w:b/>
          <w:szCs w:val="24"/>
          <w:lang w:eastAsia="zh-CN"/>
        </w:rPr>
      </w:pPr>
    </w:p>
    <w:p w:rsidR="00A45934" w:rsidRPr="000F5FFB" w:rsidRDefault="00A45934" w:rsidP="00143A8A">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Вспомогательные виды разрешенного использования земельных участков и объектов капитального строительства,</w:t>
      </w:r>
    </w:p>
    <w:p w:rsidR="00A45934" w:rsidRPr="000F5FFB" w:rsidRDefault="00A45934" w:rsidP="00143A8A">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Вспомогательные объекты предназначены только для обслуживания </w:t>
            </w:r>
            <w:r w:rsidRPr="000F5FFB">
              <w:rPr>
                <w:rFonts w:eastAsia="SimSun"/>
                <w:szCs w:val="24"/>
                <w:lang w:eastAsia="zh-CN"/>
              </w:rPr>
              <w:lastRenderedPageBreak/>
              <w:t>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lastRenderedPageBreak/>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w:t>
            </w:r>
            <w:r w:rsidRPr="000F5FFB">
              <w:rPr>
                <w:rFonts w:eastAsia="SimSun"/>
                <w:szCs w:val="24"/>
                <w:lang w:eastAsia="zh-CN"/>
              </w:rPr>
              <w:lastRenderedPageBreak/>
              <w:t>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lastRenderedPageBreak/>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отдыха, а также до границ медицинских организаций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расстояния до территорий лечебных учреждений стационарного типа при вместимости до 10 машино-мест – 25 м, 11-50 машино-мест – 50 м, более 51 машино-места – по расчетам;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 согласно требований санитарно-эпидемиологических правил и нормативов      </w:t>
            </w:r>
          </w:p>
        </w:tc>
      </w:tr>
    </w:tbl>
    <w:p w:rsidR="00A45934" w:rsidRPr="00E12088" w:rsidRDefault="00A45934" w:rsidP="00EF6417">
      <w:pPr>
        <w:widowControl w:val="0"/>
        <w:spacing w:after="0" w:line="240" w:lineRule="auto"/>
        <w:ind w:firstLine="709"/>
        <w:rPr>
          <w:b/>
        </w:rPr>
      </w:pPr>
      <w:r w:rsidRPr="0086132F">
        <w:rPr>
          <w:bCs/>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предназначенные для размещения линейных объектов и (или) занятые линейными объектами.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Pr="001914A7" w:rsidRDefault="00A45934" w:rsidP="00143A8A">
      <w:pPr>
        <w:widowControl w:val="0"/>
        <w:rPr>
          <w:lang w:eastAsia="zh-CN"/>
        </w:rPr>
      </w:pPr>
      <w:bookmarkStart w:id="37" w:name="_Toc143251849"/>
      <w:bookmarkStart w:id="38" w:name="_Toc145410160"/>
    </w:p>
    <w:p w:rsidR="00A45934" w:rsidRPr="00FA4E08" w:rsidRDefault="00A45934" w:rsidP="00F80445">
      <w:pPr>
        <w:jc w:val="center"/>
        <w:rPr>
          <w:b/>
          <w:i/>
          <w:iCs/>
          <w:u w:val="single"/>
        </w:rPr>
      </w:pPr>
      <w:r w:rsidRPr="00F80445">
        <w:rPr>
          <w:b/>
          <w:u w:val="single"/>
        </w:rPr>
        <w:t>ОД</w:t>
      </w:r>
      <w:r w:rsidR="00FA4E08">
        <w:rPr>
          <w:b/>
          <w:u w:val="single"/>
        </w:rPr>
        <w:t>3.2</w:t>
      </w:r>
      <w:r w:rsidRPr="00F80445">
        <w:rPr>
          <w:b/>
          <w:u w:val="single"/>
        </w:rPr>
        <w:t xml:space="preserve">. </w:t>
      </w:r>
      <w:bookmarkEnd w:id="37"/>
      <w:bookmarkEnd w:id="38"/>
      <w:r w:rsidR="00FA4E08" w:rsidRPr="00FA4E08">
        <w:rPr>
          <w:b/>
          <w:u w:val="single"/>
        </w:rPr>
        <w:t>Зона специализированной общественной застройки объектами физической культуры и спорта</w:t>
      </w:r>
    </w:p>
    <w:p w:rsidR="00A45934" w:rsidRPr="00CA3907" w:rsidRDefault="00A45934" w:rsidP="00143A8A">
      <w:pPr>
        <w:widowControl w:val="0"/>
        <w:spacing w:after="0" w:line="240" w:lineRule="auto"/>
        <w:ind w:firstLine="709"/>
        <w:jc w:val="both"/>
        <w:rPr>
          <w:rFonts w:eastAsia="Times New Roman" w:cs="Times New Roman"/>
          <w:iCs/>
          <w:szCs w:val="24"/>
          <w:lang w:eastAsia="zh-CN"/>
        </w:rPr>
      </w:pPr>
      <w:r w:rsidRPr="00CA3907">
        <w:rPr>
          <w:rFonts w:eastAsia="Times New Roman" w:cs="Times New Roman"/>
          <w:iCs/>
          <w:szCs w:val="24"/>
          <w:lang w:eastAsia="zh-CN"/>
        </w:rPr>
        <w:t>Зона предназначена для размещения объектов</w:t>
      </w:r>
      <w:r w:rsidRPr="00CA3907">
        <w:rPr>
          <w:rFonts w:eastAsia="Times New Roman" w:cs="Times New Roman"/>
          <w:szCs w:val="24"/>
          <w:lang w:eastAsia="zh-CN"/>
        </w:rPr>
        <w:t xml:space="preserve"> спорта</w:t>
      </w:r>
      <w:r w:rsidRPr="00CA3907">
        <w:rPr>
          <w:rFonts w:eastAsia="Times New Roman" w:cs="Times New Roman"/>
          <w:iCs/>
          <w:szCs w:val="24"/>
          <w:lang w:eastAsia="zh-CN"/>
        </w:rPr>
        <w:t xml:space="preserve">, сохранения экологически чистой окружающей среды </w:t>
      </w:r>
      <w:r w:rsidRPr="00CA3907">
        <w:rPr>
          <w:rFonts w:eastAsia="Times New Roman" w:cs="Times New Roman"/>
          <w:szCs w:val="24"/>
          <w:lang w:eastAsia="zh-CN"/>
        </w:rPr>
        <w:t>и использования существующего природного ландшафта в рекреационных целях</w:t>
      </w:r>
      <w:r w:rsidRPr="00CA3907">
        <w:rPr>
          <w:rFonts w:eastAsia="Times New Roman" w:cs="Times New Roman"/>
          <w:iCs/>
          <w:szCs w:val="24"/>
          <w:lang w:eastAsia="zh-CN"/>
        </w:rPr>
        <w:t>.</w:t>
      </w:r>
    </w:p>
    <w:p w:rsidR="005A4198" w:rsidRDefault="005A4198" w:rsidP="00143A8A">
      <w:pPr>
        <w:widowControl w:val="0"/>
        <w:spacing w:after="0" w:line="240" w:lineRule="auto"/>
        <w:ind w:firstLine="709"/>
        <w:jc w:val="both"/>
        <w:rPr>
          <w:rFonts w:eastAsia="Times New Roman" w:cs="Times New Roman"/>
          <w:b/>
          <w:szCs w:val="24"/>
          <w:lang w:eastAsia="zh-CN"/>
        </w:rPr>
      </w:pP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0F5FFB" w:rsidRDefault="00A45934" w:rsidP="00143A8A">
            <w:pPr>
              <w:widowControl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Default="00A45934" w:rsidP="00143A8A">
            <w:pPr>
              <w:widowControl w:val="0"/>
              <w:jc w:val="both"/>
              <w:rPr>
                <w:szCs w:val="24"/>
              </w:rPr>
            </w:pPr>
            <w:r>
              <w:rPr>
                <w:rFonts w:eastAsia="SimSun"/>
                <w:szCs w:val="24"/>
              </w:rPr>
              <w:t>р</w:t>
            </w:r>
            <w:r w:rsidRPr="000F5FFB">
              <w:rPr>
                <w:rFonts w:eastAsia="SimSun"/>
                <w:szCs w:val="24"/>
              </w:rPr>
              <w:t xml:space="preserve">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0F5FFB">
              <w:rPr>
                <w:rFonts w:eastAsia="SimSun"/>
                <w:szCs w:val="24"/>
              </w:rPr>
              <w:lastRenderedPageBreak/>
              <w:t>необходимых для сбора и плавки снега)</w:t>
            </w:r>
          </w:p>
        </w:tc>
        <w:tc>
          <w:tcPr>
            <w:tcW w:w="8646" w:type="dxa"/>
            <w:tcBorders>
              <w:top w:val="single" w:sz="4" w:space="0" w:color="000000"/>
              <w:left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szCs w:val="24"/>
              </w:rPr>
              <w:lastRenderedPageBreak/>
              <w:t>- минимальная/максимальная площадь земельных участков – 10 /10000кв. м;</w:t>
            </w:r>
          </w:p>
          <w:p w:rsidR="00A45934" w:rsidRPr="00CA3907" w:rsidRDefault="00A45934" w:rsidP="00143A8A">
            <w:pPr>
              <w:widowControl w:val="0"/>
              <w:jc w:val="both"/>
              <w:rPr>
                <w:szCs w:val="24"/>
              </w:rPr>
            </w:pPr>
            <w:r w:rsidRPr="00CA3907">
              <w:rPr>
                <w:rFonts w:eastAsia="SimSun"/>
                <w:szCs w:val="24"/>
                <w:lang w:eastAsia="zh-CN"/>
              </w:rPr>
              <w:t>- минимальная ширина земельных участков вдоль фронта улицы (проезда) – 1 м;</w:t>
            </w:r>
          </w:p>
          <w:p w:rsidR="00A45934" w:rsidRPr="00CA3907" w:rsidRDefault="00A45934" w:rsidP="00143A8A">
            <w:pPr>
              <w:widowControl w:val="0"/>
              <w:jc w:val="both"/>
              <w:rPr>
                <w:szCs w:val="24"/>
              </w:rPr>
            </w:pPr>
            <w:r w:rsidRPr="00CA3907">
              <w:rPr>
                <w:szCs w:val="24"/>
              </w:rPr>
              <w:t>- максимальное количество этажей здания, сооружения– 3 этажа;</w:t>
            </w:r>
          </w:p>
          <w:p w:rsidR="00A45934" w:rsidRPr="00CA3907" w:rsidRDefault="00A45934" w:rsidP="00143A8A">
            <w:pPr>
              <w:widowControl w:val="0"/>
              <w:jc w:val="both"/>
              <w:rPr>
                <w:szCs w:val="24"/>
              </w:rPr>
            </w:pPr>
            <w:r w:rsidRPr="00CA3907">
              <w:rPr>
                <w:szCs w:val="24"/>
              </w:rPr>
              <w:t>- высота здания, сооружения – не более 20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- 1 м;</w:t>
            </w:r>
          </w:p>
          <w:p w:rsidR="00A45934" w:rsidRPr="00CA3907" w:rsidRDefault="00A45934" w:rsidP="00143A8A">
            <w:pPr>
              <w:widowControl w:val="0"/>
              <w:jc w:val="both"/>
              <w:rPr>
                <w:szCs w:val="24"/>
              </w:rPr>
            </w:pPr>
            <w:r w:rsidRPr="00CA3907">
              <w:rPr>
                <w:szCs w:val="24"/>
              </w:rPr>
              <w:t>- минимальный отступ от красной линии улиц - 1 м.</w:t>
            </w:r>
          </w:p>
          <w:p w:rsidR="00A45934" w:rsidRPr="00CA3907" w:rsidRDefault="00A45934" w:rsidP="00143A8A">
            <w:pPr>
              <w:widowControl w:val="0"/>
              <w:jc w:val="both"/>
              <w:rPr>
                <w:rFonts w:eastAsia="SimSun"/>
                <w:szCs w:val="24"/>
                <w:lang w:eastAsia="zh-CN"/>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lastRenderedPageBreak/>
              <w:t xml:space="preserve">[5.1.1] – </w:t>
            </w:r>
            <w:r w:rsidRPr="000F5FFB">
              <w:rPr>
                <w:szCs w:val="24"/>
              </w:rPr>
              <w:t>Обеспечение спортивно-зрелищных мероприятий</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Pr>
                <w:szCs w:val="24"/>
              </w:rPr>
              <w:t>р</w:t>
            </w:r>
            <w:r w:rsidRPr="000F5FFB">
              <w:rPr>
                <w:szCs w:val="24"/>
              </w:rPr>
              <w:t>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646" w:type="dxa"/>
            <w:vMerge w:val="restart"/>
            <w:tcBorders>
              <w:top w:val="single" w:sz="4" w:space="0" w:color="000000"/>
              <w:left w:val="single" w:sz="4" w:space="0" w:color="000000"/>
              <w:right w:val="single" w:sz="4" w:space="0" w:color="000000"/>
            </w:tcBorders>
            <w:shd w:val="clear" w:color="auto" w:fill="auto"/>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xml:space="preserve">- минимальная/максимальная площадь земельных участков – </w:t>
            </w:r>
            <w:r w:rsidR="00501BFA">
              <w:rPr>
                <w:rFonts w:eastAsia="SimSun"/>
                <w:szCs w:val="24"/>
                <w:lang w:eastAsia="zh-CN"/>
              </w:rPr>
              <w:t>5</w:t>
            </w:r>
            <w:r w:rsidRPr="00CA3907">
              <w:rPr>
                <w:rFonts w:eastAsia="SimSun"/>
                <w:szCs w:val="24"/>
                <w:lang w:eastAsia="zh-CN"/>
              </w:rPr>
              <w:t>00/50000 кв.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35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минимальный отступ от красн</w:t>
            </w:r>
            <w:r>
              <w:rPr>
                <w:rFonts w:eastAsia="Times New Roman"/>
                <w:szCs w:val="24"/>
                <w:lang w:eastAsia="zh-CN"/>
              </w:rPr>
              <w:t>ой линии улиц/проездов - 5 м/3</w:t>
            </w:r>
            <w:r w:rsidRPr="00CA3907">
              <w:rPr>
                <w:rFonts w:eastAsia="Times New Roman"/>
                <w:szCs w:val="24"/>
                <w:lang w:eastAsia="zh-CN"/>
              </w:rPr>
              <w:t>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 xml:space="preserve">[5.1.2] – </w:t>
            </w:r>
            <w:r w:rsidRPr="000F5FFB">
              <w:rPr>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vMerge/>
            <w:tcBorders>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tabs>
                <w:tab w:val="left" w:pos="2520"/>
              </w:tabs>
              <w:jc w:val="both"/>
              <w:rPr>
                <w:rFonts w:eastAsia="SimSun"/>
                <w:szCs w:val="24"/>
                <w:lang w:eastAsia="zh-CN"/>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xml:space="preserve">- минимальная/максимальная площадь земельных участков – </w:t>
            </w:r>
            <w:r w:rsidR="00D46FD1">
              <w:rPr>
                <w:rFonts w:eastAsia="SimSun"/>
                <w:szCs w:val="24"/>
                <w:lang w:eastAsia="zh-CN"/>
              </w:rPr>
              <w:t>50</w:t>
            </w:r>
            <w:r w:rsidRPr="00CA3907">
              <w:rPr>
                <w:rFonts w:eastAsia="SimSun"/>
                <w:szCs w:val="24"/>
                <w:lang w:eastAsia="zh-CN"/>
              </w:rPr>
              <w:t>/100000 кв.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Times New Roman"/>
                <w:szCs w:val="24"/>
                <w:lang w:eastAsia="ar-SA"/>
              </w:rPr>
              <w:t>Застройка участков не допускается, м</w:t>
            </w:r>
            <w:r w:rsidRPr="00CA3907">
              <w:rPr>
                <w:rFonts w:eastAsia="SimSun"/>
                <w:szCs w:val="24"/>
                <w:lang w:eastAsia="zh-CN"/>
              </w:rPr>
              <w:t xml:space="preserve">инимальные отступы от границ участка в целях определения мест допустимого </w:t>
            </w:r>
            <w:r w:rsidRPr="00CA3907">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CA3907">
              <w:rPr>
                <w:rFonts w:eastAsia="SimSun"/>
                <w:szCs w:val="24"/>
                <w:lang w:eastAsia="zh-CN"/>
              </w:rPr>
              <w:t>высота зданий, строений, сооружений от уровня земли</w:t>
            </w:r>
            <w:r w:rsidRPr="00CA3907">
              <w:rPr>
                <w:rFonts w:eastAsia="Times New Roman"/>
                <w:szCs w:val="24"/>
                <w:lang w:eastAsia="ar-SA"/>
              </w:rPr>
              <w:t xml:space="preserve"> не предусматриваются.</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 xml:space="preserve">[5.1.4] – </w:t>
            </w:r>
            <w:r w:rsidRPr="000F5FFB">
              <w:rPr>
                <w:szCs w:val="24"/>
              </w:rPr>
              <w:t>Оборудованные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rFonts w:eastAsia="SimSun"/>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100/100000 кв.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overflowPunct w:val="0"/>
              <w:autoSpaceDE w:val="0"/>
              <w:jc w:val="both"/>
              <w:rPr>
                <w:rFonts w:eastAsia="Times New Roma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строений – не более 12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- 1 м;  </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минимальный отступ от красн</w:t>
            </w:r>
            <w:r>
              <w:rPr>
                <w:rFonts w:eastAsia="Times New Roman"/>
                <w:szCs w:val="24"/>
                <w:lang w:eastAsia="zh-CN"/>
              </w:rPr>
              <w:t>ой линии улиц/проездов - 5 м/3</w:t>
            </w:r>
            <w:r w:rsidRPr="00CA3907">
              <w:rPr>
                <w:rFonts w:eastAsia="Times New Roman"/>
                <w:szCs w:val="24"/>
                <w:lang w:eastAsia="zh-CN"/>
              </w:rPr>
              <w:t>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widowControl w:val="0"/>
              <w:autoSpaceDE w:val="0"/>
              <w:jc w:val="both"/>
              <w:rPr>
                <w:rFonts w:eastAsia="SimSun"/>
                <w:szCs w:val="24"/>
              </w:rPr>
            </w:pPr>
            <w:r w:rsidRPr="00DD3284">
              <w:rPr>
                <w:rFonts w:eastAsia="SimSun"/>
                <w:szCs w:val="24"/>
              </w:rPr>
              <w:t xml:space="preserve">объектов археологического наследия, достопримечательных мест, мест бытования исторических </w:t>
            </w:r>
            <w:r w:rsidRPr="00DD3284">
              <w:rPr>
                <w:rFonts w:eastAsia="SimSun"/>
                <w:szCs w:val="24"/>
              </w:rPr>
              <w:lastRenderedPageBreak/>
              <w:t>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ind w:firstLine="340"/>
              <w:jc w:val="both"/>
            </w:pPr>
            <w:r w:rsidRPr="00CA3907">
              <w:lastRenderedPageBreak/>
              <w:t>Регламенты не устанавливаются в соответствии с ч.4, ст.36 Градостроительного кодекса Российской Федерации.</w:t>
            </w:r>
          </w:p>
          <w:p w:rsidR="00A45934" w:rsidRPr="00CA3907" w:rsidRDefault="00A45934" w:rsidP="00143A8A">
            <w:pPr>
              <w:widowControl w:val="0"/>
              <w:jc w:val="both"/>
              <w:rPr>
                <w:rFonts w:eastAsia="SimSun"/>
                <w:szCs w:val="24"/>
                <w:lang w:eastAsia="zh-CN"/>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0F5FFB">
              <w:rPr>
                <w:rFonts w:ascii="Times New Roman" w:eastAsia="SimSun" w:hAnsi="Times New Roman" w:cs="Times New Roman"/>
                <w:sz w:val="24"/>
                <w:szCs w:val="24"/>
              </w:rPr>
              <w:lastRenderedPageBreak/>
              <w:t>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lastRenderedPageBreak/>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F6417" w:rsidRDefault="00EF6417" w:rsidP="00143A8A">
      <w:pPr>
        <w:widowControl w:val="0"/>
        <w:spacing w:after="0" w:line="240" w:lineRule="auto"/>
        <w:ind w:firstLine="709"/>
        <w:jc w:val="both"/>
        <w:rPr>
          <w:rFonts w:eastAsia="Times New Roman" w:cs="Times New Roman"/>
          <w:b/>
          <w:iCs/>
          <w:szCs w:val="24"/>
          <w:lang w:eastAsia="zh-CN"/>
        </w:rPr>
      </w:pP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 xml:space="preserve">Условно разрешенные виды использования земельных участков и объектов капитального строительства, предельные </w:t>
      </w: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8E13D3" w:rsidP="00143A8A">
            <w:pPr>
              <w:widowControl w:val="0"/>
              <w:rPr>
                <w:szCs w:val="24"/>
              </w:rPr>
            </w:pPr>
            <w:r>
              <w:rPr>
                <w:szCs w:val="24"/>
              </w:rPr>
              <w:t>Не установлены</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8E13D3" w:rsidP="00143A8A">
            <w:pPr>
              <w:widowControl w:val="0"/>
              <w:jc w:val="both"/>
              <w:rPr>
                <w:szCs w:val="24"/>
              </w:rPr>
            </w:pPr>
            <w:r>
              <w:rPr>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8E13D3" w:rsidP="00143A8A">
            <w:pPr>
              <w:widowControl w:val="0"/>
              <w:tabs>
                <w:tab w:val="left" w:pos="2520"/>
              </w:tabs>
              <w:jc w:val="both"/>
              <w:rPr>
                <w:szCs w:val="24"/>
              </w:rPr>
            </w:pPr>
            <w:r>
              <w:rPr>
                <w:szCs w:val="24"/>
              </w:rPr>
              <w:t>Не установлены</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lastRenderedPageBreak/>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lastRenderedPageBreak/>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w:t>
            </w:r>
            <w:r w:rsidRPr="000F5FFB">
              <w:rPr>
                <w:rFonts w:eastAsia="SimSun"/>
                <w:szCs w:val="24"/>
                <w:lang w:eastAsia="zh-CN"/>
              </w:rPr>
              <w:lastRenderedPageBreak/>
              <w:t>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lastRenderedPageBreak/>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отдыха, а также до границ дошкольных образовательных организаций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расстояния до территорий школ, детских учреждений, ПТУ, техникумов, площадок для отдыха, игр и спорта, детских при вместимости до                 10 машино-мест – 25 м, 11-50 машино-мест – 50 м, 51-100 машино-мест – 50 м, 101-300 машино-мест – 50 м, свыше 300 машино-мест -50 м.   </w:t>
            </w:r>
          </w:p>
        </w:tc>
      </w:tr>
    </w:tbl>
    <w:p w:rsidR="00A45934" w:rsidRPr="00E12088" w:rsidRDefault="00A45934" w:rsidP="00EF6417">
      <w:pPr>
        <w:widowControl w:val="0"/>
        <w:spacing w:after="0" w:line="240" w:lineRule="auto"/>
        <w:ind w:firstLine="709"/>
        <w:rPr>
          <w:b/>
        </w:rPr>
      </w:pPr>
      <w:r w:rsidRPr="0086132F">
        <w:rPr>
          <w:bCs/>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в границах территорий общего пользования;</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Default="00A45934" w:rsidP="00EF6417">
      <w:pPr>
        <w:widowControl w:val="0"/>
        <w:spacing w:after="0" w:line="240" w:lineRule="auto"/>
        <w:ind w:firstLine="709"/>
        <w:jc w:val="both"/>
        <w:rPr>
          <w:rFonts w:eastAsia="SimSun" w:cs="Times New Roman"/>
          <w:bCs/>
          <w:caps/>
          <w:szCs w:val="24"/>
          <w:lang w:eastAsia="zh-CN"/>
        </w:rPr>
      </w:pPr>
    </w:p>
    <w:p w:rsidR="004B4AA0" w:rsidRDefault="004B4AA0" w:rsidP="009811BA">
      <w:pPr>
        <w:widowControl w:val="0"/>
        <w:snapToGrid w:val="0"/>
        <w:spacing w:after="0" w:line="240" w:lineRule="auto"/>
        <w:jc w:val="center"/>
        <w:rPr>
          <w:rFonts w:eastAsia="SimSun"/>
          <w:b/>
          <w:bCs/>
          <w:szCs w:val="24"/>
          <w:u w:val="single"/>
          <w:lang w:eastAsia="zh-CN"/>
        </w:rPr>
      </w:pPr>
    </w:p>
    <w:p w:rsidR="009811BA" w:rsidRPr="00E73D7F" w:rsidRDefault="009811BA" w:rsidP="009811BA">
      <w:pPr>
        <w:widowControl w:val="0"/>
        <w:snapToGrid w:val="0"/>
        <w:spacing w:after="0" w:line="240" w:lineRule="auto"/>
        <w:jc w:val="center"/>
        <w:rPr>
          <w:rFonts w:eastAsia="SimSun"/>
          <w:b/>
          <w:bCs/>
          <w:szCs w:val="24"/>
          <w:u w:val="single"/>
          <w:lang w:eastAsia="zh-CN"/>
        </w:rPr>
      </w:pPr>
      <w:r>
        <w:rPr>
          <w:rFonts w:eastAsia="SimSun"/>
          <w:b/>
          <w:bCs/>
          <w:szCs w:val="24"/>
          <w:u w:val="single"/>
          <w:lang w:eastAsia="zh-CN"/>
        </w:rPr>
        <w:t xml:space="preserve">ОД4. </w:t>
      </w:r>
      <w:r w:rsidRPr="003F7A8B">
        <w:rPr>
          <w:b/>
          <w:szCs w:val="28"/>
          <w:u w:val="single"/>
        </w:rPr>
        <w:t>Зона специализированной общественной застройки объектами дорожного сервиса</w:t>
      </w:r>
    </w:p>
    <w:p w:rsidR="009811BA" w:rsidRPr="00E73D7F" w:rsidRDefault="009811BA" w:rsidP="009811BA">
      <w:pPr>
        <w:widowControl w:val="0"/>
        <w:snapToGrid w:val="0"/>
        <w:spacing w:after="0" w:line="240" w:lineRule="auto"/>
        <w:jc w:val="center"/>
        <w:rPr>
          <w:rFonts w:eastAsia="SimSun"/>
          <w:b/>
          <w:bCs/>
          <w:szCs w:val="24"/>
          <w:lang w:eastAsia="zh-CN"/>
        </w:rPr>
      </w:pPr>
      <w:r w:rsidRPr="00E73D7F">
        <w:rPr>
          <w:rFonts w:eastAsia="SimSun"/>
          <w:b/>
          <w:bCs/>
          <w:szCs w:val="24"/>
          <w:lang w:eastAsia="zh-CN"/>
        </w:rPr>
        <w:t>Основные виды разрешенного использования земельных участков и объектов капитального строительства, предельные</w:t>
      </w:r>
    </w:p>
    <w:p w:rsidR="009811BA" w:rsidRPr="00E73D7F" w:rsidRDefault="009811BA" w:rsidP="009811BA">
      <w:pPr>
        <w:widowControl w:val="0"/>
        <w:snapToGrid w:val="0"/>
        <w:spacing w:after="0" w:line="240" w:lineRule="auto"/>
        <w:jc w:val="center"/>
        <w:rPr>
          <w:rFonts w:eastAsia="SimSun"/>
          <w:b/>
          <w:bCs/>
          <w:szCs w:val="24"/>
          <w:lang w:eastAsia="zh-CN"/>
        </w:rPr>
      </w:pPr>
      <w:r w:rsidRPr="00E73D7F">
        <w:rPr>
          <w:rFonts w:eastAsia="SimSun"/>
          <w:b/>
          <w:b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9811BA" w:rsidRPr="00E73D7F" w:rsidTr="005A4198">
        <w:tc>
          <w:tcPr>
            <w:tcW w:w="2830" w:type="dxa"/>
          </w:tcPr>
          <w:p w:rsidR="009811BA" w:rsidRPr="00E73D7F" w:rsidRDefault="009811BA" w:rsidP="009811BA">
            <w:pPr>
              <w:widowControl w:val="0"/>
              <w:snapToGrid w:val="0"/>
              <w:jc w:val="both"/>
              <w:rPr>
                <w:rFonts w:eastAsia="SimSun"/>
                <w:b/>
                <w:bCs/>
                <w:sz w:val="24"/>
                <w:szCs w:val="24"/>
                <w:lang w:eastAsia="zh-CN"/>
              </w:rPr>
            </w:pPr>
            <w:r w:rsidRPr="00E73D7F">
              <w:rPr>
                <w:rFonts w:eastAsia="SimSun"/>
                <w:b/>
                <w:bCs/>
                <w:sz w:val="24"/>
                <w:szCs w:val="24"/>
                <w:lang w:eastAsia="zh-CN"/>
              </w:rPr>
              <w:t>Виды разрешенного использования земельных участков</w:t>
            </w:r>
          </w:p>
        </w:tc>
        <w:tc>
          <w:tcPr>
            <w:tcW w:w="3261" w:type="dxa"/>
          </w:tcPr>
          <w:p w:rsidR="009811BA" w:rsidRPr="00E73D7F" w:rsidRDefault="009811BA" w:rsidP="009811BA">
            <w:pPr>
              <w:widowControl w:val="0"/>
              <w:snapToGrid w:val="0"/>
              <w:jc w:val="both"/>
              <w:rPr>
                <w:rFonts w:eastAsia="SimSun"/>
                <w:b/>
                <w:bCs/>
                <w:sz w:val="24"/>
                <w:szCs w:val="24"/>
                <w:lang w:eastAsia="zh-CN"/>
              </w:rPr>
            </w:pPr>
            <w:r w:rsidRPr="00E73D7F">
              <w:rPr>
                <w:rFonts w:eastAsia="SimSun"/>
                <w:b/>
                <w:bCs/>
                <w:sz w:val="24"/>
                <w:szCs w:val="24"/>
                <w:lang w:eastAsia="zh-CN"/>
              </w:rPr>
              <w:t>Описание вида разрешенного использования земельного участка</w:t>
            </w:r>
          </w:p>
        </w:tc>
        <w:tc>
          <w:tcPr>
            <w:tcW w:w="8646" w:type="dxa"/>
          </w:tcPr>
          <w:p w:rsidR="009811BA" w:rsidRPr="00E73D7F" w:rsidRDefault="009811BA" w:rsidP="009811BA">
            <w:pPr>
              <w:widowControl w:val="0"/>
              <w:snapToGrid w:val="0"/>
              <w:jc w:val="both"/>
              <w:rPr>
                <w:rFonts w:eastAsia="SimSun"/>
                <w:b/>
                <w:bCs/>
                <w:sz w:val="24"/>
                <w:szCs w:val="24"/>
                <w:lang w:eastAsia="zh-CN"/>
              </w:rPr>
            </w:pPr>
            <w:r w:rsidRPr="00E73D7F">
              <w:rPr>
                <w:rFonts w:eastAsia="SimSu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9811BA" w:rsidRPr="00E73D7F" w:rsidRDefault="009811BA" w:rsidP="009811BA">
            <w:pPr>
              <w:widowControl w:val="0"/>
              <w:snapToGrid w:val="0"/>
              <w:jc w:val="both"/>
              <w:rPr>
                <w:rFonts w:eastAsia="SimSun"/>
                <w:b/>
                <w:bCs/>
                <w:sz w:val="24"/>
                <w:szCs w:val="24"/>
                <w:lang w:eastAsia="zh-CN"/>
              </w:rPr>
            </w:pPr>
            <w:r w:rsidRPr="00E73D7F">
              <w:rPr>
                <w:rFonts w:eastAsia="SimSun"/>
                <w:b/>
                <w:bCs/>
                <w:sz w:val="24"/>
                <w:szCs w:val="24"/>
                <w:lang w:eastAsia="zh-CN"/>
              </w:rPr>
              <w:t>реконструкции объектов капитального строительства</w:t>
            </w:r>
          </w:p>
        </w:tc>
      </w:tr>
      <w:tr w:rsidR="006D631B" w:rsidRPr="00E73D7F" w:rsidTr="005A4198">
        <w:tc>
          <w:tcPr>
            <w:tcW w:w="2830" w:type="dxa"/>
          </w:tcPr>
          <w:p w:rsidR="006D631B" w:rsidRPr="00E73D7F" w:rsidRDefault="006D631B" w:rsidP="006D631B">
            <w:pPr>
              <w:widowControl w:val="0"/>
              <w:overflowPunct w:val="0"/>
              <w:autoSpaceDE w:val="0"/>
              <w:jc w:val="both"/>
              <w:rPr>
                <w:rFonts w:eastAsia="Times New Roman"/>
                <w:bCs/>
                <w:sz w:val="24"/>
                <w:szCs w:val="24"/>
                <w:lang w:eastAsia="zh-CN"/>
              </w:rPr>
            </w:pPr>
            <w:r w:rsidRPr="00E73D7F">
              <w:rPr>
                <w:rFonts w:eastAsia="Times New Roman"/>
                <w:bCs/>
                <w:sz w:val="24"/>
                <w:szCs w:val="24"/>
                <w:lang w:eastAsia="zh-CN"/>
              </w:rPr>
              <w:t xml:space="preserve"> [4.4] - Магазины</w:t>
            </w:r>
          </w:p>
        </w:tc>
        <w:tc>
          <w:tcPr>
            <w:tcW w:w="3261" w:type="dxa"/>
          </w:tcPr>
          <w:p w:rsidR="006D631B" w:rsidRPr="00E73D7F" w:rsidRDefault="006D631B" w:rsidP="006D631B">
            <w:pPr>
              <w:widowControl w:val="0"/>
              <w:overflowPunct w:val="0"/>
              <w:autoSpaceDE w:val="0"/>
              <w:ind w:firstLine="709"/>
              <w:jc w:val="both"/>
              <w:rPr>
                <w:rFonts w:eastAsia="Times New Roman"/>
                <w:bCs/>
                <w:sz w:val="24"/>
                <w:szCs w:val="24"/>
                <w:lang w:eastAsia="zh-CN"/>
              </w:rPr>
            </w:pPr>
            <w:r w:rsidRPr="00E73D7F">
              <w:rPr>
                <w:rFonts w:eastAsia="Times New Roman"/>
                <w:bCs/>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6D631B" w:rsidRPr="00E73D7F" w:rsidRDefault="006D631B" w:rsidP="006D631B">
            <w:pPr>
              <w:widowControl w:val="0"/>
              <w:overflowPunct w:val="0"/>
              <w:autoSpaceDE w:val="0"/>
              <w:ind w:firstLine="709"/>
              <w:jc w:val="both"/>
              <w:rPr>
                <w:rFonts w:eastAsia="Times New Roman"/>
                <w:bCs/>
                <w:sz w:val="24"/>
                <w:szCs w:val="24"/>
                <w:lang w:eastAsia="zh-CN"/>
              </w:rPr>
            </w:pPr>
            <w:r w:rsidRPr="00E73D7F">
              <w:rPr>
                <w:rFonts w:eastAsia="Times New Roman"/>
                <w:bCs/>
                <w:sz w:val="24"/>
                <w:szCs w:val="24"/>
                <w:lang w:eastAsia="zh-CN"/>
              </w:rPr>
              <w:t>- минимальная/максимальная площадь земельных участков – 300/10000 кв. м;</w:t>
            </w:r>
          </w:p>
          <w:p w:rsidR="006D631B" w:rsidRPr="00E73D7F" w:rsidRDefault="006D631B" w:rsidP="006D631B">
            <w:pPr>
              <w:widowControl w:val="0"/>
              <w:overflowPunct w:val="0"/>
              <w:autoSpaceDE w:val="0"/>
              <w:ind w:firstLine="709"/>
              <w:jc w:val="both"/>
              <w:rPr>
                <w:rFonts w:eastAsia="Times New Roman"/>
                <w:bCs/>
                <w:sz w:val="24"/>
                <w:szCs w:val="24"/>
                <w:lang w:eastAsia="zh-CN"/>
              </w:rPr>
            </w:pPr>
            <w:r w:rsidRPr="00E73D7F">
              <w:rPr>
                <w:rFonts w:eastAsia="Times New Roman"/>
                <w:bCs/>
                <w:sz w:val="24"/>
                <w:szCs w:val="24"/>
                <w:lang w:eastAsia="zh-CN"/>
              </w:rPr>
              <w:t xml:space="preserve">- минимальная ширина земельных участков вдоль фронта улицы (проезда) – 8 м; </w:t>
            </w:r>
          </w:p>
          <w:p w:rsidR="006D631B" w:rsidRPr="00E73D7F" w:rsidRDefault="006D631B" w:rsidP="006D631B">
            <w:pPr>
              <w:widowControl w:val="0"/>
              <w:overflowPunct w:val="0"/>
              <w:autoSpaceDE w:val="0"/>
              <w:ind w:firstLine="709"/>
              <w:jc w:val="both"/>
              <w:rPr>
                <w:rFonts w:eastAsia="Times New Roman"/>
                <w:bCs/>
                <w:sz w:val="24"/>
                <w:szCs w:val="24"/>
                <w:lang w:eastAsia="zh-CN"/>
              </w:rPr>
            </w:pPr>
            <w:r w:rsidRPr="00E73D7F">
              <w:rPr>
                <w:rFonts w:eastAsia="Times New Roman"/>
                <w:bCs/>
                <w:sz w:val="24"/>
                <w:szCs w:val="24"/>
                <w:lang w:eastAsia="zh-CN"/>
              </w:rPr>
              <w:t>-максимальное количество надземных этажей зданий – 3 этажа (включая мансардный этаж);</w:t>
            </w:r>
          </w:p>
          <w:p w:rsidR="006D631B" w:rsidRPr="00E73D7F" w:rsidRDefault="006D631B" w:rsidP="006D631B">
            <w:pPr>
              <w:widowControl w:val="0"/>
              <w:overflowPunct w:val="0"/>
              <w:autoSpaceDE w:val="0"/>
              <w:ind w:firstLine="709"/>
              <w:jc w:val="both"/>
              <w:rPr>
                <w:rFonts w:eastAsia="Times New Roman"/>
                <w:bCs/>
                <w:sz w:val="24"/>
                <w:szCs w:val="24"/>
                <w:lang w:eastAsia="zh-CN"/>
              </w:rPr>
            </w:pPr>
            <w:r w:rsidRPr="00E73D7F">
              <w:rPr>
                <w:rFonts w:eastAsia="Times New Roman"/>
                <w:bCs/>
                <w:sz w:val="24"/>
                <w:szCs w:val="24"/>
                <w:lang w:eastAsia="zh-CN"/>
              </w:rPr>
              <w:t>- максимальный процент застройки в границах земельного участка – 80 %;</w:t>
            </w:r>
          </w:p>
          <w:p w:rsidR="006D631B" w:rsidRPr="00E73D7F" w:rsidRDefault="006D631B" w:rsidP="006D631B">
            <w:pPr>
              <w:widowControl w:val="0"/>
              <w:overflowPunct w:val="0"/>
              <w:autoSpaceDE w:val="0"/>
              <w:ind w:firstLine="709"/>
              <w:jc w:val="both"/>
              <w:rPr>
                <w:rFonts w:eastAsia="Times New Roman"/>
                <w:bCs/>
                <w:sz w:val="24"/>
                <w:szCs w:val="24"/>
                <w:lang w:eastAsia="zh-CN"/>
              </w:rPr>
            </w:pPr>
            <w:r w:rsidRPr="00E73D7F">
              <w:rPr>
                <w:rFonts w:eastAsia="Times New Roman"/>
                <w:bCs/>
                <w:sz w:val="24"/>
                <w:szCs w:val="24"/>
                <w:lang w:eastAsia="zh-CN"/>
              </w:rPr>
              <w:t>- максимальный процент застройки подземной части – не регламентируется;</w:t>
            </w:r>
          </w:p>
          <w:p w:rsidR="006D631B" w:rsidRPr="00E73D7F" w:rsidRDefault="006D631B" w:rsidP="006D631B">
            <w:pPr>
              <w:widowControl w:val="0"/>
              <w:overflowPunct w:val="0"/>
              <w:autoSpaceDE w:val="0"/>
              <w:ind w:firstLine="709"/>
              <w:jc w:val="both"/>
              <w:rPr>
                <w:rFonts w:eastAsia="Times New Roman"/>
                <w:bCs/>
                <w:sz w:val="24"/>
                <w:szCs w:val="24"/>
                <w:lang w:eastAsia="zh-CN"/>
              </w:rPr>
            </w:pPr>
            <w:r w:rsidRPr="00E73D7F">
              <w:rPr>
                <w:rFonts w:eastAsia="Times New Roman"/>
                <w:bCs/>
                <w:sz w:val="24"/>
                <w:szCs w:val="24"/>
                <w:lang w:eastAsia="zh-CN"/>
              </w:rPr>
              <w:t>- минимальный процент озеленения –10%;</w:t>
            </w:r>
          </w:p>
          <w:p w:rsidR="006D631B" w:rsidRPr="00E73D7F" w:rsidRDefault="006D631B" w:rsidP="006D631B">
            <w:pPr>
              <w:widowControl w:val="0"/>
              <w:overflowPunct w:val="0"/>
              <w:autoSpaceDE w:val="0"/>
              <w:ind w:firstLine="709"/>
              <w:jc w:val="both"/>
              <w:rPr>
                <w:rFonts w:eastAsia="Times New Roman"/>
                <w:bCs/>
                <w:sz w:val="24"/>
                <w:szCs w:val="24"/>
                <w:lang w:eastAsia="zh-CN"/>
              </w:rPr>
            </w:pPr>
            <w:r w:rsidRPr="00E73D7F">
              <w:rPr>
                <w:rFonts w:eastAsia="Times New Roman"/>
                <w:bCs/>
                <w:sz w:val="24"/>
                <w:szCs w:val="24"/>
                <w:lang w:eastAsia="zh-CN"/>
              </w:rPr>
              <w:t>- максимальная высота зданий – не более 20 м;</w:t>
            </w:r>
          </w:p>
          <w:p w:rsidR="006D631B" w:rsidRPr="00E73D7F" w:rsidRDefault="006D631B" w:rsidP="006D631B">
            <w:pPr>
              <w:widowControl w:val="0"/>
              <w:overflowPunct w:val="0"/>
              <w:autoSpaceDE w:val="0"/>
              <w:ind w:firstLine="709"/>
              <w:jc w:val="both"/>
              <w:rPr>
                <w:rFonts w:eastAsia="Times New Roman"/>
                <w:bCs/>
                <w:sz w:val="24"/>
                <w:szCs w:val="24"/>
                <w:lang w:eastAsia="zh-CN"/>
              </w:rPr>
            </w:pPr>
            <w:r w:rsidRPr="00E73D7F">
              <w:rPr>
                <w:rFonts w:eastAsia="Times New Roman"/>
                <w:bCs/>
                <w:sz w:val="24"/>
                <w:szCs w:val="24"/>
                <w:lang w:eastAsia="zh-CN"/>
              </w:rPr>
              <w:t xml:space="preserve">- минимальные отступы до границ смежных земельных участков - 3 м;  </w:t>
            </w:r>
          </w:p>
          <w:p w:rsidR="006D631B" w:rsidRPr="00E73D7F" w:rsidRDefault="006D631B" w:rsidP="006D631B">
            <w:pPr>
              <w:widowControl w:val="0"/>
              <w:overflowPunct w:val="0"/>
              <w:autoSpaceDE w:val="0"/>
              <w:ind w:firstLine="709"/>
              <w:jc w:val="both"/>
              <w:rPr>
                <w:rFonts w:eastAsia="Times New Roman"/>
                <w:bCs/>
                <w:sz w:val="24"/>
                <w:szCs w:val="24"/>
                <w:lang w:eastAsia="zh-CN"/>
              </w:rPr>
            </w:pPr>
            <w:r w:rsidRPr="00E73D7F">
              <w:rPr>
                <w:rFonts w:eastAsia="Times New Roman"/>
                <w:bCs/>
                <w:sz w:val="24"/>
                <w:szCs w:val="24"/>
                <w:lang w:eastAsia="zh-CN"/>
              </w:rPr>
              <w:t>- минимальный отступ от красной линии улиц/проездов - 1,5м</w:t>
            </w:r>
          </w:p>
        </w:tc>
      </w:tr>
      <w:tr w:rsidR="006D631B" w:rsidRPr="00E73D7F" w:rsidTr="005A4198">
        <w:tc>
          <w:tcPr>
            <w:tcW w:w="2830" w:type="dxa"/>
          </w:tcPr>
          <w:p w:rsidR="006D631B" w:rsidRPr="00E73D7F" w:rsidRDefault="006D631B" w:rsidP="006D631B">
            <w:pPr>
              <w:rPr>
                <w:rFonts w:eastAsia="SimSun"/>
                <w:bCs/>
                <w:sz w:val="24"/>
                <w:szCs w:val="24"/>
                <w:lang w:eastAsia="zh-CN"/>
              </w:rPr>
            </w:pPr>
            <w:r w:rsidRPr="00E73D7F">
              <w:rPr>
                <w:rFonts w:eastAsia="SimSun"/>
                <w:bCs/>
                <w:sz w:val="24"/>
                <w:szCs w:val="24"/>
                <w:lang w:eastAsia="zh-CN"/>
              </w:rPr>
              <w:t>[4.6] - Общественное питание</w:t>
            </w:r>
          </w:p>
        </w:tc>
        <w:tc>
          <w:tcPr>
            <w:tcW w:w="3261" w:type="dxa"/>
          </w:tcPr>
          <w:p w:rsidR="006D631B" w:rsidRPr="00E73D7F" w:rsidRDefault="006D631B" w:rsidP="006D631B">
            <w:pPr>
              <w:rPr>
                <w:rFonts w:eastAsia="SimSun"/>
                <w:bCs/>
                <w:sz w:val="24"/>
                <w:szCs w:val="24"/>
                <w:lang w:eastAsia="zh-CN"/>
              </w:rPr>
            </w:pPr>
            <w:r w:rsidRPr="00E73D7F">
              <w:rPr>
                <w:rFonts w:eastAsia="SimSun"/>
                <w:bCs/>
                <w:sz w:val="24"/>
                <w:szCs w:val="24"/>
                <w:lang w:eastAsia="zh-CN"/>
              </w:rPr>
              <w:t xml:space="preserve">размещение объектов капитального строительства в целях устройства мест общественного питания </w:t>
            </w:r>
            <w:r w:rsidRPr="00E73D7F">
              <w:rPr>
                <w:rFonts w:eastAsia="SimSun"/>
                <w:bCs/>
                <w:sz w:val="24"/>
                <w:szCs w:val="24"/>
                <w:lang w:eastAsia="zh-CN"/>
              </w:rPr>
              <w:lastRenderedPageBreak/>
              <w:t>(рестораны, кафе, столовые, закусочные, бары)</w:t>
            </w:r>
          </w:p>
        </w:tc>
        <w:tc>
          <w:tcPr>
            <w:tcW w:w="8646" w:type="dxa"/>
          </w:tcPr>
          <w:p w:rsidR="006D631B" w:rsidRPr="00E73D7F" w:rsidRDefault="006D631B" w:rsidP="006D631B">
            <w:pPr>
              <w:rPr>
                <w:rFonts w:eastAsia="SimSun"/>
                <w:bCs/>
                <w:sz w:val="24"/>
                <w:szCs w:val="24"/>
                <w:lang w:eastAsia="zh-CN"/>
              </w:rPr>
            </w:pPr>
            <w:r w:rsidRPr="00E73D7F">
              <w:rPr>
                <w:rFonts w:eastAsia="SimSun"/>
                <w:bCs/>
                <w:sz w:val="24"/>
                <w:szCs w:val="24"/>
                <w:lang w:eastAsia="zh-CN"/>
              </w:rPr>
              <w:lastRenderedPageBreak/>
              <w:t>- минимальная/максимальная площадь земельных участков – 300/10000 кв. м;</w:t>
            </w:r>
          </w:p>
          <w:p w:rsidR="006D631B" w:rsidRPr="00E73D7F" w:rsidRDefault="006D631B" w:rsidP="006D631B">
            <w:pPr>
              <w:rPr>
                <w:rFonts w:eastAsia="SimSun"/>
                <w:bCs/>
                <w:sz w:val="24"/>
                <w:szCs w:val="24"/>
                <w:lang w:eastAsia="zh-CN"/>
              </w:rPr>
            </w:pPr>
            <w:r w:rsidRPr="00E73D7F">
              <w:rPr>
                <w:rFonts w:eastAsia="SimSun"/>
                <w:bCs/>
                <w:sz w:val="24"/>
                <w:szCs w:val="24"/>
                <w:lang w:eastAsia="zh-CN"/>
              </w:rPr>
              <w:t xml:space="preserve">- минимальная ширина земельных участков вдоль фронта улицы (проезда) – 8 м; </w:t>
            </w:r>
          </w:p>
          <w:p w:rsidR="006D631B" w:rsidRDefault="006D631B" w:rsidP="006D631B">
            <w:pPr>
              <w:rPr>
                <w:rFonts w:eastAsia="SimSun"/>
                <w:bCs/>
                <w:sz w:val="24"/>
                <w:szCs w:val="24"/>
                <w:lang w:eastAsia="zh-CN"/>
              </w:rPr>
            </w:pPr>
            <w:r w:rsidRPr="00E73D7F">
              <w:rPr>
                <w:rFonts w:eastAsia="SimSun"/>
                <w:bCs/>
                <w:sz w:val="24"/>
                <w:szCs w:val="24"/>
                <w:lang w:eastAsia="zh-CN"/>
              </w:rPr>
              <w:t>- максимальное количество надземных этажей зданий – 3 этажа (включая мансардный этаж);</w:t>
            </w:r>
          </w:p>
          <w:p w:rsidR="006D631B" w:rsidRPr="00E73D7F" w:rsidRDefault="006D631B" w:rsidP="006D631B">
            <w:pPr>
              <w:rPr>
                <w:rFonts w:eastAsia="SimSun"/>
                <w:bCs/>
                <w:sz w:val="24"/>
                <w:szCs w:val="24"/>
                <w:lang w:eastAsia="zh-CN"/>
              </w:rPr>
            </w:pPr>
            <w:r w:rsidRPr="00E73D7F">
              <w:rPr>
                <w:rFonts w:eastAsia="SimSun"/>
                <w:bCs/>
                <w:sz w:val="24"/>
                <w:szCs w:val="24"/>
                <w:lang w:eastAsia="zh-CN"/>
              </w:rPr>
              <w:lastRenderedPageBreak/>
              <w:t>- максимальный процент застройки в границах земельного участка – 80 %;</w:t>
            </w:r>
          </w:p>
          <w:p w:rsidR="006D631B" w:rsidRPr="00E73D7F" w:rsidRDefault="006D631B" w:rsidP="006D631B">
            <w:pPr>
              <w:rPr>
                <w:rFonts w:eastAsia="SimSun"/>
                <w:bCs/>
                <w:sz w:val="24"/>
                <w:szCs w:val="24"/>
                <w:lang w:eastAsia="zh-CN"/>
              </w:rPr>
            </w:pPr>
            <w:r w:rsidRPr="00E73D7F">
              <w:rPr>
                <w:rFonts w:eastAsia="SimSun"/>
                <w:bCs/>
                <w:sz w:val="24"/>
                <w:szCs w:val="24"/>
                <w:lang w:eastAsia="zh-CN"/>
              </w:rPr>
              <w:t>- максимальная высота зданий – не более 20 м; - максимальный процент застройки подземной части – не регламентируется;</w:t>
            </w:r>
          </w:p>
          <w:p w:rsidR="006D631B" w:rsidRPr="00E73D7F" w:rsidRDefault="006D631B" w:rsidP="006D631B">
            <w:pPr>
              <w:rPr>
                <w:rFonts w:eastAsia="SimSun"/>
                <w:bCs/>
                <w:sz w:val="24"/>
                <w:szCs w:val="24"/>
                <w:lang w:eastAsia="zh-CN"/>
              </w:rPr>
            </w:pPr>
            <w:r w:rsidRPr="00E73D7F">
              <w:rPr>
                <w:rFonts w:eastAsia="SimSun"/>
                <w:bCs/>
                <w:sz w:val="24"/>
                <w:szCs w:val="24"/>
                <w:lang w:eastAsia="zh-CN"/>
              </w:rPr>
              <w:t>- минимальный процент озеленения – 10%;</w:t>
            </w:r>
          </w:p>
          <w:p w:rsidR="006D631B" w:rsidRPr="00E73D7F" w:rsidRDefault="006D631B" w:rsidP="006D631B">
            <w:pPr>
              <w:rPr>
                <w:rFonts w:eastAsia="SimSun"/>
                <w:bCs/>
                <w:sz w:val="24"/>
                <w:szCs w:val="24"/>
                <w:lang w:eastAsia="zh-CN"/>
              </w:rPr>
            </w:pPr>
            <w:r w:rsidRPr="00E73D7F">
              <w:rPr>
                <w:rFonts w:eastAsia="SimSun"/>
                <w:bCs/>
                <w:sz w:val="24"/>
                <w:szCs w:val="24"/>
                <w:lang w:eastAsia="zh-CN"/>
              </w:rPr>
              <w:t xml:space="preserve">- минимальные отступы до границ смежных земельных участков - 3 м;  </w:t>
            </w:r>
          </w:p>
          <w:p w:rsidR="006D631B" w:rsidRPr="00E73D7F" w:rsidRDefault="006D631B" w:rsidP="006D631B">
            <w:pPr>
              <w:rPr>
                <w:rFonts w:eastAsia="SimSun"/>
                <w:bCs/>
                <w:sz w:val="24"/>
                <w:szCs w:val="24"/>
                <w:lang w:eastAsia="zh-CN"/>
              </w:rPr>
            </w:pPr>
            <w:r w:rsidRPr="00E73D7F">
              <w:rPr>
                <w:rFonts w:eastAsia="SimSun"/>
                <w:bCs/>
                <w:sz w:val="24"/>
                <w:szCs w:val="24"/>
                <w:lang w:eastAsia="zh-CN"/>
              </w:rPr>
              <w:t>- минимальный отступ от красной линии улиц/проездов - 5 м/1,5м</w:t>
            </w:r>
          </w:p>
        </w:tc>
      </w:tr>
      <w:tr w:rsidR="006D631B" w:rsidRPr="00E73D7F" w:rsidTr="005A4198">
        <w:tc>
          <w:tcPr>
            <w:tcW w:w="2830" w:type="dxa"/>
          </w:tcPr>
          <w:p w:rsidR="006D631B" w:rsidRPr="00E73D7F" w:rsidRDefault="006D631B" w:rsidP="006D631B">
            <w:pPr>
              <w:rPr>
                <w:rFonts w:eastAsia="SimSun"/>
                <w:bCs/>
                <w:sz w:val="24"/>
                <w:szCs w:val="24"/>
                <w:lang w:eastAsia="zh-CN"/>
              </w:rPr>
            </w:pPr>
            <w:r w:rsidRPr="00E73D7F">
              <w:rPr>
                <w:rFonts w:eastAsia="SimSun"/>
                <w:bCs/>
                <w:sz w:val="24"/>
                <w:szCs w:val="24"/>
                <w:lang w:eastAsia="zh-CN"/>
              </w:rPr>
              <w:lastRenderedPageBreak/>
              <w:t>[4.7] - Гостиничное обслуживание</w:t>
            </w:r>
          </w:p>
        </w:tc>
        <w:tc>
          <w:tcPr>
            <w:tcW w:w="3261" w:type="dxa"/>
          </w:tcPr>
          <w:p w:rsidR="006D631B" w:rsidRPr="00E73D7F" w:rsidRDefault="006D631B" w:rsidP="006D631B">
            <w:pPr>
              <w:rPr>
                <w:rFonts w:eastAsia="SimSun"/>
                <w:bCs/>
                <w:sz w:val="24"/>
                <w:szCs w:val="24"/>
                <w:lang w:eastAsia="zh-CN"/>
              </w:rPr>
            </w:pPr>
            <w:r w:rsidRPr="00772C76">
              <w:rPr>
                <w:szCs w:val="24"/>
              </w:rPr>
              <w:t>Размещение гостиниц.</w:t>
            </w:r>
          </w:p>
        </w:tc>
        <w:tc>
          <w:tcPr>
            <w:tcW w:w="8646" w:type="dxa"/>
          </w:tcPr>
          <w:p w:rsidR="006D631B" w:rsidRPr="00E73D7F" w:rsidRDefault="006D631B" w:rsidP="006D631B">
            <w:pPr>
              <w:rPr>
                <w:rFonts w:eastAsia="SimSun"/>
                <w:bCs/>
                <w:sz w:val="24"/>
                <w:szCs w:val="24"/>
                <w:lang w:eastAsia="zh-CN"/>
              </w:rPr>
            </w:pPr>
            <w:r w:rsidRPr="00E73D7F">
              <w:rPr>
                <w:rFonts w:eastAsia="SimSun"/>
                <w:bCs/>
                <w:sz w:val="24"/>
                <w:szCs w:val="24"/>
                <w:lang w:eastAsia="zh-CN"/>
              </w:rPr>
              <w:t xml:space="preserve">- минимальная/максимальная площадь земельных участков – </w:t>
            </w:r>
            <w:r w:rsidR="00E334B1">
              <w:rPr>
                <w:rFonts w:eastAsia="SimSun"/>
                <w:bCs/>
                <w:sz w:val="24"/>
                <w:szCs w:val="24"/>
                <w:lang w:eastAsia="zh-CN"/>
              </w:rPr>
              <w:t>3</w:t>
            </w:r>
            <w:r w:rsidRPr="00E73D7F">
              <w:rPr>
                <w:rFonts w:eastAsia="SimSun"/>
                <w:bCs/>
                <w:sz w:val="24"/>
                <w:szCs w:val="24"/>
                <w:lang w:eastAsia="zh-CN"/>
              </w:rPr>
              <w:t>00/15000 кв. м;</w:t>
            </w:r>
          </w:p>
          <w:p w:rsidR="006D631B" w:rsidRPr="00E73D7F" w:rsidRDefault="006D631B" w:rsidP="006D631B">
            <w:pPr>
              <w:rPr>
                <w:rFonts w:eastAsia="SimSun"/>
                <w:bCs/>
                <w:sz w:val="24"/>
                <w:szCs w:val="24"/>
                <w:lang w:eastAsia="zh-CN"/>
              </w:rPr>
            </w:pPr>
            <w:r w:rsidRPr="00E73D7F">
              <w:rPr>
                <w:rFonts w:eastAsia="SimSun"/>
                <w:bCs/>
                <w:sz w:val="24"/>
                <w:szCs w:val="24"/>
                <w:lang w:eastAsia="zh-CN"/>
              </w:rPr>
              <w:t xml:space="preserve">- минимальная ширина земельных участков вдоль фронта улицы (проезда) – 12 м; </w:t>
            </w:r>
          </w:p>
          <w:p w:rsidR="006D631B" w:rsidRPr="00E73D7F" w:rsidRDefault="006D631B" w:rsidP="006D631B">
            <w:pPr>
              <w:rPr>
                <w:rFonts w:eastAsia="SimSun"/>
                <w:bCs/>
                <w:sz w:val="24"/>
                <w:szCs w:val="24"/>
                <w:lang w:eastAsia="zh-CN"/>
              </w:rPr>
            </w:pPr>
            <w:r w:rsidRPr="00E73D7F">
              <w:rPr>
                <w:rFonts w:eastAsia="SimSun"/>
                <w:bCs/>
                <w:sz w:val="24"/>
                <w:szCs w:val="24"/>
                <w:lang w:eastAsia="zh-CN"/>
              </w:rPr>
              <w:t>- максимальное количество надземных этажей зданий – 3 этажа (включая мансардный этаж);</w:t>
            </w:r>
          </w:p>
          <w:p w:rsidR="006D631B" w:rsidRPr="00E73D7F" w:rsidRDefault="006D631B" w:rsidP="006D631B">
            <w:pPr>
              <w:rPr>
                <w:rFonts w:eastAsia="SimSun"/>
                <w:bCs/>
                <w:sz w:val="24"/>
                <w:szCs w:val="24"/>
                <w:lang w:eastAsia="zh-CN"/>
              </w:rPr>
            </w:pPr>
            <w:r w:rsidRPr="00E73D7F">
              <w:rPr>
                <w:rFonts w:eastAsia="SimSun"/>
                <w:bCs/>
                <w:sz w:val="24"/>
                <w:szCs w:val="24"/>
                <w:lang w:eastAsia="zh-CN"/>
              </w:rPr>
              <w:t>- максимальная высота зданий – не более 20 м;</w:t>
            </w:r>
          </w:p>
          <w:p w:rsidR="006D631B" w:rsidRPr="00E73D7F" w:rsidRDefault="006D631B" w:rsidP="006D631B">
            <w:pPr>
              <w:rPr>
                <w:rFonts w:eastAsia="SimSun"/>
                <w:bCs/>
                <w:sz w:val="24"/>
                <w:szCs w:val="24"/>
                <w:lang w:eastAsia="zh-CN"/>
              </w:rPr>
            </w:pPr>
            <w:r w:rsidRPr="00E73D7F">
              <w:rPr>
                <w:rFonts w:eastAsia="SimSun"/>
                <w:bCs/>
                <w:sz w:val="24"/>
                <w:szCs w:val="24"/>
                <w:lang w:eastAsia="zh-CN"/>
              </w:rPr>
              <w:t>- максимальный процент застройки в границах земельного участка – 80%;</w:t>
            </w:r>
          </w:p>
          <w:p w:rsidR="006D631B" w:rsidRPr="00E73D7F" w:rsidRDefault="006D631B" w:rsidP="006D631B">
            <w:pPr>
              <w:rPr>
                <w:rFonts w:eastAsia="SimSun"/>
                <w:bCs/>
                <w:sz w:val="24"/>
                <w:szCs w:val="24"/>
                <w:lang w:eastAsia="zh-CN"/>
              </w:rPr>
            </w:pPr>
            <w:r w:rsidRPr="00E73D7F">
              <w:rPr>
                <w:rFonts w:eastAsia="SimSun"/>
                <w:bCs/>
                <w:sz w:val="24"/>
                <w:szCs w:val="24"/>
                <w:lang w:eastAsia="zh-CN"/>
              </w:rPr>
              <w:t>- максимальный процент застройки подземной части – не регламентируется;</w:t>
            </w:r>
          </w:p>
          <w:p w:rsidR="006D631B" w:rsidRPr="00E73D7F" w:rsidRDefault="006D631B" w:rsidP="006D631B">
            <w:pPr>
              <w:rPr>
                <w:rFonts w:eastAsia="SimSun"/>
                <w:bCs/>
                <w:sz w:val="24"/>
                <w:szCs w:val="24"/>
                <w:lang w:eastAsia="zh-CN"/>
              </w:rPr>
            </w:pPr>
            <w:r w:rsidRPr="00E73D7F">
              <w:rPr>
                <w:rFonts w:eastAsia="SimSun"/>
                <w:bCs/>
                <w:sz w:val="24"/>
                <w:szCs w:val="24"/>
                <w:lang w:eastAsia="zh-CN"/>
              </w:rPr>
              <w:t>- минимальный процент озеленения – 10%;</w:t>
            </w:r>
          </w:p>
          <w:p w:rsidR="006D631B" w:rsidRPr="00E73D7F" w:rsidRDefault="006D631B" w:rsidP="006D631B">
            <w:pPr>
              <w:rPr>
                <w:rFonts w:eastAsia="SimSun"/>
                <w:bCs/>
                <w:sz w:val="24"/>
                <w:szCs w:val="24"/>
                <w:lang w:eastAsia="zh-CN"/>
              </w:rPr>
            </w:pPr>
            <w:r w:rsidRPr="00E73D7F">
              <w:rPr>
                <w:rFonts w:eastAsia="SimSun"/>
                <w:bCs/>
                <w:sz w:val="24"/>
                <w:szCs w:val="24"/>
                <w:lang w:eastAsia="zh-CN"/>
              </w:rPr>
              <w:t xml:space="preserve">- минимальные отступы до границ смежных земельных участков - 3 м  </w:t>
            </w:r>
          </w:p>
          <w:p w:rsidR="006D631B" w:rsidRPr="00E73D7F" w:rsidRDefault="006D631B" w:rsidP="006D631B">
            <w:pPr>
              <w:rPr>
                <w:rFonts w:eastAsia="SimSun"/>
                <w:bCs/>
                <w:sz w:val="24"/>
                <w:szCs w:val="24"/>
                <w:lang w:eastAsia="zh-CN"/>
              </w:rPr>
            </w:pPr>
            <w:r w:rsidRPr="00E73D7F">
              <w:rPr>
                <w:rFonts w:eastAsia="SimSun"/>
                <w:bCs/>
                <w:sz w:val="24"/>
                <w:szCs w:val="24"/>
                <w:lang w:eastAsia="zh-CN"/>
              </w:rPr>
              <w:t>- минимальный отступ от красной линии улиц/проездов - 5 м/1,5м</w:t>
            </w:r>
          </w:p>
        </w:tc>
      </w:tr>
      <w:tr w:rsidR="009811BA" w:rsidRPr="00E73D7F" w:rsidTr="005A4198">
        <w:trPr>
          <w:trHeight w:val="195"/>
        </w:trPr>
        <w:tc>
          <w:tcPr>
            <w:tcW w:w="2830" w:type="dxa"/>
          </w:tcPr>
          <w:p w:rsidR="009811BA" w:rsidRPr="00E73D7F" w:rsidRDefault="00A13638" w:rsidP="00A13638">
            <w:pPr>
              <w:widowControl w:val="0"/>
              <w:snapToGrid w:val="0"/>
              <w:jc w:val="both"/>
              <w:rPr>
                <w:rFonts w:eastAsia="SimSun"/>
                <w:bCs/>
                <w:sz w:val="24"/>
                <w:szCs w:val="24"/>
                <w:lang w:eastAsia="zh-CN"/>
              </w:rPr>
            </w:pPr>
            <w:r>
              <w:rPr>
                <w:rFonts w:eastAsia="SimSun"/>
                <w:bCs/>
                <w:sz w:val="24"/>
                <w:szCs w:val="24"/>
                <w:lang w:eastAsia="zh-CN"/>
              </w:rPr>
              <w:t>[4.9.1</w:t>
            </w:r>
            <w:r w:rsidR="009811BA" w:rsidRPr="00E73D7F">
              <w:rPr>
                <w:rFonts w:eastAsia="SimSun"/>
                <w:bCs/>
                <w:sz w:val="24"/>
                <w:szCs w:val="24"/>
                <w:lang w:eastAsia="zh-CN"/>
              </w:rPr>
              <w:t xml:space="preserve">] - </w:t>
            </w:r>
            <w:r w:rsidRPr="00A13638">
              <w:rPr>
                <w:color w:val="000000" w:themeColor="text1"/>
                <w:shd w:val="clear" w:color="auto" w:fill="FFFFFF"/>
              </w:rPr>
              <w:t>Объекты дорожного сервиса</w:t>
            </w:r>
          </w:p>
        </w:tc>
        <w:tc>
          <w:tcPr>
            <w:tcW w:w="3261" w:type="dxa"/>
          </w:tcPr>
          <w:p w:rsidR="009811BA" w:rsidRPr="00E73D7F" w:rsidRDefault="009811BA" w:rsidP="009811BA">
            <w:pPr>
              <w:widowControl w:val="0"/>
              <w:snapToGrid w:val="0"/>
              <w:jc w:val="both"/>
              <w:rPr>
                <w:rFonts w:eastAsia="SimSun"/>
                <w:bCs/>
                <w:sz w:val="24"/>
                <w:szCs w:val="24"/>
                <w:lang w:eastAsia="zh-CN"/>
              </w:rPr>
            </w:pPr>
            <w:r w:rsidRPr="000D1777">
              <w:rPr>
                <w:rFonts w:eastAsia="SimSun"/>
                <w:bCs/>
                <w:sz w:val="24"/>
                <w:szCs w:val="24"/>
                <w:lang w:eastAsia="zh-C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5" w:anchor="/document/75062082/entry/14911" w:history="1">
              <w:r w:rsidRPr="000D1777">
                <w:rPr>
                  <w:rFonts w:eastAsia="SimSun"/>
                  <w:bCs/>
                  <w:sz w:val="24"/>
                  <w:szCs w:val="24"/>
                  <w:lang w:eastAsia="zh-CN"/>
                </w:rPr>
                <w:t>кодами 4.9.1.1 - 4.9.1.4</w:t>
              </w:r>
            </w:hyperlink>
          </w:p>
        </w:tc>
        <w:tc>
          <w:tcPr>
            <w:tcW w:w="8646" w:type="dxa"/>
            <w:vMerge w:val="restart"/>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минимальная/максимальная площадь земельных участков - 100/10000 кв. м;- минимальная ширина земельных участков вдоль фронта улицы (проезда) – 10 м;</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максимальное количество надземных этажей зданий – 3 этажа;</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максимальная высота зданий, строений, сооружений от уровня земли -20 м;</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максимальный процент застройки в границах земельного участка – 80 %;</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максимальный процент застройки подземной части – не регламентируется;</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минимальный процент озеленения – 10%;</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минимальные отступы от границ земельных участков - 3 м;</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минимальный отступ от красной линии улиц/проездов - 5 м.</w:t>
            </w:r>
          </w:p>
        </w:tc>
      </w:tr>
      <w:tr w:rsidR="009811BA" w:rsidRPr="00E73D7F" w:rsidTr="005A4198">
        <w:trPr>
          <w:trHeight w:val="2010"/>
        </w:trPr>
        <w:tc>
          <w:tcPr>
            <w:tcW w:w="2830" w:type="dxa"/>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xml:space="preserve"> [4.9.1.1] - Заправка транспортных средств</w:t>
            </w:r>
          </w:p>
        </w:tc>
        <w:tc>
          <w:tcPr>
            <w:tcW w:w="3261" w:type="dxa"/>
          </w:tcPr>
          <w:p w:rsidR="009811BA" w:rsidRPr="00E73D7F" w:rsidRDefault="009811BA" w:rsidP="009811BA">
            <w:pPr>
              <w:widowControl w:val="0"/>
              <w:snapToGrid w:val="0"/>
              <w:jc w:val="both"/>
              <w:rPr>
                <w:rFonts w:eastAsia="SimSun"/>
                <w:bCs/>
                <w:sz w:val="24"/>
                <w:szCs w:val="24"/>
                <w:lang w:eastAsia="zh-CN"/>
              </w:rPr>
            </w:pPr>
            <w:r>
              <w:rPr>
                <w:rFonts w:eastAsia="SimSun"/>
                <w:bCs/>
                <w:sz w:val="24"/>
                <w:szCs w:val="24"/>
                <w:lang w:eastAsia="zh-CN"/>
              </w:rPr>
              <w:t xml:space="preserve">Размещение </w:t>
            </w:r>
            <w:r w:rsidRPr="00E73D7F">
              <w:rPr>
                <w:rFonts w:eastAsia="SimSun"/>
                <w:bCs/>
                <w:sz w:val="24"/>
                <w:szCs w:val="24"/>
                <w:lang w:eastAsia="zh-CN"/>
              </w:rPr>
              <w:t>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9811BA" w:rsidRPr="00E73D7F" w:rsidRDefault="009811BA" w:rsidP="009811BA">
            <w:pPr>
              <w:widowControl w:val="0"/>
              <w:snapToGrid w:val="0"/>
              <w:jc w:val="both"/>
              <w:rPr>
                <w:rFonts w:eastAsia="SimSun"/>
                <w:bCs/>
                <w:sz w:val="24"/>
                <w:szCs w:val="24"/>
                <w:lang w:eastAsia="zh-CN"/>
              </w:rPr>
            </w:pPr>
          </w:p>
        </w:tc>
      </w:tr>
      <w:tr w:rsidR="009811BA" w:rsidRPr="00E73D7F" w:rsidTr="005A4198">
        <w:tc>
          <w:tcPr>
            <w:tcW w:w="2830" w:type="dxa"/>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[4.9.1.2] - Обеспечение дорожного отдыха</w:t>
            </w:r>
          </w:p>
        </w:tc>
        <w:tc>
          <w:tcPr>
            <w:tcW w:w="3261" w:type="dxa"/>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xml:space="preserve">размещение зданий для предоставления гостиничных </w:t>
            </w:r>
            <w:r w:rsidRPr="00E73D7F">
              <w:rPr>
                <w:rFonts w:eastAsia="SimSun"/>
                <w:bCs/>
                <w:sz w:val="24"/>
                <w:szCs w:val="24"/>
                <w:lang w:eastAsia="zh-CN"/>
              </w:rPr>
              <w:lastRenderedPageBreak/>
              <w:t>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9811BA" w:rsidRPr="00E73D7F" w:rsidRDefault="009811BA" w:rsidP="009811BA">
            <w:pPr>
              <w:widowControl w:val="0"/>
              <w:snapToGrid w:val="0"/>
              <w:jc w:val="both"/>
              <w:rPr>
                <w:rFonts w:eastAsia="SimSun"/>
                <w:bCs/>
                <w:sz w:val="24"/>
                <w:szCs w:val="24"/>
                <w:lang w:eastAsia="zh-CN"/>
              </w:rPr>
            </w:pPr>
          </w:p>
        </w:tc>
      </w:tr>
      <w:tr w:rsidR="009811BA" w:rsidRPr="00E73D7F" w:rsidTr="005A4198">
        <w:tc>
          <w:tcPr>
            <w:tcW w:w="2830" w:type="dxa"/>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lastRenderedPageBreak/>
              <w:t>[4.9.1.3] - Автомобильные мойки</w:t>
            </w:r>
          </w:p>
        </w:tc>
        <w:tc>
          <w:tcPr>
            <w:tcW w:w="3261" w:type="dxa"/>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размещение автомобильных моек, а также размещение магазинов сопутствующей торговли</w:t>
            </w:r>
          </w:p>
        </w:tc>
        <w:tc>
          <w:tcPr>
            <w:tcW w:w="8646" w:type="dxa"/>
            <w:vMerge/>
          </w:tcPr>
          <w:p w:rsidR="009811BA" w:rsidRPr="00E73D7F" w:rsidRDefault="009811BA" w:rsidP="009811BA">
            <w:pPr>
              <w:widowControl w:val="0"/>
              <w:snapToGrid w:val="0"/>
              <w:jc w:val="both"/>
              <w:rPr>
                <w:rFonts w:eastAsia="SimSun"/>
                <w:bCs/>
                <w:sz w:val="24"/>
                <w:szCs w:val="24"/>
                <w:lang w:eastAsia="zh-CN"/>
              </w:rPr>
            </w:pPr>
          </w:p>
        </w:tc>
      </w:tr>
      <w:tr w:rsidR="009811BA" w:rsidRPr="00E73D7F" w:rsidTr="005A4198">
        <w:tc>
          <w:tcPr>
            <w:tcW w:w="2830" w:type="dxa"/>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[4.9.1.4] - Ремонт автомобилей</w:t>
            </w:r>
          </w:p>
        </w:tc>
        <w:tc>
          <w:tcPr>
            <w:tcW w:w="3261" w:type="dxa"/>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Pr>
          <w:p w:rsidR="009811BA" w:rsidRPr="00E73D7F" w:rsidRDefault="009811BA" w:rsidP="009811BA">
            <w:pPr>
              <w:widowControl w:val="0"/>
              <w:snapToGrid w:val="0"/>
              <w:jc w:val="both"/>
              <w:rPr>
                <w:rFonts w:eastAsia="SimSun"/>
                <w:bCs/>
                <w:sz w:val="24"/>
                <w:szCs w:val="24"/>
                <w:lang w:eastAsia="zh-CN"/>
              </w:rPr>
            </w:pPr>
          </w:p>
        </w:tc>
      </w:tr>
      <w:tr w:rsidR="009811BA" w:rsidRPr="00E73D7F" w:rsidTr="005A4198">
        <w:trPr>
          <w:trHeight w:val="165"/>
        </w:trPr>
        <w:tc>
          <w:tcPr>
            <w:tcW w:w="2830" w:type="dxa"/>
            <w:tcBorders>
              <w:top w:val="single" w:sz="4" w:space="0" w:color="000000"/>
              <w:left w:val="single" w:sz="4" w:space="0" w:color="000000"/>
              <w:bottom w:val="single" w:sz="4" w:space="0" w:color="auto"/>
            </w:tcBorders>
            <w:shd w:val="clear" w:color="auto" w:fill="auto"/>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[4.9.</w:t>
            </w:r>
            <w:r>
              <w:rPr>
                <w:rFonts w:eastAsia="SimSun"/>
                <w:bCs/>
                <w:sz w:val="24"/>
                <w:szCs w:val="24"/>
                <w:lang w:eastAsia="zh-CN"/>
              </w:rPr>
              <w:t>2</w:t>
            </w:r>
            <w:r w:rsidRPr="00E73D7F">
              <w:rPr>
                <w:rFonts w:eastAsia="SimSun"/>
                <w:bCs/>
                <w:sz w:val="24"/>
                <w:szCs w:val="24"/>
                <w:lang w:eastAsia="zh-CN"/>
              </w:rPr>
              <w:t xml:space="preserve">] </w:t>
            </w:r>
            <w:r>
              <w:rPr>
                <w:rFonts w:eastAsia="SimSun"/>
                <w:bCs/>
                <w:sz w:val="24"/>
                <w:szCs w:val="24"/>
                <w:lang w:eastAsia="zh-CN"/>
              </w:rPr>
              <w:t>–</w:t>
            </w:r>
            <w:r w:rsidR="00FA0796">
              <w:rPr>
                <w:rFonts w:eastAsia="SimSun"/>
                <w:bCs/>
                <w:sz w:val="24"/>
                <w:szCs w:val="24"/>
                <w:lang w:eastAsia="zh-CN"/>
              </w:rPr>
              <w:t xml:space="preserve"> </w:t>
            </w:r>
            <w:r>
              <w:rPr>
                <w:rFonts w:eastAsia="SimSun"/>
                <w:bCs/>
                <w:sz w:val="24"/>
                <w:szCs w:val="24"/>
                <w:lang w:eastAsia="zh-CN"/>
              </w:rPr>
              <w:t>Стоянка транспортных средств</w:t>
            </w:r>
          </w:p>
        </w:tc>
        <w:tc>
          <w:tcPr>
            <w:tcW w:w="3261" w:type="dxa"/>
            <w:tcBorders>
              <w:top w:val="single" w:sz="4" w:space="0" w:color="000000"/>
              <w:left w:val="single" w:sz="4" w:space="0" w:color="000000"/>
              <w:bottom w:val="single" w:sz="4" w:space="0" w:color="auto"/>
            </w:tcBorders>
            <w:shd w:val="clear" w:color="auto" w:fill="auto"/>
          </w:tcPr>
          <w:p w:rsidR="009811BA" w:rsidRPr="00E73D7F" w:rsidRDefault="009811BA" w:rsidP="009811BA">
            <w:pPr>
              <w:widowControl w:val="0"/>
              <w:snapToGrid w:val="0"/>
              <w:jc w:val="both"/>
              <w:rPr>
                <w:rFonts w:eastAsia="SimSun"/>
                <w:bCs/>
                <w:sz w:val="24"/>
                <w:szCs w:val="24"/>
                <w:lang w:eastAsia="zh-CN"/>
              </w:rPr>
            </w:pPr>
            <w:r w:rsidRPr="00060B8E">
              <w:rPr>
                <w:rFonts w:eastAsia="SimSun"/>
                <w:bCs/>
                <w:sz w:val="24"/>
                <w:szCs w:val="24"/>
                <w:lang w:eastAsia="zh-C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646" w:type="dxa"/>
            <w:tcBorders>
              <w:top w:val="nil"/>
              <w:left w:val="single" w:sz="4" w:space="0" w:color="000000"/>
              <w:bottom w:val="single" w:sz="4" w:space="0" w:color="auto"/>
              <w:right w:val="single" w:sz="4" w:space="0" w:color="000000"/>
            </w:tcBorders>
            <w:shd w:val="clear" w:color="auto" w:fill="auto"/>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минимальная/максимальная площадь земельных участков - 100/10000 кв. м;- минимальная ширина земельных участков вдоль фронта улицы (проезда) – 10 м;</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минимальный процент озеленения – 10%;</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минимальные отступы от границ земельных участков - 3 м;</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минимальный отступ от красной линии улиц/проездов - 5 м.</w:t>
            </w:r>
          </w:p>
        </w:tc>
      </w:tr>
      <w:tr w:rsidR="009811BA" w:rsidRPr="00E73D7F" w:rsidTr="005A4198">
        <w:trPr>
          <w:trHeight w:val="5910"/>
        </w:trPr>
        <w:tc>
          <w:tcPr>
            <w:tcW w:w="2830" w:type="dxa"/>
            <w:tcBorders>
              <w:top w:val="single" w:sz="4" w:space="0" w:color="auto"/>
              <w:left w:val="single" w:sz="4" w:space="0" w:color="000000"/>
              <w:bottom w:val="single" w:sz="4" w:space="0" w:color="000000"/>
            </w:tcBorders>
            <w:shd w:val="clear" w:color="auto" w:fill="auto"/>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lastRenderedPageBreak/>
              <w:t>[12.0.1] – Улично-дорожная сеть</w:t>
            </w:r>
          </w:p>
        </w:tc>
        <w:tc>
          <w:tcPr>
            <w:tcW w:w="3261" w:type="dxa"/>
            <w:tcBorders>
              <w:top w:val="single" w:sz="4" w:space="0" w:color="auto"/>
              <w:left w:val="single" w:sz="4" w:space="0" w:color="000000"/>
              <w:bottom w:val="single" w:sz="4" w:space="0" w:color="000000"/>
            </w:tcBorders>
            <w:shd w:val="clear" w:color="auto" w:fill="auto"/>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auto"/>
              <w:left w:val="single" w:sz="4" w:space="0" w:color="000000"/>
              <w:bottom w:val="single" w:sz="4" w:space="0" w:color="000000"/>
              <w:right w:val="single" w:sz="4" w:space="0" w:color="000000"/>
            </w:tcBorders>
            <w:shd w:val="clear" w:color="auto" w:fill="auto"/>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xml:space="preserve"> Регламенты не устанавливаются в соответствии с ч.4, ст.36 Градостроительного кодекса Российской Федерации.</w:t>
            </w:r>
          </w:p>
          <w:p w:rsidR="009811BA" w:rsidRPr="00E73D7F" w:rsidRDefault="009811BA" w:rsidP="009811BA">
            <w:pPr>
              <w:widowControl w:val="0"/>
              <w:snapToGrid w:val="0"/>
              <w:jc w:val="both"/>
              <w:rPr>
                <w:rFonts w:eastAsia="SimSun"/>
                <w:bCs/>
                <w:sz w:val="24"/>
                <w:szCs w:val="24"/>
                <w:lang w:eastAsia="zh-CN"/>
              </w:rPr>
            </w:pPr>
          </w:p>
        </w:tc>
      </w:tr>
      <w:tr w:rsidR="009811BA" w:rsidRPr="00E73D7F" w:rsidTr="005A4198">
        <w:tc>
          <w:tcPr>
            <w:tcW w:w="2830" w:type="dxa"/>
            <w:tcBorders>
              <w:top w:val="single" w:sz="4" w:space="0" w:color="000000"/>
              <w:left w:val="single" w:sz="4" w:space="0" w:color="000000"/>
              <w:bottom w:val="single" w:sz="4" w:space="0" w:color="000000"/>
            </w:tcBorders>
            <w:shd w:val="clear" w:color="auto" w:fill="auto"/>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E73D7F">
              <w:rPr>
                <w:rFonts w:eastAsia="SimSun"/>
                <w:bCs/>
                <w:sz w:val="24"/>
                <w:szCs w:val="24"/>
                <w:lang w:eastAsia="zh-CN"/>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lastRenderedPageBreak/>
              <w:t>- минимальная/максимальная площадь земельных участков не устанавливается;</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регламенты не распространяются;</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9811BA" w:rsidRPr="00E73D7F" w:rsidRDefault="009811BA" w:rsidP="009811BA">
      <w:pPr>
        <w:widowControl w:val="0"/>
        <w:snapToGrid w:val="0"/>
        <w:spacing w:after="0" w:line="240" w:lineRule="auto"/>
        <w:jc w:val="both"/>
        <w:rPr>
          <w:rFonts w:eastAsia="SimSun"/>
          <w:bCs/>
          <w:szCs w:val="24"/>
          <w:lang w:eastAsia="zh-CN"/>
        </w:rPr>
      </w:pPr>
    </w:p>
    <w:p w:rsidR="009811BA" w:rsidRPr="00E73D7F" w:rsidRDefault="009811BA" w:rsidP="009811BA">
      <w:pPr>
        <w:widowControl w:val="0"/>
        <w:snapToGrid w:val="0"/>
        <w:spacing w:after="0" w:line="240" w:lineRule="auto"/>
        <w:jc w:val="center"/>
        <w:rPr>
          <w:rFonts w:eastAsia="SimSun"/>
          <w:b/>
          <w:bCs/>
          <w:szCs w:val="24"/>
          <w:lang w:eastAsia="zh-CN"/>
        </w:rPr>
      </w:pPr>
      <w:r w:rsidRPr="00E73D7F">
        <w:rPr>
          <w:rFonts w:eastAsia="SimSun"/>
          <w:b/>
          <w:bCs/>
          <w:szCs w:val="24"/>
          <w:lang w:eastAsia="zh-CN"/>
        </w:rPr>
        <w:t>Условно разрешенные виды использования земельных участков и объектов капитального строительства, предельные</w:t>
      </w:r>
    </w:p>
    <w:p w:rsidR="009811BA" w:rsidRPr="00E73D7F" w:rsidRDefault="009811BA" w:rsidP="009811BA">
      <w:pPr>
        <w:widowControl w:val="0"/>
        <w:snapToGrid w:val="0"/>
        <w:spacing w:after="0" w:line="240" w:lineRule="auto"/>
        <w:jc w:val="center"/>
        <w:rPr>
          <w:rFonts w:eastAsia="SimSun"/>
          <w:b/>
          <w:bCs/>
          <w:szCs w:val="24"/>
          <w:lang w:eastAsia="zh-CN"/>
        </w:rPr>
      </w:pPr>
      <w:r w:rsidRPr="00E73D7F">
        <w:rPr>
          <w:rFonts w:eastAsia="SimSun"/>
          <w:b/>
          <w:b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9811BA" w:rsidRPr="00E73D7F" w:rsidTr="005A4198">
        <w:tc>
          <w:tcPr>
            <w:tcW w:w="2830" w:type="dxa"/>
          </w:tcPr>
          <w:p w:rsidR="009811BA" w:rsidRPr="00E73D7F" w:rsidRDefault="009811BA" w:rsidP="009811BA">
            <w:pPr>
              <w:widowControl w:val="0"/>
              <w:snapToGrid w:val="0"/>
              <w:jc w:val="both"/>
              <w:rPr>
                <w:rFonts w:eastAsia="SimSun"/>
                <w:b/>
                <w:bCs/>
                <w:sz w:val="24"/>
                <w:szCs w:val="24"/>
                <w:lang w:eastAsia="zh-CN"/>
              </w:rPr>
            </w:pPr>
            <w:r w:rsidRPr="00E73D7F">
              <w:rPr>
                <w:rFonts w:eastAsia="SimSun"/>
                <w:b/>
                <w:bCs/>
                <w:sz w:val="24"/>
                <w:szCs w:val="24"/>
                <w:lang w:eastAsia="zh-CN"/>
              </w:rPr>
              <w:t>Виды разрешенного использования земельных участков</w:t>
            </w:r>
          </w:p>
        </w:tc>
        <w:tc>
          <w:tcPr>
            <w:tcW w:w="3261" w:type="dxa"/>
          </w:tcPr>
          <w:p w:rsidR="009811BA" w:rsidRPr="00E73D7F" w:rsidRDefault="009811BA" w:rsidP="009811BA">
            <w:pPr>
              <w:widowControl w:val="0"/>
              <w:snapToGrid w:val="0"/>
              <w:jc w:val="both"/>
              <w:rPr>
                <w:rFonts w:eastAsia="SimSun"/>
                <w:b/>
                <w:bCs/>
                <w:sz w:val="24"/>
                <w:szCs w:val="24"/>
                <w:lang w:eastAsia="zh-CN"/>
              </w:rPr>
            </w:pPr>
            <w:r w:rsidRPr="00E73D7F">
              <w:rPr>
                <w:rFonts w:eastAsia="SimSun"/>
                <w:b/>
                <w:bCs/>
                <w:sz w:val="24"/>
                <w:szCs w:val="24"/>
                <w:lang w:eastAsia="zh-CN"/>
              </w:rPr>
              <w:t>Описание вида разрешенного использования земельного участка</w:t>
            </w:r>
          </w:p>
        </w:tc>
        <w:tc>
          <w:tcPr>
            <w:tcW w:w="8646" w:type="dxa"/>
          </w:tcPr>
          <w:p w:rsidR="009811BA" w:rsidRPr="00E73D7F" w:rsidRDefault="009811BA" w:rsidP="009811BA">
            <w:pPr>
              <w:widowControl w:val="0"/>
              <w:snapToGrid w:val="0"/>
              <w:jc w:val="both"/>
              <w:rPr>
                <w:rFonts w:eastAsia="SimSun"/>
                <w:b/>
                <w:bCs/>
                <w:sz w:val="24"/>
                <w:szCs w:val="24"/>
                <w:lang w:eastAsia="zh-CN"/>
              </w:rPr>
            </w:pPr>
            <w:r w:rsidRPr="00E73D7F">
              <w:rPr>
                <w:rFonts w:eastAsia="SimSu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811BA" w:rsidRPr="00E73D7F" w:rsidTr="005A4198">
        <w:trPr>
          <w:trHeight w:val="221"/>
        </w:trPr>
        <w:tc>
          <w:tcPr>
            <w:tcW w:w="2830" w:type="dxa"/>
          </w:tcPr>
          <w:p w:rsidR="009811BA" w:rsidRPr="00E73D7F" w:rsidRDefault="006D631B" w:rsidP="00857B14">
            <w:pPr>
              <w:widowControl w:val="0"/>
              <w:overflowPunct w:val="0"/>
              <w:autoSpaceDE w:val="0"/>
              <w:jc w:val="both"/>
              <w:rPr>
                <w:rFonts w:eastAsia="Times New Roman"/>
                <w:bCs/>
                <w:sz w:val="24"/>
                <w:szCs w:val="24"/>
                <w:lang w:eastAsia="zh-CN"/>
              </w:rPr>
            </w:pPr>
            <w:r>
              <w:rPr>
                <w:rFonts w:eastAsia="Times New Roman"/>
                <w:bCs/>
                <w:sz w:val="24"/>
                <w:szCs w:val="24"/>
                <w:lang w:eastAsia="zh-CN"/>
              </w:rPr>
              <w:t>Не установлены</w:t>
            </w:r>
          </w:p>
        </w:tc>
        <w:tc>
          <w:tcPr>
            <w:tcW w:w="3261" w:type="dxa"/>
          </w:tcPr>
          <w:p w:rsidR="009811BA" w:rsidRPr="00E73D7F" w:rsidRDefault="006D631B" w:rsidP="009811BA">
            <w:pPr>
              <w:widowControl w:val="0"/>
              <w:overflowPunct w:val="0"/>
              <w:autoSpaceDE w:val="0"/>
              <w:ind w:firstLine="709"/>
              <w:jc w:val="both"/>
              <w:rPr>
                <w:rFonts w:eastAsia="Times New Roman"/>
                <w:bCs/>
                <w:sz w:val="24"/>
                <w:szCs w:val="24"/>
                <w:lang w:eastAsia="zh-CN"/>
              </w:rPr>
            </w:pPr>
            <w:r>
              <w:rPr>
                <w:rFonts w:eastAsia="Times New Roman"/>
                <w:bCs/>
                <w:sz w:val="24"/>
                <w:szCs w:val="24"/>
                <w:lang w:eastAsia="zh-CN"/>
              </w:rPr>
              <w:t>-</w:t>
            </w:r>
          </w:p>
        </w:tc>
        <w:tc>
          <w:tcPr>
            <w:tcW w:w="8646" w:type="dxa"/>
          </w:tcPr>
          <w:p w:rsidR="009811BA" w:rsidRPr="00E73D7F" w:rsidRDefault="006D631B" w:rsidP="009811BA">
            <w:pPr>
              <w:widowControl w:val="0"/>
              <w:overflowPunct w:val="0"/>
              <w:autoSpaceDE w:val="0"/>
              <w:ind w:firstLine="709"/>
              <w:jc w:val="both"/>
              <w:rPr>
                <w:rFonts w:eastAsia="Times New Roman"/>
                <w:bCs/>
                <w:sz w:val="24"/>
                <w:szCs w:val="24"/>
                <w:lang w:eastAsia="zh-CN"/>
              </w:rPr>
            </w:pPr>
            <w:r>
              <w:rPr>
                <w:rFonts w:eastAsia="Times New Roman"/>
                <w:bCs/>
                <w:sz w:val="24"/>
                <w:szCs w:val="24"/>
                <w:lang w:eastAsia="zh-CN"/>
              </w:rPr>
              <w:t>Не установлены</w:t>
            </w:r>
          </w:p>
        </w:tc>
      </w:tr>
    </w:tbl>
    <w:p w:rsidR="009811BA" w:rsidRPr="00E73D7F" w:rsidRDefault="009811BA" w:rsidP="009811BA">
      <w:pPr>
        <w:widowControl w:val="0"/>
        <w:snapToGrid w:val="0"/>
        <w:spacing w:after="0" w:line="240" w:lineRule="auto"/>
        <w:jc w:val="both"/>
        <w:rPr>
          <w:rFonts w:eastAsia="SimSun"/>
          <w:bCs/>
          <w:szCs w:val="24"/>
          <w:lang w:eastAsia="zh-CN"/>
        </w:rPr>
      </w:pPr>
    </w:p>
    <w:p w:rsidR="009811BA" w:rsidRPr="00E73D7F" w:rsidRDefault="009811BA" w:rsidP="009811BA">
      <w:pPr>
        <w:widowControl w:val="0"/>
        <w:snapToGrid w:val="0"/>
        <w:spacing w:after="0" w:line="240" w:lineRule="auto"/>
        <w:jc w:val="center"/>
        <w:rPr>
          <w:rFonts w:eastAsia="SimSun"/>
          <w:b/>
          <w:bCs/>
          <w:szCs w:val="24"/>
          <w:lang w:eastAsia="zh-CN"/>
        </w:rPr>
      </w:pPr>
      <w:r w:rsidRPr="00E73D7F">
        <w:rPr>
          <w:rFonts w:eastAsia="SimSun"/>
          <w:b/>
          <w:bCs/>
          <w:szCs w:val="24"/>
          <w:lang w:eastAsia="zh-CN"/>
        </w:rPr>
        <w:t>Вспомогательные виды разрешенного использования земельных участков и объектов капитального строительства,</w:t>
      </w:r>
    </w:p>
    <w:p w:rsidR="009811BA" w:rsidRPr="00E73D7F" w:rsidRDefault="009811BA" w:rsidP="009811BA">
      <w:pPr>
        <w:widowControl w:val="0"/>
        <w:snapToGrid w:val="0"/>
        <w:spacing w:after="0" w:line="240" w:lineRule="auto"/>
        <w:jc w:val="center"/>
        <w:rPr>
          <w:rFonts w:eastAsia="SimSun"/>
          <w:b/>
          <w:bCs/>
          <w:szCs w:val="24"/>
          <w:lang w:eastAsia="zh-CN"/>
        </w:rPr>
      </w:pPr>
      <w:r w:rsidRPr="00E73D7F">
        <w:rPr>
          <w:rFonts w:eastAsia="SimSun"/>
          <w:b/>
          <w:bCs/>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9811BA" w:rsidRPr="00E73D7F" w:rsidTr="005A4198">
        <w:tc>
          <w:tcPr>
            <w:tcW w:w="6941" w:type="dxa"/>
            <w:tcBorders>
              <w:top w:val="single" w:sz="4" w:space="0" w:color="000000"/>
              <w:left w:val="single" w:sz="4" w:space="0" w:color="000000"/>
              <w:bottom w:val="single" w:sz="4" w:space="0" w:color="000000"/>
            </w:tcBorders>
            <w:shd w:val="clear" w:color="auto" w:fill="auto"/>
            <w:vAlign w:val="center"/>
          </w:tcPr>
          <w:p w:rsidR="009811BA" w:rsidRPr="00E73D7F" w:rsidRDefault="009811BA" w:rsidP="009811BA">
            <w:pPr>
              <w:widowControl w:val="0"/>
              <w:snapToGrid w:val="0"/>
              <w:jc w:val="both"/>
              <w:rPr>
                <w:rFonts w:eastAsia="SimSun"/>
                <w:b/>
                <w:bCs/>
                <w:sz w:val="24"/>
                <w:szCs w:val="24"/>
                <w:lang w:eastAsia="zh-CN"/>
              </w:rPr>
            </w:pPr>
            <w:r w:rsidRPr="00E73D7F">
              <w:rPr>
                <w:rFonts w:eastAsia="SimSu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1BA" w:rsidRPr="00E73D7F" w:rsidRDefault="009811BA" w:rsidP="009811BA">
            <w:pPr>
              <w:widowControl w:val="0"/>
              <w:snapToGrid w:val="0"/>
              <w:jc w:val="both"/>
              <w:rPr>
                <w:rFonts w:eastAsia="SimSun"/>
                <w:b/>
                <w:bCs/>
                <w:sz w:val="24"/>
                <w:szCs w:val="24"/>
                <w:lang w:eastAsia="zh-CN"/>
              </w:rPr>
            </w:pPr>
            <w:r w:rsidRPr="00E73D7F">
              <w:rPr>
                <w:rFonts w:eastAsia="SimSun"/>
                <w:b/>
                <w:bCs/>
                <w:sz w:val="24"/>
                <w:szCs w:val="24"/>
                <w:lang w:eastAsia="zh-CN"/>
              </w:rPr>
              <w:t>Предельные параметры разрешенного строительства, реконструкции объектов капитального строительства</w:t>
            </w:r>
          </w:p>
        </w:tc>
      </w:tr>
      <w:tr w:rsidR="009811BA" w:rsidRPr="00E73D7F" w:rsidTr="005A4198">
        <w:tc>
          <w:tcPr>
            <w:tcW w:w="6941" w:type="dxa"/>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xml:space="preserve">Возведение вспомогательных объектов осуществляется только </w:t>
            </w:r>
            <w:r w:rsidRPr="00E73D7F">
              <w:rPr>
                <w:rFonts w:eastAsia="SimSun"/>
                <w:bCs/>
                <w:sz w:val="24"/>
                <w:szCs w:val="24"/>
                <w:lang w:eastAsia="zh-CN"/>
              </w:rPr>
              <w:lastRenderedPageBreak/>
              <w:t>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lastRenderedPageBreak/>
              <w:t xml:space="preserve">     Формирование земельного участка под размещение вспомогательных объектов не требуется.</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9811BA" w:rsidRPr="00E73D7F" w:rsidRDefault="009811BA" w:rsidP="009811BA">
            <w:pPr>
              <w:widowControl w:val="0"/>
              <w:snapToGrid w:val="0"/>
              <w:jc w:val="both"/>
              <w:rPr>
                <w:rFonts w:eastAsia="SimSun"/>
                <w:bCs/>
                <w:sz w:val="24"/>
                <w:szCs w:val="24"/>
                <w:lang w:eastAsia="zh-CN"/>
              </w:rPr>
            </w:pPr>
          </w:p>
        </w:tc>
      </w:tr>
      <w:tr w:rsidR="009811BA" w:rsidRPr="00E73D7F" w:rsidTr="005A4198">
        <w:tc>
          <w:tcPr>
            <w:tcW w:w="6941" w:type="dxa"/>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lastRenderedPageBreak/>
              <w:t>- контрольно-пропускные пункты</w:t>
            </w:r>
          </w:p>
        </w:tc>
        <w:tc>
          <w:tcPr>
            <w:tcW w:w="7619" w:type="dxa"/>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расстояние от границы смежного земельного участка не менее - 1 м;</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минимальный отступ от красной линии улиц - 1 м;</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максимальное количество надземных этажей зданий – 3 этажа.</w:t>
            </w:r>
          </w:p>
        </w:tc>
      </w:tr>
      <w:tr w:rsidR="009811BA" w:rsidRPr="00E73D7F" w:rsidTr="005A4198">
        <w:tc>
          <w:tcPr>
            <w:tcW w:w="6941" w:type="dxa"/>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площадки для мусоросборников</w:t>
            </w:r>
          </w:p>
        </w:tc>
        <w:tc>
          <w:tcPr>
            <w:tcW w:w="7619" w:type="dxa"/>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общее количество контейнеров не более 5 шт;</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расстояние от мусоросборников до границы смежного земельного участка не менее - 4 м.</w:t>
            </w:r>
          </w:p>
        </w:tc>
      </w:tr>
      <w:tr w:rsidR="009811BA" w:rsidRPr="00E73D7F" w:rsidTr="005A4198">
        <w:tc>
          <w:tcPr>
            <w:tcW w:w="6941" w:type="dxa"/>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надворные уборные</w:t>
            </w:r>
          </w:p>
        </w:tc>
        <w:tc>
          <w:tcPr>
            <w:tcW w:w="7619" w:type="dxa"/>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xml:space="preserve">- расстояние от красной линии не менее - 10 м; </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расстояние от границы смежного земельного участка не менее - 4 м;</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расстояние от туалета до источника водоснабжения (колодца) – не менее 25 м.</w:t>
            </w:r>
          </w:p>
        </w:tc>
      </w:tr>
      <w:tr w:rsidR="009811BA" w:rsidRPr="00E73D7F" w:rsidTr="005A4198">
        <w:tc>
          <w:tcPr>
            <w:tcW w:w="6941" w:type="dxa"/>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xml:space="preserve">- септики, водонепроницаемые выгребы, фильтрующие колодцы </w:t>
            </w:r>
          </w:p>
        </w:tc>
        <w:tc>
          <w:tcPr>
            <w:tcW w:w="7619" w:type="dxa"/>
          </w:tcPr>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расстояние от границы смежного земельного участка не менее - 2 м;</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xml:space="preserve">- расстояние от фундамента построек до септика, водонепроницаемого выгреба - не менее 5 м; </w:t>
            </w:r>
          </w:p>
          <w:p w:rsidR="009811BA" w:rsidRPr="00E73D7F" w:rsidRDefault="009811BA" w:rsidP="009811BA">
            <w:pPr>
              <w:widowControl w:val="0"/>
              <w:snapToGrid w:val="0"/>
              <w:jc w:val="both"/>
              <w:rPr>
                <w:rFonts w:eastAsia="SimSun"/>
                <w:bCs/>
                <w:sz w:val="24"/>
                <w:szCs w:val="24"/>
                <w:lang w:eastAsia="zh-CN"/>
              </w:rPr>
            </w:pPr>
            <w:r w:rsidRPr="00E73D7F">
              <w:rPr>
                <w:rFonts w:eastAsia="SimSun"/>
                <w:bCs/>
                <w:sz w:val="24"/>
                <w:szCs w:val="24"/>
                <w:lang w:eastAsia="zh-CN"/>
              </w:rPr>
              <w:t>- расстояние от фундамента построек до фильтрующего колодца - не менее 8 м.</w:t>
            </w:r>
          </w:p>
        </w:tc>
      </w:tr>
    </w:tbl>
    <w:p w:rsidR="009811BA" w:rsidRPr="00E73D7F" w:rsidRDefault="009811BA" w:rsidP="009811BA">
      <w:pPr>
        <w:widowControl w:val="0"/>
        <w:snapToGrid w:val="0"/>
        <w:spacing w:after="0" w:line="240" w:lineRule="auto"/>
        <w:jc w:val="both"/>
        <w:rPr>
          <w:rFonts w:eastAsia="SimSun"/>
          <w:bCs/>
          <w:szCs w:val="24"/>
          <w:lang w:eastAsia="zh-CN"/>
        </w:rPr>
      </w:pPr>
      <w:r w:rsidRPr="00E73D7F">
        <w:rPr>
          <w:rFonts w:eastAsia="SimSun"/>
          <w:bCs/>
          <w:szCs w:val="24"/>
          <w:lang w:eastAsia="zh-CN"/>
        </w:rPr>
        <w:t>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6" w:anchor="1014" w:history="1">
        <w:r w:rsidRPr="00E73D7F">
          <w:rPr>
            <w:rFonts w:eastAsia="SimSun"/>
            <w:bCs/>
            <w:szCs w:val="24"/>
            <w:lang w:eastAsia="zh-CN"/>
          </w:rPr>
          <w:t>пунктом 14</w:t>
        </w:r>
      </w:hyperlink>
      <w:r w:rsidRPr="00E73D7F">
        <w:rPr>
          <w:rFonts w:eastAsia="SimSun"/>
          <w:bCs/>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9811BA" w:rsidRPr="00E73D7F" w:rsidRDefault="009811BA" w:rsidP="009811BA">
      <w:pPr>
        <w:widowControl w:val="0"/>
        <w:snapToGrid w:val="0"/>
        <w:spacing w:after="0" w:line="240" w:lineRule="auto"/>
        <w:jc w:val="both"/>
        <w:rPr>
          <w:rFonts w:eastAsia="SimSun"/>
          <w:bCs/>
          <w:szCs w:val="24"/>
          <w:lang w:eastAsia="zh-CN"/>
        </w:rPr>
      </w:pPr>
      <w:r w:rsidRPr="00E73D7F">
        <w:rPr>
          <w:rFonts w:eastAsia="SimSun"/>
          <w:bCs/>
          <w:szCs w:val="24"/>
          <w:lang w:eastAsia="zh-CN"/>
        </w:rPr>
        <w:t xml:space="preserve">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w:t>
      </w:r>
      <w:r w:rsidRPr="00E73D7F">
        <w:rPr>
          <w:rFonts w:eastAsia="SimSun"/>
          <w:bCs/>
          <w:szCs w:val="24"/>
          <w:lang w:eastAsia="zh-CN"/>
        </w:rPr>
        <w:lastRenderedPageBreak/>
        <w:t>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9811BA" w:rsidRPr="00E73D7F" w:rsidRDefault="009811BA" w:rsidP="009811BA">
      <w:pPr>
        <w:widowControl w:val="0"/>
        <w:snapToGrid w:val="0"/>
        <w:spacing w:after="0" w:line="240" w:lineRule="auto"/>
        <w:jc w:val="both"/>
        <w:rPr>
          <w:rFonts w:eastAsia="SimSun"/>
          <w:bCs/>
          <w:szCs w:val="24"/>
          <w:lang w:eastAsia="zh-CN"/>
        </w:rPr>
      </w:pPr>
      <w:r w:rsidRPr="00E73D7F">
        <w:rPr>
          <w:rFonts w:eastAsia="SimSun"/>
          <w:bCs/>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9811BA" w:rsidRPr="00E73D7F" w:rsidRDefault="009811BA" w:rsidP="009811BA">
      <w:pPr>
        <w:widowControl w:val="0"/>
        <w:snapToGrid w:val="0"/>
        <w:spacing w:after="0" w:line="240" w:lineRule="auto"/>
        <w:jc w:val="both"/>
        <w:rPr>
          <w:rFonts w:eastAsia="SimSun"/>
          <w:bCs/>
          <w:szCs w:val="24"/>
          <w:lang w:eastAsia="zh-CN"/>
        </w:rPr>
      </w:pPr>
      <w:r w:rsidRPr="00E73D7F">
        <w:rPr>
          <w:rFonts w:eastAsia="SimSun"/>
          <w:bCs/>
          <w:szCs w:val="24"/>
          <w:lang w:eastAsia="zh-CN"/>
        </w:rPr>
        <w:t>В границах санитарно-защитной зоны не допускается использования земельных участков в целях:</w:t>
      </w:r>
    </w:p>
    <w:p w:rsidR="009811BA" w:rsidRPr="00E73D7F" w:rsidRDefault="009811BA" w:rsidP="009811BA">
      <w:pPr>
        <w:widowControl w:val="0"/>
        <w:snapToGrid w:val="0"/>
        <w:spacing w:after="0" w:line="240" w:lineRule="auto"/>
        <w:jc w:val="both"/>
        <w:rPr>
          <w:rFonts w:eastAsia="SimSun"/>
          <w:bCs/>
          <w:szCs w:val="24"/>
          <w:lang w:eastAsia="zh-CN"/>
        </w:rPr>
      </w:pPr>
      <w:r w:rsidRPr="00E73D7F">
        <w:rPr>
          <w:rFonts w:eastAsia="SimSun"/>
          <w:bCs/>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9811BA" w:rsidRPr="00E73D7F" w:rsidRDefault="009811BA" w:rsidP="009811BA">
      <w:pPr>
        <w:widowControl w:val="0"/>
        <w:snapToGrid w:val="0"/>
        <w:spacing w:after="0" w:line="240" w:lineRule="auto"/>
        <w:jc w:val="both"/>
        <w:rPr>
          <w:rFonts w:eastAsia="SimSun"/>
          <w:bCs/>
          <w:szCs w:val="24"/>
          <w:lang w:eastAsia="zh-CN"/>
        </w:rPr>
      </w:pPr>
      <w:r w:rsidRPr="00E73D7F">
        <w:rPr>
          <w:rFonts w:eastAsia="SimSun"/>
          <w:bCs/>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9811BA" w:rsidRPr="00E73D7F" w:rsidRDefault="009811BA" w:rsidP="009811BA">
      <w:pPr>
        <w:widowControl w:val="0"/>
        <w:snapToGrid w:val="0"/>
        <w:spacing w:after="0" w:line="240" w:lineRule="auto"/>
        <w:jc w:val="both"/>
        <w:rPr>
          <w:rFonts w:eastAsia="SimSun"/>
          <w:bCs/>
          <w:szCs w:val="24"/>
          <w:lang w:eastAsia="zh-CN"/>
        </w:rPr>
      </w:pPr>
      <w:r w:rsidRPr="00E73D7F">
        <w:rPr>
          <w:rFonts w:eastAsia="SimSun"/>
          <w:bCs/>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9811BA" w:rsidRPr="00E73D7F" w:rsidRDefault="009811BA" w:rsidP="009811BA">
      <w:pPr>
        <w:widowControl w:val="0"/>
        <w:snapToGrid w:val="0"/>
        <w:spacing w:after="0" w:line="240" w:lineRule="auto"/>
        <w:jc w:val="both"/>
        <w:rPr>
          <w:rFonts w:eastAsia="SimSun"/>
          <w:bCs/>
          <w:szCs w:val="24"/>
          <w:lang w:eastAsia="zh-CN"/>
        </w:rPr>
      </w:pPr>
      <w:r w:rsidRPr="00E73D7F">
        <w:rPr>
          <w:rFonts w:eastAsia="SimSun"/>
          <w:bCs/>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811BA" w:rsidRPr="00E73D7F" w:rsidRDefault="009811BA" w:rsidP="009811BA">
      <w:pPr>
        <w:widowControl w:val="0"/>
        <w:snapToGrid w:val="0"/>
        <w:spacing w:after="0" w:line="240" w:lineRule="auto"/>
        <w:jc w:val="both"/>
        <w:rPr>
          <w:rFonts w:eastAsia="SimSun"/>
          <w:bCs/>
          <w:szCs w:val="24"/>
          <w:lang w:eastAsia="zh-CN"/>
        </w:rPr>
      </w:pPr>
      <w:r w:rsidRPr="00E73D7F">
        <w:rPr>
          <w:rFonts w:eastAsia="SimSun"/>
          <w:bCs/>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9811BA" w:rsidRPr="00E73D7F" w:rsidRDefault="009811BA" w:rsidP="009811BA">
      <w:pPr>
        <w:widowControl w:val="0"/>
        <w:snapToGrid w:val="0"/>
        <w:spacing w:after="0" w:line="240" w:lineRule="auto"/>
        <w:jc w:val="both"/>
        <w:rPr>
          <w:rFonts w:eastAsia="SimSun"/>
          <w:bCs/>
          <w:szCs w:val="24"/>
          <w:lang w:eastAsia="zh-CN"/>
        </w:rPr>
      </w:pPr>
      <w:r w:rsidRPr="00E73D7F">
        <w:rPr>
          <w:rFonts w:eastAsia="SimSun"/>
          <w:bCs/>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9811BA" w:rsidRPr="00E73D7F" w:rsidRDefault="009811BA" w:rsidP="009811BA">
      <w:pPr>
        <w:widowControl w:val="0"/>
        <w:snapToGrid w:val="0"/>
        <w:spacing w:after="0" w:line="240" w:lineRule="auto"/>
        <w:jc w:val="both"/>
        <w:rPr>
          <w:rFonts w:eastAsia="SimSun"/>
          <w:bCs/>
          <w:szCs w:val="24"/>
          <w:lang w:eastAsia="zh-CN"/>
        </w:rPr>
      </w:pPr>
      <w:r w:rsidRPr="00E73D7F">
        <w:rPr>
          <w:rFonts w:eastAsia="SimSun"/>
          <w:bCs/>
          <w:szCs w:val="24"/>
          <w:lang w:eastAsia="zh-CN"/>
        </w:rPr>
        <w:t>- в границах территорий общего пользования;</w:t>
      </w:r>
    </w:p>
    <w:p w:rsidR="009811BA" w:rsidRPr="00E73D7F" w:rsidRDefault="009811BA" w:rsidP="009811BA">
      <w:pPr>
        <w:widowControl w:val="0"/>
        <w:snapToGrid w:val="0"/>
        <w:spacing w:after="0" w:line="240" w:lineRule="auto"/>
        <w:jc w:val="both"/>
        <w:rPr>
          <w:rFonts w:eastAsia="SimSun"/>
          <w:bCs/>
          <w:szCs w:val="24"/>
          <w:lang w:eastAsia="zh-CN"/>
        </w:rPr>
      </w:pPr>
      <w:r w:rsidRPr="00E73D7F">
        <w:rPr>
          <w:rFonts w:eastAsia="SimSun"/>
          <w:bCs/>
          <w:szCs w:val="24"/>
          <w:lang w:eastAsia="zh-CN"/>
        </w:rPr>
        <w:t>- предназначенные для размещения линейных объектов и (или) занятые линейными объектами.</w:t>
      </w:r>
    </w:p>
    <w:p w:rsidR="009811BA" w:rsidRPr="00E73D7F" w:rsidRDefault="009811BA" w:rsidP="009811BA">
      <w:pPr>
        <w:widowControl w:val="0"/>
        <w:snapToGrid w:val="0"/>
        <w:spacing w:after="0" w:line="240" w:lineRule="auto"/>
        <w:jc w:val="both"/>
        <w:rPr>
          <w:rFonts w:eastAsia="SimSun"/>
          <w:bCs/>
          <w:szCs w:val="24"/>
          <w:lang w:eastAsia="zh-CN"/>
        </w:rPr>
      </w:pPr>
      <w:r w:rsidRPr="00E73D7F">
        <w:rPr>
          <w:rFonts w:eastAsia="SimSun"/>
          <w:bCs/>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9811BA" w:rsidRDefault="009811BA" w:rsidP="00EF6417">
      <w:pPr>
        <w:widowControl w:val="0"/>
        <w:spacing w:after="0" w:line="240" w:lineRule="auto"/>
        <w:ind w:firstLine="709"/>
        <w:jc w:val="both"/>
        <w:rPr>
          <w:rFonts w:eastAsia="SimSun" w:cs="Times New Roman"/>
          <w:bCs/>
          <w:caps/>
          <w:szCs w:val="24"/>
          <w:lang w:eastAsia="zh-CN"/>
        </w:rPr>
      </w:pPr>
    </w:p>
    <w:p w:rsidR="00A45934" w:rsidRPr="00F80445" w:rsidRDefault="00A45934" w:rsidP="00F80445">
      <w:pPr>
        <w:jc w:val="center"/>
        <w:rPr>
          <w:b/>
          <w:u w:val="single"/>
        </w:rPr>
      </w:pPr>
      <w:bookmarkStart w:id="39" w:name="_Toc143251851"/>
      <w:bookmarkStart w:id="40" w:name="_Toc145410162"/>
      <w:r w:rsidRPr="00F80445">
        <w:rPr>
          <w:b/>
          <w:u w:val="single"/>
        </w:rPr>
        <w:lastRenderedPageBreak/>
        <w:t>ОД</w:t>
      </w:r>
      <w:r w:rsidR="00FA4E08">
        <w:rPr>
          <w:b/>
          <w:u w:val="single"/>
        </w:rPr>
        <w:t>5</w:t>
      </w:r>
      <w:r w:rsidR="00EF6417" w:rsidRPr="00F80445">
        <w:rPr>
          <w:b/>
          <w:u w:val="single"/>
        </w:rPr>
        <w:t>.</w:t>
      </w:r>
      <w:r w:rsidRPr="00F80445">
        <w:rPr>
          <w:b/>
          <w:u w:val="single"/>
        </w:rPr>
        <w:t>Зона религиозного использования</w:t>
      </w:r>
      <w:bookmarkEnd w:id="39"/>
      <w:bookmarkEnd w:id="40"/>
    </w:p>
    <w:p w:rsidR="00A45934" w:rsidRPr="00CA3907" w:rsidRDefault="00A45934" w:rsidP="00143A8A">
      <w:pPr>
        <w:widowControl w:val="0"/>
        <w:tabs>
          <w:tab w:val="left" w:pos="1260"/>
        </w:tabs>
        <w:spacing w:after="0" w:line="240" w:lineRule="auto"/>
        <w:ind w:firstLine="709"/>
        <w:jc w:val="both"/>
        <w:rPr>
          <w:rFonts w:eastAsia="Times New Roman" w:cs="Times New Roman"/>
          <w:iCs/>
          <w:szCs w:val="24"/>
          <w:lang w:eastAsia="ru-RU"/>
        </w:rPr>
      </w:pPr>
      <w:r w:rsidRPr="00CA3907">
        <w:rPr>
          <w:rFonts w:eastAsia="Times New Roman" w:cs="Times New Roman"/>
          <w:iCs/>
          <w:szCs w:val="24"/>
          <w:lang w:eastAsia="ru-RU"/>
        </w:rPr>
        <w:t>Зона ОД</w:t>
      </w:r>
      <w:r w:rsidR="00FA4E08">
        <w:rPr>
          <w:rFonts w:eastAsia="Times New Roman" w:cs="Times New Roman"/>
          <w:iCs/>
          <w:szCs w:val="24"/>
          <w:lang w:eastAsia="ru-RU"/>
        </w:rPr>
        <w:t>5</w:t>
      </w:r>
      <w:r w:rsidRPr="00CA3907">
        <w:rPr>
          <w:rFonts w:eastAsia="Times New Roman" w:cs="Times New Roman"/>
          <w:iCs/>
          <w:szCs w:val="24"/>
          <w:lang w:eastAsia="ru-RU"/>
        </w:rPr>
        <w:t xml:space="preserve">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rsidR="00A45934" w:rsidRPr="000F5FFB" w:rsidRDefault="00A45934" w:rsidP="00143A8A">
      <w:pPr>
        <w:widowControl w:val="0"/>
        <w:tabs>
          <w:tab w:val="left" w:pos="1260"/>
        </w:tabs>
        <w:spacing w:after="0" w:line="240" w:lineRule="auto"/>
        <w:ind w:firstLine="709"/>
        <w:jc w:val="both"/>
        <w:rPr>
          <w:rFonts w:eastAsia="Times New Roman" w:cs="Times New Roman"/>
          <w:i/>
          <w:iCs/>
          <w:szCs w:val="24"/>
          <w:lang w:eastAsia="ru-RU"/>
        </w:rPr>
      </w:pP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both"/>
      </w:pP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0F5FFB" w:rsidRDefault="00A45934" w:rsidP="00143A8A">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szCs w:val="24"/>
              </w:rPr>
              <w:t>- минимальная/максимальная площадь земельных участков – 10 /10000кв. м;</w:t>
            </w:r>
          </w:p>
          <w:p w:rsidR="00A45934" w:rsidRPr="00CA3907" w:rsidRDefault="00A45934" w:rsidP="00143A8A">
            <w:pPr>
              <w:widowControl w:val="0"/>
              <w:jc w:val="both"/>
              <w:rPr>
                <w:szCs w:val="24"/>
              </w:rPr>
            </w:pPr>
            <w:r w:rsidRPr="00CA3907">
              <w:rPr>
                <w:rFonts w:eastAsia="SimSun"/>
                <w:szCs w:val="24"/>
                <w:lang w:eastAsia="zh-CN"/>
              </w:rPr>
              <w:t>- минимальная ширина земельных участков вдоль фронта улицы (проезда) – 1 м;</w:t>
            </w:r>
          </w:p>
          <w:p w:rsidR="00A45934" w:rsidRPr="00CA3907" w:rsidRDefault="00A45934" w:rsidP="00143A8A">
            <w:pPr>
              <w:widowControl w:val="0"/>
              <w:jc w:val="both"/>
              <w:rPr>
                <w:szCs w:val="24"/>
              </w:rPr>
            </w:pPr>
            <w:r w:rsidRPr="00CA3907">
              <w:rPr>
                <w:szCs w:val="24"/>
              </w:rPr>
              <w:t>- максимальное количество этажей здания, сооружения– 3 этажа;</w:t>
            </w:r>
          </w:p>
          <w:p w:rsidR="00A45934" w:rsidRPr="00CA3907" w:rsidRDefault="00A45934" w:rsidP="00143A8A">
            <w:pPr>
              <w:widowControl w:val="0"/>
              <w:jc w:val="both"/>
              <w:rPr>
                <w:szCs w:val="24"/>
              </w:rPr>
            </w:pPr>
            <w:r w:rsidRPr="00CA3907">
              <w:rPr>
                <w:szCs w:val="24"/>
              </w:rPr>
              <w:t>- высота здания, сооружения – не более 20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- 1 м;</w:t>
            </w:r>
          </w:p>
          <w:p w:rsidR="00A45934" w:rsidRPr="00CA3907" w:rsidRDefault="00A45934" w:rsidP="00143A8A">
            <w:pPr>
              <w:widowControl w:val="0"/>
              <w:jc w:val="both"/>
              <w:rPr>
                <w:szCs w:val="24"/>
              </w:rPr>
            </w:pPr>
            <w:r w:rsidRPr="00CA3907">
              <w:rPr>
                <w:szCs w:val="24"/>
              </w:rPr>
              <w:t xml:space="preserve">- минимальный отступ от красной линии улиц - </w:t>
            </w:r>
            <w:r w:rsidRPr="00CA3907">
              <w:rPr>
                <w:rFonts w:eastAsia="Times New Roman"/>
                <w:szCs w:val="24"/>
                <w:lang w:eastAsia="zh-CN"/>
              </w:rPr>
              <w:t>5 м.</w:t>
            </w:r>
          </w:p>
          <w:p w:rsidR="00A45934" w:rsidRPr="00CA3907"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[3.7.1] - 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Pr>
                <w:szCs w:val="24"/>
              </w:rPr>
              <w:t>р</w:t>
            </w:r>
            <w:r w:rsidRPr="000F5FFB">
              <w:rPr>
                <w:szCs w:val="24"/>
              </w:rPr>
              <w:t xml:space="preserve">азмещение зданий и сооружений, предназначенных для совершения религиозных обрядов и церемоний (в том числе церкви, соборы, храмы, </w:t>
            </w:r>
            <w:r w:rsidRPr="000F5FFB">
              <w:rPr>
                <w:szCs w:val="24"/>
              </w:rPr>
              <w:lastRenderedPageBreak/>
              <w:t>часовни, мечети, молельные дома, синагоги)</w:t>
            </w:r>
          </w:p>
        </w:tc>
        <w:tc>
          <w:tcPr>
            <w:tcW w:w="8646" w:type="dxa"/>
            <w:tcBorders>
              <w:left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szCs w:val="24"/>
              </w:rPr>
              <w:lastRenderedPageBreak/>
              <w:t xml:space="preserve">- минимальная/максимальная площадь земельных участков – 100/ 5000 кв. м; </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12 м;</w:t>
            </w:r>
          </w:p>
          <w:p w:rsidR="00A45934" w:rsidRPr="00CA3907" w:rsidRDefault="00A45934" w:rsidP="00143A8A">
            <w:pPr>
              <w:widowControl w:val="0"/>
              <w:jc w:val="both"/>
              <w:rPr>
                <w:szCs w:val="24"/>
              </w:rPr>
            </w:pPr>
            <w:r w:rsidRPr="00CA3907">
              <w:rPr>
                <w:rFonts w:eastAsia="SimSun"/>
                <w:szCs w:val="24"/>
              </w:rPr>
              <w:t>- максимальное количество надземных этажей зданий – 3 этажа;</w:t>
            </w:r>
          </w:p>
          <w:p w:rsidR="00A45934" w:rsidRPr="00CA3907" w:rsidRDefault="00A45934" w:rsidP="00143A8A">
            <w:pPr>
              <w:widowControl w:val="0"/>
              <w:jc w:val="both"/>
              <w:rPr>
                <w:szCs w:val="24"/>
              </w:rPr>
            </w:pPr>
            <w:r w:rsidRPr="00CA3907">
              <w:rPr>
                <w:szCs w:val="24"/>
              </w:rPr>
              <w:t>- максимальный процент застройки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lastRenderedPageBreak/>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максимальная высота зданий, строений, сооружений от уровня земли - 30 м;</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jc w:val="both"/>
              <w:rPr>
                <w:szCs w:val="24"/>
              </w:rPr>
            </w:pPr>
            <w:r w:rsidRPr="00CA3907">
              <w:rPr>
                <w:szCs w:val="24"/>
              </w:rPr>
              <w:t>- минимальный отступ от красной линии улиц/проездов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lastRenderedPageBreak/>
              <w:t>[3.7.2] - Религиозное управление и образование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Pr>
                <w:szCs w:val="24"/>
              </w:rPr>
              <w:t>р</w:t>
            </w:r>
            <w:r w:rsidRPr="000F5FFB">
              <w:rPr>
                <w:szCs w:val="24"/>
              </w:rPr>
              <w:t>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646" w:type="dxa"/>
            <w:tcBorders>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szCs w:val="24"/>
              </w:rPr>
              <w:t xml:space="preserve">- минимальная/максимальная площадь земельных участков – 300/ 5000 кв. м; </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12 м;</w:t>
            </w:r>
          </w:p>
          <w:p w:rsidR="00A45934" w:rsidRPr="00CA3907" w:rsidRDefault="00A45934" w:rsidP="00143A8A">
            <w:pPr>
              <w:widowControl w:val="0"/>
              <w:jc w:val="both"/>
              <w:rPr>
                <w:szCs w:val="24"/>
              </w:rPr>
            </w:pPr>
            <w:r w:rsidRPr="00CA3907">
              <w:rPr>
                <w:rFonts w:eastAsia="SimSun"/>
                <w:szCs w:val="24"/>
              </w:rPr>
              <w:t>- максимальное количество надземных этажей зданий – 3 этажа;</w:t>
            </w:r>
          </w:p>
          <w:p w:rsidR="00A45934" w:rsidRPr="00CA3907" w:rsidRDefault="00A45934" w:rsidP="00143A8A">
            <w:pPr>
              <w:widowControl w:val="0"/>
              <w:jc w:val="both"/>
              <w:rPr>
                <w:szCs w:val="24"/>
              </w:rPr>
            </w:pPr>
            <w:r w:rsidRPr="00CA3907">
              <w:rPr>
                <w:szCs w:val="24"/>
              </w:rPr>
              <w:t>- максимальный процент застройки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максимальная высота зданий, строений, сооружений от уровня земли - 30 м;</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jc w:val="both"/>
              <w:rPr>
                <w:szCs w:val="24"/>
              </w:rPr>
            </w:pPr>
            <w:r w:rsidRPr="00CA3907">
              <w:rPr>
                <w:szCs w:val="24"/>
              </w:rPr>
              <w:t xml:space="preserve">- минимальный отступ от красной линии улиц/проездов - </w:t>
            </w:r>
            <w:r w:rsidRPr="00CA3907">
              <w:rPr>
                <w:rFonts w:eastAsia="Times New Roman"/>
                <w:szCs w:val="24"/>
                <w:lang w:eastAsia="zh-CN"/>
              </w:rPr>
              <w:t>5 м/</w:t>
            </w:r>
            <w:r>
              <w:rPr>
                <w:rFonts w:eastAsia="Times New Roman"/>
                <w:szCs w:val="24"/>
                <w:lang w:eastAsia="zh-CN"/>
              </w:rPr>
              <w:t>3</w:t>
            </w:r>
            <w:r w:rsidRPr="00CA3907">
              <w:rPr>
                <w:rFonts w:eastAsia="Times New Roman"/>
                <w:szCs w:val="24"/>
                <w:lang w:eastAsia="zh-CN"/>
              </w:rPr>
              <w:t>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pStyle w:val="afa"/>
              <w:rPr>
                <w:rFonts w:ascii="Times New Roman" w:hAnsi="Times New Roman" w:cs="Times New Roman"/>
                <w:sz w:val="24"/>
                <w:szCs w:val="24"/>
              </w:rPr>
            </w:pPr>
            <w:r w:rsidRPr="00DD3284">
              <w:rPr>
                <w:rFonts w:ascii="Times New Roman" w:eastAsia="SimSun" w:hAnsi="Times New Roman" w:cs="Times New Roman"/>
                <w:sz w:val="24"/>
                <w:szCs w:val="24"/>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w:t>
            </w:r>
            <w:r w:rsidRPr="00DD3284">
              <w:rPr>
                <w:rFonts w:ascii="Times New Roman" w:eastAsia="SimSun" w:hAnsi="Times New Roman" w:cs="Times New Roman"/>
                <w:sz w:val="24"/>
                <w:szCs w:val="24"/>
              </w:rPr>
              <w:lastRenderedPageBreak/>
              <w:t>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ind w:firstLine="340"/>
              <w:jc w:val="both"/>
            </w:pPr>
            <w:r w:rsidRPr="00CA3907">
              <w:lastRenderedPageBreak/>
              <w:t>Регламенты не устанавливаются в соответствии с ч.4, ст.36 Градостроительного кодекса Российской Федерации.</w:t>
            </w:r>
          </w:p>
          <w:p w:rsidR="00A45934" w:rsidRPr="00CA3907"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w:t>
            </w:r>
            <w:r w:rsidRPr="000F5FFB">
              <w:rPr>
                <w:rFonts w:ascii="Times New Roman" w:eastAsia="SimSun" w:hAnsi="Times New Roman" w:cs="Times New Roman"/>
                <w:sz w:val="24"/>
                <w:szCs w:val="24"/>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A45934" w:rsidRPr="000F5FFB" w:rsidRDefault="00A45934" w:rsidP="00B42652">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w:t>
            </w:r>
            <w:r w:rsidRPr="000F5FFB">
              <w:rPr>
                <w:szCs w:val="24"/>
              </w:rPr>
              <w:t>2.7.1</w:t>
            </w:r>
            <w:r w:rsidRPr="000F5FFB">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39042D" w:rsidP="00143A8A">
            <w:pPr>
              <w:widowControl w:val="0"/>
              <w:jc w:val="both"/>
              <w:rPr>
                <w:szCs w:val="24"/>
              </w:rPr>
            </w:pPr>
            <w:r w:rsidRPr="0039042D">
              <w:rPr>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tabs>
                <w:tab w:val="left" w:pos="1134"/>
              </w:tabs>
              <w:jc w:val="both"/>
              <w:rPr>
                <w:szCs w:val="24"/>
              </w:rPr>
            </w:pPr>
            <w:r w:rsidRPr="00CA3907">
              <w:rPr>
                <w:rFonts w:eastAsia="SimSun"/>
                <w:szCs w:val="24"/>
              </w:rPr>
              <w:t>- минимальная/максимальная площадь земельных участков – 24/2500 кв. м;</w:t>
            </w:r>
          </w:p>
          <w:p w:rsidR="00A45934" w:rsidRPr="00CA3907" w:rsidRDefault="00A45934" w:rsidP="00143A8A">
            <w:pPr>
              <w:widowControl w:val="0"/>
              <w:jc w:val="both"/>
              <w:rPr>
                <w:szCs w:val="24"/>
              </w:rPr>
            </w:pPr>
            <w:r w:rsidRPr="00CA3907">
              <w:rPr>
                <w:szCs w:val="24"/>
              </w:rPr>
              <w:t xml:space="preserve">- минимальная ширина земельных участков вдоль фронта улицы (проезда) – 4 м; </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сооружений от уровня земли - 4 м;</w:t>
            </w:r>
          </w:p>
          <w:p w:rsidR="00A45934" w:rsidRPr="00CA3907" w:rsidRDefault="00A45934" w:rsidP="00143A8A">
            <w:pPr>
              <w:widowControl w:val="0"/>
              <w:tabs>
                <w:tab w:val="left" w:pos="2520"/>
              </w:tabs>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при застройке блоками гаражей минимальные отступы от границ земельных участков внутри блокировки - 0 м;</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- 1 м;  </w:t>
            </w:r>
          </w:p>
          <w:p w:rsidR="00A45934" w:rsidRPr="00CA3907" w:rsidRDefault="00A45934" w:rsidP="00143A8A">
            <w:pPr>
              <w:widowControl w:val="0"/>
              <w:tabs>
                <w:tab w:val="left" w:pos="2520"/>
              </w:tabs>
              <w:jc w:val="both"/>
              <w:rPr>
                <w:szCs w:val="24"/>
              </w:rPr>
            </w:pPr>
            <w:r w:rsidRPr="00CA3907">
              <w:rPr>
                <w:szCs w:val="24"/>
              </w:rPr>
              <w:t xml:space="preserve">- минимальный отступ от красной линии улиц/проездов - </w:t>
            </w:r>
            <w:r w:rsidRPr="00CA3907">
              <w:rPr>
                <w:rFonts w:eastAsia="Times New Roman"/>
                <w:szCs w:val="24"/>
                <w:lang w:eastAsia="zh-CN"/>
              </w:rPr>
              <w:t>5 м/</w:t>
            </w:r>
            <w:r>
              <w:rPr>
                <w:rFonts w:eastAsia="Times New Roman"/>
                <w:szCs w:val="24"/>
                <w:lang w:eastAsia="zh-CN"/>
              </w:rPr>
              <w:t>3</w:t>
            </w:r>
            <w:r w:rsidRPr="00CA3907">
              <w:rPr>
                <w:rFonts w:eastAsia="Times New Roman"/>
                <w:szCs w:val="24"/>
                <w:lang w:eastAsia="zh-CN"/>
              </w:rPr>
              <w:t>м.</w:t>
            </w:r>
          </w:p>
          <w:p w:rsidR="00A45934" w:rsidRPr="00CA3907" w:rsidRDefault="00A45934" w:rsidP="00143A8A">
            <w:pPr>
              <w:widowControl w:val="0"/>
              <w:tabs>
                <w:tab w:val="left" w:pos="2520"/>
              </w:tabs>
              <w:jc w:val="both"/>
              <w:rPr>
                <w:szCs w:val="24"/>
              </w:rPr>
            </w:pPr>
            <w:r w:rsidRPr="00CA3907">
              <w:rPr>
                <w:szCs w:val="24"/>
              </w:rPr>
              <w:t>Допускается размещение гаражей по красной линии</w:t>
            </w:r>
            <w:r w:rsidRPr="00CA3907">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A45934" w:rsidRPr="00CA3907" w:rsidRDefault="00A45934" w:rsidP="00143A8A">
            <w:pPr>
              <w:widowControl w:val="0"/>
              <w:tabs>
                <w:tab w:val="left" w:pos="2520"/>
              </w:tabs>
              <w:jc w:val="both"/>
              <w:rPr>
                <w:szCs w:val="24"/>
              </w:rPr>
            </w:pPr>
            <w:r w:rsidRPr="00CA3907">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lastRenderedPageBreak/>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300/5000 кв. м;</w:t>
            </w:r>
          </w:p>
          <w:p w:rsidR="00A45934" w:rsidRPr="00CA3907" w:rsidRDefault="00A45934" w:rsidP="00143A8A">
            <w:pPr>
              <w:widowControl w:val="0"/>
              <w:jc w:val="both"/>
              <w:rPr>
                <w:rFonts w:eastAsia="SimSun"/>
                <w:szCs w:val="24"/>
              </w:rPr>
            </w:pPr>
            <w:r w:rsidRPr="00CA3907">
              <w:rPr>
                <w:szCs w:val="24"/>
              </w:rPr>
              <w:t xml:space="preserve">- минимальная ширина земельных участков вдоль фронта улицы (проезда) – 10 м; </w:t>
            </w:r>
          </w:p>
          <w:p w:rsidR="00A45934" w:rsidRPr="00CA3907" w:rsidRDefault="00A45934" w:rsidP="00143A8A">
            <w:pPr>
              <w:widowControl w:val="0"/>
              <w:jc w:val="both"/>
              <w:rPr>
                <w:szCs w:val="24"/>
              </w:rPr>
            </w:pPr>
            <w:r w:rsidRPr="00CA3907">
              <w:rPr>
                <w:rFonts w:eastAsia="SimSun"/>
                <w:szCs w:val="24"/>
              </w:rPr>
              <w:t>- максимальное количество надземных этажей зданий – 3 этажа (включая мансардный этаж);</w:t>
            </w:r>
          </w:p>
          <w:p w:rsidR="00A45934" w:rsidRPr="00CA3907" w:rsidRDefault="00A45934" w:rsidP="00143A8A">
            <w:pPr>
              <w:widowControl w:val="0"/>
              <w:jc w:val="both"/>
              <w:rPr>
                <w:rFonts w:eastAsia="SimSun"/>
                <w:szCs w:val="24"/>
              </w:rPr>
            </w:pPr>
            <w:r w:rsidRPr="00CA3907">
              <w:rPr>
                <w:szCs w:val="24"/>
              </w:rPr>
              <w:t>- максимальная высота зданий – не более 20 м;</w:t>
            </w:r>
          </w:p>
          <w:p w:rsidR="00A45934" w:rsidRPr="00CA3907" w:rsidRDefault="00A45934" w:rsidP="00143A8A">
            <w:pPr>
              <w:widowControl w:val="0"/>
              <w:overflowPunct w:val="0"/>
              <w:autoSpaceDE w:val="0"/>
              <w:jc w:val="both"/>
              <w:rPr>
                <w:rFonts w:eastAsia="SimSun"/>
                <w:szCs w:val="24"/>
              </w:rPr>
            </w:pPr>
            <w:r w:rsidRPr="00CA3907">
              <w:rPr>
                <w:rFonts w:eastAsia="SimSun"/>
                <w:szCs w:val="24"/>
              </w:rPr>
              <w:t>- максимальный процент застройки в границах земельного участка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tabs>
                <w:tab w:val="left" w:pos="2520"/>
              </w:tabs>
              <w:jc w:val="both"/>
              <w:rPr>
                <w:rFonts w:eastAsia="SimSun"/>
                <w:szCs w:val="24"/>
              </w:rPr>
            </w:pPr>
            <w:r w:rsidRPr="00CA3907">
              <w:rPr>
                <w:szCs w:val="24"/>
              </w:rPr>
              <w:t xml:space="preserve">- минимальный отступ от красной линии улиц/проездов </w:t>
            </w:r>
            <w:r>
              <w:rPr>
                <w:szCs w:val="24"/>
              </w:rPr>
              <w:t>–</w:t>
            </w:r>
            <w:r w:rsidRPr="00CA3907">
              <w:rPr>
                <w:szCs w:val="24"/>
              </w:rPr>
              <w:t xml:space="preserve"> 5</w:t>
            </w:r>
            <w:r>
              <w:rPr>
                <w:szCs w:val="24"/>
              </w:rPr>
              <w:t>/3</w:t>
            </w:r>
            <w:r w:rsidRPr="00CA3907">
              <w:rPr>
                <w:szCs w:val="24"/>
              </w:rPr>
              <w:t xml:space="preserve"> м;</w:t>
            </w:r>
          </w:p>
          <w:p w:rsidR="00A45934" w:rsidRPr="00CA3907" w:rsidRDefault="00A45934" w:rsidP="00143A8A">
            <w:pPr>
              <w:widowControl w:val="0"/>
              <w:jc w:val="both"/>
              <w:rPr>
                <w:rFonts w:eastAsia="SimSun"/>
                <w:szCs w:val="24"/>
              </w:rPr>
            </w:pPr>
            <w:r w:rsidRPr="00CA3907">
              <w:rPr>
                <w:rFonts w:eastAsia="SimSun"/>
                <w:szCs w:val="24"/>
              </w:rPr>
              <w:t>- максимальное количество посадочных мест – 50.</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радиус пешеходной доступности для маломобильных групп населения – 50 </w:t>
            </w:r>
            <w:r w:rsidRPr="000F5FFB">
              <w:rPr>
                <w:rFonts w:eastAsia="Times New Roman"/>
                <w:szCs w:val="24"/>
                <w:lang w:eastAsia="zh-CN"/>
              </w:rPr>
              <w:lastRenderedPageBreak/>
              <w:t>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 согласно требованиям санитарно-эпидемиологических правил и нормативов   </w:t>
            </w:r>
          </w:p>
        </w:tc>
      </w:tr>
    </w:tbl>
    <w:p w:rsidR="00A45934" w:rsidRPr="000F5FFB" w:rsidRDefault="00A45934" w:rsidP="00143A8A">
      <w:pPr>
        <w:widowControl w:val="0"/>
        <w:tabs>
          <w:tab w:val="left" w:pos="1260"/>
        </w:tabs>
        <w:spacing w:after="0" w:line="240" w:lineRule="auto"/>
        <w:ind w:firstLine="709"/>
        <w:jc w:val="both"/>
        <w:rPr>
          <w:rFonts w:eastAsia="SimSun" w:cs="Times New Roman"/>
          <w:b/>
          <w:sz w:val="28"/>
          <w:szCs w:val="28"/>
          <w:u w:val="single"/>
          <w:lang w:eastAsia="zh-CN"/>
        </w:rPr>
      </w:pPr>
    </w:p>
    <w:p w:rsidR="00A45934" w:rsidRPr="00E12088" w:rsidRDefault="00A45934" w:rsidP="00B42652">
      <w:pPr>
        <w:widowControl w:val="0"/>
        <w:spacing w:after="0" w:line="240" w:lineRule="auto"/>
        <w:ind w:firstLine="709"/>
        <w:rPr>
          <w:b/>
        </w:rPr>
      </w:pPr>
      <w:r w:rsidRPr="0086132F">
        <w:rPr>
          <w:bCs/>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A45934" w:rsidRPr="000F5FFB" w:rsidRDefault="00A45934" w:rsidP="00B42652">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B42652">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B42652">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B42652">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B42652">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Default="00A45934" w:rsidP="00B42652">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Default="00A45934" w:rsidP="00B42652">
      <w:pPr>
        <w:widowControl w:val="0"/>
        <w:spacing w:after="0" w:line="240" w:lineRule="auto"/>
        <w:ind w:firstLine="709"/>
        <w:rPr>
          <w:rFonts w:eastAsia="SimSun" w:cs="Times New Roman"/>
          <w:szCs w:val="24"/>
          <w:lang w:eastAsia="zh-CN"/>
        </w:rPr>
      </w:pPr>
    </w:p>
    <w:p w:rsidR="00A45934" w:rsidRPr="00582CC9" w:rsidRDefault="00A45934" w:rsidP="00582CC9">
      <w:pPr>
        <w:jc w:val="center"/>
        <w:rPr>
          <w:b/>
        </w:rPr>
      </w:pPr>
      <w:bookmarkStart w:id="41" w:name="_Toc143251852"/>
      <w:bookmarkStart w:id="42" w:name="_Toc150946651"/>
      <w:r w:rsidRPr="00582CC9">
        <w:rPr>
          <w:b/>
        </w:rPr>
        <w:t>ЗОНА ИНЖЕНЕРНОЙ ИНФРАСТРУКТУРЫ</w:t>
      </w:r>
      <w:bookmarkEnd w:id="41"/>
      <w:bookmarkEnd w:id="42"/>
    </w:p>
    <w:p w:rsidR="00A45934" w:rsidRPr="00CA3907" w:rsidRDefault="00A45934" w:rsidP="00143A8A">
      <w:pPr>
        <w:widowControl w:val="0"/>
        <w:spacing w:after="0" w:line="240" w:lineRule="auto"/>
        <w:ind w:firstLine="709"/>
        <w:jc w:val="both"/>
        <w:rPr>
          <w:rFonts w:eastAsia="SimSun" w:cs="Times New Roman"/>
          <w:bCs/>
          <w:szCs w:val="28"/>
          <w:lang w:eastAsia="zh-CN"/>
        </w:rPr>
      </w:pPr>
      <w:r w:rsidRPr="00CA3907">
        <w:rPr>
          <w:rFonts w:eastAsia="SimSun" w:cs="Times New Roman"/>
          <w:bCs/>
          <w:szCs w:val="28"/>
          <w:lang w:eastAsia="zh-CN"/>
        </w:rPr>
        <w:t>Земельные участки в составе зоны инженерной инфраструктуры предназначены для застройки объектами трубопроводного транспорта, связи, инженерной инфраструктуры, а также объектами иного назначения согласно градостроительным регламентам.</w:t>
      </w:r>
    </w:p>
    <w:p w:rsidR="00857B14" w:rsidRDefault="00857B14" w:rsidP="00F80445">
      <w:pPr>
        <w:jc w:val="center"/>
        <w:rPr>
          <w:b/>
          <w:u w:val="single"/>
        </w:rPr>
      </w:pPr>
      <w:bookmarkStart w:id="43" w:name="_Toc143251853"/>
    </w:p>
    <w:p w:rsidR="00A45934" w:rsidRPr="00F80445" w:rsidRDefault="00A45934" w:rsidP="00F80445">
      <w:pPr>
        <w:jc w:val="center"/>
        <w:rPr>
          <w:b/>
          <w:u w:val="single"/>
        </w:rPr>
      </w:pPr>
      <w:r w:rsidRPr="00F80445">
        <w:rPr>
          <w:b/>
          <w:u w:val="single"/>
        </w:rPr>
        <w:t>И. Зона инженерной инфраструктуры</w:t>
      </w:r>
      <w:bookmarkEnd w:id="43"/>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center"/>
      </w:pP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 xml:space="preserve">Виды разрешенного </w:t>
            </w:r>
            <w:r w:rsidRPr="000F5FFB">
              <w:rPr>
                <w:b/>
                <w:szCs w:val="24"/>
              </w:rPr>
              <w:lastRenderedPageBreak/>
              <w:t>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lastRenderedPageBreak/>
              <w:t xml:space="preserve">Описание вида разрешенного </w:t>
            </w:r>
            <w:r w:rsidRPr="000F5FFB">
              <w:rPr>
                <w:b/>
                <w:szCs w:val="24"/>
              </w:rPr>
              <w:lastRenderedPageBreak/>
              <w:t>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lastRenderedPageBreak/>
              <w:t xml:space="preserve">Предельные (минимальные и (или) максимальные) размеры земельных участков и </w:t>
            </w:r>
            <w:r w:rsidRPr="000F5FFB">
              <w:rPr>
                <w:b/>
                <w:szCs w:val="24"/>
              </w:rPr>
              <w:lastRenderedPageBreak/>
              <w:t xml:space="preserve">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rPr>
              <w:lastRenderedPageBreak/>
              <w:t>[3.1.1] - Предоставление коммунальных услуг</w:t>
            </w:r>
          </w:p>
          <w:p w:rsidR="00A45934" w:rsidRPr="000F5FFB" w:rsidRDefault="00A45934" w:rsidP="00143A8A">
            <w:pPr>
              <w:widowControl w:val="0"/>
              <w:rPr>
                <w:rFonts w:eastAsia="SimSun"/>
                <w:szCs w:val="24"/>
              </w:rPr>
            </w:pPr>
          </w:p>
        </w:tc>
        <w:tc>
          <w:tcPr>
            <w:tcW w:w="3261" w:type="dxa"/>
          </w:tcPr>
          <w:p w:rsidR="00A45934" w:rsidRPr="000F5FFB" w:rsidRDefault="00A45934" w:rsidP="00143A8A">
            <w:pPr>
              <w:widowControl w:val="0"/>
              <w:jc w:val="both"/>
              <w:rPr>
                <w:rFonts w:eastAsia="SimSun"/>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A45934" w:rsidRPr="00CA3907" w:rsidRDefault="00A45934" w:rsidP="00143A8A">
            <w:pPr>
              <w:widowControl w:val="0"/>
              <w:jc w:val="both"/>
              <w:rPr>
                <w:szCs w:val="24"/>
              </w:rPr>
            </w:pPr>
            <w:r w:rsidRPr="00CA3907">
              <w:rPr>
                <w:szCs w:val="24"/>
              </w:rPr>
              <w:t>- минимальная/максимальная площадь земельных участков – 10 /10000кв. м;</w:t>
            </w:r>
          </w:p>
          <w:p w:rsidR="00A45934" w:rsidRPr="00CA3907" w:rsidRDefault="00A45934" w:rsidP="00143A8A">
            <w:pPr>
              <w:widowControl w:val="0"/>
              <w:jc w:val="both"/>
              <w:rPr>
                <w:szCs w:val="24"/>
              </w:rPr>
            </w:pPr>
            <w:r w:rsidRPr="00CA3907">
              <w:rPr>
                <w:rFonts w:eastAsia="SimSun"/>
                <w:szCs w:val="24"/>
                <w:lang w:eastAsia="zh-CN"/>
              </w:rPr>
              <w:t>- минимальная ширина земельных участков вдоль фронта улицы (проезда) – 1 м;</w:t>
            </w:r>
          </w:p>
          <w:p w:rsidR="00A45934" w:rsidRPr="00CA3907" w:rsidRDefault="00A45934" w:rsidP="00143A8A">
            <w:pPr>
              <w:widowControl w:val="0"/>
              <w:jc w:val="both"/>
              <w:rPr>
                <w:szCs w:val="24"/>
              </w:rPr>
            </w:pPr>
            <w:r w:rsidRPr="00CA3907">
              <w:rPr>
                <w:szCs w:val="24"/>
              </w:rPr>
              <w:t>- максимальное количество этажей здания, сооружения– 3 этажа;</w:t>
            </w:r>
          </w:p>
          <w:p w:rsidR="00A45934" w:rsidRPr="00CA3907" w:rsidRDefault="00A45934" w:rsidP="00143A8A">
            <w:pPr>
              <w:widowControl w:val="0"/>
              <w:jc w:val="both"/>
              <w:rPr>
                <w:szCs w:val="24"/>
              </w:rPr>
            </w:pPr>
            <w:r w:rsidRPr="00CA3907">
              <w:rPr>
                <w:szCs w:val="24"/>
              </w:rPr>
              <w:t>- высота здания, сооружения – не более 20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rFonts w:eastAsia="SimSun"/>
                <w:szCs w:val="24"/>
                <w:lang w:eastAsia="zh-CN"/>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[3.1.2] - Административные здания организаций, обеспечивающих предоставление коммунальных услуг</w:t>
            </w:r>
          </w:p>
        </w:tc>
        <w:tc>
          <w:tcPr>
            <w:tcW w:w="3261" w:type="dxa"/>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tcPr>
          <w:p w:rsidR="00A45934" w:rsidRPr="00CA3907" w:rsidRDefault="00A45934" w:rsidP="00143A8A">
            <w:pPr>
              <w:widowControl w:val="0"/>
              <w:jc w:val="both"/>
              <w:rPr>
                <w:szCs w:val="24"/>
              </w:rPr>
            </w:pPr>
            <w:r w:rsidRPr="00CA3907">
              <w:rPr>
                <w:szCs w:val="24"/>
              </w:rPr>
              <w:t>- минимальная/максимальная площадь земельных участков – 10 /10000кв. м;</w:t>
            </w:r>
          </w:p>
          <w:p w:rsidR="00A45934" w:rsidRPr="00CA3907" w:rsidRDefault="00A45934" w:rsidP="00143A8A">
            <w:pPr>
              <w:widowControl w:val="0"/>
              <w:jc w:val="both"/>
              <w:rPr>
                <w:szCs w:val="24"/>
              </w:rPr>
            </w:pPr>
            <w:r w:rsidRPr="00CA3907">
              <w:rPr>
                <w:rFonts w:eastAsia="SimSun"/>
                <w:szCs w:val="24"/>
                <w:lang w:eastAsia="zh-CN"/>
              </w:rPr>
              <w:t>- минимальная ширина земельных участков вдоль фронта улицы (проезда) – 1 м;</w:t>
            </w:r>
          </w:p>
          <w:p w:rsidR="00A45934" w:rsidRPr="00CA3907" w:rsidRDefault="00A45934" w:rsidP="00143A8A">
            <w:pPr>
              <w:widowControl w:val="0"/>
              <w:jc w:val="both"/>
              <w:rPr>
                <w:szCs w:val="24"/>
              </w:rPr>
            </w:pPr>
            <w:r w:rsidRPr="00CA3907">
              <w:rPr>
                <w:szCs w:val="24"/>
              </w:rPr>
              <w:t>- максимальное количество этажей здания, сооружения–3 этажа;</w:t>
            </w:r>
          </w:p>
          <w:p w:rsidR="00A45934" w:rsidRPr="00CA3907" w:rsidRDefault="00A45934" w:rsidP="00143A8A">
            <w:pPr>
              <w:widowControl w:val="0"/>
              <w:jc w:val="both"/>
              <w:rPr>
                <w:szCs w:val="24"/>
              </w:rPr>
            </w:pPr>
            <w:r w:rsidRPr="00CA3907">
              <w:rPr>
                <w:szCs w:val="24"/>
              </w:rPr>
              <w:t>- высота здания, сооружения – не более 20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rFonts w:eastAsia="SimSun"/>
                <w:szCs w:val="24"/>
                <w:lang w:eastAsia="zh-CN"/>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[6.7] - Энергетика</w:t>
            </w:r>
          </w:p>
        </w:tc>
        <w:tc>
          <w:tcPr>
            <w:tcW w:w="3261" w:type="dxa"/>
            <w:vAlign w:val="center"/>
          </w:tcPr>
          <w:p w:rsidR="00A45934" w:rsidRPr="000F5FFB" w:rsidRDefault="00A45934" w:rsidP="00143A8A">
            <w:pPr>
              <w:widowControl w:val="0"/>
              <w:tabs>
                <w:tab w:val="left" w:pos="2520"/>
              </w:tabs>
              <w:ind w:left="12"/>
              <w:jc w:val="both"/>
              <w:rPr>
                <w:szCs w:val="24"/>
              </w:rPr>
            </w:pPr>
            <w:r w:rsidRPr="000F5FFB">
              <w:rPr>
                <w:szCs w:val="24"/>
              </w:rPr>
              <w:t xml:space="preserve">объекты гидроэнергетики, тепловые станции и другие электростанции, размещение обслуживающих и вспомогательных для электростанций сооружений (золоотвалов, </w:t>
            </w:r>
            <w:r w:rsidRPr="000F5FFB">
              <w:rPr>
                <w:szCs w:val="24"/>
              </w:rPr>
              <w:lastRenderedPageBreak/>
              <w:t xml:space="preserve">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F5FFB">
                <w:rPr>
                  <w:rStyle w:val="a8"/>
                  <w:color w:val="auto"/>
                  <w:szCs w:val="24"/>
                </w:rPr>
                <w:t>кодом 3.1</w:t>
              </w:r>
            </w:hyperlink>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lang w:eastAsia="zh-CN"/>
              </w:rPr>
            </w:pPr>
            <w:r w:rsidRPr="00CA3907">
              <w:rPr>
                <w:rFonts w:eastAsia="SimSun"/>
                <w:szCs w:val="24"/>
                <w:lang w:eastAsia="zh-CN"/>
              </w:rPr>
              <w:lastRenderedPageBreak/>
              <w:t>- минимальная/максимальная площадь земельных участков - 100/250</w:t>
            </w:r>
            <w:r w:rsidRPr="00CA3907">
              <w:rPr>
                <w:rFonts w:eastAsia="Times New Roman"/>
                <w:bCs/>
                <w:szCs w:val="24"/>
                <w:lang w:eastAsia="ar-SA"/>
              </w:rPr>
              <w:t xml:space="preserve">000 </w:t>
            </w:r>
            <w:r w:rsidRPr="00CA3907">
              <w:rPr>
                <w:rFonts w:eastAsia="SimSun"/>
                <w:szCs w:val="24"/>
                <w:lang w:eastAsia="zh-CN"/>
              </w:rPr>
              <w:t>кв. м</w:t>
            </w:r>
            <w:r w:rsidRPr="00CA3907">
              <w:rPr>
                <w:rFonts w:eastAsia="Times New Roman"/>
                <w:bCs/>
                <w:szCs w:val="24"/>
                <w:lang w:eastAsia="ar-SA"/>
              </w:rPr>
              <w:t>;</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 ширина земельных участков вдоль фронта улицы (проезда) – 10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максимальная высота зданий, строений, сооружений от уровня земли - 100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rFonts w:eastAsia="SimSun"/>
                <w:szCs w:val="24"/>
                <w:lang w:eastAsia="zh-CN"/>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ar-SA"/>
              </w:rPr>
            </w:pPr>
            <w:r w:rsidRPr="00CA3907">
              <w:rPr>
                <w:rFonts w:eastAsia="Times New Roman"/>
                <w:szCs w:val="24"/>
                <w:lang w:eastAsia="ar-SA"/>
              </w:rPr>
              <w:lastRenderedPageBreak/>
              <w:t>- минимальные отступы до границ смежных земельных участков - 3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ar-SA"/>
              </w:rPr>
              <w:t>- минимальный отступ от красной линии улиц - 5 м.</w:t>
            </w:r>
          </w:p>
          <w:p w:rsidR="00A45934" w:rsidRPr="00CA3907" w:rsidRDefault="00A45934" w:rsidP="00143A8A">
            <w:pPr>
              <w:widowControl w:val="0"/>
              <w:tabs>
                <w:tab w:val="left" w:pos="1134"/>
              </w:tabs>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lastRenderedPageBreak/>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tabs>
                <w:tab w:val="left" w:pos="1134"/>
              </w:tabs>
              <w:jc w:val="both"/>
              <w:rPr>
                <w:rFonts w:eastAsia="SimSun"/>
                <w:szCs w:val="24"/>
              </w:rPr>
            </w:pPr>
            <w:r w:rsidRPr="00CA3907">
              <w:rPr>
                <w:rFonts w:eastAsia="SimSun"/>
                <w:szCs w:val="24"/>
              </w:rPr>
              <w:t>- минимальная/максимальная площадь земельных участков – 25/250000 кв. м;</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5 м;</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сооружений от уровня земли - 100 м;</w:t>
            </w:r>
          </w:p>
          <w:p w:rsidR="00A45934" w:rsidRPr="00CA3907" w:rsidRDefault="00A45934" w:rsidP="00143A8A">
            <w:pPr>
              <w:widowControl w:val="0"/>
              <w:jc w:val="both"/>
              <w:rPr>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suppressAutoHyphens/>
              <w:jc w:val="both"/>
              <w:textAlignment w:val="baseline"/>
              <w:rPr>
                <w:szCs w:val="24"/>
              </w:rPr>
            </w:pPr>
            <w:r w:rsidRPr="00CA3907">
              <w:rPr>
                <w:szCs w:val="24"/>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7.5</w:t>
            </w:r>
            <w:r w:rsidRPr="000F5FFB">
              <w:rPr>
                <w:rFonts w:eastAsia="SimSun"/>
                <w:szCs w:val="24"/>
                <w:lang w:eastAsia="zh-CN"/>
              </w:rPr>
              <w:t>] – Трубопроводный транспорт</w:t>
            </w:r>
          </w:p>
        </w:tc>
        <w:tc>
          <w:tcPr>
            <w:tcW w:w="3261" w:type="dxa"/>
          </w:tcPr>
          <w:p w:rsidR="00A45934" w:rsidRPr="000F5FFB" w:rsidRDefault="00A45934" w:rsidP="00143A8A">
            <w:pPr>
              <w:widowControl w:val="0"/>
              <w:tabs>
                <w:tab w:val="left" w:pos="2520"/>
              </w:tabs>
              <w:jc w:val="both"/>
              <w:rPr>
                <w:szCs w:val="24"/>
              </w:rPr>
            </w:pPr>
            <w:r w:rsidRPr="000F5FFB">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минимальная/максимальная площадь земельных участков - 10 /2</w:t>
            </w:r>
            <w:r w:rsidRPr="00CA3907">
              <w:rPr>
                <w:bCs/>
                <w:szCs w:val="24"/>
              </w:rPr>
              <w:t>50000 кв.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 ширина земельных участков вдоль фронта улицы (проезда) – 1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xml:space="preserve">- максимальное количество надземных этажей зданий – 1 этаж;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xml:space="preserve">- максимальная высота строений, сооружений от уровня земли - </w:t>
            </w:r>
            <w:r w:rsidRPr="00CA3907">
              <w:rPr>
                <w:bCs/>
                <w:szCs w:val="24"/>
              </w:rPr>
              <w:t>15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минимальные отступы от границ земельных участков - 3 м;</w:t>
            </w:r>
          </w:p>
          <w:p w:rsidR="00A45934" w:rsidRPr="00CA3907" w:rsidRDefault="00A45934" w:rsidP="00143A8A">
            <w:pPr>
              <w:widowControl w:val="0"/>
              <w:tabs>
                <w:tab w:val="left" w:pos="2520"/>
              </w:tabs>
              <w:jc w:val="both"/>
              <w:rPr>
                <w:szCs w:val="24"/>
              </w:rPr>
            </w:pPr>
            <w:r w:rsidRPr="00CA3907">
              <w:rPr>
                <w:szCs w:val="24"/>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rPr>
            </w:pPr>
            <w:r w:rsidRPr="00DD3284">
              <w:rPr>
                <w:rFonts w:eastAsia="SimSun"/>
                <w:szCs w:val="24"/>
              </w:rPr>
              <w:t>[9.3] - Историко-культурная деятельность</w:t>
            </w:r>
          </w:p>
        </w:tc>
        <w:tc>
          <w:tcPr>
            <w:tcW w:w="3261" w:type="dxa"/>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 xml:space="preserve">сохранение и изучение </w:t>
            </w:r>
            <w:r w:rsidRPr="00DD3284">
              <w:rPr>
                <w:rFonts w:ascii="Times New Roman" w:eastAsia="SimSun" w:hAnsi="Times New Roman" w:cs="Times New Roman"/>
                <w:sz w:val="24"/>
                <w:szCs w:val="24"/>
              </w:rPr>
              <w:lastRenderedPageBreak/>
              <w:t>объектов культурного наследия народов Российской Федерации (памятников истории и культуры), в том числе:</w:t>
            </w:r>
          </w:p>
          <w:p w:rsidR="00A45934" w:rsidRPr="000F5FFB" w:rsidRDefault="00A45934" w:rsidP="00143A8A">
            <w:pPr>
              <w:widowControl w:val="0"/>
              <w:tabs>
                <w:tab w:val="left" w:pos="2520"/>
              </w:tabs>
              <w:jc w:val="both"/>
              <w:rPr>
                <w:szCs w:val="24"/>
              </w:rPr>
            </w:pPr>
            <w:r w:rsidRPr="00DD3284">
              <w:rPr>
                <w:rFonts w:eastAsia="SimSun"/>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A45934" w:rsidRPr="00CA3907" w:rsidRDefault="00A45934" w:rsidP="00143A8A">
            <w:pPr>
              <w:widowControl w:val="0"/>
              <w:ind w:firstLine="340"/>
              <w:jc w:val="both"/>
            </w:pPr>
            <w:r w:rsidRPr="00CA3907">
              <w:lastRenderedPageBreak/>
              <w:t>Регламенты не устанавливаются в соответствии с ч.4, ст.36 Градостроительного кодекса Российской Федерации.</w:t>
            </w:r>
          </w:p>
          <w:p w:rsidR="00A45934" w:rsidRPr="00CA3907" w:rsidRDefault="00A45934" w:rsidP="00143A8A">
            <w:pPr>
              <w:pStyle w:val="aff0"/>
              <w:widowControl w:val="0"/>
              <w:rPr>
                <w:rFonts w:ascii="Times New Roman" w:hAnsi="Times New Roman"/>
                <w:sz w:val="24"/>
                <w:szCs w:val="24"/>
              </w:rPr>
            </w:pP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rPr>
              <w:lastRenderedPageBreak/>
              <w:t>[</w:t>
            </w:r>
            <w:r w:rsidRPr="000F5FFB">
              <w:rPr>
                <w:szCs w:val="24"/>
              </w:rPr>
              <w:t>11.2</w:t>
            </w:r>
            <w:r w:rsidRPr="000F5FFB">
              <w:rPr>
                <w:rFonts w:eastAsia="SimSun"/>
                <w:szCs w:val="24"/>
              </w:rPr>
              <w:t xml:space="preserve">] - </w:t>
            </w:r>
            <w:r w:rsidRPr="000F5FFB">
              <w:rPr>
                <w:szCs w:val="24"/>
              </w:rPr>
              <w:t>Специальное пользование водными объектами</w:t>
            </w:r>
          </w:p>
        </w:tc>
        <w:tc>
          <w:tcPr>
            <w:tcW w:w="3261" w:type="dxa"/>
          </w:tcPr>
          <w:p w:rsidR="00A45934" w:rsidRPr="000F5FFB" w:rsidRDefault="00A45934" w:rsidP="00143A8A">
            <w:pPr>
              <w:widowControl w:val="0"/>
              <w:tabs>
                <w:tab w:val="left" w:pos="2520"/>
              </w:tabs>
              <w:jc w:val="both"/>
              <w:rPr>
                <w:szCs w:val="24"/>
              </w:rPr>
            </w:pPr>
            <w:r w:rsidRPr="000F5FFB">
              <w:rPr>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646" w:type="dxa"/>
          </w:tcPr>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минимальная/максимальная площадь земельных участков – 1/100000 кв. м;</w:t>
            </w:r>
          </w:p>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минимальная ширина земельных участков вдоль фронта улицы</w:t>
            </w:r>
          </w:p>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xml:space="preserve"> (проезда) – 1 м;</w:t>
            </w:r>
          </w:p>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максимальная высота зданий, строений, сооружений от уровня земли - 15 м;</w:t>
            </w:r>
          </w:p>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максимальный процент застройки в границах земельного участка – 80%;</w:t>
            </w:r>
          </w:p>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минимальные отступы до границ смежных земельных участков - 1 м;</w:t>
            </w:r>
          </w:p>
          <w:p w:rsidR="00A45934" w:rsidRPr="00CA3907" w:rsidRDefault="00A45934" w:rsidP="00143A8A">
            <w:pPr>
              <w:widowControl w:val="0"/>
              <w:jc w:val="both"/>
              <w:rPr>
                <w:rFonts w:eastAsia="SimSun"/>
                <w:szCs w:val="24"/>
                <w:lang w:eastAsia="zh-CN"/>
              </w:rPr>
            </w:pPr>
            <w:r w:rsidRPr="00CA3907">
              <w:rPr>
                <w:szCs w:val="24"/>
              </w:rPr>
              <w:t>- минимальный отступ от красной линии улиц - 1 м.</w:t>
            </w:r>
          </w:p>
        </w:tc>
      </w:tr>
      <w:tr w:rsidR="00A45934" w:rsidRPr="000F5FFB" w:rsidTr="001F2536">
        <w:tc>
          <w:tcPr>
            <w:tcW w:w="2830" w:type="dxa"/>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[11.3] - </w:t>
            </w:r>
            <w:r w:rsidRPr="000F5FFB">
              <w:rPr>
                <w:rFonts w:ascii="Times New Roman" w:hAnsi="Times New Roman" w:cs="Times New Roman"/>
                <w:sz w:val="24"/>
                <w:szCs w:val="24"/>
              </w:rPr>
              <w:t>Гидротехнические сооружения</w:t>
            </w:r>
          </w:p>
          <w:p w:rsidR="00A45934" w:rsidRPr="000F5FFB" w:rsidRDefault="00A45934" w:rsidP="00143A8A">
            <w:pPr>
              <w:widowControl w:val="0"/>
              <w:rPr>
                <w:rFonts w:eastAsia="SimSun"/>
                <w:szCs w:val="24"/>
                <w:lang w:eastAsia="zh-CN"/>
              </w:rPr>
            </w:pPr>
          </w:p>
        </w:tc>
        <w:tc>
          <w:tcPr>
            <w:tcW w:w="3261" w:type="dxa"/>
          </w:tcPr>
          <w:p w:rsidR="00A45934" w:rsidRPr="000F5FFB" w:rsidRDefault="00A45934" w:rsidP="00143A8A">
            <w:pPr>
              <w:widowControl w:val="0"/>
              <w:jc w:val="both"/>
              <w:rPr>
                <w:szCs w:val="24"/>
              </w:rPr>
            </w:pPr>
            <w:r w:rsidRPr="000F5FFB">
              <w:rPr>
                <w:szCs w:val="24"/>
              </w:rPr>
              <w:lastRenderedPageBreak/>
              <w:t xml:space="preserve">размещение гидротехнических сооружений, необходимых для эксплуатации водохранилищ </w:t>
            </w:r>
            <w:r w:rsidRPr="000F5FFB">
              <w:rPr>
                <w:szCs w:val="24"/>
              </w:rPr>
              <w:lastRenderedPageBreak/>
              <w:t>(плотин,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tcPr>
          <w:p w:rsidR="00A45934" w:rsidRPr="00CA3907" w:rsidRDefault="00A45934" w:rsidP="00143A8A">
            <w:pPr>
              <w:widowControl w:val="0"/>
              <w:jc w:val="both"/>
              <w:rPr>
                <w:szCs w:val="24"/>
              </w:rPr>
            </w:pPr>
            <w:r w:rsidRPr="00CA3907">
              <w:rPr>
                <w:szCs w:val="24"/>
              </w:rPr>
              <w:lastRenderedPageBreak/>
              <w:t>- минимальная/максимальная площадь земельных участков   – 100 /250000кв. м;</w:t>
            </w:r>
          </w:p>
          <w:p w:rsidR="00A45934" w:rsidRPr="00CA3907" w:rsidRDefault="00A45934" w:rsidP="00143A8A">
            <w:pPr>
              <w:widowControl w:val="0"/>
              <w:jc w:val="both"/>
              <w:rPr>
                <w:szCs w:val="24"/>
              </w:rPr>
            </w:pPr>
            <w:r w:rsidRPr="00CA3907">
              <w:rPr>
                <w:rFonts w:eastAsia="SimSun"/>
                <w:szCs w:val="24"/>
                <w:lang w:eastAsia="zh-CN"/>
              </w:rPr>
              <w:t>- минимальная ширина земельных участков вдоль фронта улицы (проезда) – 10 м;</w:t>
            </w:r>
          </w:p>
          <w:p w:rsidR="00A45934" w:rsidRPr="00CA3907" w:rsidRDefault="00A45934" w:rsidP="00143A8A">
            <w:pPr>
              <w:widowControl w:val="0"/>
              <w:jc w:val="both"/>
              <w:rPr>
                <w:szCs w:val="24"/>
              </w:rPr>
            </w:pPr>
            <w:r w:rsidRPr="00CA3907">
              <w:rPr>
                <w:szCs w:val="24"/>
              </w:rPr>
              <w:t>- максимальное количество этажей здания, сооружения– 1 этаж;</w:t>
            </w:r>
          </w:p>
          <w:p w:rsidR="00A45934" w:rsidRPr="00CA3907" w:rsidRDefault="00A45934" w:rsidP="00143A8A">
            <w:pPr>
              <w:widowControl w:val="0"/>
              <w:autoSpaceDE w:val="0"/>
              <w:autoSpaceDN w:val="0"/>
              <w:adjustRightInd w:val="0"/>
              <w:jc w:val="both"/>
              <w:rPr>
                <w:szCs w:val="24"/>
              </w:rPr>
            </w:pPr>
            <w:r w:rsidRPr="00CA3907">
              <w:rPr>
                <w:szCs w:val="24"/>
              </w:rPr>
              <w:lastRenderedPageBreak/>
              <w:t>- максимальная высота здания, сооружения – не более 50 м;</w:t>
            </w:r>
          </w:p>
          <w:p w:rsidR="00A45934" w:rsidRPr="00CA3907" w:rsidRDefault="00A45934" w:rsidP="00143A8A">
            <w:pPr>
              <w:widowControl w:val="0"/>
              <w:autoSpaceDE w:val="0"/>
              <w:autoSpaceDN w:val="0"/>
              <w:adjustRightInd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rFonts w:eastAsia="SimSun"/>
                <w:szCs w:val="24"/>
                <w:lang w:eastAsia="zh-CN"/>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минимальный отступ от красной линии улиц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w:t>
            </w:r>
            <w:r w:rsidRPr="000F5FFB">
              <w:rPr>
                <w:rFonts w:ascii="Times New Roman" w:eastAsia="SimSun" w:hAnsi="Times New Roman" w:cs="Times New Roman"/>
                <w:sz w:val="24"/>
                <w:szCs w:val="24"/>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lastRenderedPageBreak/>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 xml:space="preserve">Использование земельных участков, на которые действие градостроительных </w:t>
            </w:r>
            <w:r w:rsidRPr="00CA3907">
              <w:rPr>
                <w:szCs w:val="24"/>
              </w:rPr>
              <w:lastRenderedPageBreak/>
              <w:t>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3D1264" w:rsidRDefault="00A45934" w:rsidP="00143A8A">
            <w:pPr>
              <w:widowControl w:val="0"/>
              <w:rPr>
                <w:szCs w:val="24"/>
              </w:rPr>
            </w:pPr>
            <w:r w:rsidRPr="003D1264">
              <w:rPr>
                <w:rFonts w:eastAsia="SimSun"/>
                <w:szCs w:val="24"/>
              </w:rPr>
              <w:t>[</w:t>
            </w:r>
            <w:r w:rsidRPr="003D1264">
              <w:rPr>
                <w:szCs w:val="24"/>
              </w:rPr>
              <w:t>4.9</w:t>
            </w:r>
            <w:r w:rsidRPr="003D1264">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A45934" w:rsidRPr="003D1264" w:rsidRDefault="00A45934" w:rsidP="00143A8A">
            <w:pPr>
              <w:pStyle w:val="afa"/>
              <w:rPr>
                <w:rFonts w:ascii="Times New Roman" w:hAnsi="Times New Roman" w:cs="Times New Roman"/>
                <w:sz w:val="24"/>
                <w:szCs w:val="24"/>
              </w:rPr>
            </w:pPr>
            <w:r w:rsidRPr="003D1264">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rFonts w:eastAsia="SimSun"/>
                <w:szCs w:val="24"/>
              </w:rPr>
              <w:t>- минимальная/максимальная площадь земельных участков – 10/7500кв.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2,5 м;</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- 20 м;</w:t>
            </w:r>
          </w:p>
          <w:p w:rsidR="00A45934" w:rsidRPr="00CA3907" w:rsidRDefault="00A45934" w:rsidP="00143A8A">
            <w:pPr>
              <w:widowControl w:val="0"/>
              <w:overflowPunct w:val="0"/>
              <w:autoSpaceDE w:val="0"/>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rPr>
                <w:szCs w:val="24"/>
              </w:rPr>
            </w:pPr>
            <w:r w:rsidRPr="00CA3907">
              <w:rPr>
                <w:szCs w:val="24"/>
              </w:rPr>
              <w:t>- минимальный отступ от красной линии улиц/проездов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lastRenderedPageBreak/>
              <w:t>[6.9] - Склад</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suppressAutoHyphens/>
              <w:jc w:val="both"/>
              <w:textAlignment w:val="baseline"/>
              <w:rPr>
                <w:rFonts w:eastAsia="SimSun"/>
                <w:szCs w:val="24"/>
              </w:rPr>
            </w:pPr>
            <w:r w:rsidRPr="00CA3907">
              <w:rPr>
                <w:rFonts w:eastAsia="SimSun"/>
                <w:szCs w:val="24"/>
              </w:rPr>
              <w:t>- минимальная/максимальная площадь земельных участков 1000-250000 кв. м;</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30 м;</w:t>
            </w:r>
          </w:p>
          <w:p w:rsidR="00A45934" w:rsidRPr="00CA3907" w:rsidRDefault="00A45934" w:rsidP="00143A8A">
            <w:pPr>
              <w:widowControl w:val="0"/>
              <w:jc w:val="both"/>
              <w:rPr>
                <w:rFonts w:eastAsia="SimSun"/>
                <w:szCs w:val="24"/>
              </w:rPr>
            </w:pPr>
            <w:r w:rsidRPr="00CA3907">
              <w:rPr>
                <w:rFonts w:eastAsia="SimSun"/>
                <w:szCs w:val="24"/>
              </w:rPr>
              <w:t>- максимальное количество надземных этажей зданий – 4 этажа;</w:t>
            </w:r>
          </w:p>
          <w:p w:rsidR="00A45934" w:rsidRPr="00CA3907" w:rsidRDefault="00A45934" w:rsidP="00143A8A">
            <w:pPr>
              <w:widowControl w:val="0"/>
              <w:suppressAutoHyphens/>
              <w:jc w:val="both"/>
              <w:textAlignment w:val="baseline"/>
              <w:rPr>
                <w:rFonts w:eastAsia="SimSun"/>
                <w:szCs w:val="24"/>
              </w:rPr>
            </w:pPr>
            <w:r w:rsidRPr="00CA3907">
              <w:rPr>
                <w:rFonts w:eastAsia="SimSun"/>
                <w:szCs w:val="24"/>
              </w:rPr>
              <w:t xml:space="preserve">- максимальная высота зданий, строений, сооружений от уровня земли - 100 м; </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center"/>
              <w:rPr>
                <w:szCs w:val="24"/>
              </w:rPr>
            </w:pPr>
            <w:r w:rsidRPr="00CA3907">
              <w:rPr>
                <w:szCs w:val="24"/>
              </w:rPr>
              <w:t>- минимальный отступ от красной линии улиц - 5 м.</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Вспомогательные виды разрешенного использования земельных участков и объектов капитального строительства,</w:t>
      </w:r>
    </w:p>
    <w:p w:rsidR="00A45934" w:rsidRPr="000F5FFB" w:rsidRDefault="00A45934" w:rsidP="00143A8A">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w:t>
            </w:r>
            <w:r w:rsidRPr="000F5FFB">
              <w:rPr>
                <w:rFonts w:eastAsia="SimSun"/>
                <w:szCs w:val="24"/>
                <w:lang w:eastAsia="zh-CN"/>
              </w:rPr>
              <w:lastRenderedPageBreak/>
              <w:t>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lastRenderedPageBreak/>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lastRenderedPageBreak/>
              <w:t>- контрольно-пропускные пункты</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45934" w:rsidRPr="000F5FFB" w:rsidRDefault="00A45934" w:rsidP="00143A8A">
            <w:pPr>
              <w:widowControl w:val="0"/>
              <w:jc w:val="both"/>
              <w:rPr>
                <w:b/>
                <w:szCs w:val="24"/>
              </w:rPr>
            </w:pPr>
            <w:r w:rsidRPr="000F5FFB">
              <w:rPr>
                <w:szCs w:val="24"/>
              </w:rPr>
              <w:t>- минимальный отступ от красной линии улиц - 1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Pr>
                <w:rFonts w:eastAsia="SimSun"/>
                <w:szCs w:val="24"/>
                <w:lang w:eastAsia="zh-CN"/>
              </w:rPr>
              <w:t>3</w:t>
            </w:r>
            <w:r w:rsidRPr="000F5FFB">
              <w:rPr>
                <w:rFonts w:eastAsia="SimSun"/>
                <w:szCs w:val="24"/>
                <w:lang w:eastAsia="zh-CN"/>
              </w:rPr>
              <w:t xml:space="preserve"> этажа.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A45934" w:rsidRDefault="00A45934" w:rsidP="006F2675">
      <w:pPr>
        <w:widowControl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7"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5934" w:rsidRDefault="00A45934" w:rsidP="006F2675">
      <w:pPr>
        <w:widowControl w:val="0"/>
        <w:spacing w:after="0" w:line="240" w:lineRule="auto"/>
        <w:ind w:firstLine="709"/>
        <w:jc w:val="both"/>
        <w:rPr>
          <w:rStyle w:val="52"/>
        </w:rPr>
      </w:pPr>
      <w:r w:rsidRPr="003432A0">
        <w:rPr>
          <w:rStyle w:val="52"/>
        </w:rPr>
        <w:t xml:space="preserve">Допускается размещение объектов капитального строительства основного назначения на расстоянии менее 3,0 м от границ соседнего </w:t>
      </w:r>
      <w:r w:rsidRPr="003432A0">
        <w:rPr>
          <w:rStyle w:val="52"/>
        </w:rPr>
        <w:lastRenderedPageBreak/>
        <w:t>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w:t>
      </w:r>
      <w:r w:rsidRPr="000F5FFB">
        <w:rPr>
          <w:rFonts w:eastAsia="SimSun" w:cs="Times New Roman"/>
          <w:szCs w:val="24"/>
          <w:lang w:eastAsia="zh-CN"/>
        </w:rPr>
        <w:lastRenderedPageBreak/>
        <w:t>или грузов либо передачи веществ (код 7.0) осуществляется в соответствии с действующим законодательством.</w:t>
      </w:r>
    </w:p>
    <w:p w:rsidR="00A45934" w:rsidRPr="00240655" w:rsidRDefault="00A45934" w:rsidP="00143A8A">
      <w:pPr>
        <w:widowControl w:val="0"/>
        <w:spacing w:after="0" w:line="240" w:lineRule="auto"/>
        <w:rPr>
          <w:rFonts w:eastAsia="SimSun" w:cs="Times New Roman"/>
          <w:b/>
          <w:sz w:val="22"/>
          <w:szCs w:val="28"/>
          <w:u w:val="single"/>
          <w:lang w:eastAsia="zh-CN"/>
        </w:rPr>
      </w:pPr>
    </w:p>
    <w:p w:rsidR="00857B14" w:rsidRDefault="00857B14" w:rsidP="00582CC9">
      <w:pPr>
        <w:jc w:val="center"/>
      </w:pPr>
      <w:bookmarkStart w:id="44" w:name="_Toc143251854"/>
      <w:bookmarkStart w:id="45" w:name="_Toc150946652"/>
    </w:p>
    <w:p w:rsidR="00A45934" w:rsidRPr="00D64356" w:rsidRDefault="00A45934" w:rsidP="00582CC9">
      <w:pPr>
        <w:jc w:val="center"/>
        <w:rPr>
          <w:rFonts w:eastAsia="SimSun" w:cs="Times New Roman"/>
          <w:sz w:val="22"/>
          <w:lang w:eastAsia="zh-CN"/>
        </w:rPr>
      </w:pPr>
      <w:r w:rsidRPr="00D64356">
        <w:rPr>
          <w:sz w:val="22"/>
        </w:rPr>
        <w:t>ЗОНА ТРАНСПОРТНОЙ ИНФРАСТРУКТУРЫ</w:t>
      </w:r>
      <w:bookmarkEnd w:id="44"/>
      <w:bookmarkEnd w:id="45"/>
    </w:p>
    <w:p w:rsidR="00A45934" w:rsidRPr="00D64356" w:rsidRDefault="00A45934" w:rsidP="00143A8A">
      <w:pPr>
        <w:widowControl w:val="0"/>
        <w:spacing w:after="0" w:line="240" w:lineRule="auto"/>
        <w:ind w:firstLine="709"/>
        <w:jc w:val="both"/>
        <w:rPr>
          <w:rFonts w:eastAsia="SimSun" w:cs="Times New Roman"/>
          <w:bCs/>
          <w:sz w:val="22"/>
          <w:szCs w:val="28"/>
          <w:lang w:eastAsia="zh-CN"/>
        </w:rPr>
      </w:pPr>
      <w:r w:rsidRPr="00D64356">
        <w:rPr>
          <w:rFonts w:eastAsia="SimSun" w:cs="Times New Roman"/>
          <w:bCs/>
          <w:sz w:val="22"/>
          <w:szCs w:val="28"/>
          <w:lang w:eastAsia="zh-CN"/>
        </w:rPr>
        <w:t>Земельные участки в составе зоны транспортной инфраструктуры предназначены для застройки объектами железнодорожного, автомобильного, речного, морского, воздушного транспорта, а также объектами иного назначения согласно градостроительным регламентам.</w:t>
      </w:r>
    </w:p>
    <w:p w:rsidR="00A45934" w:rsidRPr="000F5FFB" w:rsidRDefault="00A45934" w:rsidP="00143A8A">
      <w:pPr>
        <w:widowControl w:val="0"/>
        <w:spacing w:after="0" w:line="240" w:lineRule="auto"/>
        <w:ind w:firstLine="709"/>
        <w:jc w:val="both"/>
        <w:rPr>
          <w:rFonts w:eastAsia="SimSun" w:cs="Times New Roman"/>
          <w:szCs w:val="24"/>
          <w:lang w:eastAsia="zh-CN"/>
        </w:rPr>
      </w:pPr>
    </w:p>
    <w:p w:rsidR="00FA4E08" w:rsidRDefault="00A45934" w:rsidP="00FA4E08">
      <w:pPr>
        <w:jc w:val="center"/>
        <w:rPr>
          <w:rFonts w:ascii="Calibri" w:eastAsia="Times New Roman" w:hAnsi="Calibri" w:cs="Calibri"/>
          <w:color w:val="000000"/>
          <w:lang w:eastAsia="ru-RU"/>
        </w:rPr>
      </w:pPr>
      <w:r w:rsidRPr="00F80445">
        <w:rPr>
          <w:b/>
          <w:u w:val="single"/>
        </w:rPr>
        <w:t xml:space="preserve">Т1.1 </w:t>
      </w:r>
      <w:r w:rsidR="00FA4E08" w:rsidRPr="00FA4E08">
        <w:rPr>
          <w:rFonts w:eastAsia="Times New Roman" w:cs="Times New Roman"/>
          <w:b/>
          <w:color w:val="000000"/>
          <w:u w:val="single"/>
          <w:lang w:eastAsia="ru-RU"/>
        </w:rPr>
        <w:t>Зона транспортной инфраструктуры в области железнодорожного транспорта</w:t>
      </w:r>
    </w:p>
    <w:p w:rsidR="00A45934" w:rsidRPr="000F5FFB" w:rsidRDefault="00A45934" w:rsidP="00FA4E08">
      <w:pPr>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 xml:space="preserve">(минимальные и (или) максимальные) размеры земельных участков и предельные параметры разрешенного строительства, реконструкции </w:t>
      </w:r>
      <w:r w:rsidRPr="00CE2163">
        <w:rPr>
          <w:rFonts w:eastAsia="Times New Roman" w:cs="Times New Roman"/>
          <w:szCs w:val="24"/>
          <w:lang w:eastAsia="zh-CN"/>
        </w:rPr>
        <w:t>объектов</w:t>
      </w:r>
      <w:r w:rsidRPr="000F5FFB">
        <w:rPr>
          <w:rFonts w:eastAsia="Times New Roman" w:cs="Times New Roman"/>
          <w:b/>
          <w:szCs w:val="24"/>
          <w:lang w:eastAsia="zh-CN"/>
        </w:rPr>
        <w:t xml:space="preserve"> капитального строительства</w:t>
      </w:r>
    </w:p>
    <w:p w:rsidR="00A45934" w:rsidRPr="000F5FFB" w:rsidRDefault="00A45934" w:rsidP="00143A8A">
      <w:pPr>
        <w:widowControl w:val="0"/>
        <w:spacing w:after="0" w:line="240" w:lineRule="auto"/>
        <w:ind w:firstLine="709"/>
        <w:jc w:val="center"/>
      </w:pP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240655" w:rsidRPr="000F5FFB" w:rsidTr="004907F3">
        <w:tc>
          <w:tcPr>
            <w:tcW w:w="2830" w:type="dxa"/>
            <w:tcBorders>
              <w:top w:val="single" w:sz="4" w:space="0" w:color="000000"/>
              <w:left w:val="single" w:sz="4" w:space="0" w:color="000000"/>
              <w:bottom w:val="single" w:sz="4" w:space="0" w:color="000000"/>
            </w:tcBorders>
            <w:shd w:val="clear" w:color="auto" w:fill="auto"/>
          </w:tcPr>
          <w:p w:rsidR="00240655" w:rsidRPr="000F5FFB" w:rsidRDefault="00240655" w:rsidP="00143A8A">
            <w:pPr>
              <w:widowControl w:val="0"/>
              <w:rPr>
                <w:rFonts w:eastAsia="SimSun"/>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240655" w:rsidRPr="000F5FFB" w:rsidRDefault="00240655" w:rsidP="00143A8A">
            <w:pPr>
              <w:widowControl w:val="0"/>
              <w:jc w:val="both"/>
              <w:rPr>
                <w:szCs w:val="24"/>
              </w:rPr>
            </w:pPr>
            <w:r w:rsidRPr="00240655">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vMerge w:val="restart"/>
          </w:tcPr>
          <w:p w:rsidR="00240655" w:rsidRPr="00CE2163" w:rsidRDefault="00240655"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- 100/10000 кв. м;</w:t>
            </w:r>
          </w:p>
          <w:p w:rsidR="00240655" w:rsidRPr="00CE2163" w:rsidRDefault="00240655"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10 м;</w:t>
            </w:r>
          </w:p>
          <w:p w:rsidR="00240655" w:rsidRPr="00CE2163" w:rsidRDefault="00240655" w:rsidP="00143A8A">
            <w:pPr>
              <w:widowControl w:val="0"/>
              <w:jc w:val="both"/>
              <w:rPr>
                <w:rFonts w:eastAsia="SimSun"/>
                <w:szCs w:val="24"/>
              </w:rPr>
            </w:pPr>
            <w:r w:rsidRPr="00CE2163">
              <w:rPr>
                <w:rFonts w:eastAsia="SimSun"/>
                <w:szCs w:val="24"/>
              </w:rPr>
              <w:t>- максимальное количество надземных этажей зданий – 3 этажа;</w:t>
            </w:r>
          </w:p>
          <w:p w:rsidR="00240655" w:rsidRPr="00CE2163" w:rsidRDefault="00240655"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20 м;</w:t>
            </w:r>
          </w:p>
          <w:p w:rsidR="00240655" w:rsidRPr="00CE2163" w:rsidRDefault="00240655"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240655" w:rsidRPr="00CE2163" w:rsidRDefault="00240655" w:rsidP="00143A8A">
            <w:pPr>
              <w:widowControl w:val="0"/>
              <w:jc w:val="both"/>
              <w:rPr>
                <w:szCs w:val="24"/>
              </w:rPr>
            </w:pPr>
            <w:r w:rsidRPr="00CE2163">
              <w:rPr>
                <w:szCs w:val="24"/>
              </w:rPr>
              <w:t>- максимальный процент застройки подземной части – не регламентируется;</w:t>
            </w:r>
          </w:p>
          <w:p w:rsidR="00240655" w:rsidRPr="00CE2163" w:rsidRDefault="00240655" w:rsidP="00143A8A">
            <w:pPr>
              <w:widowControl w:val="0"/>
              <w:jc w:val="both"/>
              <w:rPr>
                <w:szCs w:val="24"/>
              </w:rPr>
            </w:pPr>
            <w:r w:rsidRPr="00CE2163">
              <w:rPr>
                <w:szCs w:val="24"/>
              </w:rPr>
              <w:t xml:space="preserve">- минимальный процент озеленения – </w:t>
            </w:r>
            <w:r>
              <w:rPr>
                <w:szCs w:val="24"/>
              </w:rPr>
              <w:t>1</w:t>
            </w:r>
            <w:r w:rsidRPr="00CE2163">
              <w:rPr>
                <w:szCs w:val="24"/>
              </w:rPr>
              <w:t>0%;</w:t>
            </w:r>
          </w:p>
          <w:p w:rsidR="00240655" w:rsidRPr="00CE2163" w:rsidRDefault="00240655" w:rsidP="00143A8A">
            <w:pPr>
              <w:widowControl w:val="0"/>
              <w:jc w:val="both"/>
              <w:rPr>
                <w:szCs w:val="24"/>
              </w:rPr>
            </w:pPr>
            <w:r w:rsidRPr="00CE2163">
              <w:rPr>
                <w:szCs w:val="24"/>
              </w:rPr>
              <w:t>- минимальные отступы от границ земельных участков - 3 м;</w:t>
            </w:r>
          </w:p>
          <w:p w:rsidR="00240655" w:rsidRPr="00CE2163" w:rsidRDefault="00240655" w:rsidP="00143A8A">
            <w:pPr>
              <w:widowControl w:val="0"/>
              <w:jc w:val="both"/>
              <w:rPr>
                <w:rFonts w:eastAsia="SimSun"/>
                <w:szCs w:val="24"/>
              </w:rPr>
            </w:pPr>
            <w:r w:rsidRPr="00CE2163">
              <w:rPr>
                <w:szCs w:val="24"/>
              </w:rPr>
              <w:t>- минимальный отступ от красной линии улиц/проездов - 5 м.</w:t>
            </w:r>
          </w:p>
        </w:tc>
      </w:tr>
      <w:tr w:rsidR="00240655" w:rsidRPr="000F5FFB" w:rsidTr="001F2536">
        <w:tc>
          <w:tcPr>
            <w:tcW w:w="2830" w:type="dxa"/>
          </w:tcPr>
          <w:p w:rsidR="00240655" w:rsidRPr="000F5FFB" w:rsidRDefault="00240655" w:rsidP="00143A8A">
            <w:pPr>
              <w:widowControl w:val="0"/>
              <w:rPr>
                <w:rFonts w:eastAsia="SimSun"/>
                <w:szCs w:val="24"/>
              </w:rPr>
            </w:pPr>
            <w:r w:rsidRPr="000F5FFB">
              <w:rPr>
                <w:rFonts w:eastAsia="SimSun"/>
                <w:szCs w:val="24"/>
                <w:lang w:eastAsia="zh-CN"/>
              </w:rPr>
              <w:t>[</w:t>
            </w:r>
            <w:r w:rsidRPr="000F5FFB">
              <w:rPr>
                <w:szCs w:val="24"/>
                <w:lang w:eastAsia="zh-CN"/>
              </w:rPr>
              <w:t>7.1.1</w:t>
            </w:r>
            <w:r w:rsidRPr="000F5FFB">
              <w:rPr>
                <w:rFonts w:eastAsia="SimSun"/>
                <w:szCs w:val="24"/>
                <w:lang w:eastAsia="zh-CN"/>
              </w:rPr>
              <w:t>] – Железнодорожные пути</w:t>
            </w:r>
          </w:p>
        </w:tc>
        <w:tc>
          <w:tcPr>
            <w:tcW w:w="3261" w:type="dxa"/>
          </w:tcPr>
          <w:p w:rsidR="00240655" w:rsidRPr="000F5FFB" w:rsidRDefault="00240655" w:rsidP="00143A8A">
            <w:pPr>
              <w:widowControl w:val="0"/>
              <w:rPr>
                <w:szCs w:val="24"/>
              </w:rPr>
            </w:pPr>
            <w:r w:rsidRPr="000F5FFB">
              <w:rPr>
                <w:szCs w:val="24"/>
              </w:rPr>
              <w:t>размещение железнодорожных путей</w:t>
            </w:r>
          </w:p>
        </w:tc>
        <w:tc>
          <w:tcPr>
            <w:tcW w:w="8646" w:type="dxa"/>
            <w:vMerge/>
          </w:tcPr>
          <w:p w:rsidR="00240655" w:rsidRPr="00CE2163" w:rsidRDefault="00240655" w:rsidP="00143A8A">
            <w:pPr>
              <w:widowControl w:val="0"/>
              <w:jc w:val="both"/>
              <w:rPr>
                <w:rFonts w:eastAsia="SimSun"/>
                <w:szCs w:val="24"/>
              </w:rPr>
            </w:pPr>
          </w:p>
        </w:tc>
      </w:tr>
      <w:tr w:rsidR="00240655" w:rsidRPr="000F5FFB" w:rsidTr="001F2536">
        <w:tc>
          <w:tcPr>
            <w:tcW w:w="2830" w:type="dxa"/>
          </w:tcPr>
          <w:p w:rsidR="00240655" w:rsidRPr="000F5FFB" w:rsidRDefault="00240655" w:rsidP="00143A8A">
            <w:pPr>
              <w:widowControl w:val="0"/>
              <w:rPr>
                <w:rFonts w:eastAsia="SimSun"/>
                <w:szCs w:val="24"/>
              </w:rPr>
            </w:pPr>
            <w:r w:rsidRPr="000F5FFB">
              <w:rPr>
                <w:rFonts w:eastAsia="SimSun"/>
                <w:szCs w:val="24"/>
                <w:lang w:eastAsia="zh-CN"/>
              </w:rPr>
              <w:lastRenderedPageBreak/>
              <w:t>[</w:t>
            </w:r>
            <w:r w:rsidRPr="000F5FFB">
              <w:rPr>
                <w:szCs w:val="24"/>
                <w:lang w:eastAsia="zh-CN"/>
              </w:rPr>
              <w:t>7.1.2</w:t>
            </w:r>
            <w:r w:rsidRPr="000F5FFB">
              <w:rPr>
                <w:rFonts w:eastAsia="SimSun"/>
                <w:szCs w:val="24"/>
                <w:lang w:eastAsia="zh-CN"/>
              </w:rPr>
              <w:t>] – Обслуживание железнодорожных перевозок</w:t>
            </w:r>
          </w:p>
        </w:tc>
        <w:tc>
          <w:tcPr>
            <w:tcW w:w="3261" w:type="dxa"/>
          </w:tcPr>
          <w:p w:rsidR="00240655" w:rsidRPr="000F5FFB" w:rsidRDefault="00240655" w:rsidP="00143A8A">
            <w:pPr>
              <w:widowControl w:val="0"/>
              <w:rPr>
                <w:szCs w:val="24"/>
              </w:rPr>
            </w:pPr>
            <w:r w:rsidRPr="000F5FFB">
              <w:rPr>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46" w:type="dxa"/>
            <w:vMerge/>
          </w:tcPr>
          <w:p w:rsidR="00240655" w:rsidRPr="00CE2163" w:rsidRDefault="00240655" w:rsidP="00143A8A">
            <w:pPr>
              <w:widowControl w:val="0"/>
              <w:tabs>
                <w:tab w:val="left" w:pos="1134"/>
              </w:tabs>
              <w:jc w:val="both"/>
              <w:rPr>
                <w:rFonts w:eastAsia="SimSun"/>
                <w:szCs w:val="24"/>
              </w:rPr>
            </w:pPr>
          </w:p>
        </w:tc>
      </w:tr>
      <w:tr w:rsidR="00240655" w:rsidRPr="000F5FFB" w:rsidTr="001F2536">
        <w:tc>
          <w:tcPr>
            <w:tcW w:w="2830" w:type="dxa"/>
          </w:tcPr>
          <w:p w:rsidR="00240655" w:rsidRPr="000F5FFB" w:rsidRDefault="00240655" w:rsidP="00143A8A">
            <w:pPr>
              <w:widowControl w:val="0"/>
              <w:rPr>
                <w:rFonts w:eastAsia="SimSun"/>
                <w:szCs w:val="24"/>
              </w:rPr>
            </w:pPr>
            <w:r w:rsidRPr="000F5FFB">
              <w:rPr>
                <w:rFonts w:eastAsia="SimSun"/>
                <w:szCs w:val="24"/>
                <w:lang w:eastAsia="zh-CN"/>
              </w:rPr>
              <w:t>[</w:t>
            </w:r>
            <w:r w:rsidRPr="000F5FFB">
              <w:rPr>
                <w:szCs w:val="24"/>
                <w:lang w:eastAsia="zh-CN"/>
              </w:rPr>
              <w:t>7.2.1</w:t>
            </w:r>
            <w:r w:rsidRPr="000F5FFB">
              <w:rPr>
                <w:rFonts w:eastAsia="SimSun"/>
                <w:szCs w:val="24"/>
                <w:lang w:eastAsia="zh-CN"/>
              </w:rPr>
              <w:t>] – Размещение автомобильных дорог</w:t>
            </w:r>
          </w:p>
        </w:tc>
        <w:tc>
          <w:tcPr>
            <w:tcW w:w="3261" w:type="dxa"/>
          </w:tcPr>
          <w:p w:rsidR="00240655" w:rsidRPr="00240655" w:rsidRDefault="00240655" w:rsidP="00143A8A">
            <w:pPr>
              <w:pStyle w:val="afa"/>
              <w:rPr>
                <w:rFonts w:ascii="Times New Roman" w:hAnsi="Times New Roman" w:cs="Times New Roman"/>
                <w:sz w:val="22"/>
                <w:szCs w:val="24"/>
              </w:rPr>
            </w:pPr>
            <w:r w:rsidRPr="00240655">
              <w:rPr>
                <w:rFonts w:ascii="Times New Roman" w:hAnsi="Times New Roman" w:cs="Times New Roman"/>
                <w:sz w:val="22"/>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w:t>
            </w:r>
            <w:r w:rsidRPr="00240655">
              <w:rPr>
                <w:rFonts w:ascii="Times New Roman" w:hAnsi="Times New Roman" w:cs="Times New Roman"/>
                <w:sz w:val="22"/>
                <w:szCs w:val="24"/>
              </w:rPr>
              <w:lastRenderedPageBreak/>
              <w:t>разрешенного использования с кодами 2.7.1, 4.9, 7.2.3, а также некапитальных сооружений, предназначенных для охраны транспортных средств;</w:t>
            </w:r>
          </w:p>
          <w:p w:rsidR="00240655" w:rsidRPr="000F5FFB" w:rsidRDefault="00240655" w:rsidP="00143A8A">
            <w:pPr>
              <w:widowControl w:val="0"/>
              <w:rPr>
                <w:szCs w:val="24"/>
              </w:rPr>
            </w:pPr>
            <w:r w:rsidRPr="00240655">
              <w:rPr>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46" w:type="dxa"/>
            <w:vMerge/>
          </w:tcPr>
          <w:p w:rsidR="00240655" w:rsidRPr="00CE2163" w:rsidRDefault="00240655" w:rsidP="00143A8A">
            <w:pPr>
              <w:widowControl w:val="0"/>
              <w:jc w:val="both"/>
              <w:rPr>
                <w:rFonts w:eastAsia="SimSun"/>
                <w:szCs w:val="24"/>
              </w:rPr>
            </w:pPr>
          </w:p>
        </w:tc>
      </w:tr>
      <w:tr w:rsidR="00240655" w:rsidRPr="000F5FFB" w:rsidTr="004907F3">
        <w:tc>
          <w:tcPr>
            <w:tcW w:w="2830" w:type="dxa"/>
          </w:tcPr>
          <w:p w:rsidR="00240655" w:rsidRPr="000F5FFB" w:rsidRDefault="00240655" w:rsidP="00143A8A">
            <w:pPr>
              <w:widowControl w:val="0"/>
              <w:rPr>
                <w:rFonts w:eastAsia="SimSun"/>
                <w:szCs w:val="24"/>
              </w:rPr>
            </w:pPr>
            <w:r w:rsidRPr="000F5FFB">
              <w:rPr>
                <w:rFonts w:eastAsia="SimSun"/>
                <w:szCs w:val="24"/>
                <w:lang w:eastAsia="zh-CN"/>
              </w:rPr>
              <w:lastRenderedPageBreak/>
              <w:t>[</w:t>
            </w:r>
            <w:r w:rsidRPr="000F5FFB">
              <w:rPr>
                <w:szCs w:val="24"/>
                <w:lang w:eastAsia="zh-CN"/>
              </w:rPr>
              <w:t>7.2.2</w:t>
            </w:r>
            <w:r w:rsidRPr="000F5FFB">
              <w:rPr>
                <w:rFonts w:eastAsia="SimSun"/>
                <w:szCs w:val="24"/>
                <w:lang w:eastAsia="zh-CN"/>
              </w:rPr>
              <w:t>] – Обслуживание перевозок пассажиров</w:t>
            </w:r>
          </w:p>
        </w:tc>
        <w:tc>
          <w:tcPr>
            <w:tcW w:w="3261" w:type="dxa"/>
          </w:tcPr>
          <w:p w:rsidR="00240655" w:rsidRPr="000F5FFB" w:rsidRDefault="00240655" w:rsidP="00143A8A">
            <w:pPr>
              <w:widowControl w:val="0"/>
              <w:rPr>
                <w:szCs w:val="24"/>
              </w:rPr>
            </w:pPr>
            <w:r w:rsidRPr="000F5FFB">
              <w:rPr>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646" w:type="dxa"/>
            <w:vMerge/>
          </w:tcPr>
          <w:p w:rsidR="00240655" w:rsidRPr="00CE2163" w:rsidRDefault="00240655" w:rsidP="00143A8A">
            <w:pPr>
              <w:widowControl w:val="0"/>
              <w:jc w:val="both"/>
              <w:rPr>
                <w:rFonts w:eastAsia="SimSun"/>
                <w:szCs w:val="24"/>
              </w:rPr>
            </w:pPr>
          </w:p>
        </w:tc>
      </w:tr>
      <w:tr w:rsidR="00240655" w:rsidRPr="000F5FFB" w:rsidTr="004907F3">
        <w:tc>
          <w:tcPr>
            <w:tcW w:w="2830" w:type="dxa"/>
          </w:tcPr>
          <w:p w:rsidR="00240655" w:rsidRPr="000F5FFB" w:rsidRDefault="00240655"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7.2.3</w:t>
            </w:r>
            <w:r w:rsidRPr="000F5FFB">
              <w:rPr>
                <w:rFonts w:eastAsia="SimSun"/>
                <w:szCs w:val="24"/>
                <w:lang w:eastAsia="zh-CN"/>
              </w:rPr>
              <w:t xml:space="preserve">] – </w:t>
            </w:r>
            <w:r w:rsidRPr="000F5FFB">
              <w:t>Стоянки</w:t>
            </w:r>
          </w:p>
          <w:p w:rsidR="00240655" w:rsidRPr="000F5FFB" w:rsidRDefault="00240655" w:rsidP="00143A8A">
            <w:pPr>
              <w:widowControl w:val="0"/>
              <w:rPr>
                <w:szCs w:val="24"/>
              </w:rPr>
            </w:pPr>
            <w:r w:rsidRPr="000F5FFB">
              <w:rPr>
                <w:rFonts w:eastAsia="SimSun"/>
                <w:szCs w:val="24"/>
                <w:lang w:eastAsia="zh-CN"/>
              </w:rPr>
              <w:t xml:space="preserve">транспорта общего пользования </w:t>
            </w:r>
          </w:p>
        </w:tc>
        <w:tc>
          <w:tcPr>
            <w:tcW w:w="3261" w:type="dxa"/>
          </w:tcPr>
          <w:p w:rsidR="00240655" w:rsidRPr="000F5FFB" w:rsidRDefault="00240655"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40655" w:rsidRPr="00CE2163" w:rsidRDefault="00240655"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100/10000 кв. м;</w:t>
            </w:r>
          </w:p>
          <w:p w:rsidR="00240655" w:rsidRPr="00CE2163" w:rsidRDefault="00240655"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10 м;</w:t>
            </w:r>
          </w:p>
          <w:p w:rsidR="00240655" w:rsidRPr="00CE2163" w:rsidRDefault="00240655"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- 100 м;</w:t>
            </w:r>
          </w:p>
          <w:p w:rsidR="00240655" w:rsidRPr="00CE2163" w:rsidRDefault="00240655" w:rsidP="00143A8A">
            <w:pPr>
              <w:widowControl w:val="0"/>
              <w:jc w:val="both"/>
              <w:rPr>
                <w:szCs w:val="24"/>
              </w:rPr>
            </w:pPr>
            <w:r w:rsidRPr="00CE2163">
              <w:rPr>
                <w:rFonts w:eastAsia="SimSun"/>
                <w:szCs w:val="24"/>
              </w:rPr>
              <w:t>- максимальный процент застройки в границах земельного участка – 80%;</w:t>
            </w:r>
          </w:p>
          <w:p w:rsidR="00240655" w:rsidRPr="00CE2163" w:rsidRDefault="00240655" w:rsidP="00143A8A">
            <w:pPr>
              <w:widowControl w:val="0"/>
              <w:jc w:val="both"/>
              <w:rPr>
                <w:szCs w:val="24"/>
              </w:rPr>
            </w:pPr>
            <w:r w:rsidRPr="00CE2163">
              <w:rPr>
                <w:szCs w:val="24"/>
              </w:rPr>
              <w:t>- минимальные отступы до границ смежных земельных участков - 3 м;</w:t>
            </w:r>
          </w:p>
          <w:p w:rsidR="00240655" w:rsidRPr="00CE2163" w:rsidRDefault="00240655" w:rsidP="00143A8A">
            <w:pPr>
              <w:widowControl w:val="0"/>
              <w:suppressAutoHyphens/>
              <w:jc w:val="both"/>
              <w:textAlignment w:val="baseline"/>
              <w:rPr>
                <w:szCs w:val="24"/>
              </w:rPr>
            </w:pPr>
            <w:r w:rsidRPr="00CE2163">
              <w:rPr>
                <w:szCs w:val="24"/>
              </w:rPr>
              <w:t>- минимальный отступ от красной линии улиц - 5 м.</w:t>
            </w:r>
          </w:p>
        </w:tc>
      </w:tr>
      <w:tr w:rsidR="00240655" w:rsidRPr="000F5FFB" w:rsidTr="001F2536">
        <w:tc>
          <w:tcPr>
            <w:tcW w:w="2830" w:type="dxa"/>
          </w:tcPr>
          <w:p w:rsidR="00240655" w:rsidRPr="000F5FFB" w:rsidRDefault="00240655"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7.5</w:t>
            </w:r>
            <w:r w:rsidRPr="000F5FFB">
              <w:rPr>
                <w:rFonts w:eastAsia="SimSun"/>
                <w:szCs w:val="24"/>
                <w:lang w:eastAsia="zh-CN"/>
              </w:rPr>
              <w:t>] – Трубопроводный транспорт</w:t>
            </w:r>
          </w:p>
        </w:tc>
        <w:tc>
          <w:tcPr>
            <w:tcW w:w="3261" w:type="dxa"/>
          </w:tcPr>
          <w:p w:rsidR="00240655" w:rsidRPr="000F5FFB" w:rsidRDefault="00240655" w:rsidP="00143A8A">
            <w:pPr>
              <w:widowControl w:val="0"/>
              <w:rPr>
                <w:szCs w:val="24"/>
              </w:rPr>
            </w:pPr>
            <w:r w:rsidRPr="000F5FFB">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240655" w:rsidRPr="00CE2163" w:rsidRDefault="00240655"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- 100 /</w:t>
            </w:r>
            <w:r w:rsidRPr="00CE2163">
              <w:rPr>
                <w:bCs/>
                <w:szCs w:val="24"/>
              </w:rPr>
              <w:t>1000000 кв. м;</w:t>
            </w:r>
          </w:p>
          <w:p w:rsidR="00240655" w:rsidRPr="00CE2163" w:rsidRDefault="00240655"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240655" w:rsidRPr="00CE2163" w:rsidRDefault="00240655" w:rsidP="00143A8A">
            <w:pPr>
              <w:widowControl w:val="0"/>
              <w:jc w:val="both"/>
              <w:rPr>
                <w:rFonts w:eastAsia="SimSun"/>
                <w:szCs w:val="24"/>
                <w:lang w:eastAsia="zh-CN"/>
              </w:rPr>
            </w:pPr>
            <w:r w:rsidRPr="00CE2163">
              <w:rPr>
                <w:rFonts w:eastAsia="SimSun"/>
                <w:szCs w:val="24"/>
                <w:lang w:eastAsia="zh-CN"/>
              </w:rPr>
              <w:t>Минимальные отступы от границ участка в целях определения мест допустимого размещения железнодорожных</w:t>
            </w:r>
            <w:r w:rsidRPr="00CE2163">
              <w:rPr>
                <w:szCs w:val="24"/>
              </w:rPr>
              <w:t xml:space="preserve"> путей</w:t>
            </w:r>
            <w:r w:rsidRPr="00CE2163">
              <w:rPr>
                <w:rFonts w:eastAsia="SimSun"/>
                <w:szCs w:val="24"/>
                <w:lang w:eastAsia="zh-CN"/>
              </w:rPr>
              <w:t>, максимальный процент застройки и максимальная высота железнодорожных</w:t>
            </w:r>
            <w:r w:rsidRPr="00CE2163">
              <w:rPr>
                <w:szCs w:val="24"/>
              </w:rPr>
              <w:t xml:space="preserve"> путей</w:t>
            </w:r>
            <w:r w:rsidRPr="00CE2163">
              <w:rPr>
                <w:rFonts w:eastAsia="SimSun"/>
                <w:szCs w:val="24"/>
                <w:lang w:eastAsia="zh-CN"/>
              </w:rPr>
              <w:t xml:space="preserve"> от уровня земли не предусматриваются.</w:t>
            </w:r>
          </w:p>
        </w:tc>
      </w:tr>
      <w:tr w:rsidR="00240655" w:rsidRPr="000F5FFB" w:rsidTr="004907F3">
        <w:tc>
          <w:tcPr>
            <w:tcW w:w="2830" w:type="dxa"/>
            <w:tcBorders>
              <w:top w:val="single" w:sz="4" w:space="0" w:color="000000"/>
              <w:left w:val="single" w:sz="4" w:space="0" w:color="000000"/>
              <w:bottom w:val="single" w:sz="4" w:space="0" w:color="000000"/>
            </w:tcBorders>
            <w:shd w:val="clear" w:color="auto" w:fill="auto"/>
          </w:tcPr>
          <w:p w:rsidR="00240655" w:rsidRPr="000F5FFB" w:rsidRDefault="00240655" w:rsidP="00143A8A">
            <w:pPr>
              <w:widowControl w:val="0"/>
              <w:tabs>
                <w:tab w:val="left" w:pos="2520"/>
              </w:tabs>
              <w:rPr>
                <w:rFonts w:eastAsia="SimSun"/>
                <w:szCs w:val="24"/>
                <w:lang w:eastAsia="zh-CN"/>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240655" w:rsidRPr="00DD3284" w:rsidRDefault="00240655"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 xml:space="preserve">сохранение и изучение объектов культурного наследия народов </w:t>
            </w:r>
            <w:r w:rsidRPr="00DD3284">
              <w:rPr>
                <w:rFonts w:ascii="Times New Roman" w:eastAsia="SimSun" w:hAnsi="Times New Roman" w:cs="Times New Roman"/>
                <w:sz w:val="24"/>
                <w:szCs w:val="24"/>
              </w:rPr>
              <w:lastRenderedPageBreak/>
              <w:t>Российской Федерации (памятников истории и культуры), в том числе:</w:t>
            </w:r>
          </w:p>
          <w:p w:rsidR="00240655" w:rsidRPr="000F5FFB" w:rsidRDefault="00240655" w:rsidP="00143A8A">
            <w:pPr>
              <w:widowControl w:val="0"/>
              <w:rPr>
                <w:szCs w:val="24"/>
              </w:rPr>
            </w:pPr>
            <w:r w:rsidRPr="00DD3284">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240655" w:rsidRPr="00CE2163" w:rsidRDefault="00240655" w:rsidP="00143A8A">
            <w:pPr>
              <w:widowControl w:val="0"/>
              <w:jc w:val="both"/>
              <w:rPr>
                <w:rFonts w:eastAsia="SimSun"/>
                <w:szCs w:val="24"/>
                <w:lang w:eastAsia="zh-CN"/>
              </w:rPr>
            </w:pPr>
            <w:r w:rsidRPr="00CE2163">
              <w:rPr>
                <w:rFonts w:eastAsia="SimSun"/>
                <w:szCs w:val="24"/>
                <w:lang w:eastAsia="zh-CN"/>
              </w:rPr>
              <w:lastRenderedPageBreak/>
              <w:t>- минимальная/максимальная площадь земельных участков - 10 /</w:t>
            </w:r>
            <w:r w:rsidRPr="00CE2163">
              <w:rPr>
                <w:bCs/>
                <w:szCs w:val="24"/>
              </w:rPr>
              <w:t>500000 кв. м;</w:t>
            </w:r>
          </w:p>
          <w:p w:rsidR="00240655" w:rsidRPr="00CE2163" w:rsidRDefault="00240655"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4 м;</w:t>
            </w:r>
          </w:p>
          <w:p w:rsidR="00240655" w:rsidRPr="00CE2163" w:rsidRDefault="00240655" w:rsidP="00143A8A">
            <w:pPr>
              <w:widowControl w:val="0"/>
              <w:jc w:val="both"/>
              <w:rPr>
                <w:rFonts w:eastAsia="SimSun"/>
                <w:szCs w:val="24"/>
                <w:lang w:eastAsia="zh-CN"/>
              </w:rPr>
            </w:pPr>
            <w:r w:rsidRPr="00CE2163">
              <w:rPr>
                <w:rFonts w:eastAsia="SimSun"/>
                <w:szCs w:val="24"/>
                <w:lang w:eastAsia="zh-CN"/>
              </w:rPr>
              <w:t xml:space="preserve">- максимальное количество надземных этажей зданий – 1 этаж; </w:t>
            </w:r>
          </w:p>
          <w:p w:rsidR="00240655" w:rsidRPr="00CE2163" w:rsidRDefault="00240655" w:rsidP="00143A8A">
            <w:pPr>
              <w:widowControl w:val="0"/>
              <w:jc w:val="both"/>
              <w:rPr>
                <w:rFonts w:eastAsia="SimSun"/>
                <w:szCs w:val="24"/>
                <w:lang w:eastAsia="zh-CN"/>
              </w:rPr>
            </w:pPr>
            <w:r w:rsidRPr="00CE2163">
              <w:rPr>
                <w:rFonts w:eastAsia="SimSun"/>
                <w:szCs w:val="24"/>
                <w:lang w:eastAsia="zh-CN"/>
              </w:rPr>
              <w:lastRenderedPageBreak/>
              <w:t xml:space="preserve">- максимальная высота строений, сооружений от уровня земли - </w:t>
            </w:r>
            <w:r w:rsidRPr="00CE2163">
              <w:rPr>
                <w:bCs/>
                <w:szCs w:val="24"/>
              </w:rPr>
              <w:t>30 м;</w:t>
            </w:r>
          </w:p>
          <w:p w:rsidR="00240655" w:rsidRPr="00CE2163" w:rsidRDefault="00240655"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240655" w:rsidRPr="00CE2163" w:rsidRDefault="00240655" w:rsidP="00143A8A">
            <w:pPr>
              <w:widowControl w:val="0"/>
              <w:jc w:val="both"/>
              <w:rPr>
                <w:szCs w:val="24"/>
              </w:rPr>
            </w:pPr>
            <w:r w:rsidRPr="00CE2163">
              <w:rPr>
                <w:szCs w:val="24"/>
              </w:rPr>
              <w:t>- минимальные отступы от границ земельных участков - 3 м;</w:t>
            </w:r>
          </w:p>
          <w:p w:rsidR="00240655" w:rsidRPr="00CE2163" w:rsidRDefault="00240655" w:rsidP="00143A8A">
            <w:pPr>
              <w:widowControl w:val="0"/>
              <w:tabs>
                <w:tab w:val="left" w:pos="2520"/>
              </w:tabs>
              <w:jc w:val="both"/>
              <w:rPr>
                <w:szCs w:val="24"/>
              </w:rPr>
            </w:pPr>
            <w:r w:rsidRPr="00CE2163">
              <w:rPr>
                <w:szCs w:val="24"/>
              </w:rPr>
              <w:t>- минимальный отступ от красной линии улиц - 5 м.</w:t>
            </w:r>
          </w:p>
          <w:p w:rsidR="00240655" w:rsidRPr="00CE2163" w:rsidRDefault="00240655" w:rsidP="00143A8A">
            <w:pPr>
              <w:widowControl w:val="0"/>
              <w:jc w:val="both"/>
              <w:rPr>
                <w:rFonts w:eastAsia="SimSun"/>
                <w:szCs w:val="24"/>
                <w:lang w:eastAsia="zh-CN"/>
              </w:rPr>
            </w:pPr>
          </w:p>
        </w:tc>
      </w:tr>
      <w:tr w:rsidR="00240655" w:rsidRPr="000F5FFB" w:rsidTr="004907F3">
        <w:tc>
          <w:tcPr>
            <w:tcW w:w="2830" w:type="dxa"/>
            <w:tcBorders>
              <w:top w:val="single" w:sz="4" w:space="0" w:color="000000"/>
              <w:left w:val="single" w:sz="4" w:space="0" w:color="000000"/>
              <w:bottom w:val="single" w:sz="4" w:space="0" w:color="000000"/>
            </w:tcBorders>
            <w:shd w:val="clear" w:color="auto" w:fill="auto"/>
          </w:tcPr>
          <w:p w:rsidR="00240655" w:rsidRPr="000F5FFB" w:rsidRDefault="00240655" w:rsidP="00143A8A">
            <w:pPr>
              <w:widowControl w:val="0"/>
              <w:tabs>
                <w:tab w:val="left" w:pos="2520"/>
              </w:tabs>
              <w:rPr>
                <w:rFonts w:eastAsia="SimSun"/>
                <w:szCs w:val="24"/>
                <w:lang w:eastAsia="zh-CN"/>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240655" w:rsidRPr="000F5FFB" w:rsidRDefault="00240655"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40655" w:rsidRPr="000F5FFB" w:rsidRDefault="00240655" w:rsidP="00143A8A">
            <w:pPr>
              <w:pStyle w:val="afa"/>
              <w:rPr>
                <w:rFonts w:ascii="Times New Roma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w:t>
            </w:r>
            <w:r w:rsidRPr="000F5FFB">
              <w:rPr>
                <w:rFonts w:ascii="Times New Roman" w:eastAsia="SimSun" w:hAnsi="Times New Roman" w:cs="Times New Roman"/>
                <w:sz w:val="24"/>
                <w:szCs w:val="24"/>
              </w:rPr>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240655" w:rsidRPr="00CE2163" w:rsidRDefault="00240655" w:rsidP="00143A8A">
            <w:pPr>
              <w:widowControl w:val="0"/>
              <w:jc w:val="both"/>
              <w:rPr>
                <w:rFonts w:eastAsia="SimSun"/>
                <w:szCs w:val="24"/>
                <w:lang w:eastAsia="zh-CN"/>
              </w:rPr>
            </w:pPr>
            <w:r w:rsidRPr="00CE2163">
              <w:rPr>
                <w:rFonts w:eastAsia="SimSun"/>
                <w:szCs w:val="24"/>
                <w:lang w:eastAsia="zh-CN"/>
              </w:rPr>
              <w:lastRenderedPageBreak/>
              <w:t>- минимальная/максимальная площадь земельных участков - 10 /</w:t>
            </w:r>
            <w:r w:rsidRPr="00CE2163">
              <w:rPr>
                <w:bCs/>
                <w:szCs w:val="24"/>
              </w:rPr>
              <w:t>50000 кв. м;</w:t>
            </w:r>
          </w:p>
          <w:p w:rsidR="00240655" w:rsidRPr="00CE2163" w:rsidRDefault="00240655" w:rsidP="00143A8A">
            <w:pPr>
              <w:widowControl w:val="0"/>
              <w:jc w:val="both"/>
              <w:rPr>
                <w:rFonts w:eastAsia="SimSun"/>
                <w:szCs w:val="24"/>
                <w:lang w:eastAsia="zh-CN"/>
              </w:rPr>
            </w:pPr>
            <w:r w:rsidRPr="00CE2163">
              <w:rPr>
                <w:rFonts w:eastAsia="SimSun"/>
                <w:szCs w:val="24"/>
                <w:lang w:eastAsia="zh-CN"/>
              </w:rPr>
              <w:t>Минимальные отступы от границ участка в целях определения мест допустимого размещения автомобильных</w:t>
            </w:r>
            <w:r w:rsidRPr="00CE2163">
              <w:rPr>
                <w:szCs w:val="24"/>
              </w:rPr>
              <w:t xml:space="preserve"> дорог</w:t>
            </w:r>
            <w:r w:rsidRPr="00CE2163">
              <w:rPr>
                <w:rFonts w:eastAsia="SimSun"/>
                <w:szCs w:val="24"/>
                <w:lang w:eastAsia="zh-CN"/>
              </w:rPr>
              <w:t>, максимальный процент застройки и максимальная высота автомобильных</w:t>
            </w:r>
            <w:r w:rsidRPr="00CE2163">
              <w:rPr>
                <w:szCs w:val="24"/>
              </w:rPr>
              <w:t xml:space="preserve"> дорог</w:t>
            </w:r>
            <w:r w:rsidRPr="00CE2163">
              <w:rPr>
                <w:rFonts w:eastAsia="SimSun"/>
                <w:szCs w:val="24"/>
                <w:lang w:eastAsia="zh-CN"/>
              </w:rPr>
              <w:t xml:space="preserve"> от уровня земли не предусматриваются.</w:t>
            </w:r>
          </w:p>
        </w:tc>
      </w:tr>
      <w:tr w:rsidR="00240655" w:rsidRPr="000F5FFB" w:rsidTr="004907F3">
        <w:tc>
          <w:tcPr>
            <w:tcW w:w="2830" w:type="dxa"/>
            <w:tcBorders>
              <w:top w:val="single" w:sz="4" w:space="0" w:color="000000"/>
              <w:left w:val="single" w:sz="4" w:space="0" w:color="000000"/>
              <w:bottom w:val="single" w:sz="4" w:space="0" w:color="000000"/>
            </w:tcBorders>
            <w:shd w:val="clear" w:color="auto" w:fill="auto"/>
          </w:tcPr>
          <w:p w:rsidR="00240655" w:rsidRPr="000F5FFB" w:rsidRDefault="00240655" w:rsidP="00143A8A">
            <w:pPr>
              <w:widowControl w:val="0"/>
              <w:tabs>
                <w:tab w:val="left" w:pos="2520"/>
              </w:tabs>
              <w:rPr>
                <w:rFonts w:eastAsia="SimSun"/>
                <w:szCs w:val="24"/>
                <w:lang w:eastAsia="zh-CN"/>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240655" w:rsidRPr="000F5FFB" w:rsidRDefault="00240655" w:rsidP="00143A8A">
            <w:pPr>
              <w:pStyle w:val="afa"/>
              <w:rPr>
                <w:rFonts w:ascii="Times New Roma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Pr>
          <w:p w:rsidR="00240655" w:rsidRPr="00CE2163" w:rsidRDefault="00240655"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w:t>
            </w:r>
            <w:r w:rsidRPr="00CE2163">
              <w:rPr>
                <w:bCs/>
                <w:szCs w:val="24"/>
              </w:rPr>
              <w:t>50000 кв. м;</w:t>
            </w:r>
          </w:p>
          <w:p w:rsidR="00240655" w:rsidRPr="00CE2163" w:rsidRDefault="00240655"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4 м;</w:t>
            </w:r>
          </w:p>
          <w:p w:rsidR="00240655" w:rsidRPr="00CE2163" w:rsidRDefault="00240655" w:rsidP="00143A8A">
            <w:pPr>
              <w:widowControl w:val="0"/>
              <w:jc w:val="both"/>
              <w:rPr>
                <w:rFonts w:eastAsia="SimSun"/>
                <w:szCs w:val="24"/>
                <w:lang w:eastAsia="zh-CN"/>
              </w:rPr>
            </w:pPr>
            <w:r w:rsidRPr="00CE2163">
              <w:rPr>
                <w:rFonts w:eastAsia="SimSun"/>
                <w:szCs w:val="24"/>
                <w:lang w:eastAsia="zh-CN"/>
              </w:rPr>
              <w:t xml:space="preserve">- максимальное количество надземных этажей зданий – 3 этажа (включая мансардный этаж); </w:t>
            </w:r>
          </w:p>
          <w:p w:rsidR="00240655" w:rsidRPr="00CE2163" w:rsidRDefault="00240655" w:rsidP="00143A8A">
            <w:pPr>
              <w:widowControl w:val="0"/>
              <w:jc w:val="both"/>
              <w:rPr>
                <w:rFonts w:eastAsia="SimSun"/>
                <w:szCs w:val="24"/>
                <w:lang w:eastAsia="zh-CN"/>
              </w:rPr>
            </w:pPr>
            <w:r w:rsidRPr="00CE2163">
              <w:rPr>
                <w:rFonts w:eastAsia="SimSun"/>
                <w:szCs w:val="24"/>
                <w:lang w:eastAsia="zh-CN"/>
              </w:rPr>
              <w:t xml:space="preserve">- максимальная высота строений, сооружений от уровня земли - </w:t>
            </w:r>
            <w:r w:rsidRPr="00CE2163">
              <w:rPr>
                <w:bCs/>
                <w:szCs w:val="24"/>
              </w:rPr>
              <w:t>25 м;</w:t>
            </w:r>
          </w:p>
          <w:p w:rsidR="00240655" w:rsidRPr="00CE2163" w:rsidRDefault="00240655"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240655" w:rsidRPr="00CE2163" w:rsidRDefault="00240655" w:rsidP="00143A8A">
            <w:pPr>
              <w:widowControl w:val="0"/>
              <w:jc w:val="both"/>
              <w:rPr>
                <w:rFonts w:eastAsia="SimSun"/>
                <w:szCs w:val="24"/>
                <w:lang w:eastAsia="zh-CN"/>
              </w:rPr>
            </w:pPr>
            <w:r w:rsidRPr="00CE2163">
              <w:rPr>
                <w:szCs w:val="24"/>
              </w:rPr>
              <w:t>- максимальный процент застройки подземной части – не регламентируется;</w:t>
            </w:r>
          </w:p>
          <w:p w:rsidR="00240655" w:rsidRPr="00CE2163" w:rsidRDefault="00240655" w:rsidP="00143A8A">
            <w:pPr>
              <w:widowControl w:val="0"/>
              <w:jc w:val="both"/>
              <w:rPr>
                <w:szCs w:val="24"/>
              </w:rPr>
            </w:pPr>
            <w:r w:rsidRPr="00CE2163">
              <w:rPr>
                <w:szCs w:val="24"/>
              </w:rPr>
              <w:t>- минимальные отступы от границ земельных участков - 3 м;</w:t>
            </w:r>
          </w:p>
          <w:p w:rsidR="00240655" w:rsidRPr="00CE2163" w:rsidRDefault="00240655" w:rsidP="00143A8A">
            <w:pPr>
              <w:widowControl w:val="0"/>
              <w:jc w:val="both"/>
              <w:rPr>
                <w:rFonts w:eastAsia="SimSun"/>
                <w:szCs w:val="24"/>
                <w:lang w:eastAsia="zh-CN"/>
              </w:rPr>
            </w:pPr>
            <w:r w:rsidRPr="00CE2163">
              <w:rPr>
                <w:szCs w:val="24"/>
              </w:rPr>
              <w:t>- минимальный отступ от красной линии улиц - 5 м.</w:t>
            </w:r>
          </w:p>
        </w:tc>
      </w:tr>
    </w:tbl>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rPr>
              <w:lastRenderedPageBreak/>
              <w:t>[6.9] - Склад</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Pr>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минимальная/максимальная площадь земельных участков 1000/250000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30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4 этажа;</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xml:space="preserve">- максимальная высота зданий, строений, сооружений от уровня земли - 100 м; </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0F5FFB" w:rsidRDefault="00A45934" w:rsidP="00143A8A">
            <w:pPr>
              <w:widowControl w:val="0"/>
              <w:jc w:val="both"/>
              <w:rPr>
                <w:rFonts w:eastAsia="SimSun"/>
                <w:szCs w:val="24"/>
              </w:rPr>
            </w:pPr>
            <w:r w:rsidRPr="00CE2163">
              <w:rPr>
                <w:szCs w:val="24"/>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[6.9.1] Складские площадки</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tcPr>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минимальная/максимальная площадь земельных участков –1000/50000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15 м;</w:t>
            </w:r>
          </w:p>
          <w:p w:rsidR="00A45934" w:rsidRPr="00CE2163" w:rsidRDefault="00A45934" w:rsidP="00143A8A">
            <w:pPr>
              <w:widowControl w:val="0"/>
              <w:jc w:val="both"/>
              <w:rPr>
                <w:szCs w:val="24"/>
              </w:rPr>
            </w:pPr>
            <w:r w:rsidRPr="00CE2163">
              <w:rPr>
                <w:rFonts w:eastAsia="SimSun"/>
                <w:szCs w:val="24"/>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0F5FFB" w:rsidRDefault="00A45934" w:rsidP="00143A8A">
            <w:pPr>
              <w:widowControl w:val="0"/>
              <w:suppressAutoHyphens/>
              <w:jc w:val="both"/>
              <w:textAlignment w:val="baseline"/>
              <w:rPr>
                <w:rFonts w:eastAsia="SimSun"/>
                <w:szCs w:val="24"/>
              </w:rPr>
            </w:pPr>
            <w:r w:rsidRPr="00CE2163">
              <w:rPr>
                <w:szCs w:val="24"/>
              </w:rPr>
              <w:t>- минимальный отступ от красной линии улиц - 5 м.</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lastRenderedPageBreak/>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45934" w:rsidRPr="000F5FFB" w:rsidRDefault="00A45934" w:rsidP="00143A8A">
            <w:pPr>
              <w:widowControl w:val="0"/>
              <w:jc w:val="both"/>
              <w:rPr>
                <w:b/>
                <w:szCs w:val="24"/>
              </w:rPr>
            </w:pPr>
            <w:r w:rsidRPr="000F5FFB">
              <w:rPr>
                <w:szCs w:val="24"/>
              </w:rPr>
              <w:t>- минимальный отступ от красной линии улиц - 1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Pr>
                <w:rFonts w:eastAsia="SimSun"/>
                <w:szCs w:val="24"/>
                <w:lang w:eastAsia="zh-CN"/>
              </w:rPr>
              <w:t>3</w:t>
            </w:r>
            <w:r w:rsidRPr="000F5FFB">
              <w:rPr>
                <w:rFonts w:eastAsia="SimSun"/>
                <w:szCs w:val="24"/>
                <w:lang w:eastAsia="zh-CN"/>
              </w:rPr>
              <w:t xml:space="preserve"> этажа.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B94526" w:rsidRDefault="00B94526" w:rsidP="00AB367C">
      <w:pPr>
        <w:widowControl w:val="0"/>
        <w:spacing w:after="0" w:line="240" w:lineRule="auto"/>
        <w:ind w:firstLine="709"/>
        <w:jc w:val="both"/>
        <w:rPr>
          <w:rFonts w:eastAsia="Times New Roman" w:cs="Times New Roman"/>
          <w:szCs w:val="24"/>
          <w:lang w:eastAsia="ru-RU"/>
        </w:rPr>
      </w:pPr>
    </w:p>
    <w:p w:rsidR="00A45934" w:rsidRDefault="00A45934" w:rsidP="00AB367C">
      <w:pPr>
        <w:widowControl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xml:space="preserve">,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w:t>
      </w:r>
      <w:r w:rsidRPr="000F5FFB">
        <w:rPr>
          <w:rFonts w:eastAsia="Times New Roman" w:cs="Times New Roman"/>
          <w:szCs w:val="24"/>
          <w:lang w:eastAsia="ru-RU"/>
        </w:rPr>
        <w:lastRenderedPageBreak/>
        <w:t>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8"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5934" w:rsidRDefault="00A45934" w:rsidP="00AB367C">
      <w:pPr>
        <w:widowControl w:val="0"/>
        <w:spacing w:after="0" w:line="240" w:lineRule="auto"/>
        <w:ind w:firstLine="709"/>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w:t>
      </w:r>
      <w:r w:rsidRPr="000F5FFB">
        <w:rPr>
          <w:rFonts w:eastAsia="SimSun" w:cs="Times New Roman"/>
          <w:szCs w:val="24"/>
          <w:lang w:eastAsia="zh-CN"/>
        </w:rPr>
        <w:lastRenderedPageBreak/>
        <w:t xml:space="preserve">регламента не распространяется на земельные участки: </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Pr="000F5FFB" w:rsidRDefault="00A45934" w:rsidP="00143A8A">
      <w:pPr>
        <w:widowControl w:val="0"/>
        <w:spacing w:after="0" w:line="240" w:lineRule="auto"/>
        <w:ind w:firstLine="709"/>
        <w:jc w:val="both"/>
        <w:rPr>
          <w:rFonts w:eastAsia="SimSun" w:cs="Times New Roman"/>
          <w:szCs w:val="24"/>
          <w:lang w:eastAsia="zh-CN"/>
        </w:rPr>
      </w:pPr>
    </w:p>
    <w:p w:rsidR="00A45934" w:rsidRPr="00582CC9" w:rsidRDefault="00A45934" w:rsidP="00582CC9">
      <w:pPr>
        <w:jc w:val="center"/>
        <w:rPr>
          <w:b/>
          <w:i/>
        </w:rPr>
      </w:pPr>
      <w:bookmarkStart w:id="46" w:name="_Toc143251856"/>
      <w:bookmarkStart w:id="47" w:name="_Toc150946653"/>
      <w:r w:rsidRPr="00582CC9">
        <w:rPr>
          <w:b/>
        </w:rPr>
        <w:t>ПРОИЗВОДСТВЕННЫЕ ЗОНЫ</w:t>
      </w:r>
      <w:bookmarkEnd w:id="46"/>
      <w:bookmarkEnd w:id="47"/>
    </w:p>
    <w:p w:rsidR="00A45934" w:rsidRPr="00B94526" w:rsidRDefault="00A45934" w:rsidP="00143A8A">
      <w:pPr>
        <w:widowControl w:val="0"/>
        <w:spacing w:after="0" w:line="240" w:lineRule="auto"/>
        <w:ind w:firstLine="709"/>
        <w:jc w:val="both"/>
        <w:rPr>
          <w:rFonts w:eastAsia="SimSun" w:cs="Times New Roman"/>
          <w:szCs w:val="28"/>
          <w:u w:val="single"/>
          <w:lang w:eastAsia="zh-CN"/>
        </w:rPr>
      </w:pPr>
      <w:r w:rsidRPr="00B94526">
        <w:rPr>
          <w:rFonts w:eastAsia="SimSun" w:cs="Times New Roman"/>
          <w:iCs/>
          <w:szCs w:val="28"/>
          <w:lang w:eastAsia="zh-C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A45934" w:rsidRPr="000F5FFB" w:rsidRDefault="00A45934" w:rsidP="00143A8A">
      <w:pPr>
        <w:widowControl w:val="0"/>
        <w:spacing w:after="0" w:line="240" w:lineRule="auto"/>
        <w:ind w:firstLine="709"/>
        <w:jc w:val="both"/>
        <w:rPr>
          <w:rFonts w:eastAsia="SimSun" w:cs="Times New Roman"/>
          <w:szCs w:val="24"/>
          <w:u w:val="single"/>
          <w:lang w:eastAsia="zh-CN"/>
        </w:rPr>
      </w:pPr>
    </w:p>
    <w:p w:rsidR="00A45934" w:rsidRPr="003D1EE7" w:rsidRDefault="00A45934" w:rsidP="003D1EE7">
      <w:pPr>
        <w:jc w:val="center"/>
        <w:rPr>
          <w:b/>
          <w:u w:val="single"/>
        </w:rPr>
      </w:pPr>
      <w:bookmarkStart w:id="48" w:name="_Toc143251857"/>
      <w:r w:rsidRPr="003D1EE7">
        <w:rPr>
          <w:b/>
          <w:u w:val="single"/>
        </w:rPr>
        <w:t>П</w:t>
      </w:r>
      <w:r w:rsidR="00FA4E08">
        <w:rPr>
          <w:b/>
          <w:u w:val="single"/>
        </w:rPr>
        <w:t>1.1</w:t>
      </w:r>
      <w:r w:rsidRPr="003D1EE7">
        <w:rPr>
          <w:b/>
          <w:u w:val="single"/>
        </w:rPr>
        <w:t xml:space="preserve">. </w:t>
      </w:r>
      <w:bookmarkEnd w:id="48"/>
      <w:r w:rsidR="00FA4E08" w:rsidRPr="00FA4E08">
        <w:rPr>
          <w:b/>
          <w:u w:val="single"/>
        </w:rPr>
        <w:t xml:space="preserve">Производственная зона размещения объектов </w:t>
      </w:r>
      <w:r w:rsidR="00FA4E08" w:rsidRPr="00FA4E08">
        <w:rPr>
          <w:b/>
          <w:u w:val="single"/>
          <w:lang w:val="en-US"/>
        </w:rPr>
        <w:t>III</w:t>
      </w:r>
      <w:r w:rsidR="00FA4E08" w:rsidRPr="00FA4E08">
        <w:rPr>
          <w:b/>
          <w:u w:val="single"/>
        </w:rPr>
        <w:t>-</w:t>
      </w:r>
      <w:r w:rsidR="00FA4E08" w:rsidRPr="00FA4E08">
        <w:rPr>
          <w:b/>
          <w:u w:val="single"/>
          <w:lang w:val="en-US"/>
        </w:rPr>
        <w:t>V</w:t>
      </w:r>
      <w:r w:rsidR="00FA4E08" w:rsidRPr="00FA4E08">
        <w:rPr>
          <w:b/>
          <w:u w:val="single"/>
        </w:rPr>
        <w:t xml:space="preserve"> класса опасности</w:t>
      </w:r>
    </w:p>
    <w:p w:rsidR="00A45934" w:rsidRPr="00CE2163" w:rsidRDefault="00A45934" w:rsidP="00143A8A">
      <w:pPr>
        <w:widowControl w:val="0"/>
        <w:spacing w:after="0" w:line="240" w:lineRule="auto"/>
        <w:ind w:firstLine="709"/>
        <w:jc w:val="both"/>
        <w:rPr>
          <w:rFonts w:eastAsia="SimSun" w:cs="Times New Roman"/>
          <w:iCs/>
          <w:szCs w:val="24"/>
          <w:lang w:eastAsia="zh-CN"/>
        </w:rPr>
      </w:pPr>
      <w:r w:rsidRPr="00CE2163">
        <w:rPr>
          <w:rFonts w:eastAsia="SimSun" w:cs="Times New Roman"/>
          <w:iCs/>
          <w:szCs w:val="24"/>
          <w:lang w:eastAsia="zh-CN"/>
        </w:rPr>
        <w:t>Зона П</w:t>
      </w:r>
      <w:r w:rsidR="00FA4E08">
        <w:rPr>
          <w:rFonts w:eastAsia="SimSun" w:cs="Times New Roman"/>
          <w:iCs/>
          <w:szCs w:val="24"/>
          <w:lang w:eastAsia="zh-CN"/>
        </w:rPr>
        <w:t>1.1</w:t>
      </w:r>
      <w:r w:rsidRPr="00CE2163">
        <w:rPr>
          <w:rFonts w:eastAsia="SimSun" w:cs="Times New Roman"/>
          <w:iCs/>
          <w:szCs w:val="24"/>
          <w:lang w:eastAsia="zh-CN"/>
        </w:rPr>
        <w:t xml:space="preserve"> выделена для обеспечения правовых условий формирования предприятий, производств и объектов </w:t>
      </w:r>
      <w:r w:rsidRPr="00CE2163">
        <w:rPr>
          <w:rFonts w:eastAsia="SimSun" w:cs="Times New Roman"/>
          <w:sz w:val="28"/>
          <w:szCs w:val="28"/>
          <w:lang w:val="en-US" w:eastAsia="zh-CN"/>
        </w:rPr>
        <w:t>III</w:t>
      </w:r>
      <w:r w:rsidRPr="00CE2163">
        <w:rPr>
          <w:rFonts w:eastAsia="SimSun" w:cs="Times New Roman"/>
          <w:sz w:val="28"/>
          <w:szCs w:val="28"/>
          <w:lang w:eastAsia="zh-CN"/>
        </w:rPr>
        <w:t xml:space="preserve"> -</w:t>
      </w:r>
      <w:r w:rsidRPr="00CE2163">
        <w:rPr>
          <w:rFonts w:eastAsia="SimSun" w:cs="Times New Roman"/>
          <w:sz w:val="28"/>
          <w:szCs w:val="28"/>
          <w:lang w:val="en-US" w:eastAsia="zh-CN"/>
        </w:rPr>
        <w:t>V</w:t>
      </w:r>
      <w:r w:rsidRPr="00CE2163">
        <w:rPr>
          <w:rFonts w:eastAsia="SimSun" w:cs="Times New Roman"/>
          <w:iCs/>
          <w:szCs w:val="24"/>
          <w:lang w:eastAsia="zh-CN"/>
        </w:rPr>
        <w:t xml:space="preserve">класса </w:t>
      </w:r>
      <w:r w:rsidRPr="00CE2163">
        <w:rPr>
          <w:rFonts w:eastAsia="SimSun" w:cs="Times New Roman"/>
          <w:bCs/>
          <w:szCs w:val="24"/>
          <w:lang w:eastAsia="zh-CN"/>
        </w:rPr>
        <w:t>опасности</w:t>
      </w:r>
      <w:r w:rsidRPr="00CE2163">
        <w:rPr>
          <w:rFonts w:eastAsia="SimSun" w:cs="Times New Roman"/>
          <w:iCs/>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A45934" w:rsidRPr="000F5FFB" w:rsidRDefault="00A45934" w:rsidP="00143A8A">
      <w:pPr>
        <w:widowControl w:val="0"/>
        <w:spacing w:after="0" w:line="240" w:lineRule="auto"/>
        <w:ind w:firstLine="709"/>
        <w:jc w:val="both"/>
        <w:rPr>
          <w:rFonts w:eastAsia="SimSun" w:cs="Times New Roman"/>
          <w:b/>
          <w:bCs/>
          <w:caps/>
          <w:szCs w:val="24"/>
          <w:lang w:eastAsia="zh-CN"/>
        </w:rPr>
      </w:pP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43"/>
        <w:gridCol w:w="3260"/>
        <w:gridCol w:w="8634"/>
      </w:tblGrid>
      <w:tr w:rsidR="00A45934" w:rsidRPr="000F5FFB" w:rsidTr="001F2536">
        <w:tc>
          <w:tcPr>
            <w:tcW w:w="2843"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0"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34"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[6.0] - Производственная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в целях добычи полезных ископаемых, их переработки, изготовления вещей промышленным способом</w:t>
            </w:r>
          </w:p>
        </w:tc>
        <w:tc>
          <w:tcPr>
            <w:tcW w:w="8634" w:type="dxa"/>
            <w:vMerge w:val="restart"/>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suppressAutoHyphens/>
              <w:jc w:val="both"/>
              <w:textAlignment w:val="baseline"/>
              <w:rPr>
                <w:rFonts w:eastAsia="SimSun"/>
                <w:szCs w:val="24"/>
                <w:lang w:eastAsia="zh-CN"/>
              </w:rPr>
            </w:pPr>
            <w:r w:rsidRPr="00CE2163">
              <w:rPr>
                <w:rFonts w:eastAsia="SimSun"/>
                <w:szCs w:val="24"/>
                <w:lang w:eastAsia="zh-CN"/>
              </w:rPr>
              <w:t>- минимальная/максимальная площадь земельных участков- 1000/250000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20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максимальное количество надземных этажей зданий – 4 этажа;</w:t>
            </w:r>
          </w:p>
          <w:p w:rsidR="00A45934" w:rsidRPr="00CE2163" w:rsidRDefault="00A45934" w:rsidP="00143A8A">
            <w:pPr>
              <w:widowControl w:val="0"/>
              <w:suppressAutoHyphens/>
              <w:jc w:val="both"/>
              <w:textAlignment w:val="baseline"/>
              <w:rPr>
                <w:rFonts w:eastAsia="SimSun"/>
                <w:szCs w:val="24"/>
                <w:lang w:eastAsia="zh-CN"/>
              </w:rPr>
            </w:pPr>
            <w:r w:rsidRPr="00CE2163">
              <w:rPr>
                <w:rFonts w:eastAsia="SimSun"/>
                <w:szCs w:val="24"/>
                <w:lang w:eastAsia="zh-CN"/>
              </w:rPr>
              <w:t xml:space="preserve">- максимальная высота зданий, строений, сооружений от уровня земли - 50 м; </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rFonts w:eastAsia="Times New Roman"/>
                <w:szCs w:val="24"/>
                <w:lang w:eastAsia="zh-CN"/>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rFonts w:eastAsia="Times New Roman"/>
                <w:szCs w:val="24"/>
                <w:lang w:eastAsia="zh-CN"/>
              </w:rPr>
            </w:pPr>
            <w:r w:rsidRPr="00CE2163">
              <w:rPr>
                <w:rFonts w:eastAsia="Times New Roman"/>
                <w:szCs w:val="24"/>
                <w:lang w:eastAsia="zh-CN"/>
              </w:rPr>
              <w:t>- минимальные отступы до границ смежных земельных участков - 3 м;</w:t>
            </w:r>
          </w:p>
          <w:p w:rsidR="00A45934" w:rsidRPr="00CE2163" w:rsidRDefault="00A45934" w:rsidP="00143A8A">
            <w:pPr>
              <w:widowControl w:val="0"/>
              <w:jc w:val="both"/>
              <w:rPr>
                <w:szCs w:val="24"/>
              </w:rPr>
            </w:pPr>
            <w:r w:rsidRPr="00CE2163">
              <w:rPr>
                <w:rFonts w:eastAsia="Times New Roman"/>
                <w:szCs w:val="24"/>
                <w:lang w:eastAsia="zh-CN"/>
              </w:rPr>
              <w:t>- минимальный отступ от красной линии улиц - 5 м.</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 xml:space="preserve">[6.2.1] - </w:t>
            </w:r>
            <w:r w:rsidRPr="000F5FFB">
              <w:rPr>
                <w:szCs w:val="24"/>
              </w:rPr>
              <w:t>Автомобилестроительная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предназначенные для </w:t>
            </w:r>
            <w:r w:rsidRPr="000F5FFB">
              <w:rPr>
                <w:rFonts w:ascii="Times New Roman" w:hAnsi="Times New Roman" w:cs="Times New Roman"/>
                <w:sz w:val="24"/>
                <w:szCs w:val="24"/>
              </w:rPr>
              <w:lastRenderedPageBreak/>
              <w:t>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lastRenderedPageBreak/>
              <w:t xml:space="preserve">[6.3] - </w:t>
            </w:r>
            <w:r w:rsidRPr="000F5FFB">
              <w:rPr>
                <w:szCs w:val="24"/>
              </w:rPr>
              <w:t>Легкая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4B4AA0" w:rsidP="00143A8A">
            <w:pPr>
              <w:pStyle w:val="afa"/>
              <w:rPr>
                <w:rFonts w:ascii="Times New Roman" w:hAnsi="Times New Roman" w:cs="Times New Roman"/>
                <w:sz w:val="24"/>
                <w:szCs w:val="24"/>
              </w:rPr>
            </w:pPr>
            <w:r w:rsidRPr="004B4AA0">
              <w:rPr>
                <w:rFonts w:ascii="Times New Roman" w:hAnsi="Times New Roman" w:cs="Times New Roman"/>
                <w:sz w:val="24"/>
                <w:szCs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 xml:space="preserve">[6.3.1] - </w:t>
            </w:r>
            <w:r w:rsidRPr="000F5FFB">
              <w:rPr>
                <w:szCs w:val="24"/>
              </w:rPr>
              <w:t>Фармацевтическая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 xml:space="preserve">[6.4] - </w:t>
            </w:r>
            <w:r w:rsidRPr="000F5FFB">
              <w:rPr>
                <w:rFonts w:ascii="Times New Roman" w:hAnsi="Times New Roman" w:cs="Times New Roman"/>
                <w:sz w:val="24"/>
                <w:szCs w:val="24"/>
              </w:rPr>
              <w:t>Пищевая промышленность</w:t>
            </w:r>
          </w:p>
          <w:p w:rsidR="00A45934" w:rsidRPr="000F5FFB" w:rsidRDefault="00A45934" w:rsidP="00143A8A">
            <w:pPr>
              <w:widowControl w:val="0"/>
              <w:rPr>
                <w:szCs w:val="24"/>
              </w:rPr>
            </w:pP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[6.6] - </w:t>
            </w:r>
            <w:r w:rsidRPr="000F5FFB">
              <w:rPr>
                <w:rFonts w:ascii="Times New Roman" w:hAnsi="Times New Roman" w:cs="Times New Roman"/>
                <w:sz w:val="24"/>
                <w:szCs w:val="24"/>
              </w:rPr>
              <w:t>Строительная промышленность</w:t>
            </w:r>
          </w:p>
          <w:p w:rsidR="00A45934" w:rsidRPr="000F5FFB" w:rsidRDefault="00A45934" w:rsidP="00143A8A">
            <w:pPr>
              <w:widowControl w:val="0"/>
              <w:rPr>
                <w:szCs w:val="24"/>
              </w:rPr>
            </w:pP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w:t>
            </w:r>
            <w:r w:rsidRPr="000F5FFB">
              <w:rPr>
                <w:szCs w:val="24"/>
              </w:rPr>
              <w:t>6.8</w:t>
            </w:r>
            <w:r w:rsidRPr="000F5FFB">
              <w:rPr>
                <w:rFonts w:eastAsia="SimSun"/>
                <w:szCs w:val="24"/>
              </w:rPr>
              <w:t>] - Связь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0F5FFB">
              <w:rPr>
                <w:rFonts w:ascii="Times New Roman" w:hAnsi="Times New Roman"/>
                <w:sz w:val="24"/>
                <w:szCs w:val="24"/>
              </w:rPr>
              <w:lastRenderedPageBreak/>
              <w:t>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szCs w:val="24"/>
              </w:rPr>
            </w:pPr>
            <w:r w:rsidRPr="00CE2163">
              <w:rPr>
                <w:rFonts w:eastAsia="SimSun"/>
                <w:szCs w:val="24"/>
              </w:rPr>
              <w:lastRenderedPageBreak/>
              <w:t>- минимальная/максимальная площадь земельных участков – 25/250000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5 м;</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- 100 м;</w:t>
            </w:r>
          </w:p>
          <w:p w:rsidR="00A45934" w:rsidRPr="00CE2163" w:rsidRDefault="00A45934" w:rsidP="00143A8A">
            <w:pPr>
              <w:widowControl w:val="0"/>
              <w:jc w:val="both"/>
              <w:rPr>
                <w:szCs w:val="24"/>
              </w:rPr>
            </w:pPr>
            <w:r w:rsidRPr="00CE2163">
              <w:rPr>
                <w:rFonts w:eastAsia="SimSun"/>
                <w:szCs w:val="24"/>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suppressAutoHyphens/>
              <w:jc w:val="both"/>
              <w:textAlignment w:val="baseline"/>
              <w:rPr>
                <w:szCs w:val="24"/>
              </w:rPr>
            </w:pPr>
            <w:r w:rsidRPr="00CE2163">
              <w:rPr>
                <w:szCs w:val="24"/>
              </w:rPr>
              <w:t>- минимальный отступ от красной линии улиц - 5 м.</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lastRenderedPageBreak/>
              <w:t>[6.9] - Склад</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34" w:type="dxa"/>
            <w:vMerge w:val="restart"/>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минимальная/максимальная площадь земельных участков – 1000/250000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20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4 этажа;</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xml:space="preserve">- максимальная высота зданий, строений, сооружений от уровня земли - 30 м; </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jc w:val="both"/>
              <w:rPr>
                <w:rFonts w:eastAsia="SimSun"/>
                <w:szCs w:val="24"/>
              </w:rPr>
            </w:pPr>
            <w:r w:rsidRPr="00CE2163">
              <w:rPr>
                <w:szCs w:val="24"/>
              </w:rPr>
              <w:t>- минимальный отступ от красной линии улиц - 5 м.</w:t>
            </w:r>
          </w:p>
          <w:p w:rsidR="00A45934" w:rsidRPr="00CE2163" w:rsidRDefault="00A45934" w:rsidP="00143A8A">
            <w:pPr>
              <w:widowControl w:val="0"/>
              <w:suppressAutoHyphens/>
              <w:jc w:val="both"/>
              <w:textAlignment w:val="baseline"/>
              <w:rPr>
                <w:rFonts w:eastAsia="SimSun"/>
                <w:szCs w:val="24"/>
              </w:rPr>
            </w:pPr>
          </w:p>
          <w:p w:rsidR="00A45934" w:rsidRPr="00CE2163" w:rsidRDefault="00A45934" w:rsidP="00143A8A">
            <w:pPr>
              <w:widowControl w:val="0"/>
              <w:suppressAutoHyphens/>
              <w:jc w:val="both"/>
              <w:textAlignment w:val="baseline"/>
              <w:rPr>
                <w:rFonts w:eastAsia="SimSun"/>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lastRenderedPageBreak/>
              <w:t>[6.9.1] Складские площадки</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34" w:type="dxa"/>
            <w:vMerge/>
            <w:tcBorders>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suppressAutoHyphens/>
              <w:jc w:val="both"/>
              <w:textAlignment w:val="baseline"/>
              <w:rPr>
                <w:rFonts w:eastAsia="SimSun"/>
                <w:szCs w:val="24"/>
              </w:rPr>
            </w:pPr>
          </w:p>
        </w:tc>
      </w:tr>
      <w:tr w:rsidR="00A45934" w:rsidRPr="000F5FFB" w:rsidTr="001F2536">
        <w:tc>
          <w:tcPr>
            <w:tcW w:w="2843" w:type="dxa"/>
          </w:tcPr>
          <w:p w:rsidR="00A45934" w:rsidRPr="00585FEF" w:rsidRDefault="00A45934" w:rsidP="00143A8A">
            <w:pPr>
              <w:widowControl w:val="0"/>
              <w:rPr>
                <w:rFonts w:eastAsia="SimSun"/>
                <w:szCs w:val="24"/>
              </w:rPr>
            </w:pPr>
            <w:r w:rsidRPr="00585FEF">
              <w:rPr>
                <w:rFonts w:eastAsia="SimSun"/>
                <w:szCs w:val="24"/>
                <w:lang w:eastAsia="zh-CN"/>
              </w:rPr>
              <w:t>[</w:t>
            </w:r>
            <w:r w:rsidRPr="00585FEF">
              <w:rPr>
                <w:szCs w:val="24"/>
                <w:lang w:eastAsia="zh-CN"/>
              </w:rPr>
              <w:t>7.1.1</w:t>
            </w:r>
            <w:r w:rsidRPr="00585FEF">
              <w:rPr>
                <w:rFonts w:eastAsia="SimSun"/>
                <w:szCs w:val="24"/>
                <w:lang w:eastAsia="zh-CN"/>
              </w:rPr>
              <w:t>] – Железнодорожные пути</w:t>
            </w:r>
          </w:p>
        </w:tc>
        <w:tc>
          <w:tcPr>
            <w:tcW w:w="3260" w:type="dxa"/>
          </w:tcPr>
          <w:p w:rsidR="00A45934" w:rsidRPr="00585FEF" w:rsidRDefault="00A45934" w:rsidP="00143A8A">
            <w:pPr>
              <w:pStyle w:val="afa"/>
              <w:rPr>
                <w:rFonts w:ascii="Times New Roman" w:hAnsi="Times New Roman" w:cs="Times New Roman"/>
                <w:sz w:val="24"/>
                <w:szCs w:val="24"/>
              </w:rPr>
            </w:pPr>
            <w:r w:rsidRPr="00585FEF">
              <w:rPr>
                <w:rFonts w:ascii="Times New Roman" w:hAnsi="Times New Roman" w:cs="Times New Roman"/>
                <w:sz w:val="24"/>
                <w:szCs w:val="24"/>
              </w:rPr>
              <w:t>размещение железнодорожных путей</w:t>
            </w:r>
          </w:p>
        </w:tc>
        <w:tc>
          <w:tcPr>
            <w:tcW w:w="8634"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- 100 /</w:t>
            </w:r>
            <w:r w:rsidRPr="00CE2163">
              <w:rPr>
                <w:bCs/>
                <w:szCs w:val="24"/>
              </w:rPr>
              <w:t>1000000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lang w:eastAsia="zh-CN"/>
              </w:rPr>
              <w:t>Минимальные отступы от границ участка в целях определения мест допустимого размещения железнодорожных</w:t>
            </w:r>
            <w:r w:rsidRPr="00CE2163">
              <w:rPr>
                <w:szCs w:val="24"/>
              </w:rPr>
              <w:t xml:space="preserve"> путей</w:t>
            </w:r>
            <w:r w:rsidRPr="00CE2163">
              <w:rPr>
                <w:rFonts w:eastAsia="SimSun"/>
                <w:szCs w:val="24"/>
                <w:lang w:eastAsia="zh-CN"/>
              </w:rPr>
              <w:t>, максимальный процент застройки и максимальная высота железнодорожных</w:t>
            </w:r>
            <w:r w:rsidRPr="00CE2163">
              <w:rPr>
                <w:szCs w:val="24"/>
              </w:rPr>
              <w:t xml:space="preserve"> путей</w:t>
            </w:r>
            <w:r w:rsidRPr="00CE2163">
              <w:rPr>
                <w:rFonts w:eastAsia="SimSun"/>
                <w:szCs w:val="24"/>
                <w:lang w:eastAsia="zh-CN"/>
              </w:rPr>
              <w:t xml:space="preserve"> от уровня земли не предусматриваются.</w:t>
            </w:r>
          </w:p>
        </w:tc>
      </w:tr>
      <w:tr w:rsidR="00A45934" w:rsidRPr="000F5FFB" w:rsidTr="001F2536">
        <w:tc>
          <w:tcPr>
            <w:tcW w:w="2843" w:type="dxa"/>
          </w:tcPr>
          <w:p w:rsidR="00A45934" w:rsidRPr="00585FEF" w:rsidRDefault="00A45934" w:rsidP="00143A8A">
            <w:pPr>
              <w:widowControl w:val="0"/>
              <w:rPr>
                <w:rFonts w:eastAsia="SimSun"/>
                <w:szCs w:val="24"/>
              </w:rPr>
            </w:pPr>
            <w:r w:rsidRPr="00585FEF">
              <w:rPr>
                <w:rFonts w:eastAsia="SimSun"/>
                <w:szCs w:val="24"/>
                <w:lang w:eastAsia="zh-CN"/>
              </w:rPr>
              <w:t>[</w:t>
            </w:r>
            <w:r w:rsidRPr="00585FEF">
              <w:rPr>
                <w:szCs w:val="24"/>
                <w:lang w:eastAsia="zh-CN"/>
              </w:rPr>
              <w:t>7.1.2</w:t>
            </w:r>
            <w:r w:rsidRPr="00585FEF">
              <w:rPr>
                <w:rFonts w:eastAsia="SimSun"/>
                <w:szCs w:val="24"/>
                <w:lang w:eastAsia="zh-CN"/>
              </w:rPr>
              <w:t>] – Обслуживание железнодорожных перевозок</w:t>
            </w:r>
          </w:p>
        </w:tc>
        <w:tc>
          <w:tcPr>
            <w:tcW w:w="3260" w:type="dxa"/>
          </w:tcPr>
          <w:p w:rsidR="00A45934" w:rsidRPr="00585FEF" w:rsidRDefault="00A45934" w:rsidP="00143A8A">
            <w:pPr>
              <w:pStyle w:val="afa"/>
              <w:rPr>
                <w:rFonts w:ascii="Times New Roman" w:hAnsi="Times New Roman" w:cs="Times New Roman"/>
                <w:sz w:val="24"/>
                <w:szCs w:val="24"/>
              </w:rPr>
            </w:pPr>
            <w:r w:rsidRPr="00585FEF">
              <w:rPr>
                <w:rFonts w:ascii="Times New Roman" w:hAnsi="Times New Roman" w:cs="Times New Roman"/>
                <w:sz w:val="24"/>
                <w:szCs w:val="24"/>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w:t>
            </w:r>
            <w:r w:rsidRPr="00585FEF">
              <w:rPr>
                <w:rFonts w:ascii="Times New Roman" w:hAnsi="Times New Roman" w:cs="Times New Roman"/>
                <w:sz w:val="24"/>
                <w:szCs w:val="24"/>
              </w:rPr>
              <w:lastRenderedPageBreak/>
              <w:t>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34"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lastRenderedPageBreak/>
              <w:t>- минимальная/максимальная площадь земельных участков - 10 /</w:t>
            </w:r>
            <w:r w:rsidRPr="00CE2163">
              <w:rPr>
                <w:bCs/>
                <w:szCs w:val="24"/>
              </w:rPr>
              <w:t>500000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4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максимальное количество надземных этажей зданий – 1 этаж; </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максимальная высота строений, сооружений от уровня земли - </w:t>
            </w:r>
            <w:r w:rsidRPr="00CE2163">
              <w:rPr>
                <w:bCs/>
                <w:szCs w:val="24"/>
              </w:rPr>
              <w:t>30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tabs>
                <w:tab w:val="left" w:pos="2520"/>
              </w:tabs>
              <w:jc w:val="both"/>
              <w:rPr>
                <w:szCs w:val="24"/>
              </w:rPr>
            </w:pPr>
            <w:r w:rsidRPr="00CE2163">
              <w:rPr>
                <w:szCs w:val="24"/>
              </w:rPr>
              <w:t>- минимальный отступ от красной линии улиц - 5 м.</w:t>
            </w:r>
          </w:p>
          <w:p w:rsidR="00A45934" w:rsidRPr="00CE2163" w:rsidRDefault="00A45934" w:rsidP="00143A8A">
            <w:pPr>
              <w:widowControl w:val="0"/>
              <w:suppressAutoHyphens/>
              <w:jc w:val="both"/>
              <w:textAlignment w:val="baseline"/>
              <w:rPr>
                <w:rFonts w:eastAsia="SimSun"/>
                <w:szCs w:val="24"/>
              </w:rPr>
            </w:pPr>
          </w:p>
        </w:tc>
      </w:tr>
      <w:tr w:rsidR="00A45934" w:rsidRPr="000F5FFB" w:rsidTr="001F2536">
        <w:tc>
          <w:tcPr>
            <w:tcW w:w="2843" w:type="dxa"/>
          </w:tcPr>
          <w:p w:rsidR="00A45934" w:rsidRPr="000F5FFB" w:rsidRDefault="00A45934" w:rsidP="00143A8A">
            <w:pPr>
              <w:widowControl w:val="0"/>
              <w:rPr>
                <w:rFonts w:eastAsia="SimSun"/>
                <w:szCs w:val="24"/>
              </w:rPr>
            </w:pPr>
            <w:r w:rsidRPr="000F5FFB">
              <w:rPr>
                <w:rFonts w:eastAsia="SimSun"/>
                <w:szCs w:val="24"/>
                <w:lang w:eastAsia="zh-CN"/>
              </w:rPr>
              <w:lastRenderedPageBreak/>
              <w:t>[</w:t>
            </w:r>
            <w:r w:rsidRPr="000F5FFB">
              <w:rPr>
                <w:szCs w:val="24"/>
                <w:lang w:eastAsia="zh-CN"/>
              </w:rPr>
              <w:t>7.2.1</w:t>
            </w:r>
            <w:r w:rsidRPr="000F5FFB">
              <w:rPr>
                <w:rFonts w:eastAsia="SimSun"/>
                <w:szCs w:val="24"/>
                <w:lang w:eastAsia="zh-CN"/>
              </w:rPr>
              <w:t>] – Размещение автомобильных дорог</w:t>
            </w:r>
          </w:p>
        </w:tc>
        <w:tc>
          <w:tcPr>
            <w:tcW w:w="3260"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34"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w:t>
            </w:r>
            <w:r w:rsidRPr="00CE2163">
              <w:rPr>
                <w:bCs/>
                <w:szCs w:val="24"/>
              </w:rPr>
              <w:t>50000 кв. м;</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lang w:eastAsia="zh-CN"/>
              </w:rPr>
              <w:t>Минимальные отступы от границ участка в целях определения мест допустимого размещения автомобильных</w:t>
            </w:r>
            <w:r w:rsidRPr="00CE2163">
              <w:rPr>
                <w:szCs w:val="24"/>
              </w:rPr>
              <w:t xml:space="preserve"> дорог</w:t>
            </w:r>
            <w:r w:rsidRPr="00CE2163">
              <w:rPr>
                <w:rFonts w:eastAsia="SimSun"/>
                <w:szCs w:val="24"/>
                <w:lang w:eastAsia="zh-CN"/>
              </w:rPr>
              <w:t>, максимальный процент застройки и максимальная высота автомобильных</w:t>
            </w:r>
            <w:r w:rsidRPr="00CE2163">
              <w:rPr>
                <w:szCs w:val="24"/>
              </w:rPr>
              <w:t xml:space="preserve"> дорог</w:t>
            </w:r>
            <w:r w:rsidRPr="00CE2163">
              <w:rPr>
                <w:rFonts w:eastAsia="SimSun"/>
                <w:szCs w:val="24"/>
                <w:lang w:eastAsia="zh-CN"/>
              </w:rPr>
              <w:t xml:space="preserve"> от уровня земли не предусматриваются.</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szCs w:val="24"/>
              </w:rPr>
            </w:pPr>
            <w:r w:rsidRPr="00DD3284">
              <w:rPr>
                <w:rFonts w:eastAsia="SimSun"/>
                <w:szCs w:val="24"/>
              </w:rPr>
              <w:t>[9.3] - Историко-культурная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 xml:space="preserve">сохранение и изучение объектов культурного </w:t>
            </w:r>
            <w:r w:rsidRPr="00DD3284">
              <w:rPr>
                <w:rFonts w:ascii="Times New Roman" w:eastAsia="SimSun" w:hAnsi="Times New Roman" w:cs="Times New Roman"/>
                <w:sz w:val="24"/>
                <w:szCs w:val="24"/>
              </w:rPr>
              <w:lastRenderedPageBreak/>
              <w:t>наследия народов Российской Федерации (памятников истории и культуры), в том числе:</w:t>
            </w:r>
          </w:p>
          <w:p w:rsidR="00A45934" w:rsidRPr="000F5FFB" w:rsidRDefault="00A45934" w:rsidP="00143A8A">
            <w:pPr>
              <w:pStyle w:val="afa"/>
              <w:rPr>
                <w:rFonts w:ascii="Times New Roma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ind w:firstLine="340"/>
              <w:jc w:val="both"/>
            </w:pPr>
            <w:r w:rsidRPr="00CE2163">
              <w:lastRenderedPageBreak/>
              <w:t>Регламенты не устанавливаются в соответствии с ч.4, ст.36 Градостроительного кодекса Российской Федерации.</w:t>
            </w:r>
          </w:p>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[12.0.1] – Улично-дорожная сеть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[12.0.2] – Благоустройство территории</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FD3643" w:rsidRDefault="00FD3643" w:rsidP="00143A8A">
      <w:pPr>
        <w:widowControl w:val="0"/>
        <w:spacing w:after="0" w:line="240" w:lineRule="auto"/>
        <w:ind w:firstLine="709"/>
        <w:jc w:val="both"/>
        <w:rPr>
          <w:rFonts w:eastAsia="Times New Roman" w:cs="Times New Roman"/>
          <w:b/>
          <w:iCs/>
          <w:szCs w:val="24"/>
          <w:lang w:eastAsia="zh-CN"/>
        </w:rPr>
      </w:pP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 xml:space="preserve">Виды разрешенного использования </w:t>
            </w:r>
            <w:r w:rsidRPr="000F5FFB">
              <w:rPr>
                <w:b/>
                <w:szCs w:val="24"/>
              </w:rPr>
              <w:lastRenderedPageBreak/>
              <w:t>земельных участков</w:t>
            </w:r>
          </w:p>
        </w:tc>
        <w:tc>
          <w:tcPr>
            <w:tcW w:w="3261" w:type="dxa"/>
          </w:tcPr>
          <w:p w:rsidR="00A45934" w:rsidRPr="000F5FFB" w:rsidRDefault="00A45934" w:rsidP="00143A8A">
            <w:pPr>
              <w:widowControl w:val="0"/>
              <w:jc w:val="both"/>
              <w:rPr>
                <w:b/>
                <w:szCs w:val="24"/>
              </w:rPr>
            </w:pPr>
            <w:r w:rsidRPr="000F5FFB">
              <w:rPr>
                <w:b/>
                <w:szCs w:val="24"/>
              </w:rPr>
              <w:lastRenderedPageBreak/>
              <w:t xml:space="preserve">Описание вида разрешенного использования земельного </w:t>
            </w:r>
            <w:r w:rsidRPr="000F5FFB">
              <w:rPr>
                <w:b/>
                <w:szCs w:val="24"/>
              </w:rPr>
              <w:lastRenderedPageBreak/>
              <w:t>участка</w:t>
            </w:r>
          </w:p>
        </w:tc>
        <w:tc>
          <w:tcPr>
            <w:tcW w:w="8646" w:type="dxa"/>
          </w:tcPr>
          <w:p w:rsidR="00A45934" w:rsidRPr="000F5FFB" w:rsidRDefault="00A45934" w:rsidP="00143A8A">
            <w:pPr>
              <w:widowControl w:val="0"/>
              <w:jc w:val="both"/>
              <w:rPr>
                <w:b/>
                <w:szCs w:val="24"/>
              </w:rPr>
            </w:pPr>
            <w:r w:rsidRPr="000F5FFB">
              <w:rPr>
                <w:b/>
                <w:szCs w:val="24"/>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0F5FFB">
              <w:rPr>
                <w:b/>
                <w:szCs w:val="24"/>
              </w:rPr>
              <w:lastRenderedPageBreak/>
              <w:t>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585FEF">
              <w:rPr>
                <w:rFonts w:eastAsia="SimSun"/>
                <w:szCs w:val="24"/>
              </w:rPr>
              <w:lastRenderedPageBreak/>
              <w:t>[</w:t>
            </w:r>
            <w:r w:rsidRPr="00585FEF">
              <w:rPr>
                <w:szCs w:val="24"/>
              </w:rPr>
              <w:t>4.9</w:t>
            </w:r>
            <w:r w:rsidRPr="00585FEF">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585FEF">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jc w:val="both"/>
              <w:rPr>
                <w:rFonts w:eastAsia="SimSun"/>
                <w:szCs w:val="24"/>
              </w:rPr>
            </w:pPr>
            <w:r w:rsidRPr="00CE2163">
              <w:rPr>
                <w:rFonts w:eastAsia="SimSun"/>
                <w:szCs w:val="24"/>
              </w:rPr>
              <w:t>- минимальная/максимальная площадь земельных участков – 10/7500кв. м.</w:t>
            </w:r>
          </w:p>
          <w:p w:rsidR="00A45934" w:rsidRPr="00CE2163" w:rsidRDefault="00A45934" w:rsidP="00143A8A">
            <w:pPr>
              <w:widowControl w:val="0"/>
              <w:jc w:val="both"/>
              <w:rPr>
                <w:szCs w:val="24"/>
              </w:rPr>
            </w:pPr>
            <w:r w:rsidRPr="00CE2163">
              <w:rPr>
                <w:rFonts w:eastAsia="SimSun"/>
                <w:szCs w:val="24"/>
              </w:rPr>
              <w:t>- минимальная ширина земельных участков вдоль фронта улицы (проезда) – 2,5 м;</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- 20 м;</w:t>
            </w:r>
          </w:p>
          <w:p w:rsidR="00A45934" w:rsidRPr="00CE2163" w:rsidRDefault="00A45934" w:rsidP="00143A8A">
            <w:pPr>
              <w:widowControl w:val="0"/>
              <w:overflowPunct w:val="0"/>
              <w:autoSpaceDE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jc w:val="both"/>
              <w:rPr>
                <w:rFonts w:eastAsia="SimSun"/>
                <w:szCs w:val="24"/>
              </w:rPr>
            </w:pPr>
            <w:r w:rsidRPr="00CE2163">
              <w:rPr>
                <w:szCs w:val="24"/>
              </w:rPr>
              <w:t>- минимальный отступ от красной линии улиц/проездов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585FEF" w:rsidRDefault="00A45934" w:rsidP="00143A8A">
            <w:pPr>
              <w:widowControl w:val="0"/>
              <w:rPr>
                <w:rFonts w:eastAsia="SimSun"/>
                <w:szCs w:val="24"/>
              </w:rPr>
            </w:pPr>
            <w:r w:rsidRPr="005A28C0">
              <w:rPr>
                <w:rFonts w:eastAsia="SimSun"/>
                <w:szCs w:val="24"/>
              </w:rPr>
              <w:t>[</w:t>
            </w:r>
            <w:r w:rsidRPr="005A28C0">
              <w:rPr>
                <w:szCs w:val="24"/>
              </w:rPr>
              <w:t>4.9.1.3</w:t>
            </w:r>
            <w:r w:rsidRPr="005A28C0">
              <w:rPr>
                <w:rFonts w:eastAsia="SimSun"/>
                <w:szCs w:val="24"/>
              </w:rPr>
              <w:t>]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A45934" w:rsidRPr="00585FEF" w:rsidRDefault="00A45934" w:rsidP="00143A8A">
            <w:pPr>
              <w:pStyle w:val="afa"/>
              <w:rPr>
                <w:rFonts w:ascii="Times New Roman" w:hAnsi="Times New Roman" w:cs="Times New Roman"/>
                <w:sz w:val="24"/>
                <w:szCs w:val="24"/>
              </w:rPr>
            </w:pPr>
            <w:r w:rsidRPr="005A28C0">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8646" w:type="dxa"/>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- 100/10000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3 этажа;</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20 м;</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минимальный процент озеленения – 10%;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tabs>
                <w:tab w:val="left" w:pos="1134"/>
              </w:tabs>
              <w:jc w:val="both"/>
              <w:rPr>
                <w:rFonts w:eastAsia="SimSun"/>
                <w:szCs w:val="24"/>
              </w:rPr>
            </w:pPr>
            <w:r w:rsidRPr="00CE2163">
              <w:rPr>
                <w:szCs w:val="24"/>
              </w:rPr>
              <w:t>- минимальный отступ от красной линии улиц/проездов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5A28C0" w:rsidRDefault="00A45934" w:rsidP="00143A8A">
            <w:pPr>
              <w:widowControl w:val="0"/>
              <w:rPr>
                <w:rFonts w:eastAsia="SimSun"/>
                <w:szCs w:val="24"/>
              </w:rPr>
            </w:pPr>
            <w:r w:rsidRPr="005A28C0">
              <w:rPr>
                <w:rFonts w:eastAsia="SimSun"/>
                <w:szCs w:val="24"/>
              </w:rPr>
              <w:t>[</w:t>
            </w:r>
            <w:r w:rsidRPr="005A28C0">
              <w:rPr>
                <w:szCs w:val="24"/>
              </w:rPr>
              <w:t>4.9.1.4</w:t>
            </w:r>
            <w:r w:rsidRPr="005A28C0">
              <w:rPr>
                <w:rFonts w:eastAsia="SimSun"/>
                <w:szCs w:val="24"/>
              </w:rPr>
              <w:t>]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A45934" w:rsidRPr="005A28C0" w:rsidRDefault="00A45934" w:rsidP="00143A8A">
            <w:pPr>
              <w:pStyle w:val="afa"/>
              <w:rPr>
                <w:rFonts w:ascii="Times New Roman" w:hAnsi="Times New Roman" w:cs="Times New Roman"/>
                <w:sz w:val="24"/>
                <w:szCs w:val="24"/>
              </w:rPr>
            </w:pPr>
            <w:r w:rsidRPr="005A28C0">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val="restart"/>
            <w:tcBorders>
              <w:left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- 100/10000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3 этажа;</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- 20 м;</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минимальный процент озеленения – 10%;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suppressAutoHyphens/>
              <w:jc w:val="both"/>
              <w:textAlignment w:val="baseline"/>
              <w:rPr>
                <w:rFonts w:eastAsia="SimSun"/>
                <w:szCs w:val="24"/>
                <w:lang w:eastAsia="zh-CN"/>
              </w:rPr>
            </w:pPr>
            <w:r w:rsidRPr="00CE2163">
              <w:rPr>
                <w:szCs w:val="24"/>
              </w:rPr>
              <w:t>- минимальный отступ от красной линии улиц/проездов - 5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- 500 /</w:t>
            </w:r>
            <w:r w:rsidRPr="00CE2163">
              <w:rPr>
                <w:szCs w:val="24"/>
                <w:lang w:eastAsia="zh-CN"/>
              </w:rPr>
              <w:t>1</w:t>
            </w:r>
            <w:r w:rsidRPr="00CE2163">
              <w:rPr>
                <w:bCs/>
                <w:szCs w:val="24"/>
              </w:rPr>
              <w:t>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A45934" w:rsidRPr="00CE2163" w:rsidRDefault="00A45934" w:rsidP="00143A8A">
            <w:pPr>
              <w:widowControl w:val="0"/>
              <w:suppressAutoHyphens/>
              <w:jc w:val="both"/>
              <w:textAlignment w:val="baseline"/>
              <w:rPr>
                <w:rFonts w:eastAsia="SimSun"/>
                <w:szCs w:val="24"/>
                <w:lang w:eastAsia="zh-CN"/>
              </w:rPr>
            </w:pPr>
            <w:r w:rsidRPr="00CE2163">
              <w:rPr>
                <w:rFonts w:eastAsia="SimSun"/>
                <w:szCs w:val="24"/>
                <w:lang w:eastAsia="zh-CN"/>
              </w:rPr>
              <w:t>Минимальные отступы от границ участка в целях определения мест допустимого размещения стоянки</w:t>
            </w:r>
            <w:r w:rsidRPr="00CE2163">
              <w:rPr>
                <w:szCs w:val="24"/>
              </w:rPr>
              <w:t xml:space="preserve"> транспорта общего пользования</w:t>
            </w:r>
            <w:r w:rsidRPr="00CE2163">
              <w:rPr>
                <w:rFonts w:eastAsia="SimSun"/>
                <w:szCs w:val="24"/>
                <w:lang w:eastAsia="zh-CN"/>
              </w:rPr>
              <w:t>, максимальный процент застройки и максимальная высота стоянки транспорта общего пользования от уровня земли не предусматриваются.</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7.2.3</w:t>
            </w:r>
            <w:r w:rsidRPr="000F5FFB">
              <w:rPr>
                <w:rFonts w:eastAsia="SimSun"/>
                <w:szCs w:val="24"/>
                <w:lang w:eastAsia="zh-CN"/>
              </w:rPr>
              <w:t xml:space="preserve">] – </w:t>
            </w:r>
            <w:r w:rsidRPr="000F5FFB">
              <w:t>Стоянки</w:t>
            </w:r>
          </w:p>
          <w:p w:rsidR="00A45934" w:rsidRPr="005A28C0" w:rsidRDefault="00A45934" w:rsidP="00143A8A">
            <w:pPr>
              <w:widowControl w:val="0"/>
              <w:rPr>
                <w:rFonts w:eastAsia="SimSun"/>
                <w:szCs w:val="24"/>
              </w:rPr>
            </w:pPr>
            <w:r w:rsidRPr="000F5FFB">
              <w:rPr>
                <w:rFonts w:eastAsia="SimSun"/>
                <w:szCs w:val="24"/>
                <w:lang w:eastAsia="zh-CN"/>
              </w:rPr>
              <w:t xml:space="preserve">транспорта 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A45934" w:rsidRPr="005A28C0"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8646" w:type="dxa"/>
            <w:vMerge/>
            <w:tcBorders>
              <w:top w:val="single" w:sz="4" w:space="0" w:color="000000"/>
              <w:left w:val="single" w:sz="4" w:space="0" w:color="000000"/>
              <w:right w:val="single" w:sz="4" w:space="0" w:color="000000"/>
            </w:tcBorders>
            <w:shd w:val="clear" w:color="auto" w:fill="auto"/>
          </w:tcPr>
          <w:p w:rsidR="00A45934" w:rsidRPr="000F5FFB" w:rsidRDefault="00A45934" w:rsidP="00143A8A">
            <w:pPr>
              <w:widowControl w:val="0"/>
              <w:jc w:val="both"/>
              <w:rPr>
                <w:rFonts w:eastAsia="SimSun"/>
                <w:szCs w:val="24"/>
                <w:lang w:eastAsia="zh-CN"/>
              </w:rPr>
            </w:pPr>
          </w:p>
        </w:tc>
      </w:tr>
    </w:tbl>
    <w:p w:rsidR="00A45934" w:rsidRPr="000F5FFB" w:rsidRDefault="00A45934" w:rsidP="00143A8A">
      <w:pPr>
        <w:widowControl w:val="0"/>
        <w:spacing w:line="240" w:lineRule="auto"/>
        <w:ind w:firstLine="709"/>
        <w:jc w:val="both"/>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45934" w:rsidRPr="000F5FFB" w:rsidRDefault="00A45934" w:rsidP="00143A8A">
            <w:pPr>
              <w:widowControl w:val="0"/>
              <w:jc w:val="both"/>
              <w:rPr>
                <w:b/>
                <w:szCs w:val="24"/>
              </w:rPr>
            </w:pPr>
            <w:r w:rsidRPr="000F5FFB">
              <w:rPr>
                <w:szCs w:val="24"/>
              </w:rPr>
              <w:t>- минимальный отступ от красной линии улиц - 1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Pr>
                <w:rFonts w:eastAsia="SimSun"/>
                <w:szCs w:val="24"/>
                <w:lang w:eastAsia="zh-CN"/>
              </w:rPr>
              <w:t>3</w:t>
            </w:r>
            <w:r w:rsidRPr="000F5FFB">
              <w:rPr>
                <w:rFonts w:eastAsia="SimSun"/>
                <w:szCs w:val="24"/>
                <w:lang w:eastAsia="zh-CN"/>
              </w:rPr>
              <w:t xml:space="preserve"> этажа.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A45934" w:rsidRPr="000F5FFB" w:rsidTr="001F2536">
        <w:trPr>
          <w:trHeight w:val="600"/>
        </w:trPr>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фильтрующего колодца - не менее 8 </w:t>
            </w:r>
            <w:r w:rsidRPr="000F5FFB">
              <w:rPr>
                <w:rFonts w:eastAsia="Times New Roman"/>
                <w:szCs w:val="24"/>
                <w:lang w:eastAsia="zh-CN"/>
              </w:rPr>
              <w:lastRenderedPageBreak/>
              <w:t>м.</w:t>
            </w:r>
          </w:p>
        </w:tc>
      </w:tr>
      <w:tr w:rsidR="00A45934" w:rsidRPr="000F5FFB" w:rsidTr="001F2536">
        <w:trPr>
          <w:trHeight w:val="105"/>
        </w:trPr>
        <w:tc>
          <w:tcPr>
            <w:tcW w:w="6941" w:type="dxa"/>
          </w:tcPr>
          <w:p w:rsidR="00A45934" w:rsidRPr="000F5FFB" w:rsidRDefault="00A45934" w:rsidP="00143A8A">
            <w:pPr>
              <w:widowControl w:val="0"/>
              <w:tabs>
                <w:tab w:val="left" w:pos="2520"/>
              </w:tabs>
              <w:jc w:val="both"/>
              <w:rPr>
                <w:rFonts w:eastAsia="SimSun"/>
                <w:szCs w:val="24"/>
                <w:lang w:eastAsia="zh-CN"/>
              </w:rPr>
            </w:pPr>
            <w:r>
              <w:rPr>
                <w:rFonts w:eastAsia="SimSun"/>
                <w:szCs w:val="24"/>
                <w:lang w:eastAsia="zh-CN"/>
              </w:rPr>
              <w:lastRenderedPageBreak/>
              <w:t>- склады</w:t>
            </w:r>
          </w:p>
        </w:tc>
        <w:tc>
          <w:tcPr>
            <w:tcW w:w="7619" w:type="dxa"/>
          </w:tcPr>
          <w:p w:rsidR="00A45934" w:rsidRPr="00AA303D" w:rsidRDefault="00A45934" w:rsidP="00143A8A">
            <w:pPr>
              <w:widowControl w:val="0"/>
              <w:suppressAutoHyphens/>
              <w:jc w:val="both"/>
              <w:textAlignment w:val="baseline"/>
              <w:rPr>
                <w:rFonts w:eastAsia="SimSun"/>
                <w:szCs w:val="24"/>
              </w:rPr>
            </w:pPr>
            <w:r w:rsidRPr="00AA303D">
              <w:rPr>
                <w:rFonts w:eastAsia="SimSun"/>
                <w:szCs w:val="24"/>
              </w:rPr>
              <w:t>минимальная/максимальная площадь земельных участков – 1000/250000 кв. м;</w:t>
            </w:r>
          </w:p>
          <w:p w:rsidR="00A45934" w:rsidRPr="00AA303D" w:rsidRDefault="00A45934" w:rsidP="00143A8A">
            <w:pPr>
              <w:widowControl w:val="0"/>
              <w:jc w:val="both"/>
              <w:rPr>
                <w:rFonts w:eastAsia="SimSun"/>
                <w:szCs w:val="24"/>
              </w:rPr>
            </w:pPr>
            <w:r w:rsidRPr="00AA303D">
              <w:rPr>
                <w:rFonts w:eastAsia="SimSun"/>
                <w:szCs w:val="24"/>
              </w:rPr>
              <w:t>- минимальная ширина земельных участков вдоль фронта улицы (проезда) – 20 м;</w:t>
            </w:r>
          </w:p>
          <w:p w:rsidR="00A45934" w:rsidRPr="00AA303D" w:rsidRDefault="00A45934" w:rsidP="00143A8A">
            <w:pPr>
              <w:widowControl w:val="0"/>
              <w:jc w:val="both"/>
              <w:rPr>
                <w:rFonts w:eastAsia="SimSun"/>
                <w:szCs w:val="24"/>
              </w:rPr>
            </w:pPr>
            <w:r w:rsidRPr="00AA303D">
              <w:rPr>
                <w:rFonts w:eastAsia="SimSun"/>
                <w:szCs w:val="24"/>
              </w:rPr>
              <w:t>- максимальное количество надземных этажей зданий – 4 этажа;</w:t>
            </w:r>
          </w:p>
          <w:p w:rsidR="00A45934" w:rsidRPr="00AA303D" w:rsidRDefault="00A45934" w:rsidP="00143A8A">
            <w:pPr>
              <w:widowControl w:val="0"/>
              <w:suppressAutoHyphens/>
              <w:jc w:val="both"/>
              <w:textAlignment w:val="baseline"/>
              <w:rPr>
                <w:rFonts w:eastAsia="SimSun"/>
                <w:szCs w:val="24"/>
              </w:rPr>
            </w:pPr>
            <w:r w:rsidRPr="00AA303D">
              <w:rPr>
                <w:rFonts w:eastAsia="SimSun"/>
                <w:szCs w:val="24"/>
              </w:rPr>
              <w:t xml:space="preserve">- максимальная высота зданий, строений, сооружений от уровня земли - 30 м; </w:t>
            </w:r>
          </w:p>
          <w:p w:rsidR="00A45934" w:rsidRPr="00AA303D" w:rsidRDefault="00A45934" w:rsidP="00143A8A">
            <w:pPr>
              <w:widowControl w:val="0"/>
              <w:jc w:val="both"/>
              <w:rPr>
                <w:rFonts w:eastAsia="SimSun"/>
                <w:szCs w:val="24"/>
              </w:rPr>
            </w:pPr>
            <w:r w:rsidRPr="00AA303D">
              <w:rPr>
                <w:rFonts w:eastAsia="SimSun"/>
                <w:szCs w:val="24"/>
              </w:rPr>
              <w:t>- максимальный процент застройки в границах земельного участка – 80%;</w:t>
            </w:r>
          </w:p>
          <w:p w:rsidR="00A45934" w:rsidRPr="00AA303D" w:rsidRDefault="00A45934" w:rsidP="00143A8A">
            <w:pPr>
              <w:widowControl w:val="0"/>
              <w:jc w:val="both"/>
              <w:rPr>
                <w:szCs w:val="24"/>
              </w:rPr>
            </w:pPr>
            <w:r w:rsidRPr="00AA303D">
              <w:rPr>
                <w:szCs w:val="24"/>
              </w:rPr>
              <w:t>- максимальный процент застройки подземной части – не регламентируется;</w:t>
            </w:r>
          </w:p>
          <w:p w:rsidR="00A45934" w:rsidRPr="00AA303D" w:rsidRDefault="00A45934" w:rsidP="00143A8A">
            <w:pPr>
              <w:widowControl w:val="0"/>
              <w:jc w:val="both"/>
              <w:rPr>
                <w:szCs w:val="24"/>
              </w:rPr>
            </w:pPr>
            <w:r w:rsidRPr="00AA303D">
              <w:rPr>
                <w:szCs w:val="24"/>
              </w:rPr>
              <w:t>- минимальные отступы до границ смежных земельных участков - 3 м;</w:t>
            </w:r>
          </w:p>
          <w:p w:rsidR="00A45934" w:rsidRPr="00AA303D" w:rsidRDefault="00A45934" w:rsidP="00143A8A">
            <w:pPr>
              <w:widowControl w:val="0"/>
              <w:jc w:val="both"/>
              <w:rPr>
                <w:rFonts w:eastAsia="SimSun"/>
                <w:szCs w:val="24"/>
              </w:rPr>
            </w:pPr>
            <w:r w:rsidRPr="00AA303D">
              <w:rPr>
                <w:szCs w:val="24"/>
              </w:rPr>
              <w:t>- минимальный отступ от красной линии улиц - 5 м.</w:t>
            </w:r>
          </w:p>
        </w:tc>
      </w:tr>
      <w:tr w:rsidR="00A45934" w:rsidRPr="000F5FFB" w:rsidTr="001F2536">
        <w:trPr>
          <w:trHeight w:val="135"/>
        </w:trPr>
        <w:tc>
          <w:tcPr>
            <w:tcW w:w="6941" w:type="dxa"/>
          </w:tcPr>
          <w:p w:rsidR="00A45934" w:rsidRPr="000F5FFB" w:rsidRDefault="00A45934" w:rsidP="00143A8A">
            <w:pPr>
              <w:widowControl w:val="0"/>
              <w:tabs>
                <w:tab w:val="left" w:pos="2520"/>
              </w:tabs>
              <w:jc w:val="both"/>
              <w:rPr>
                <w:rFonts w:eastAsia="SimSun"/>
                <w:szCs w:val="24"/>
                <w:lang w:eastAsia="zh-CN"/>
              </w:rPr>
            </w:pPr>
            <w:r>
              <w:rPr>
                <w:rFonts w:eastAsia="SimSun"/>
                <w:szCs w:val="24"/>
                <w:lang w:eastAsia="zh-CN"/>
              </w:rPr>
              <w:t>- административно-бытовой комплекс</w:t>
            </w:r>
          </w:p>
        </w:tc>
        <w:tc>
          <w:tcPr>
            <w:tcW w:w="7619" w:type="dxa"/>
          </w:tcPr>
          <w:p w:rsidR="00A45934" w:rsidRPr="00142038" w:rsidRDefault="00A45934" w:rsidP="00143A8A">
            <w:pPr>
              <w:widowControl w:val="0"/>
              <w:jc w:val="both"/>
              <w:rPr>
                <w:rFonts w:eastAsia="SimSun"/>
                <w:szCs w:val="24"/>
              </w:rPr>
            </w:pPr>
            <w:r w:rsidRPr="00142038">
              <w:rPr>
                <w:szCs w:val="24"/>
              </w:rPr>
              <w:t>- минимальная/максимальная площадь земельных участков – 10 /10000кв. м;</w:t>
            </w:r>
          </w:p>
          <w:p w:rsidR="00A45934" w:rsidRPr="00142038" w:rsidRDefault="00A45934" w:rsidP="00143A8A">
            <w:pPr>
              <w:widowControl w:val="0"/>
              <w:jc w:val="both"/>
              <w:rPr>
                <w:szCs w:val="24"/>
              </w:rPr>
            </w:pPr>
            <w:r w:rsidRPr="00142038">
              <w:rPr>
                <w:rFonts w:eastAsia="SimSun"/>
                <w:szCs w:val="24"/>
              </w:rPr>
              <w:t>- минимальная ширина земельных участков вдоль фронта улицы (проезда) – 1 м;</w:t>
            </w:r>
          </w:p>
          <w:p w:rsidR="00A45934" w:rsidRPr="00142038" w:rsidRDefault="00A45934" w:rsidP="00143A8A">
            <w:pPr>
              <w:widowControl w:val="0"/>
              <w:jc w:val="both"/>
              <w:rPr>
                <w:szCs w:val="24"/>
              </w:rPr>
            </w:pPr>
            <w:r w:rsidRPr="00142038">
              <w:rPr>
                <w:szCs w:val="24"/>
              </w:rPr>
              <w:t>- максимальное количество этажей здания, сооружения– 3 этажа;</w:t>
            </w:r>
          </w:p>
          <w:p w:rsidR="00A45934" w:rsidRPr="00142038" w:rsidRDefault="00A45934" w:rsidP="00143A8A">
            <w:pPr>
              <w:widowControl w:val="0"/>
              <w:jc w:val="both"/>
              <w:rPr>
                <w:rFonts w:eastAsia="SimSun"/>
                <w:szCs w:val="24"/>
              </w:rPr>
            </w:pPr>
            <w:r w:rsidRPr="00142038">
              <w:rPr>
                <w:szCs w:val="24"/>
              </w:rPr>
              <w:t>- высота здания, сооружения – не более 20 м;</w:t>
            </w:r>
          </w:p>
          <w:p w:rsidR="00A45934" w:rsidRPr="00142038" w:rsidRDefault="00A45934" w:rsidP="00143A8A">
            <w:pPr>
              <w:widowControl w:val="0"/>
              <w:jc w:val="both"/>
              <w:rPr>
                <w:rFonts w:eastAsia="SimSun"/>
                <w:szCs w:val="24"/>
              </w:rPr>
            </w:pPr>
            <w:r w:rsidRPr="00142038">
              <w:rPr>
                <w:rFonts w:eastAsia="SimSun"/>
                <w:szCs w:val="24"/>
              </w:rPr>
              <w:t>- максимальный процент застройки в границах земельного участка – 80 %;</w:t>
            </w:r>
          </w:p>
          <w:p w:rsidR="00A45934" w:rsidRPr="00142038" w:rsidRDefault="00A45934" w:rsidP="00143A8A">
            <w:pPr>
              <w:widowControl w:val="0"/>
              <w:jc w:val="both"/>
              <w:rPr>
                <w:szCs w:val="24"/>
              </w:rPr>
            </w:pPr>
            <w:r w:rsidRPr="00142038">
              <w:rPr>
                <w:szCs w:val="24"/>
              </w:rPr>
              <w:t>- максимальный процент застройки подземной части – не регламентируется;</w:t>
            </w:r>
          </w:p>
          <w:p w:rsidR="00A45934" w:rsidRPr="00142038" w:rsidRDefault="00A45934" w:rsidP="00143A8A">
            <w:pPr>
              <w:widowControl w:val="0"/>
              <w:jc w:val="both"/>
              <w:rPr>
                <w:szCs w:val="24"/>
              </w:rPr>
            </w:pPr>
            <w:r w:rsidRPr="00142038">
              <w:rPr>
                <w:szCs w:val="24"/>
              </w:rPr>
              <w:t>- минимальные отступы до границ смежных земельных участков - 1 м;</w:t>
            </w:r>
          </w:p>
          <w:p w:rsidR="00A45934" w:rsidRPr="00142038" w:rsidRDefault="00A45934" w:rsidP="00143A8A">
            <w:pPr>
              <w:widowControl w:val="0"/>
              <w:jc w:val="both"/>
              <w:rPr>
                <w:szCs w:val="24"/>
              </w:rPr>
            </w:pPr>
            <w:r w:rsidRPr="00142038">
              <w:rPr>
                <w:szCs w:val="24"/>
              </w:rPr>
              <w:t>- минимальный отступ от красной линии улиц/проездов - 1 м.</w:t>
            </w:r>
          </w:p>
        </w:tc>
      </w:tr>
      <w:tr w:rsidR="00A45934" w:rsidTr="001F2536">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4560" w:type="dxa"/>
            <w:gridSpan w:val="2"/>
          </w:tcPr>
          <w:p w:rsidR="00A45934" w:rsidRDefault="00A45934" w:rsidP="00143A8A">
            <w:pPr>
              <w:widowControl w:val="0"/>
              <w:jc w:val="both"/>
              <w:rPr>
                <w:rFonts w:eastAsia="SimSun"/>
                <w:b/>
                <w:sz w:val="28"/>
                <w:szCs w:val="28"/>
                <w:u w:val="single"/>
                <w:lang w:eastAsia="zh-CN"/>
              </w:rPr>
            </w:pPr>
          </w:p>
        </w:tc>
      </w:tr>
    </w:tbl>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A45934" w:rsidRDefault="00A45934" w:rsidP="00AB367C">
      <w:pPr>
        <w:widowControl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xml:space="preserve"> Правил, утвержденных настоящим постановлением, в срок не более одного года со дня </w:t>
      </w:r>
      <w:r w:rsidRPr="000F5FFB">
        <w:rPr>
          <w:rFonts w:eastAsia="Times New Roman" w:cs="Times New Roman"/>
          <w:szCs w:val="24"/>
          <w:lang w:eastAsia="ru-RU"/>
        </w:rPr>
        <w:lastRenderedPageBreak/>
        <w:t>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5934" w:rsidRDefault="00A45934" w:rsidP="00AB367C">
      <w:pPr>
        <w:widowControl w:val="0"/>
        <w:spacing w:after="0" w:line="240" w:lineRule="auto"/>
        <w:ind w:firstLine="709"/>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w:t>
      </w:r>
      <w:r w:rsidRPr="000F5FFB">
        <w:rPr>
          <w:rFonts w:eastAsia="SimSun" w:cs="Times New Roman"/>
          <w:szCs w:val="24"/>
          <w:lang w:eastAsia="zh-CN"/>
        </w:rPr>
        <w:lastRenderedPageBreak/>
        <w:t xml:space="preserve">поселений». </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9B7BD2"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Pr="009B7BD2" w:rsidRDefault="00A45934" w:rsidP="00143A8A">
      <w:pPr>
        <w:widowControl w:val="0"/>
        <w:spacing w:after="0" w:line="240" w:lineRule="auto"/>
        <w:ind w:firstLine="709"/>
        <w:jc w:val="both"/>
        <w:rPr>
          <w:rFonts w:eastAsia="SimSun" w:cs="Times New Roman"/>
          <w:szCs w:val="24"/>
          <w:lang w:eastAsia="zh-CN"/>
        </w:rPr>
      </w:pPr>
    </w:p>
    <w:p w:rsidR="00A45934" w:rsidRPr="00FA4E08" w:rsidRDefault="00A45934" w:rsidP="003D1EE7">
      <w:pPr>
        <w:jc w:val="center"/>
        <w:rPr>
          <w:b/>
          <w:u w:val="single"/>
        </w:rPr>
      </w:pPr>
      <w:r w:rsidRPr="003D1EE7">
        <w:rPr>
          <w:b/>
          <w:u w:val="single"/>
        </w:rPr>
        <w:t>П</w:t>
      </w:r>
      <w:r w:rsidR="00FA4E08">
        <w:rPr>
          <w:b/>
          <w:u w:val="single"/>
        </w:rPr>
        <w:t>1.3</w:t>
      </w:r>
      <w:r w:rsidRPr="00FA4E08">
        <w:rPr>
          <w:b/>
          <w:u w:val="single"/>
        </w:rPr>
        <w:t xml:space="preserve">. </w:t>
      </w:r>
      <w:r w:rsidR="00FA4E08" w:rsidRPr="00FA4E08">
        <w:rPr>
          <w:b/>
          <w:u w:val="single"/>
        </w:rPr>
        <w:t xml:space="preserve">Производственная зона размещения объектов </w:t>
      </w:r>
      <w:r w:rsidR="00FA4E08" w:rsidRPr="00FA4E08">
        <w:rPr>
          <w:b/>
          <w:u w:val="single"/>
          <w:lang w:val="en-US"/>
        </w:rPr>
        <w:t>V</w:t>
      </w:r>
      <w:r w:rsidR="00FA4E08" w:rsidRPr="00FA4E08">
        <w:rPr>
          <w:b/>
          <w:u w:val="single"/>
        </w:rPr>
        <w:t xml:space="preserve"> класса опасности</w:t>
      </w:r>
    </w:p>
    <w:p w:rsidR="00A45934" w:rsidRPr="00CE2163" w:rsidRDefault="00A45934" w:rsidP="00143A8A">
      <w:pPr>
        <w:widowControl w:val="0"/>
        <w:spacing w:after="0" w:line="240" w:lineRule="auto"/>
        <w:ind w:firstLine="709"/>
        <w:jc w:val="both"/>
        <w:rPr>
          <w:rFonts w:eastAsia="SimSun" w:cs="Times New Roman"/>
          <w:iCs/>
          <w:szCs w:val="24"/>
          <w:lang w:eastAsia="zh-CN"/>
        </w:rPr>
      </w:pPr>
      <w:r w:rsidRPr="00CE2163">
        <w:rPr>
          <w:rFonts w:eastAsia="SimSun" w:cs="Times New Roman"/>
          <w:iCs/>
          <w:szCs w:val="24"/>
          <w:lang w:eastAsia="zh-CN"/>
        </w:rPr>
        <w:t>Зона П</w:t>
      </w:r>
      <w:r w:rsidR="00FA4E08">
        <w:rPr>
          <w:rFonts w:eastAsia="SimSun" w:cs="Times New Roman"/>
          <w:iCs/>
          <w:szCs w:val="24"/>
          <w:lang w:eastAsia="zh-CN"/>
        </w:rPr>
        <w:t>1.3</w:t>
      </w:r>
      <w:r w:rsidRPr="00CE2163">
        <w:rPr>
          <w:rFonts w:eastAsia="SimSun" w:cs="Times New Roman"/>
          <w:iCs/>
          <w:szCs w:val="24"/>
          <w:lang w:eastAsia="zh-CN"/>
        </w:rPr>
        <w:t xml:space="preserve"> выделена для обеспечения правовых условий формирования предприятий, производств и объектов </w:t>
      </w:r>
      <w:r w:rsidRPr="00CE2163">
        <w:rPr>
          <w:rFonts w:eastAsia="SimSun" w:cs="Times New Roman"/>
          <w:sz w:val="28"/>
          <w:szCs w:val="28"/>
          <w:lang w:val="en-US" w:eastAsia="zh-CN"/>
        </w:rPr>
        <w:t>V</w:t>
      </w:r>
      <w:r w:rsidRPr="00CE2163">
        <w:rPr>
          <w:rFonts w:eastAsia="SimSun" w:cs="Times New Roman"/>
          <w:iCs/>
          <w:szCs w:val="24"/>
          <w:lang w:eastAsia="zh-CN"/>
        </w:rPr>
        <w:t xml:space="preserve">класса </w:t>
      </w:r>
      <w:r w:rsidRPr="00CE2163">
        <w:rPr>
          <w:rFonts w:eastAsia="SimSun" w:cs="Times New Roman"/>
          <w:bCs/>
          <w:szCs w:val="24"/>
          <w:lang w:eastAsia="zh-CN"/>
        </w:rPr>
        <w:t>опасности</w:t>
      </w:r>
      <w:r w:rsidRPr="00CE2163">
        <w:rPr>
          <w:rFonts w:eastAsia="SimSun" w:cs="Times New Roman"/>
          <w:iCs/>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A45934" w:rsidRDefault="00A45934" w:rsidP="00143A8A">
      <w:pPr>
        <w:widowControl w:val="0"/>
        <w:spacing w:after="0" w:line="240" w:lineRule="auto"/>
        <w:ind w:firstLine="709"/>
        <w:jc w:val="both"/>
        <w:rPr>
          <w:rFonts w:eastAsia="Times New Roman" w:cs="Times New Roman"/>
          <w:b/>
          <w:szCs w:val="24"/>
          <w:lang w:eastAsia="zh-CN"/>
        </w:rPr>
      </w:pP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43"/>
        <w:gridCol w:w="3260"/>
        <w:gridCol w:w="8634"/>
      </w:tblGrid>
      <w:tr w:rsidR="00A45934" w:rsidRPr="000F5FFB" w:rsidTr="001F2536">
        <w:tc>
          <w:tcPr>
            <w:tcW w:w="2843"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0"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34"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[6.0] - Производственная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в целях добычи полезных ископаемых, их переработки, изготовления вещей промышленным способом</w:t>
            </w:r>
          </w:p>
        </w:tc>
        <w:tc>
          <w:tcPr>
            <w:tcW w:w="8634" w:type="dxa"/>
            <w:vMerge w:val="restart"/>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suppressAutoHyphens/>
              <w:jc w:val="both"/>
              <w:textAlignment w:val="baseline"/>
              <w:rPr>
                <w:rFonts w:eastAsia="SimSun"/>
                <w:szCs w:val="24"/>
                <w:lang w:eastAsia="zh-CN"/>
              </w:rPr>
            </w:pPr>
            <w:r w:rsidRPr="00CE2163">
              <w:rPr>
                <w:rFonts w:eastAsia="SimSun"/>
                <w:szCs w:val="24"/>
                <w:lang w:eastAsia="zh-CN"/>
              </w:rPr>
              <w:t>- минимальная/максимальная площадь земельных участков- 1000/250000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20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максимальное количество надземных этажей зданий – 4 этажа;</w:t>
            </w:r>
          </w:p>
          <w:p w:rsidR="00A45934" w:rsidRPr="00CE2163" w:rsidRDefault="00A45934" w:rsidP="00143A8A">
            <w:pPr>
              <w:widowControl w:val="0"/>
              <w:suppressAutoHyphens/>
              <w:jc w:val="both"/>
              <w:textAlignment w:val="baseline"/>
              <w:rPr>
                <w:rFonts w:eastAsia="SimSun"/>
                <w:szCs w:val="24"/>
                <w:lang w:eastAsia="zh-CN"/>
              </w:rPr>
            </w:pPr>
            <w:r w:rsidRPr="00CE2163">
              <w:rPr>
                <w:rFonts w:eastAsia="SimSun"/>
                <w:szCs w:val="24"/>
                <w:lang w:eastAsia="zh-CN"/>
              </w:rPr>
              <w:t xml:space="preserve">- максимальная высота зданий, строений, сооружений от уровня земли - 50 м; </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rFonts w:eastAsia="Times New Roman"/>
                <w:szCs w:val="24"/>
                <w:lang w:eastAsia="zh-CN"/>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rFonts w:eastAsia="Times New Roman"/>
                <w:szCs w:val="24"/>
                <w:lang w:eastAsia="zh-CN"/>
              </w:rPr>
            </w:pPr>
            <w:r w:rsidRPr="00CE2163">
              <w:rPr>
                <w:rFonts w:eastAsia="Times New Roman"/>
                <w:szCs w:val="24"/>
                <w:lang w:eastAsia="zh-CN"/>
              </w:rPr>
              <w:t>- минимальные отступы до границ смежных земельных участков - 3 м;</w:t>
            </w:r>
          </w:p>
          <w:p w:rsidR="00A45934" w:rsidRPr="00CE2163" w:rsidRDefault="00A45934" w:rsidP="00143A8A">
            <w:pPr>
              <w:widowControl w:val="0"/>
              <w:jc w:val="both"/>
              <w:rPr>
                <w:szCs w:val="24"/>
              </w:rPr>
            </w:pPr>
            <w:r w:rsidRPr="00CE2163">
              <w:rPr>
                <w:rFonts w:eastAsia="Times New Roman"/>
                <w:szCs w:val="24"/>
                <w:lang w:eastAsia="zh-CN"/>
              </w:rPr>
              <w:t>- минимальный отступ от красной линии улиц - 5 м.</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 xml:space="preserve">[6.2.1] - </w:t>
            </w:r>
            <w:r w:rsidRPr="000F5FFB">
              <w:rPr>
                <w:szCs w:val="24"/>
              </w:rPr>
              <w:t>Автомобилестроительная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предназначенные для производства транспортных средств и оборудования, производства автомобилей, </w:t>
            </w:r>
            <w:r w:rsidRPr="000F5FFB">
              <w:rPr>
                <w:rFonts w:ascii="Times New Roman" w:hAnsi="Times New Roman" w:cs="Times New Roman"/>
                <w:sz w:val="24"/>
                <w:szCs w:val="24"/>
              </w:rPr>
              <w:lastRenderedPageBreak/>
              <w:t>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lastRenderedPageBreak/>
              <w:t xml:space="preserve">[6.3] - </w:t>
            </w:r>
            <w:r w:rsidRPr="000F5FFB">
              <w:rPr>
                <w:szCs w:val="24"/>
              </w:rPr>
              <w:t>Легкая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текстильной, фарфоро-фаянсовой, электронной промышленности</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 xml:space="preserve">[6.3.1] - </w:t>
            </w:r>
            <w:r w:rsidRPr="000F5FFB">
              <w:rPr>
                <w:szCs w:val="24"/>
              </w:rPr>
              <w:t>Фармацевтическая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[6.4] - </w:t>
            </w:r>
            <w:r w:rsidRPr="000F5FFB">
              <w:rPr>
                <w:rFonts w:ascii="Times New Roman" w:hAnsi="Times New Roman" w:cs="Times New Roman"/>
                <w:sz w:val="24"/>
                <w:szCs w:val="24"/>
              </w:rPr>
              <w:t>Пищевая промышленность</w:t>
            </w:r>
          </w:p>
          <w:p w:rsidR="00A45934" w:rsidRPr="000F5FFB" w:rsidRDefault="00A45934" w:rsidP="00143A8A">
            <w:pPr>
              <w:widowControl w:val="0"/>
              <w:rPr>
                <w:szCs w:val="24"/>
              </w:rPr>
            </w:pP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пищевой промышленности, по переработке сельскохозяйственной продукции способом, приводящим к их переработке в иную продукцию </w:t>
            </w:r>
            <w:r w:rsidRPr="000F5FFB">
              <w:rPr>
                <w:rFonts w:ascii="Times New Roman" w:hAnsi="Times New Roman" w:cs="Times New Roman"/>
                <w:sz w:val="24"/>
                <w:szCs w:val="24"/>
              </w:rPr>
              <w:lastRenderedPageBreak/>
              <w:t>(консервирование, копчение, хлебопечение), в том числе для производства напитков, алкогольных напитков и табачных изделий</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 xml:space="preserve">[6.6] - </w:t>
            </w:r>
            <w:r w:rsidRPr="000F5FFB">
              <w:rPr>
                <w:rFonts w:ascii="Times New Roman" w:hAnsi="Times New Roman" w:cs="Times New Roman"/>
                <w:sz w:val="24"/>
                <w:szCs w:val="24"/>
              </w:rPr>
              <w:t>Строительная промышленность</w:t>
            </w:r>
          </w:p>
          <w:p w:rsidR="00A45934" w:rsidRPr="000F5FFB" w:rsidRDefault="00A45934" w:rsidP="00143A8A">
            <w:pPr>
              <w:widowControl w:val="0"/>
              <w:rPr>
                <w:szCs w:val="24"/>
              </w:rPr>
            </w:pP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w:t>
            </w:r>
            <w:r w:rsidRPr="000F5FFB">
              <w:rPr>
                <w:szCs w:val="24"/>
              </w:rPr>
              <w:t>6.8</w:t>
            </w:r>
            <w:r w:rsidRPr="000F5FFB">
              <w:rPr>
                <w:rFonts w:eastAsia="SimSun"/>
                <w:szCs w:val="24"/>
              </w:rPr>
              <w:t>] - Связь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Pr="000F5FFB">
              <w:rPr>
                <w:rFonts w:ascii="Times New Roman" w:hAnsi="Times New Roman"/>
                <w:sz w:val="24"/>
                <w:szCs w:val="24"/>
              </w:rPr>
              <w:lastRenderedPageBreak/>
              <w:t>видов разрешенного использования с кодами 3.1.1, 3.2.3</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szCs w:val="24"/>
              </w:rPr>
            </w:pPr>
            <w:r w:rsidRPr="00CE2163">
              <w:rPr>
                <w:rFonts w:eastAsia="SimSun"/>
                <w:szCs w:val="24"/>
              </w:rPr>
              <w:lastRenderedPageBreak/>
              <w:t>- минимальная/максимальная площадь земельных участков – 25/250000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5 м;</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- 100 м;</w:t>
            </w:r>
          </w:p>
          <w:p w:rsidR="00A45934" w:rsidRPr="00CE2163" w:rsidRDefault="00A45934" w:rsidP="00143A8A">
            <w:pPr>
              <w:widowControl w:val="0"/>
              <w:jc w:val="both"/>
              <w:rPr>
                <w:szCs w:val="24"/>
              </w:rPr>
            </w:pPr>
            <w:r w:rsidRPr="00CE2163">
              <w:rPr>
                <w:rFonts w:eastAsia="SimSun"/>
                <w:szCs w:val="24"/>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suppressAutoHyphens/>
              <w:jc w:val="both"/>
              <w:textAlignment w:val="baseline"/>
              <w:rPr>
                <w:szCs w:val="24"/>
              </w:rPr>
            </w:pPr>
            <w:r w:rsidRPr="00CE2163">
              <w:rPr>
                <w:szCs w:val="24"/>
              </w:rPr>
              <w:t>- минимальный отступ от красной линии улиц - 5 м.</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lastRenderedPageBreak/>
              <w:t>[6.9] - Склад</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34" w:type="dxa"/>
            <w:vMerge w:val="restart"/>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минимальная/максимальная площадь земельных участков – 1000/250000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20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4 этажа;</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xml:space="preserve">- максимальная высота зданий, строений, сооружений от уровня земли - 30 м; </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jc w:val="both"/>
              <w:rPr>
                <w:rFonts w:eastAsia="SimSun"/>
                <w:szCs w:val="24"/>
              </w:rPr>
            </w:pPr>
            <w:r w:rsidRPr="00CE2163">
              <w:rPr>
                <w:szCs w:val="24"/>
              </w:rPr>
              <w:t>- минимальный отступ от красной линии улиц - 5 м.</w:t>
            </w:r>
          </w:p>
          <w:p w:rsidR="00A45934" w:rsidRPr="00CE2163" w:rsidRDefault="00A45934" w:rsidP="00143A8A">
            <w:pPr>
              <w:widowControl w:val="0"/>
              <w:suppressAutoHyphens/>
              <w:jc w:val="both"/>
              <w:textAlignment w:val="baseline"/>
              <w:rPr>
                <w:rFonts w:eastAsia="SimSun"/>
                <w:szCs w:val="24"/>
              </w:rPr>
            </w:pPr>
          </w:p>
          <w:p w:rsidR="00A45934" w:rsidRPr="00CE2163" w:rsidRDefault="00A45934" w:rsidP="00143A8A">
            <w:pPr>
              <w:widowControl w:val="0"/>
              <w:suppressAutoHyphens/>
              <w:jc w:val="both"/>
              <w:textAlignment w:val="baseline"/>
              <w:rPr>
                <w:rFonts w:eastAsia="SimSun"/>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[6.9.1] Складские площадки</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34" w:type="dxa"/>
            <w:vMerge/>
            <w:tcBorders>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suppressAutoHyphens/>
              <w:jc w:val="both"/>
              <w:textAlignment w:val="baseline"/>
              <w:rPr>
                <w:rFonts w:eastAsia="SimSun"/>
                <w:szCs w:val="24"/>
              </w:rPr>
            </w:pPr>
          </w:p>
        </w:tc>
      </w:tr>
      <w:tr w:rsidR="00A45934" w:rsidRPr="000F5FFB" w:rsidTr="001F2536">
        <w:tc>
          <w:tcPr>
            <w:tcW w:w="2843" w:type="dxa"/>
          </w:tcPr>
          <w:p w:rsidR="00A45934" w:rsidRPr="00585FEF" w:rsidRDefault="00A45934" w:rsidP="00143A8A">
            <w:pPr>
              <w:widowControl w:val="0"/>
              <w:rPr>
                <w:rFonts w:eastAsia="SimSun"/>
                <w:szCs w:val="24"/>
              </w:rPr>
            </w:pPr>
            <w:r w:rsidRPr="00585FEF">
              <w:rPr>
                <w:rFonts w:eastAsia="SimSun"/>
                <w:szCs w:val="24"/>
                <w:lang w:eastAsia="zh-CN"/>
              </w:rPr>
              <w:t>[</w:t>
            </w:r>
            <w:r w:rsidRPr="00585FEF">
              <w:rPr>
                <w:szCs w:val="24"/>
                <w:lang w:eastAsia="zh-CN"/>
              </w:rPr>
              <w:t>7.1.1</w:t>
            </w:r>
            <w:r w:rsidRPr="00585FEF">
              <w:rPr>
                <w:rFonts w:eastAsia="SimSun"/>
                <w:szCs w:val="24"/>
                <w:lang w:eastAsia="zh-CN"/>
              </w:rPr>
              <w:t>] – Железнодорожные пути</w:t>
            </w:r>
          </w:p>
        </w:tc>
        <w:tc>
          <w:tcPr>
            <w:tcW w:w="3260" w:type="dxa"/>
          </w:tcPr>
          <w:p w:rsidR="00A45934" w:rsidRPr="00585FEF" w:rsidRDefault="00A45934" w:rsidP="00143A8A">
            <w:pPr>
              <w:pStyle w:val="afa"/>
              <w:rPr>
                <w:rFonts w:ascii="Times New Roman" w:hAnsi="Times New Roman" w:cs="Times New Roman"/>
                <w:sz w:val="24"/>
                <w:szCs w:val="24"/>
              </w:rPr>
            </w:pPr>
            <w:r w:rsidRPr="00585FEF">
              <w:rPr>
                <w:rFonts w:ascii="Times New Roman" w:hAnsi="Times New Roman" w:cs="Times New Roman"/>
                <w:sz w:val="24"/>
                <w:szCs w:val="24"/>
              </w:rPr>
              <w:t>размещение железнодорожных путей</w:t>
            </w:r>
          </w:p>
        </w:tc>
        <w:tc>
          <w:tcPr>
            <w:tcW w:w="8634"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- 100 /</w:t>
            </w:r>
            <w:r w:rsidRPr="00CE2163">
              <w:rPr>
                <w:bCs/>
                <w:szCs w:val="24"/>
              </w:rPr>
              <w:t>1000000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lang w:eastAsia="zh-CN"/>
              </w:rPr>
              <w:lastRenderedPageBreak/>
              <w:t>Минимальные отступы от границ участка в целях определения мест допустимого размещения железнодорожных</w:t>
            </w:r>
            <w:r w:rsidRPr="00CE2163">
              <w:rPr>
                <w:szCs w:val="24"/>
              </w:rPr>
              <w:t xml:space="preserve"> путей</w:t>
            </w:r>
            <w:r w:rsidRPr="00CE2163">
              <w:rPr>
                <w:rFonts w:eastAsia="SimSun"/>
                <w:szCs w:val="24"/>
                <w:lang w:eastAsia="zh-CN"/>
              </w:rPr>
              <w:t>, максимальный процент застройки и максимальная высота железнодорожных</w:t>
            </w:r>
            <w:r w:rsidRPr="00CE2163">
              <w:rPr>
                <w:szCs w:val="24"/>
              </w:rPr>
              <w:t xml:space="preserve"> путей</w:t>
            </w:r>
            <w:r w:rsidRPr="00CE2163">
              <w:rPr>
                <w:rFonts w:eastAsia="SimSun"/>
                <w:szCs w:val="24"/>
                <w:lang w:eastAsia="zh-CN"/>
              </w:rPr>
              <w:t xml:space="preserve"> от уровня земли не предусматриваются.</w:t>
            </w:r>
          </w:p>
        </w:tc>
      </w:tr>
      <w:tr w:rsidR="00A45934" w:rsidRPr="000F5FFB" w:rsidTr="001F2536">
        <w:tc>
          <w:tcPr>
            <w:tcW w:w="2843" w:type="dxa"/>
          </w:tcPr>
          <w:p w:rsidR="00A45934" w:rsidRPr="00585FEF" w:rsidRDefault="00A45934" w:rsidP="00143A8A">
            <w:pPr>
              <w:widowControl w:val="0"/>
              <w:rPr>
                <w:rFonts w:eastAsia="SimSun"/>
                <w:szCs w:val="24"/>
              </w:rPr>
            </w:pPr>
            <w:r w:rsidRPr="00585FEF">
              <w:rPr>
                <w:rFonts w:eastAsia="SimSun"/>
                <w:szCs w:val="24"/>
                <w:lang w:eastAsia="zh-CN"/>
              </w:rPr>
              <w:lastRenderedPageBreak/>
              <w:t>[</w:t>
            </w:r>
            <w:r w:rsidRPr="00585FEF">
              <w:rPr>
                <w:szCs w:val="24"/>
                <w:lang w:eastAsia="zh-CN"/>
              </w:rPr>
              <w:t>7.1.2</w:t>
            </w:r>
            <w:r w:rsidRPr="00585FEF">
              <w:rPr>
                <w:rFonts w:eastAsia="SimSun"/>
                <w:szCs w:val="24"/>
                <w:lang w:eastAsia="zh-CN"/>
              </w:rPr>
              <w:t>] – Обслуживание железнодорожных перевозок</w:t>
            </w:r>
          </w:p>
        </w:tc>
        <w:tc>
          <w:tcPr>
            <w:tcW w:w="3260" w:type="dxa"/>
          </w:tcPr>
          <w:p w:rsidR="00A45934" w:rsidRPr="00585FEF" w:rsidRDefault="00A45934" w:rsidP="00143A8A">
            <w:pPr>
              <w:pStyle w:val="afa"/>
              <w:rPr>
                <w:rFonts w:ascii="Times New Roman" w:hAnsi="Times New Roman" w:cs="Times New Roman"/>
                <w:sz w:val="24"/>
                <w:szCs w:val="24"/>
              </w:rPr>
            </w:pPr>
            <w:r w:rsidRPr="00585FEF">
              <w:rPr>
                <w:rFonts w:ascii="Times New Roman" w:hAnsi="Times New Roman" w:cs="Times New Roman"/>
                <w:sz w:val="24"/>
                <w:szCs w:val="24"/>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w:t>
            </w:r>
            <w:r w:rsidRPr="00585FEF">
              <w:rPr>
                <w:rFonts w:ascii="Times New Roman" w:hAnsi="Times New Roman" w:cs="Times New Roman"/>
                <w:sz w:val="24"/>
                <w:szCs w:val="24"/>
              </w:rPr>
              <w:lastRenderedPageBreak/>
              <w:t>федеральными законами</w:t>
            </w:r>
          </w:p>
        </w:tc>
        <w:tc>
          <w:tcPr>
            <w:tcW w:w="8634"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lastRenderedPageBreak/>
              <w:t>- минимальная/максимальная площадь земельных участков - 10 /</w:t>
            </w:r>
            <w:r w:rsidRPr="00CE2163">
              <w:rPr>
                <w:bCs/>
                <w:szCs w:val="24"/>
              </w:rPr>
              <w:t>500000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4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максимальное количество надземных этажей зданий – 1 этаж; </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максимальная высота строений, сооружений от уровня земли - </w:t>
            </w:r>
            <w:r w:rsidRPr="00CE2163">
              <w:rPr>
                <w:bCs/>
                <w:szCs w:val="24"/>
              </w:rPr>
              <w:t>30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tabs>
                <w:tab w:val="left" w:pos="2520"/>
              </w:tabs>
              <w:jc w:val="both"/>
              <w:rPr>
                <w:szCs w:val="24"/>
              </w:rPr>
            </w:pPr>
            <w:r w:rsidRPr="00CE2163">
              <w:rPr>
                <w:szCs w:val="24"/>
              </w:rPr>
              <w:t>- минимальный отступ от красной линии улиц - 5 м.</w:t>
            </w:r>
          </w:p>
          <w:p w:rsidR="00A45934" w:rsidRPr="00CE2163" w:rsidRDefault="00A45934" w:rsidP="00143A8A">
            <w:pPr>
              <w:widowControl w:val="0"/>
              <w:suppressAutoHyphens/>
              <w:jc w:val="both"/>
              <w:textAlignment w:val="baseline"/>
              <w:rPr>
                <w:rFonts w:eastAsia="SimSun"/>
                <w:szCs w:val="24"/>
              </w:rPr>
            </w:pPr>
          </w:p>
        </w:tc>
      </w:tr>
      <w:tr w:rsidR="00A45934" w:rsidRPr="000F5FFB" w:rsidTr="001F2536">
        <w:tc>
          <w:tcPr>
            <w:tcW w:w="2843" w:type="dxa"/>
          </w:tcPr>
          <w:p w:rsidR="00A45934" w:rsidRPr="000F5FFB" w:rsidRDefault="00A45934" w:rsidP="00143A8A">
            <w:pPr>
              <w:widowControl w:val="0"/>
              <w:rPr>
                <w:rFonts w:eastAsia="SimSun"/>
                <w:szCs w:val="24"/>
              </w:rPr>
            </w:pPr>
            <w:r w:rsidRPr="000F5FFB">
              <w:rPr>
                <w:rFonts w:eastAsia="SimSun"/>
                <w:szCs w:val="24"/>
                <w:lang w:eastAsia="zh-CN"/>
              </w:rPr>
              <w:lastRenderedPageBreak/>
              <w:t>[</w:t>
            </w:r>
            <w:r w:rsidRPr="000F5FFB">
              <w:rPr>
                <w:szCs w:val="24"/>
                <w:lang w:eastAsia="zh-CN"/>
              </w:rPr>
              <w:t>7.2.1</w:t>
            </w:r>
            <w:r w:rsidRPr="000F5FFB">
              <w:rPr>
                <w:rFonts w:eastAsia="SimSun"/>
                <w:szCs w:val="24"/>
                <w:lang w:eastAsia="zh-CN"/>
              </w:rPr>
              <w:t>] – Размещение автомобильных дорог</w:t>
            </w:r>
          </w:p>
        </w:tc>
        <w:tc>
          <w:tcPr>
            <w:tcW w:w="3260"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34"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w:t>
            </w:r>
            <w:r w:rsidRPr="00CE2163">
              <w:rPr>
                <w:bCs/>
                <w:szCs w:val="24"/>
              </w:rPr>
              <w:t>50000 кв. м;</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lang w:eastAsia="zh-CN"/>
              </w:rPr>
              <w:t>Минимальные отступы от границ участка в целях определения мест допустимого размещения автомобильных</w:t>
            </w:r>
            <w:r w:rsidRPr="00CE2163">
              <w:rPr>
                <w:szCs w:val="24"/>
              </w:rPr>
              <w:t xml:space="preserve"> дорог</w:t>
            </w:r>
            <w:r w:rsidRPr="00CE2163">
              <w:rPr>
                <w:rFonts w:eastAsia="SimSun"/>
                <w:szCs w:val="24"/>
                <w:lang w:eastAsia="zh-CN"/>
              </w:rPr>
              <w:t>, максимальный процент застройки и максимальная высота автомобильных</w:t>
            </w:r>
            <w:r w:rsidRPr="00CE2163">
              <w:rPr>
                <w:szCs w:val="24"/>
              </w:rPr>
              <w:t xml:space="preserve"> дорог</w:t>
            </w:r>
            <w:r w:rsidRPr="00CE2163">
              <w:rPr>
                <w:rFonts w:eastAsia="SimSun"/>
                <w:szCs w:val="24"/>
                <w:lang w:eastAsia="zh-CN"/>
              </w:rPr>
              <w:t xml:space="preserve"> от уровня земли не предусматриваются.</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szCs w:val="24"/>
              </w:rPr>
            </w:pPr>
            <w:r w:rsidRPr="00DD3284">
              <w:rPr>
                <w:rFonts w:eastAsia="SimSun"/>
                <w:szCs w:val="24"/>
              </w:rPr>
              <w:t>[9.3] - Историко-культурная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pStyle w:val="afa"/>
              <w:rPr>
                <w:rFonts w:ascii="Times New Roman" w:hAnsi="Times New Roman" w:cs="Times New Roman"/>
                <w:sz w:val="24"/>
                <w:szCs w:val="24"/>
              </w:rPr>
            </w:pPr>
            <w:r w:rsidRPr="00DD3284">
              <w:rPr>
                <w:rFonts w:ascii="Times New Roman" w:eastAsia="SimSun" w:hAnsi="Times New Roman" w:cs="Times New Roman"/>
                <w:sz w:val="24"/>
                <w:szCs w:val="24"/>
              </w:rPr>
              <w:t xml:space="preserve">объектов археологического наследия, достопримечательных мест, </w:t>
            </w:r>
            <w:r w:rsidRPr="00DD3284">
              <w:rPr>
                <w:rFonts w:ascii="Times New Roman" w:eastAsia="SimSun" w:hAnsi="Times New Roman" w:cs="Times New Roman"/>
                <w:sz w:val="24"/>
                <w:szCs w:val="24"/>
              </w:rPr>
              <w:lastRenderedPageBreak/>
              <w:t>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ind w:firstLine="340"/>
              <w:jc w:val="both"/>
            </w:pPr>
            <w:r w:rsidRPr="00CE2163">
              <w:lastRenderedPageBreak/>
              <w:t>Регламенты не устанавливаются в соответствии с ч.4, ст.36 Градостроительного кодекса Российской Федерации.</w:t>
            </w:r>
          </w:p>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[12.0.1] – Улично-дорожная сеть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w:t>
            </w:r>
            <w:r w:rsidRPr="000F5FFB">
              <w:rPr>
                <w:rFonts w:ascii="Times New Roman" w:eastAsia="SimSun" w:hAnsi="Times New Roman" w:cs="Times New Roman"/>
                <w:sz w:val="24"/>
                <w:szCs w:val="24"/>
              </w:rPr>
              <w:lastRenderedPageBreak/>
              <w:t>с кодами 2.7.1, 4.9, 7.2.3, а также некапитальных сооружений, предназначенных для охраны транспортных средств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rPr>
                <w:szCs w:val="24"/>
              </w:rPr>
            </w:pPr>
            <w:r w:rsidRPr="00CE2163">
              <w:rPr>
                <w:rFonts w:eastAsia="SimSun"/>
                <w:szCs w:val="24"/>
              </w:rPr>
              <w:lastRenderedPageBreak/>
              <w:t>- минимальная/максимальная площадь земельных участков не устанавливается;</w:t>
            </w:r>
          </w:p>
          <w:p w:rsidR="00A45934" w:rsidRPr="00CE2163" w:rsidRDefault="00A45934" w:rsidP="00143A8A">
            <w:pPr>
              <w:widowControl w:val="0"/>
              <w:jc w:val="both"/>
              <w:rPr>
                <w:szCs w:val="24"/>
              </w:rPr>
            </w:pPr>
            <w:r w:rsidRPr="00CE2163">
              <w:rPr>
                <w:szCs w:val="24"/>
              </w:rPr>
              <w:t>- регламенты не распространяются;</w:t>
            </w:r>
          </w:p>
          <w:p w:rsidR="00A45934" w:rsidRPr="00CE2163" w:rsidRDefault="00A45934" w:rsidP="00143A8A">
            <w:pPr>
              <w:widowControl w:val="0"/>
              <w:jc w:val="both"/>
              <w:rPr>
                <w:rFonts w:eastAsia="SimSun"/>
                <w:szCs w:val="24"/>
              </w:rPr>
            </w:pPr>
            <w:r w:rsidRPr="00CE2163">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[12.0.2] – Благоустройство территории</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Default="00A45934" w:rsidP="00143A8A">
      <w:pPr>
        <w:widowControl w:val="0"/>
        <w:spacing w:after="0" w:line="240" w:lineRule="auto"/>
        <w:ind w:firstLine="709"/>
        <w:jc w:val="both"/>
        <w:rPr>
          <w:rFonts w:eastAsia="Times New Roman" w:cs="Times New Roman"/>
          <w:b/>
          <w:i/>
          <w:iCs/>
          <w:szCs w:val="24"/>
          <w:lang w:eastAsia="zh-CN"/>
        </w:rPr>
      </w:pPr>
    </w:p>
    <w:p w:rsidR="00C608FA" w:rsidRPr="000F5FFB" w:rsidRDefault="00C608FA" w:rsidP="00143A8A">
      <w:pPr>
        <w:widowControl w:val="0"/>
        <w:spacing w:after="0" w:line="240" w:lineRule="auto"/>
        <w:ind w:firstLine="709"/>
        <w:jc w:val="both"/>
        <w:rPr>
          <w:rFonts w:eastAsia="Times New Roman" w:cs="Times New Roman"/>
          <w:b/>
          <w:i/>
          <w:iCs/>
          <w:szCs w:val="24"/>
          <w:lang w:eastAsia="zh-CN"/>
        </w:rPr>
      </w:pP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585FEF">
              <w:rPr>
                <w:rFonts w:eastAsia="SimSun"/>
                <w:szCs w:val="24"/>
              </w:rPr>
              <w:t>[</w:t>
            </w:r>
            <w:r w:rsidRPr="00585FEF">
              <w:rPr>
                <w:szCs w:val="24"/>
              </w:rPr>
              <w:t>4.9</w:t>
            </w:r>
            <w:r w:rsidRPr="00585FEF">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585FEF">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585FEF">
              <w:rPr>
                <w:szCs w:val="24"/>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jc w:val="both"/>
              <w:rPr>
                <w:rFonts w:eastAsia="SimSun"/>
                <w:szCs w:val="24"/>
              </w:rPr>
            </w:pPr>
            <w:r w:rsidRPr="00CE2163">
              <w:rPr>
                <w:rFonts w:eastAsia="SimSun"/>
                <w:szCs w:val="24"/>
              </w:rPr>
              <w:lastRenderedPageBreak/>
              <w:t>- минимальная/максимальная площадь земельных участков – 10/7500кв. м.</w:t>
            </w:r>
          </w:p>
          <w:p w:rsidR="00A45934" w:rsidRPr="00CE2163" w:rsidRDefault="00A45934" w:rsidP="00143A8A">
            <w:pPr>
              <w:widowControl w:val="0"/>
              <w:jc w:val="both"/>
              <w:rPr>
                <w:szCs w:val="24"/>
              </w:rPr>
            </w:pPr>
            <w:r w:rsidRPr="00CE2163">
              <w:rPr>
                <w:rFonts w:eastAsia="SimSun"/>
                <w:szCs w:val="24"/>
              </w:rPr>
              <w:t>- минимальная ширина земельных участков вдоль фронта улицы (проезда) – 2,5 м;</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- 20 м;</w:t>
            </w:r>
          </w:p>
          <w:p w:rsidR="00A45934" w:rsidRPr="00CE2163" w:rsidRDefault="00A45934" w:rsidP="00143A8A">
            <w:pPr>
              <w:widowControl w:val="0"/>
              <w:overflowPunct w:val="0"/>
              <w:autoSpaceDE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jc w:val="both"/>
              <w:rPr>
                <w:rFonts w:eastAsia="SimSun"/>
                <w:szCs w:val="24"/>
              </w:rPr>
            </w:pPr>
            <w:r w:rsidRPr="00CE2163">
              <w:rPr>
                <w:szCs w:val="24"/>
              </w:rPr>
              <w:lastRenderedPageBreak/>
              <w:t>- минимальный отступ от красной линии улиц/проездов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585FEF" w:rsidRDefault="00A45934" w:rsidP="00143A8A">
            <w:pPr>
              <w:widowControl w:val="0"/>
              <w:rPr>
                <w:rFonts w:eastAsia="SimSun"/>
                <w:szCs w:val="24"/>
              </w:rPr>
            </w:pPr>
            <w:r w:rsidRPr="005A28C0">
              <w:rPr>
                <w:rFonts w:eastAsia="SimSun"/>
                <w:szCs w:val="24"/>
              </w:rPr>
              <w:lastRenderedPageBreak/>
              <w:t>[</w:t>
            </w:r>
            <w:r w:rsidRPr="005A28C0">
              <w:rPr>
                <w:szCs w:val="24"/>
              </w:rPr>
              <w:t>4.9.1.3</w:t>
            </w:r>
            <w:r w:rsidRPr="005A28C0">
              <w:rPr>
                <w:rFonts w:eastAsia="SimSun"/>
                <w:szCs w:val="24"/>
              </w:rPr>
              <w:t>]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A45934" w:rsidRPr="00585FEF" w:rsidRDefault="00A45934" w:rsidP="00143A8A">
            <w:pPr>
              <w:pStyle w:val="afa"/>
              <w:rPr>
                <w:rFonts w:ascii="Times New Roman" w:hAnsi="Times New Roman" w:cs="Times New Roman"/>
                <w:sz w:val="24"/>
                <w:szCs w:val="24"/>
              </w:rPr>
            </w:pPr>
            <w:r w:rsidRPr="005A28C0">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8646" w:type="dxa"/>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- 100/10000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3 этажа;</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- 20 м;</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минимальный процент озеленения – 10%;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tabs>
                <w:tab w:val="left" w:pos="1134"/>
              </w:tabs>
              <w:jc w:val="both"/>
              <w:rPr>
                <w:rFonts w:eastAsia="SimSun"/>
                <w:szCs w:val="24"/>
              </w:rPr>
            </w:pPr>
            <w:r w:rsidRPr="00CE2163">
              <w:rPr>
                <w:szCs w:val="24"/>
              </w:rPr>
              <w:t>- минимальный отступ от красной линии улиц/проездов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5A28C0" w:rsidRDefault="00A45934" w:rsidP="00143A8A">
            <w:pPr>
              <w:widowControl w:val="0"/>
              <w:rPr>
                <w:rFonts w:eastAsia="SimSun"/>
                <w:szCs w:val="24"/>
              </w:rPr>
            </w:pPr>
            <w:r w:rsidRPr="005A28C0">
              <w:rPr>
                <w:rFonts w:eastAsia="SimSun"/>
                <w:szCs w:val="24"/>
              </w:rPr>
              <w:t>[</w:t>
            </w:r>
            <w:r w:rsidRPr="005A28C0">
              <w:rPr>
                <w:szCs w:val="24"/>
              </w:rPr>
              <w:t>4.9.1.4</w:t>
            </w:r>
            <w:r w:rsidRPr="005A28C0">
              <w:rPr>
                <w:rFonts w:eastAsia="SimSun"/>
                <w:szCs w:val="24"/>
              </w:rPr>
              <w:t>]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A45934" w:rsidRPr="005A28C0" w:rsidRDefault="00A45934" w:rsidP="00143A8A">
            <w:pPr>
              <w:pStyle w:val="afa"/>
              <w:rPr>
                <w:rFonts w:ascii="Times New Roman" w:hAnsi="Times New Roman" w:cs="Times New Roman"/>
                <w:sz w:val="24"/>
                <w:szCs w:val="24"/>
              </w:rPr>
            </w:pPr>
            <w:r w:rsidRPr="005A28C0">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val="restart"/>
            <w:tcBorders>
              <w:left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- 100/10000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3 этажа;</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-20 м;</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минимальный процент озеленения – 10%;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suppressAutoHyphens/>
              <w:jc w:val="both"/>
              <w:textAlignment w:val="baseline"/>
              <w:rPr>
                <w:rFonts w:eastAsia="SimSun"/>
                <w:szCs w:val="24"/>
                <w:lang w:eastAsia="zh-CN"/>
              </w:rPr>
            </w:pPr>
            <w:r w:rsidRPr="00CE2163">
              <w:rPr>
                <w:szCs w:val="24"/>
              </w:rPr>
              <w:t>- минимальный отступ от красной линии улиц/проездов - 5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- 500 /</w:t>
            </w:r>
            <w:r w:rsidRPr="00CE2163">
              <w:rPr>
                <w:szCs w:val="24"/>
                <w:lang w:eastAsia="zh-CN"/>
              </w:rPr>
              <w:t>1</w:t>
            </w:r>
            <w:r w:rsidRPr="00CE2163">
              <w:rPr>
                <w:bCs/>
                <w:szCs w:val="24"/>
              </w:rPr>
              <w:t>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A45934" w:rsidRPr="00CE2163" w:rsidRDefault="00A45934" w:rsidP="00143A8A">
            <w:pPr>
              <w:widowControl w:val="0"/>
              <w:suppressAutoHyphens/>
              <w:jc w:val="both"/>
              <w:textAlignment w:val="baseline"/>
              <w:rPr>
                <w:rFonts w:eastAsia="SimSun"/>
                <w:szCs w:val="24"/>
                <w:lang w:eastAsia="zh-CN"/>
              </w:rPr>
            </w:pPr>
            <w:r w:rsidRPr="00CE2163">
              <w:rPr>
                <w:rFonts w:eastAsia="SimSun"/>
                <w:szCs w:val="24"/>
                <w:lang w:eastAsia="zh-CN"/>
              </w:rPr>
              <w:t>Минимальные отступы от границ участка в целях определения мест допустимого размещения стоянки</w:t>
            </w:r>
            <w:r w:rsidRPr="00CE2163">
              <w:rPr>
                <w:szCs w:val="24"/>
              </w:rPr>
              <w:t xml:space="preserve"> транспорта общего пользования</w:t>
            </w:r>
            <w:r w:rsidRPr="00CE2163">
              <w:rPr>
                <w:rFonts w:eastAsia="SimSun"/>
                <w:szCs w:val="24"/>
                <w:lang w:eastAsia="zh-CN"/>
              </w:rPr>
              <w:t>, максимальный процент застройки и максимальная высота стоянки транспорта общего пользования от уровня земли не предусматриваются.</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7.2.3</w:t>
            </w:r>
            <w:r w:rsidRPr="000F5FFB">
              <w:rPr>
                <w:rFonts w:eastAsia="SimSun"/>
                <w:szCs w:val="24"/>
                <w:lang w:eastAsia="zh-CN"/>
              </w:rPr>
              <w:t xml:space="preserve">] – </w:t>
            </w:r>
            <w:r w:rsidRPr="000F5FFB">
              <w:t>Стоянки</w:t>
            </w:r>
          </w:p>
          <w:p w:rsidR="00A45934" w:rsidRPr="005A28C0" w:rsidRDefault="00A45934" w:rsidP="00143A8A">
            <w:pPr>
              <w:widowControl w:val="0"/>
              <w:rPr>
                <w:rFonts w:eastAsia="SimSun"/>
                <w:szCs w:val="24"/>
              </w:rPr>
            </w:pPr>
            <w:r w:rsidRPr="000F5FFB">
              <w:rPr>
                <w:rFonts w:eastAsia="SimSun"/>
                <w:szCs w:val="24"/>
                <w:lang w:eastAsia="zh-CN"/>
              </w:rPr>
              <w:t xml:space="preserve">транспорта 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A45934" w:rsidRPr="005A28C0"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8646" w:type="dxa"/>
            <w:vMerge/>
            <w:tcBorders>
              <w:top w:val="single" w:sz="4" w:space="0" w:color="000000"/>
              <w:left w:val="single" w:sz="4" w:space="0" w:color="000000"/>
              <w:right w:val="single" w:sz="4" w:space="0" w:color="000000"/>
            </w:tcBorders>
            <w:shd w:val="clear" w:color="auto" w:fill="auto"/>
          </w:tcPr>
          <w:p w:rsidR="00A45934" w:rsidRPr="000F5FFB" w:rsidRDefault="00A45934" w:rsidP="00143A8A">
            <w:pPr>
              <w:widowControl w:val="0"/>
              <w:jc w:val="both"/>
              <w:rPr>
                <w:rFonts w:eastAsia="SimSun"/>
                <w:szCs w:val="24"/>
                <w:lang w:eastAsia="zh-CN"/>
              </w:rPr>
            </w:pPr>
          </w:p>
        </w:tc>
      </w:tr>
    </w:tbl>
    <w:p w:rsidR="00B94526" w:rsidRDefault="00B94526"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w:t>
            </w:r>
            <w:r w:rsidRPr="000F5FFB">
              <w:rPr>
                <w:rFonts w:eastAsia="SimSun"/>
                <w:szCs w:val="24"/>
                <w:lang w:eastAsia="zh-CN"/>
              </w:rPr>
              <w:lastRenderedPageBreak/>
              <w:t>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lastRenderedPageBreak/>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lastRenderedPageBreak/>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lastRenderedPageBreak/>
              <w:t>- контрольно-пропускные пункты</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45934" w:rsidRPr="000F5FFB" w:rsidRDefault="00A45934" w:rsidP="00143A8A">
            <w:pPr>
              <w:widowControl w:val="0"/>
              <w:jc w:val="both"/>
              <w:rPr>
                <w:b/>
                <w:szCs w:val="24"/>
              </w:rPr>
            </w:pPr>
            <w:r w:rsidRPr="000F5FFB">
              <w:rPr>
                <w:szCs w:val="24"/>
              </w:rPr>
              <w:t>- минимальный отступ от красной линии улиц - 1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Pr>
                <w:rFonts w:eastAsia="SimSun"/>
                <w:szCs w:val="24"/>
                <w:lang w:eastAsia="zh-CN"/>
              </w:rPr>
              <w:t>3</w:t>
            </w:r>
            <w:r w:rsidRPr="000F5FFB">
              <w:rPr>
                <w:rFonts w:eastAsia="SimSun"/>
                <w:szCs w:val="24"/>
                <w:lang w:eastAsia="zh-CN"/>
              </w:rPr>
              <w:t xml:space="preserve"> этажа.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A45934" w:rsidRPr="000F5FFB" w:rsidTr="001F2536">
        <w:trPr>
          <w:trHeight w:val="1110"/>
        </w:trPr>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границы смежного земельного участка не менее - </w:t>
            </w:r>
            <w:r>
              <w:rPr>
                <w:rFonts w:eastAsia="Times New Roman"/>
                <w:szCs w:val="24"/>
                <w:lang w:eastAsia="zh-CN"/>
              </w:rPr>
              <w:t>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rPr>
          <w:trHeight w:val="120"/>
        </w:trPr>
        <w:tc>
          <w:tcPr>
            <w:tcW w:w="6941" w:type="dxa"/>
          </w:tcPr>
          <w:p w:rsidR="00A45934" w:rsidRPr="000F5FFB" w:rsidRDefault="00A45934" w:rsidP="00143A8A">
            <w:pPr>
              <w:widowControl w:val="0"/>
              <w:tabs>
                <w:tab w:val="left" w:pos="2520"/>
              </w:tabs>
              <w:jc w:val="both"/>
              <w:rPr>
                <w:rFonts w:eastAsia="SimSun"/>
                <w:szCs w:val="24"/>
                <w:lang w:eastAsia="zh-CN"/>
              </w:rPr>
            </w:pPr>
            <w:r>
              <w:rPr>
                <w:rFonts w:eastAsia="SimSun"/>
                <w:szCs w:val="24"/>
                <w:lang w:eastAsia="zh-CN"/>
              </w:rPr>
              <w:t>- склады</w:t>
            </w:r>
          </w:p>
        </w:tc>
        <w:tc>
          <w:tcPr>
            <w:tcW w:w="7619" w:type="dxa"/>
          </w:tcPr>
          <w:p w:rsidR="00A45934" w:rsidRPr="00AA303D" w:rsidRDefault="00A45934" w:rsidP="00143A8A">
            <w:pPr>
              <w:widowControl w:val="0"/>
              <w:suppressAutoHyphens/>
              <w:jc w:val="both"/>
              <w:textAlignment w:val="baseline"/>
              <w:rPr>
                <w:rFonts w:eastAsia="SimSun"/>
                <w:szCs w:val="24"/>
              </w:rPr>
            </w:pPr>
            <w:r w:rsidRPr="00AA303D">
              <w:rPr>
                <w:rFonts w:eastAsia="SimSun"/>
                <w:szCs w:val="24"/>
              </w:rPr>
              <w:t>минимальная/максимальная площадь земельных участков – 1000/250000 кв. м;</w:t>
            </w:r>
          </w:p>
          <w:p w:rsidR="00A45934" w:rsidRPr="00AA303D" w:rsidRDefault="00A45934" w:rsidP="00143A8A">
            <w:pPr>
              <w:widowControl w:val="0"/>
              <w:jc w:val="both"/>
              <w:rPr>
                <w:rFonts w:eastAsia="SimSun"/>
                <w:szCs w:val="24"/>
              </w:rPr>
            </w:pPr>
            <w:r w:rsidRPr="00AA303D">
              <w:rPr>
                <w:rFonts w:eastAsia="SimSun"/>
                <w:szCs w:val="24"/>
              </w:rPr>
              <w:t>- минимальная ширина земельных участков вдоль фронта улицы (проезда) – 20 м;</w:t>
            </w:r>
          </w:p>
          <w:p w:rsidR="00A45934" w:rsidRPr="00AA303D" w:rsidRDefault="00A45934" w:rsidP="00143A8A">
            <w:pPr>
              <w:widowControl w:val="0"/>
              <w:jc w:val="both"/>
              <w:rPr>
                <w:rFonts w:eastAsia="SimSun"/>
                <w:szCs w:val="24"/>
              </w:rPr>
            </w:pPr>
            <w:r w:rsidRPr="00AA303D">
              <w:rPr>
                <w:rFonts w:eastAsia="SimSun"/>
                <w:szCs w:val="24"/>
              </w:rPr>
              <w:t>- максимальное количество надземных этажей зданий – 4 этажа;</w:t>
            </w:r>
          </w:p>
          <w:p w:rsidR="00A45934" w:rsidRPr="00AA303D" w:rsidRDefault="00A45934" w:rsidP="00143A8A">
            <w:pPr>
              <w:widowControl w:val="0"/>
              <w:suppressAutoHyphens/>
              <w:jc w:val="both"/>
              <w:textAlignment w:val="baseline"/>
              <w:rPr>
                <w:rFonts w:eastAsia="SimSun"/>
                <w:szCs w:val="24"/>
              </w:rPr>
            </w:pPr>
            <w:r w:rsidRPr="00AA303D">
              <w:rPr>
                <w:rFonts w:eastAsia="SimSun"/>
                <w:szCs w:val="24"/>
              </w:rPr>
              <w:t xml:space="preserve">- максимальная высота зданий, строений, сооружений от уровня земли - 30 м; </w:t>
            </w:r>
          </w:p>
          <w:p w:rsidR="00A45934" w:rsidRPr="00AA303D" w:rsidRDefault="00A45934" w:rsidP="00143A8A">
            <w:pPr>
              <w:widowControl w:val="0"/>
              <w:jc w:val="both"/>
              <w:rPr>
                <w:rFonts w:eastAsia="SimSun"/>
                <w:szCs w:val="24"/>
              </w:rPr>
            </w:pPr>
            <w:r w:rsidRPr="00AA303D">
              <w:rPr>
                <w:rFonts w:eastAsia="SimSun"/>
                <w:szCs w:val="24"/>
              </w:rPr>
              <w:t>- максимальный процент застройки в границах земельного участка – 80%;</w:t>
            </w:r>
          </w:p>
          <w:p w:rsidR="00A45934" w:rsidRPr="00AA303D" w:rsidRDefault="00A45934" w:rsidP="00143A8A">
            <w:pPr>
              <w:widowControl w:val="0"/>
              <w:jc w:val="both"/>
              <w:rPr>
                <w:szCs w:val="24"/>
              </w:rPr>
            </w:pPr>
            <w:r w:rsidRPr="00AA303D">
              <w:rPr>
                <w:szCs w:val="24"/>
              </w:rPr>
              <w:lastRenderedPageBreak/>
              <w:t>- максимальный процент застройки подземной части – не регламентируется;</w:t>
            </w:r>
          </w:p>
          <w:p w:rsidR="00A45934" w:rsidRPr="00AA303D" w:rsidRDefault="00A45934" w:rsidP="00143A8A">
            <w:pPr>
              <w:widowControl w:val="0"/>
              <w:jc w:val="both"/>
              <w:rPr>
                <w:szCs w:val="24"/>
              </w:rPr>
            </w:pPr>
            <w:r w:rsidRPr="00AA303D">
              <w:rPr>
                <w:szCs w:val="24"/>
              </w:rPr>
              <w:t>- минимальные отступы до границ смежных земельных участков - 3 м;</w:t>
            </w:r>
          </w:p>
          <w:p w:rsidR="00A45934" w:rsidRPr="00AA303D" w:rsidRDefault="00A45934" w:rsidP="00143A8A">
            <w:pPr>
              <w:widowControl w:val="0"/>
              <w:jc w:val="both"/>
              <w:rPr>
                <w:rFonts w:eastAsia="SimSun"/>
                <w:szCs w:val="24"/>
              </w:rPr>
            </w:pPr>
            <w:r w:rsidRPr="00AA303D">
              <w:rPr>
                <w:szCs w:val="24"/>
              </w:rPr>
              <w:t>- минимальный отступ от красной линии улиц - 5 м.</w:t>
            </w:r>
          </w:p>
        </w:tc>
      </w:tr>
      <w:tr w:rsidR="00A45934" w:rsidRPr="000F5FFB" w:rsidTr="001F2536">
        <w:trPr>
          <w:trHeight w:val="120"/>
        </w:trPr>
        <w:tc>
          <w:tcPr>
            <w:tcW w:w="6941" w:type="dxa"/>
            <w:tcBorders>
              <w:bottom w:val="single" w:sz="4" w:space="0" w:color="auto"/>
            </w:tcBorders>
          </w:tcPr>
          <w:p w:rsidR="00A45934" w:rsidRPr="000F5FFB" w:rsidRDefault="00A45934" w:rsidP="00143A8A">
            <w:pPr>
              <w:widowControl w:val="0"/>
              <w:tabs>
                <w:tab w:val="left" w:pos="2520"/>
              </w:tabs>
              <w:jc w:val="both"/>
              <w:rPr>
                <w:rFonts w:eastAsia="SimSun"/>
                <w:szCs w:val="24"/>
                <w:lang w:eastAsia="zh-CN"/>
              </w:rPr>
            </w:pPr>
            <w:r>
              <w:rPr>
                <w:rFonts w:eastAsia="SimSun"/>
                <w:szCs w:val="24"/>
                <w:lang w:eastAsia="zh-CN"/>
              </w:rPr>
              <w:lastRenderedPageBreak/>
              <w:t>- административно-бытовой комплекс</w:t>
            </w:r>
          </w:p>
        </w:tc>
        <w:tc>
          <w:tcPr>
            <w:tcW w:w="7619" w:type="dxa"/>
            <w:tcBorders>
              <w:bottom w:val="single" w:sz="4" w:space="0" w:color="auto"/>
            </w:tcBorders>
          </w:tcPr>
          <w:p w:rsidR="00A45934" w:rsidRPr="00142038" w:rsidRDefault="00A45934" w:rsidP="00143A8A">
            <w:pPr>
              <w:widowControl w:val="0"/>
              <w:jc w:val="both"/>
              <w:rPr>
                <w:rFonts w:eastAsia="SimSun"/>
                <w:szCs w:val="24"/>
              </w:rPr>
            </w:pPr>
            <w:r w:rsidRPr="00142038">
              <w:rPr>
                <w:szCs w:val="24"/>
              </w:rPr>
              <w:t>- минимальная/максимальная площадь земельных участков – 10 /10000кв. м;</w:t>
            </w:r>
          </w:p>
          <w:p w:rsidR="00A45934" w:rsidRPr="00142038" w:rsidRDefault="00A45934" w:rsidP="00143A8A">
            <w:pPr>
              <w:widowControl w:val="0"/>
              <w:jc w:val="both"/>
              <w:rPr>
                <w:szCs w:val="24"/>
              </w:rPr>
            </w:pPr>
            <w:r w:rsidRPr="00142038">
              <w:rPr>
                <w:rFonts w:eastAsia="SimSun"/>
                <w:szCs w:val="24"/>
              </w:rPr>
              <w:t>- минимальная ширина земельных участков вдоль фронта улицы (проезда) – 1 м;</w:t>
            </w:r>
          </w:p>
          <w:p w:rsidR="00A45934" w:rsidRPr="00142038" w:rsidRDefault="00A45934" w:rsidP="00143A8A">
            <w:pPr>
              <w:widowControl w:val="0"/>
              <w:jc w:val="both"/>
              <w:rPr>
                <w:szCs w:val="24"/>
              </w:rPr>
            </w:pPr>
            <w:r w:rsidRPr="00142038">
              <w:rPr>
                <w:szCs w:val="24"/>
              </w:rPr>
              <w:t>- максимальное количество этажей здания, сооружения– 3 этажа;</w:t>
            </w:r>
          </w:p>
          <w:p w:rsidR="00A45934" w:rsidRPr="00142038" w:rsidRDefault="00A45934" w:rsidP="00143A8A">
            <w:pPr>
              <w:widowControl w:val="0"/>
              <w:jc w:val="both"/>
              <w:rPr>
                <w:rFonts w:eastAsia="SimSun"/>
                <w:szCs w:val="24"/>
              </w:rPr>
            </w:pPr>
            <w:r w:rsidRPr="00142038">
              <w:rPr>
                <w:szCs w:val="24"/>
              </w:rPr>
              <w:t>- высота здания, сооружения – не более 20 м;</w:t>
            </w:r>
          </w:p>
          <w:p w:rsidR="00A45934" w:rsidRPr="00142038" w:rsidRDefault="00A45934" w:rsidP="00143A8A">
            <w:pPr>
              <w:widowControl w:val="0"/>
              <w:jc w:val="both"/>
              <w:rPr>
                <w:rFonts w:eastAsia="SimSun"/>
                <w:szCs w:val="24"/>
              </w:rPr>
            </w:pPr>
            <w:r w:rsidRPr="00142038">
              <w:rPr>
                <w:rFonts w:eastAsia="SimSun"/>
                <w:szCs w:val="24"/>
              </w:rPr>
              <w:t>- максимальный процент застройки в границах земельного участка – 80 %;</w:t>
            </w:r>
          </w:p>
          <w:p w:rsidR="00A45934" w:rsidRPr="00142038" w:rsidRDefault="00A45934" w:rsidP="00143A8A">
            <w:pPr>
              <w:widowControl w:val="0"/>
              <w:jc w:val="both"/>
              <w:rPr>
                <w:szCs w:val="24"/>
              </w:rPr>
            </w:pPr>
            <w:r w:rsidRPr="00142038">
              <w:rPr>
                <w:szCs w:val="24"/>
              </w:rPr>
              <w:t>- максимальный процент застройки подземной части – не регламентируется;</w:t>
            </w:r>
          </w:p>
          <w:p w:rsidR="00A45934" w:rsidRPr="00142038" w:rsidRDefault="00A45934" w:rsidP="00143A8A">
            <w:pPr>
              <w:widowControl w:val="0"/>
              <w:jc w:val="both"/>
              <w:rPr>
                <w:szCs w:val="24"/>
              </w:rPr>
            </w:pPr>
            <w:r w:rsidRPr="00142038">
              <w:rPr>
                <w:szCs w:val="24"/>
              </w:rPr>
              <w:t>- минимальные отступы до границ смежных земельных участков - 1 м;</w:t>
            </w:r>
          </w:p>
          <w:p w:rsidR="00A45934" w:rsidRPr="00142038" w:rsidRDefault="00A45934" w:rsidP="00143A8A">
            <w:pPr>
              <w:widowControl w:val="0"/>
              <w:jc w:val="both"/>
              <w:rPr>
                <w:szCs w:val="24"/>
              </w:rPr>
            </w:pPr>
            <w:r w:rsidRPr="00142038">
              <w:rPr>
                <w:szCs w:val="24"/>
              </w:rPr>
              <w:t>- минимальный отступ от красной линии улиц/проездов - 1 м.</w:t>
            </w:r>
          </w:p>
        </w:tc>
      </w:tr>
    </w:tbl>
    <w:p w:rsidR="00B94526" w:rsidRDefault="00B94526" w:rsidP="00AB367C">
      <w:pPr>
        <w:widowControl w:val="0"/>
        <w:spacing w:after="0" w:line="240" w:lineRule="auto"/>
        <w:ind w:firstLine="709"/>
        <w:jc w:val="both"/>
        <w:rPr>
          <w:rFonts w:eastAsia="SimSun" w:cs="Times New Roman"/>
          <w:szCs w:val="24"/>
          <w:lang w:eastAsia="zh-CN"/>
        </w:rPr>
      </w:pP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A45934" w:rsidRDefault="00A45934" w:rsidP="00AB367C">
      <w:pPr>
        <w:widowControl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20"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5934" w:rsidRDefault="00A45934" w:rsidP="00AB367C">
      <w:pPr>
        <w:widowControl w:val="0"/>
        <w:spacing w:after="0" w:line="240" w:lineRule="auto"/>
        <w:ind w:firstLine="709"/>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w:t>
      </w:r>
      <w:r w:rsidRPr="000F5FFB">
        <w:rPr>
          <w:rFonts w:eastAsia="SimSun" w:cs="Times New Roman"/>
          <w:szCs w:val="24"/>
          <w:lang w:eastAsia="zh-CN"/>
        </w:rPr>
        <w:lastRenderedPageBreak/>
        <w:t>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9B7BD2"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w:t>
      </w:r>
      <w:r w:rsidRPr="000F5FFB">
        <w:rPr>
          <w:rFonts w:eastAsia="SimSun" w:cs="Times New Roman"/>
          <w:szCs w:val="24"/>
          <w:lang w:eastAsia="zh-CN"/>
        </w:rPr>
        <w:lastRenderedPageBreak/>
        <w:t>или грузов либо передачи веществ (код 7.0) осуществляется в соответствии с действующим законодательством.</w:t>
      </w:r>
    </w:p>
    <w:p w:rsidR="00C608FA" w:rsidRDefault="00C608FA" w:rsidP="00582CC9">
      <w:pPr>
        <w:jc w:val="center"/>
        <w:rPr>
          <w:b/>
          <w:lang w:eastAsia="zh-CN"/>
        </w:rPr>
      </w:pPr>
      <w:bookmarkStart w:id="49" w:name="_Toc150946654"/>
    </w:p>
    <w:p w:rsidR="00A45934" w:rsidRPr="00582CC9" w:rsidRDefault="00A45934" w:rsidP="00582CC9">
      <w:pPr>
        <w:jc w:val="center"/>
        <w:rPr>
          <w:b/>
          <w:lang w:eastAsia="zh-CN"/>
        </w:rPr>
      </w:pPr>
      <w:r w:rsidRPr="00582CC9">
        <w:rPr>
          <w:b/>
          <w:lang w:eastAsia="zh-CN"/>
        </w:rPr>
        <w:t>КОММУНАЛЬНО-СКЛАДСКАЯ ЗОНА</w:t>
      </w:r>
      <w:bookmarkEnd w:id="49"/>
    </w:p>
    <w:p w:rsidR="00A45934" w:rsidRPr="00B94526" w:rsidRDefault="00A45934" w:rsidP="00143A8A">
      <w:pPr>
        <w:widowControl w:val="0"/>
        <w:spacing w:after="0" w:line="240" w:lineRule="auto"/>
        <w:ind w:firstLine="709"/>
        <w:jc w:val="center"/>
        <w:rPr>
          <w:rFonts w:eastAsia="SimSun" w:cs="Times New Roman"/>
          <w:b/>
          <w:szCs w:val="32"/>
          <w:u w:val="single"/>
          <w:lang w:eastAsia="zh-CN"/>
        </w:rPr>
      </w:pPr>
      <w:r w:rsidRPr="00B94526">
        <w:rPr>
          <w:rFonts w:eastAsia="SimSun" w:cs="Times New Roman"/>
          <w:b/>
          <w:szCs w:val="32"/>
          <w:u w:val="single"/>
          <w:lang w:eastAsia="zh-CN"/>
        </w:rPr>
        <w:t xml:space="preserve">КС1. </w:t>
      </w:r>
      <w:r w:rsidR="009D5ED3" w:rsidRPr="009D5ED3">
        <w:rPr>
          <w:b/>
          <w:u w:val="single"/>
        </w:rPr>
        <w:t>Коммунально-складская зона</w:t>
      </w:r>
    </w:p>
    <w:p w:rsidR="00A45934" w:rsidRPr="00CE2163" w:rsidRDefault="00A45934" w:rsidP="00143A8A">
      <w:pPr>
        <w:widowControl w:val="0"/>
        <w:spacing w:after="0" w:line="240" w:lineRule="auto"/>
        <w:ind w:firstLine="709"/>
        <w:jc w:val="both"/>
        <w:rPr>
          <w:rFonts w:eastAsia="SimSun" w:cs="Times New Roman"/>
          <w:iCs/>
          <w:szCs w:val="24"/>
          <w:lang w:eastAsia="zh-CN"/>
        </w:rPr>
      </w:pPr>
      <w:r w:rsidRPr="00CE2163">
        <w:rPr>
          <w:rFonts w:eastAsia="SimSun" w:cs="Times New Roman"/>
          <w:iCs/>
          <w:szCs w:val="24"/>
          <w:lang w:eastAsia="zh-CN"/>
        </w:rPr>
        <w:t>Зона КС</w:t>
      </w:r>
      <w:r w:rsidR="009D5ED3">
        <w:rPr>
          <w:rFonts w:eastAsia="SimSun" w:cs="Times New Roman"/>
          <w:iCs/>
          <w:szCs w:val="24"/>
          <w:lang w:eastAsia="zh-CN"/>
        </w:rPr>
        <w:t>1</w:t>
      </w:r>
      <w:r w:rsidRPr="00CE2163">
        <w:rPr>
          <w:rFonts w:eastAsia="SimSun" w:cs="Times New Roman"/>
          <w:iCs/>
          <w:szCs w:val="24"/>
          <w:lang w:eastAsia="zh-CN"/>
        </w:rPr>
        <w:t xml:space="preserve"> выделена для размещения коммунально-складских объектов III–V класса опасности с размером санитарно-защитной зоны до 300 м, обслуживающих объектов, вспомогательных по отношению к основному назначению зоны, объектов жилищно-коммунального хозяйства, объектов транспорта, объектов оптовой торговли </w:t>
      </w:r>
    </w:p>
    <w:p w:rsidR="00A45934" w:rsidRPr="000F5FFB" w:rsidRDefault="00A45934" w:rsidP="00143A8A">
      <w:pPr>
        <w:widowControl w:val="0"/>
        <w:spacing w:after="0" w:line="240" w:lineRule="auto"/>
        <w:ind w:firstLine="709"/>
        <w:jc w:val="both"/>
        <w:rPr>
          <w:rFonts w:eastAsia="SimSun" w:cs="Times New Roman"/>
          <w:b/>
          <w:bCs/>
          <w:caps/>
          <w:szCs w:val="24"/>
          <w:lang w:eastAsia="zh-CN"/>
        </w:rPr>
      </w:pPr>
    </w:p>
    <w:p w:rsidR="00A45934" w:rsidRPr="00521797" w:rsidRDefault="00A45934" w:rsidP="00143A8A">
      <w:pPr>
        <w:widowControl w:val="0"/>
        <w:spacing w:after="0" w:line="240" w:lineRule="auto"/>
        <w:ind w:firstLine="709"/>
        <w:jc w:val="both"/>
        <w:rPr>
          <w:rFonts w:eastAsia="Times New Roman" w:cs="Times New Roman"/>
          <w:b/>
          <w:sz w:val="22"/>
          <w:lang w:eastAsia="zh-CN"/>
        </w:rPr>
      </w:pPr>
      <w:r w:rsidRPr="00521797">
        <w:rPr>
          <w:rFonts w:eastAsia="Times New Roman" w:cs="Times New Roman"/>
          <w:b/>
          <w:sz w:val="22"/>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521797" w:rsidTr="001F2536">
        <w:tc>
          <w:tcPr>
            <w:tcW w:w="2830" w:type="dxa"/>
          </w:tcPr>
          <w:p w:rsidR="00A45934" w:rsidRPr="00521797" w:rsidRDefault="00A45934" w:rsidP="00143A8A">
            <w:pPr>
              <w:widowControl w:val="0"/>
              <w:jc w:val="both"/>
              <w:rPr>
                <w:b/>
              </w:rPr>
            </w:pPr>
            <w:r w:rsidRPr="00521797">
              <w:rPr>
                <w:b/>
              </w:rPr>
              <w:t>Виды разрешенного использования земельных участков</w:t>
            </w:r>
          </w:p>
        </w:tc>
        <w:tc>
          <w:tcPr>
            <w:tcW w:w="3261" w:type="dxa"/>
          </w:tcPr>
          <w:p w:rsidR="00A45934" w:rsidRPr="00521797" w:rsidRDefault="00A45934" w:rsidP="00143A8A">
            <w:pPr>
              <w:widowControl w:val="0"/>
              <w:jc w:val="both"/>
              <w:rPr>
                <w:b/>
              </w:rPr>
            </w:pPr>
            <w:r w:rsidRPr="00521797">
              <w:rPr>
                <w:b/>
              </w:rPr>
              <w:t>Описание вида разрешенного использования земельного участка</w:t>
            </w:r>
          </w:p>
        </w:tc>
        <w:tc>
          <w:tcPr>
            <w:tcW w:w="8646" w:type="dxa"/>
          </w:tcPr>
          <w:p w:rsidR="00A45934" w:rsidRPr="00521797" w:rsidRDefault="00A45934" w:rsidP="00143A8A">
            <w:pPr>
              <w:widowControl w:val="0"/>
              <w:jc w:val="both"/>
              <w:rPr>
                <w:b/>
              </w:rPr>
            </w:pPr>
            <w:r w:rsidRPr="00521797">
              <w:rPr>
                <w:b/>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521797" w:rsidRDefault="00A45934" w:rsidP="00143A8A">
            <w:pPr>
              <w:widowControl w:val="0"/>
              <w:jc w:val="both"/>
              <w:rPr>
                <w:b/>
              </w:rPr>
            </w:pPr>
            <w:r w:rsidRPr="00521797">
              <w:rPr>
                <w:b/>
              </w:rPr>
              <w:t>реконструкции объектов капитального строительства</w:t>
            </w: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pPr>
            <w:r w:rsidRPr="00521797">
              <w:rPr>
                <w:rFonts w:eastAsia="SimSun"/>
              </w:rPr>
              <w:t>[3.1] - Коммунальное обслуживание</w:t>
            </w:r>
          </w:p>
          <w:p w:rsidR="00A45934" w:rsidRPr="00521797" w:rsidRDefault="00A45934" w:rsidP="00143A8A">
            <w:pPr>
              <w:widowControl w:val="0"/>
              <w:autoSpaceDE w:val="0"/>
            </w:pP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jc w:val="both"/>
            </w:pPr>
            <w:r w:rsidRPr="00521797">
              <w:rPr>
                <w:rFonts w:eastAsia="SimSu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jc w:val="both"/>
              <w:rPr>
                <w:rFonts w:eastAsia="SimSun"/>
              </w:rPr>
            </w:pPr>
            <w:r w:rsidRPr="00CE2163">
              <w:t>- минимальная/максимальная площадь земельных участков   – 10 /10000кв. м;</w:t>
            </w:r>
          </w:p>
          <w:p w:rsidR="00A45934" w:rsidRPr="00CE2163" w:rsidRDefault="00A45934" w:rsidP="00143A8A">
            <w:pPr>
              <w:widowControl w:val="0"/>
              <w:jc w:val="both"/>
            </w:pPr>
            <w:r w:rsidRPr="00CE2163">
              <w:rPr>
                <w:rFonts w:eastAsia="SimSun"/>
              </w:rPr>
              <w:t>- минимальная ширина земельных участков вдоль фронта улицы (проезда) – 1 м;</w:t>
            </w:r>
          </w:p>
          <w:p w:rsidR="00A45934" w:rsidRPr="00CE2163" w:rsidRDefault="00A45934" w:rsidP="00143A8A">
            <w:pPr>
              <w:widowControl w:val="0"/>
              <w:jc w:val="both"/>
            </w:pPr>
            <w:r w:rsidRPr="00CE2163">
              <w:t>- максимальное количество этажей здания, сооружения– 3 этажа;</w:t>
            </w:r>
          </w:p>
          <w:p w:rsidR="00A45934" w:rsidRPr="00CE2163" w:rsidRDefault="00A45934" w:rsidP="00143A8A">
            <w:pPr>
              <w:widowControl w:val="0"/>
              <w:jc w:val="both"/>
              <w:rPr>
                <w:rFonts w:eastAsia="SimSun"/>
              </w:rPr>
            </w:pPr>
            <w:r w:rsidRPr="00CE2163">
              <w:t>- высота здания, сооружения – не более 20 м;</w:t>
            </w:r>
          </w:p>
          <w:p w:rsidR="00A45934" w:rsidRPr="00CE2163" w:rsidRDefault="00A45934" w:rsidP="00143A8A">
            <w:pPr>
              <w:widowControl w:val="0"/>
              <w:jc w:val="both"/>
              <w:rPr>
                <w:rFonts w:eastAsia="SimSun"/>
              </w:rPr>
            </w:pPr>
            <w:r w:rsidRPr="00CE2163">
              <w:rPr>
                <w:rFonts w:eastAsia="SimSun"/>
              </w:rPr>
              <w:t>- максимальный процент застройки в границах земельного участка – 80%;</w:t>
            </w:r>
          </w:p>
          <w:p w:rsidR="00A45934" w:rsidRPr="00CE2163" w:rsidRDefault="00A45934" w:rsidP="00143A8A">
            <w:pPr>
              <w:widowControl w:val="0"/>
              <w:jc w:val="both"/>
            </w:pPr>
            <w:r w:rsidRPr="00CE2163">
              <w:t>- максимальный процент застройки подземной части – не регламентируется;</w:t>
            </w:r>
          </w:p>
          <w:p w:rsidR="00A45934" w:rsidRPr="00CE2163" w:rsidRDefault="00A45934" w:rsidP="00143A8A">
            <w:pPr>
              <w:widowControl w:val="0"/>
              <w:jc w:val="both"/>
            </w:pPr>
            <w:r w:rsidRPr="00CE2163">
              <w:t>- минимальные отступы до границ смежных земельных участков - 1 м;</w:t>
            </w:r>
          </w:p>
          <w:p w:rsidR="00A45934" w:rsidRPr="00CE2163" w:rsidRDefault="00A45934" w:rsidP="00143A8A">
            <w:pPr>
              <w:widowControl w:val="0"/>
              <w:jc w:val="both"/>
              <w:rPr>
                <w:rFonts w:eastAsia="SimSun"/>
              </w:rPr>
            </w:pPr>
            <w:r w:rsidRPr="00CE2163">
              <w:t>- минимальный отступ от красной линии улиц/проездов - 1 м.</w:t>
            </w: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pPr>
            <w:r w:rsidRPr="00521797">
              <w:rPr>
                <w:rFonts w:eastAsia="SimSun"/>
              </w:rPr>
              <w:t>[3.1.1] - Предоставление коммунальных услуг</w:t>
            </w:r>
          </w:p>
          <w:p w:rsidR="00A45934" w:rsidRPr="00521797" w:rsidRDefault="00A45934" w:rsidP="00143A8A">
            <w:pPr>
              <w:widowControl w:val="0"/>
              <w:rPr>
                <w:rFonts w:eastAsia="SimSun"/>
              </w:rPr>
            </w:pP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jc w:val="both"/>
              <w:rPr>
                <w:rFonts w:eastAsia="SimSun"/>
              </w:rPr>
            </w:pPr>
            <w:r w:rsidRPr="00521797">
              <w:rPr>
                <w:rFonts w:eastAsia="SimSu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521797">
              <w:rPr>
                <w:rFonts w:eastAsia="SimSun"/>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pP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rPr>
                <w:rFonts w:eastAsia="SimSun"/>
              </w:rPr>
            </w:pPr>
            <w:r w:rsidRPr="00521797">
              <w:rPr>
                <w:rFonts w:eastAsia="SimSun"/>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jc w:val="both"/>
              <w:rPr>
                <w:rFonts w:eastAsia="SimSun"/>
              </w:rPr>
            </w:pPr>
            <w:r w:rsidRPr="00521797">
              <w:rPr>
                <w:rFonts w:eastAsia="SimSun"/>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pP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pPr>
            <w:r w:rsidRPr="00521797">
              <w:rPr>
                <w:rFonts w:eastAsia="SimSun"/>
              </w:rPr>
              <w:t>[</w:t>
            </w:r>
            <w:r w:rsidRPr="00521797">
              <w:t>6.8</w:t>
            </w:r>
            <w:r w:rsidRPr="00521797">
              <w:rPr>
                <w:rFonts w:eastAsia="SimSun"/>
              </w:rPr>
              <w:t>] - Связь</w:t>
            </w: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pStyle w:val="afa"/>
              <w:rPr>
                <w:rFonts w:ascii="Times New Roman" w:hAnsi="Times New Roman" w:cs="Times New Roman"/>
                <w:sz w:val="22"/>
                <w:szCs w:val="22"/>
              </w:rPr>
            </w:pPr>
            <w:r w:rsidRPr="00521797">
              <w:rPr>
                <w:rFonts w:ascii="Times New Roman" w:hAnsi="Times New Roman" w:cs="Times New Roman"/>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rPr>
            </w:pPr>
            <w:r w:rsidRPr="00CE2163">
              <w:rPr>
                <w:rFonts w:eastAsia="SimSun"/>
              </w:rPr>
              <w:t>- минимальная/максимальная площадь земельных участков – 100/10000 кв. м;</w:t>
            </w:r>
          </w:p>
          <w:p w:rsidR="00A45934" w:rsidRPr="00CE2163" w:rsidRDefault="00A45934" w:rsidP="00143A8A">
            <w:pPr>
              <w:widowControl w:val="0"/>
              <w:jc w:val="both"/>
              <w:rPr>
                <w:rFonts w:eastAsia="SimSun"/>
              </w:rPr>
            </w:pPr>
            <w:r w:rsidRPr="00CE2163">
              <w:rPr>
                <w:rFonts w:eastAsia="SimSun"/>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rPr>
            </w:pPr>
            <w:r w:rsidRPr="00CE2163">
              <w:rPr>
                <w:rFonts w:eastAsia="SimSun"/>
              </w:rPr>
              <w:t>- максимальная высота зданий, строений, сооружений от уровня земли - 100 м;</w:t>
            </w:r>
          </w:p>
          <w:p w:rsidR="00A45934" w:rsidRPr="00CE2163" w:rsidRDefault="00A45934" w:rsidP="00143A8A">
            <w:pPr>
              <w:widowControl w:val="0"/>
              <w:jc w:val="both"/>
            </w:pPr>
            <w:r w:rsidRPr="00CE2163">
              <w:rPr>
                <w:rFonts w:eastAsia="SimSun"/>
              </w:rPr>
              <w:t>- максимальный процент застройки в границах земельного участка – 80%;</w:t>
            </w:r>
          </w:p>
          <w:p w:rsidR="00A45934" w:rsidRPr="00CE2163" w:rsidRDefault="00A45934" w:rsidP="00143A8A">
            <w:pPr>
              <w:widowControl w:val="0"/>
              <w:jc w:val="both"/>
            </w:pPr>
            <w:r w:rsidRPr="00CE2163">
              <w:t>- минимальные отступы до границ смежных земельных участков - 3 м;</w:t>
            </w:r>
          </w:p>
          <w:p w:rsidR="00A45934" w:rsidRPr="00CE2163" w:rsidRDefault="00A45934" w:rsidP="00143A8A">
            <w:pPr>
              <w:widowControl w:val="0"/>
              <w:suppressAutoHyphens/>
              <w:jc w:val="both"/>
              <w:textAlignment w:val="baseline"/>
            </w:pPr>
            <w:r w:rsidRPr="00CE2163">
              <w:t>- минимальный отступ от красной линии улиц - 5 м.</w:t>
            </w: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pPr>
            <w:r w:rsidRPr="00521797">
              <w:t>[6.9] - Склад</w:t>
            </w: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jc w:val="both"/>
            </w:pPr>
            <w:r w:rsidRPr="00521797">
              <w:t xml:space="preserve">размещение сооружений, имеющих назначение по временному хранению, распределению и перевалке </w:t>
            </w:r>
            <w:r w:rsidRPr="00521797">
              <w:lastRenderedPageBreak/>
              <w:t>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pPr>
            <w:r w:rsidRPr="00CE2163">
              <w:lastRenderedPageBreak/>
              <w:t>- минимальная/максимальная площадь земельных участков - 1000/50000 кв. м;</w:t>
            </w:r>
          </w:p>
          <w:p w:rsidR="00A45934" w:rsidRPr="00CE2163" w:rsidRDefault="00A45934" w:rsidP="00143A8A">
            <w:pPr>
              <w:widowControl w:val="0"/>
              <w:jc w:val="both"/>
            </w:pPr>
            <w:r w:rsidRPr="00CE2163">
              <w:t>- минимальная ширина земельных участков вдоль фронта улицы (проезда) – 20 м;</w:t>
            </w:r>
          </w:p>
          <w:p w:rsidR="00A45934" w:rsidRPr="00CE2163" w:rsidRDefault="00A45934" w:rsidP="00143A8A">
            <w:pPr>
              <w:widowControl w:val="0"/>
              <w:jc w:val="both"/>
            </w:pPr>
            <w:r w:rsidRPr="00CE2163">
              <w:t>- максимальное количество надземных этажей зданий – 3 этажа;</w:t>
            </w:r>
          </w:p>
          <w:p w:rsidR="00A45934" w:rsidRPr="00CE2163" w:rsidRDefault="00A45934" w:rsidP="00143A8A">
            <w:pPr>
              <w:widowControl w:val="0"/>
              <w:jc w:val="both"/>
            </w:pPr>
            <w:r w:rsidRPr="00CE2163">
              <w:t>- максимальная высота зданий, строений от уровня земли - 20 м;</w:t>
            </w:r>
          </w:p>
          <w:p w:rsidR="00A45934" w:rsidRPr="00CE2163" w:rsidRDefault="00A45934" w:rsidP="00143A8A">
            <w:pPr>
              <w:widowControl w:val="0"/>
              <w:jc w:val="both"/>
            </w:pPr>
            <w:r w:rsidRPr="00CE2163">
              <w:lastRenderedPageBreak/>
              <w:t>- максимальный процент застройки в границах земельного участка – 80%;</w:t>
            </w:r>
          </w:p>
          <w:p w:rsidR="00A45934" w:rsidRPr="00CE2163" w:rsidRDefault="00A45934" w:rsidP="00143A8A">
            <w:pPr>
              <w:widowControl w:val="0"/>
              <w:jc w:val="both"/>
            </w:pPr>
            <w:r w:rsidRPr="00CE2163">
              <w:t>- максимальный процент застройки подземной части – не регламентируется;</w:t>
            </w:r>
          </w:p>
          <w:p w:rsidR="00A45934" w:rsidRPr="00CE2163" w:rsidRDefault="00A45934" w:rsidP="00143A8A">
            <w:pPr>
              <w:widowControl w:val="0"/>
              <w:jc w:val="both"/>
            </w:pPr>
            <w:r w:rsidRPr="00CE2163">
              <w:t>- минимальные отступы от границ земельного участка  - 3 м;</w:t>
            </w:r>
          </w:p>
          <w:p w:rsidR="00A45934" w:rsidRPr="00CE2163" w:rsidRDefault="00A45934" w:rsidP="00143A8A">
            <w:pPr>
              <w:widowControl w:val="0"/>
              <w:jc w:val="both"/>
            </w:pPr>
            <w:r w:rsidRPr="00CE2163">
              <w:t>-  минимальный отступ от красной линии улиц/проездов - 5 м.</w:t>
            </w:r>
          </w:p>
          <w:p w:rsidR="00A45934" w:rsidRPr="00CE2163" w:rsidRDefault="00A45934" w:rsidP="00143A8A">
            <w:pPr>
              <w:widowControl w:val="0"/>
              <w:jc w:val="both"/>
            </w:pP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rPr>
                <w:rFonts w:eastAsia="SimSun"/>
              </w:rPr>
            </w:pPr>
            <w:r w:rsidRPr="00521797">
              <w:rPr>
                <w:rFonts w:eastAsia="SimSun"/>
              </w:rPr>
              <w:lastRenderedPageBreak/>
              <w:t>[6.9.1]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pStyle w:val="afa"/>
              <w:rPr>
                <w:rFonts w:ascii="Times New Roman" w:hAnsi="Times New Roman" w:cs="Times New Roman"/>
                <w:sz w:val="22"/>
                <w:szCs w:val="22"/>
              </w:rPr>
            </w:pPr>
            <w:r w:rsidRPr="00521797">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suppressAutoHyphens/>
              <w:jc w:val="both"/>
              <w:textAlignment w:val="baseline"/>
              <w:rPr>
                <w:rFonts w:eastAsia="SimSun"/>
              </w:rPr>
            </w:pPr>
            <w:r w:rsidRPr="00CE2163">
              <w:rPr>
                <w:rFonts w:eastAsia="SimSun"/>
              </w:rPr>
              <w:t>- минимальная/максимальная площадь земельных участков – 1000/250000 кв. м;</w:t>
            </w:r>
          </w:p>
          <w:p w:rsidR="00A45934" w:rsidRPr="00CE2163" w:rsidRDefault="00A45934" w:rsidP="00143A8A">
            <w:pPr>
              <w:widowControl w:val="0"/>
              <w:jc w:val="both"/>
              <w:rPr>
                <w:rFonts w:eastAsia="SimSun"/>
              </w:rPr>
            </w:pPr>
            <w:r w:rsidRPr="00CE2163">
              <w:rPr>
                <w:rFonts w:eastAsia="SimSun"/>
              </w:rPr>
              <w:t>- минимальная ширина земельных участков вдоль фронта улицы (проезда) – 20 м;</w:t>
            </w:r>
          </w:p>
          <w:p w:rsidR="00A45934" w:rsidRPr="00CE2163" w:rsidRDefault="00A45934" w:rsidP="00143A8A">
            <w:pPr>
              <w:widowControl w:val="0"/>
              <w:jc w:val="both"/>
              <w:rPr>
                <w:rFonts w:eastAsia="SimSun"/>
              </w:rPr>
            </w:pPr>
            <w:r w:rsidRPr="00CE2163">
              <w:rPr>
                <w:rFonts w:eastAsia="SimSun"/>
              </w:rPr>
              <w:t>- максимальное количество надземных этажей зданий – 4 этажа;</w:t>
            </w:r>
          </w:p>
          <w:p w:rsidR="00A45934" w:rsidRPr="00CE2163" w:rsidRDefault="00A45934" w:rsidP="00143A8A">
            <w:pPr>
              <w:widowControl w:val="0"/>
              <w:suppressAutoHyphens/>
              <w:jc w:val="both"/>
              <w:textAlignment w:val="baseline"/>
              <w:rPr>
                <w:rFonts w:eastAsia="SimSun"/>
              </w:rPr>
            </w:pPr>
            <w:r w:rsidRPr="00CE2163">
              <w:rPr>
                <w:rFonts w:eastAsia="SimSun"/>
              </w:rPr>
              <w:t xml:space="preserve">- максимальная высота зданий, строений, сооружений от уровня земли - 30 м; </w:t>
            </w:r>
          </w:p>
          <w:p w:rsidR="00A45934" w:rsidRPr="00CE2163" w:rsidRDefault="00A45934" w:rsidP="00143A8A">
            <w:pPr>
              <w:widowControl w:val="0"/>
              <w:jc w:val="both"/>
              <w:rPr>
                <w:rFonts w:eastAsia="SimSun"/>
              </w:rPr>
            </w:pPr>
            <w:r w:rsidRPr="00CE2163">
              <w:rPr>
                <w:rFonts w:eastAsia="SimSun"/>
              </w:rPr>
              <w:t>- максимальный процент застройки в границах земельного участка – 80%;</w:t>
            </w:r>
          </w:p>
          <w:p w:rsidR="00A45934" w:rsidRPr="00CE2163" w:rsidRDefault="00A45934" w:rsidP="00143A8A">
            <w:pPr>
              <w:widowControl w:val="0"/>
              <w:jc w:val="both"/>
            </w:pPr>
            <w:r w:rsidRPr="00CE2163">
              <w:t>- максимальный процент застройки подземной части – не регламентируется;</w:t>
            </w:r>
          </w:p>
          <w:p w:rsidR="00A45934" w:rsidRPr="00CE2163" w:rsidRDefault="00A45934" w:rsidP="00143A8A">
            <w:pPr>
              <w:widowControl w:val="0"/>
              <w:jc w:val="both"/>
            </w:pPr>
            <w:r w:rsidRPr="00CE2163">
              <w:t>- минимальные отступы до границ смежных земельных участков - 3 м;</w:t>
            </w:r>
          </w:p>
          <w:p w:rsidR="00A45934" w:rsidRPr="00CE2163" w:rsidRDefault="00A45934" w:rsidP="00143A8A">
            <w:pPr>
              <w:widowControl w:val="0"/>
              <w:jc w:val="both"/>
              <w:rPr>
                <w:rFonts w:eastAsia="SimSun"/>
              </w:rPr>
            </w:pPr>
            <w:r w:rsidRPr="00CE2163">
              <w:t>- минимальный отступ от красной линии улиц - 5 м.</w:t>
            </w: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tabs>
                <w:tab w:val="left" w:pos="2520"/>
              </w:tabs>
            </w:pPr>
            <w:r w:rsidRPr="00521797">
              <w:rPr>
                <w:rFonts w:eastAsia="SimSun"/>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pStyle w:val="afa"/>
              <w:rPr>
                <w:rFonts w:ascii="Times New Roman" w:eastAsia="SimSun" w:hAnsi="Times New Roman" w:cs="Times New Roman"/>
                <w:sz w:val="22"/>
                <w:szCs w:val="22"/>
              </w:rPr>
            </w:pPr>
            <w:r w:rsidRPr="00521797">
              <w:rPr>
                <w:rFonts w:ascii="Times New Roman" w:eastAsia="SimSun" w:hAnsi="Times New Roman" w:cs="Times New Roman"/>
                <w:sz w:val="22"/>
                <w:szCs w:val="22"/>
              </w:rPr>
              <w:t>земельные участки общего пользования.</w:t>
            </w:r>
          </w:p>
          <w:p w:rsidR="00A45934" w:rsidRPr="00521797" w:rsidRDefault="00A45934" w:rsidP="00143A8A">
            <w:pPr>
              <w:pStyle w:val="afa"/>
              <w:rPr>
                <w:rFonts w:ascii="Times New Roman" w:hAnsi="Times New Roman" w:cs="Times New Roman"/>
                <w:sz w:val="22"/>
                <w:szCs w:val="22"/>
              </w:rPr>
            </w:pPr>
            <w:r w:rsidRPr="00521797">
              <w:rPr>
                <w:rFonts w:ascii="Times New Roman" w:eastAsia="SimSu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pPr>
            <w:r w:rsidRPr="00CE2163">
              <w:rPr>
                <w:rFonts w:eastAsia="SimSun"/>
              </w:rPr>
              <w:t>- минимальная/максимальная площадь земельных участков не устанавливается;</w:t>
            </w:r>
          </w:p>
          <w:p w:rsidR="00A45934" w:rsidRPr="00CE2163" w:rsidRDefault="00A45934" w:rsidP="00143A8A">
            <w:pPr>
              <w:widowControl w:val="0"/>
              <w:jc w:val="both"/>
            </w:pPr>
            <w:r w:rsidRPr="00CE2163">
              <w:t>- регламенты не распространяются;</w:t>
            </w:r>
          </w:p>
          <w:p w:rsidR="00A45934" w:rsidRPr="00CE2163" w:rsidRDefault="00A45934" w:rsidP="00143A8A">
            <w:pPr>
              <w:widowControl w:val="0"/>
              <w:jc w:val="both"/>
            </w:pPr>
            <w:r w:rsidRPr="00CE2163">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tabs>
                <w:tab w:val="left" w:pos="2520"/>
              </w:tabs>
              <w:rPr>
                <w:rFonts w:eastAsia="SimSun"/>
              </w:rPr>
            </w:pPr>
            <w:r w:rsidRPr="00521797">
              <w:rPr>
                <w:rFonts w:eastAsia="SimSun"/>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pStyle w:val="afa"/>
              <w:rPr>
                <w:rFonts w:ascii="Times New Roman" w:eastAsia="SimSun" w:hAnsi="Times New Roman" w:cs="Times New Roman"/>
                <w:sz w:val="22"/>
                <w:szCs w:val="22"/>
              </w:rPr>
            </w:pPr>
            <w:r w:rsidRPr="00521797">
              <w:rPr>
                <w:rFonts w:ascii="Times New Roman" w:eastAsia="SimSun" w:hAnsi="Times New Roman" w:cs="Times New Roman"/>
                <w:sz w:val="22"/>
                <w:szCs w:val="22"/>
              </w:rPr>
              <w:t xml:space="preserve">размещение объектов улично-дорожной сети: автомобильных </w:t>
            </w:r>
            <w:r w:rsidRPr="00521797">
              <w:rPr>
                <w:rFonts w:ascii="Times New Roman" w:eastAsia="SimSun" w:hAnsi="Times New Roman" w:cs="Times New Roman"/>
                <w:sz w:val="22"/>
                <w:szCs w:val="22"/>
              </w:rPr>
              <w:lastRenderedPageBreak/>
              <w:t>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521797" w:rsidRDefault="00A45934" w:rsidP="00143A8A">
            <w:pPr>
              <w:pStyle w:val="afa"/>
              <w:rPr>
                <w:rFonts w:ascii="Times New Roman" w:eastAsia="SimSun" w:hAnsi="Times New Roman" w:cs="Times New Roman"/>
                <w:sz w:val="22"/>
                <w:szCs w:val="22"/>
              </w:rPr>
            </w:pPr>
            <w:r w:rsidRPr="00521797">
              <w:rPr>
                <w:rFonts w:ascii="Times New Roman" w:eastAsia="SimSu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pPr>
            <w:r w:rsidRPr="00CE2163">
              <w:rPr>
                <w:rFonts w:eastAsia="SimSun"/>
              </w:rPr>
              <w:lastRenderedPageBreak/>
              <w:t>- минимальная/максимальная площадь земельных участков не устанавливается;</w:t>
            </w:r>
          </w:p>
          <w:p w:rsidR="00A45934" w:rsidRPr="00CE2163" w:rsidRDefault="00A45934" w:rsidP="00143A8A">
            <w:pPr>
              <w:widowControl w:val="0"/>
              <w:jc w:val="both"/>
            </w:pPr>
            <w:r w:rsidRPr="00CE2163">
              <w:t>- регламенты не распространяются;</w:t>
            </w:r>
          </w:p>
          <w:p w:rsidR="00A45934" w:rsidRPr="00CE2163" w:rsidRDefault="00A45934" w:rsidP="00143A8A">
            <w:pPr>
              <w:widowControl w:val="0"/>
              <w:jc w:val="both"/>
              <w:rPr>
                <w:rFonts w:eastAsia="SimSun"/>
              </w:rPr>
            </w:pPr>
            <w:r w:rsidRPr="00CE2163">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tabs>
                <w:tab w:val="left" w:pos="2520"/>
              </w:tabs>
              <w:rPr>
                <w:rFonts w:eastAsia="SimSun"/>
              </w:rPr>
            </w:pPr>
            <w:r w:rsidRPr="00521797">
              <w:rPr>
                <w:rFonts w:eastAsia="SimSun"/>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pStyle w:val="afa"/>
              <w:rPr>
                <w:rFonts w:ascii="Times New Roman" w:eastAsia="SimSun" w:hAnsi="Times New Roman" w:cs="Times New Roman"/>
                <w:sz w:val="22"/>
                <w:szCs w:val="22"/>
              </w:rPr>
            </w:pPr>
            <w:r w:rsidRPr="00521797">
              <w:rPr>
                <w:rFonts w:ascii="Times New Roman" w:eastAsia="SimSu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521797" w:rsidRDefault="00A45934" w:rsidP="00143A8A">
            <w:pPr>
              <w:widowControl w:val="0"/>
              <w:jc w:val="both"/>
            </w:pPr>
            <w:r w:rsidRPr="00521797">
              <w:rPr>
                <w:rFonts w:eastAsia="SimSun"/>
              </w:rPr>
              <w:t>- минимальная/максимальная площадь земельных участков не устанавливается;</w:t>
            </w:r>
          </w:p>
          <w:p w:rsidR="00A45934" w:rsidRPr="00521797" w:rsidRDefault="00A45934" w:rsidP="00143A8A">
            <w:pPr>
              <w:widowControl w:val="0"/>
              <w:jc w:val="both"/>
            </w:pPr>
            <w:r w:rsidRPr="00521797">
              <w:t>- регламенты не распространяются;</w:t>
            </w:r>
          </w:p>
          <w:p w:rsidR="00A45934" w:rsidRPr="00521797" w:rsidRDefault="00A45934" w:rsidP="00143A8A">
            <w:pPr>
              <w:widowControl w:val="0"/>
              <w:jc w:val="both"/>
              <w:rPr>
                <w:rFonts w:eastAsia="SimSun"/>
              </w:rPr>
            </w:pPr>
            <w:r w:rsidRPr="00521797">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521797" w:rsidRDefault="00A45934" w:rsidP="00143A8A">
      <w:pPr>
        <w:widowControl w:val="0"/>
        <w:spacing w:after="0" w:line="240" w:lineRule="auto"/>
        <w:ind w:firstLine="709"/>
        <w:jc w:val="both"/>
        <w:rPr>
          <w:rFonts w:eastAsia="Times New Roman" w:cs="Times New Roman"/>
          <w:b/>
          <w:i/>
          <w:iCs/>
          <w:sz w:val="22"/>
          <w:lang w:eastAsia="zh-CN"/>
        </w:rPr>
      </w:pPr>
    </w:p>
    <w:p w:rsidR="00A45934" w:rsidRPr="00521797" w:rsidRDefault="00A45934" w:rsidP="00143A8A">
      <w:pPr>
        <w:widowControl w:val="0"/>
        <w:spacing w:after="0" w:line="240" w:lineRule="auto"/>
        <w:ind w:firstLine="709"/>
        <w:jc w:val="both"/>
        <w:rPr>
          <w:rFonts w:eastAsia="Times New Roman" w:cs="Times New Roman"/>
          <w:b/>
          <w:iCs/>
          <w:sz w:val="22"/>
          <w:lang w:eastAsia="zh-CN"/>
        </w:rPr>
      </w:pPr>
      <w:r w:rsidRPr="00521797">
        <w:rPr>
          <w:rFonts w:eastAsia="Times New Roman" w:cs="Times New Roman"/>
          <w:b/>
          <w:iCs/>
          <w:sz w:val="22"/>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521797" w:rsidTr="001F2536">
        <w:tc>
          <w:tcPr>
            <w:tcW w:w="2830" w:type="dxa"/>
          </w:tcPr>
          <w:p w:rsidR="00A45934" w:rsidRPr="00521797" w:rsidRDefault="00A45934" w:rsidP="00143A8A">
            <w:pPr>
              <w:widowControl w:val="0"/>
              <w:jc w:val="both"/>
              <w:rPr>
                <w:b/>
              </w:rPr>
            </w:pPr>
            <w:r w:rsidRPr="00521797">
              <w:rPr>
                <w:b/>
              </w:rPr>
              <w:lastRenderedPageBreak/>
              <w:t>Виды разрешенного использования земельных участков</w:t>
            </w:r>
          </w:p>
        </w:tc>
        <w:tc>
          <w:tcPr>
            <w:tcW w:w="3261" w:type="dxa"/>
          </w:tcPr>
          <w:p w:rsidR="00A45934" w:rsidRPr="00521797" w:rsidRDefault="00A45934" w:rsidP="00143A8A">
            <w:pPr>
              <w:widowControl w:val="0"/>
              <w:jc w:val="both"/>
              <w:rPr>
                <w:b/>
              </w:rPr>
            </w:pPr>
            <w:r w:rsidRPr="00521797">
              <w:rPr>
                <w:b/>
              </w:rPr>
              <w:t>Описание вида разрешенного использования земельного участка</w:t>
            </w:r>
          </w:p>
        </w:tc>
        <w:tc>
          <w:tcPr>
            <w:tcW w:w="8646" w:type="dxa"/>
          </w:tcPr>
          <w:p w:rsidR="00A45934" w:rsidRPr="00521797" w:rsidRDefault="00A45934" w:rsidP="00143A8A">
            <w:pPr>
              <w:widowControl w:val="0"/>
              <w:jc w:val="both"/>
              <w:rPr>
                <w:b/>
              </w:rPr>
            </w:pPr>
            <w:r w:rsidRPr="0052179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pStyle w:val="afa"/>
              <w:jc w:val="left"/>
              <w:rPr>
                <w:rFonts w:ascii="Times New Roman" w:hAnsi="Times New Roman" w:cs="Times New Roman"/>
                <w:sz w:val="22"/>
                <w:szCs w:val="22"/>
              </w:rPr>
            </w:pPr>
            <w:r w:rsidRPr="00521797">
              <w:rPr>
                <w:rFonts w:ascii="Times New Roman" w:eastAsia="SimSun" w:hAnsi="Times New Roman" w:cs="Times New Roman"/>
                <w:sz w:val="22"/>
                <w:szCs w:val="22"/>
              </w:rPr>
              <w:t>[</w:t>
            </w:r>
            <w:r w:rsidRPr="00521797">
              <w:rPr>
                <w:rFonts w:ascii="Times New Roman" w:hAnsi="Times New Roman" w:cs="Times New Roman"/>
                <w:sz w:val="22"/>
                <w:szCs w:val="22"/>
              </w:rPr>
              <w:t>9.3</w:t>
            </w:r>
            <w:r w:rsidRPr="00521797">
              <w:rPr>
                <w:rFonts w:ascii="Times New Roman" w:eastAsia="SimSun" w:hAnsi="Times New Roman" w:cs="Times New Roman"/>
                <w:sz w:val="22"/>
                <w:szCs w:val="22"/>
              </w:rPr>
              <w:t xml:space="preserve">] - </w:t>
            </w:r>
            <w:r w:rsidRPr="00521797">
              <w:rPr>
                <w:rFonts w:ascii="Times New Roman" w:hAnsi="Times New Roman" w:cs="Times New Roman"/>
                <w:sz w:val="22"/>
                <w:szCs w:val="22"/>
              </w:rPr>
              <w:t>Историко-культурная деятельность</w:t>
            </w:r>
          </w:p>
          <w:p w:rsidR="00A45934" w:rsidRPr="00521797" w:rsidRDefault="00A45934" w:rsidP="00143A8A">
            <w:pPr>
              <w:widowControl w:val="0"/>
              <w:jc w:val="both"/>
            </w:pP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jc w:val="both"/>
            </w:pPr>
            <w:r w:rsidRPr="00521797">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521797" w:rsidRDefault="00A45934" w:rsidP="00143A8A">
            <w:pPr>
              <w:widowControl w:val="0"/>
              <w:jc w:val="both"/>
            </w:pPr>
            <w:r w:rsidRPr="00521797">
              <w:rPr>
                <w:rFonts w:eastAsia="SimSun"/>
              </w:rPr>
              <w:t xml:space="preserve">- минимальная/максимальная площадь земельных участков – </w:t>
            </w:r>
            <w:r w:rsidRPr="00521797">
              <w:rPr>
                <w:rFonts w:eastAsia="SimSun"/>
                <w:b/>
              </w:rPr>
              <w:t>10/20000 кв. м;</w:t>
            </w:r>
          </w:p>
          <w:p w:rsidR="00A45934" w:rsidRPr="00521797" w:rsidRDefault="00A45934" w:rsidP="00143A8A">
            <w:pPr>
              <w:widowControl w:val="0"/>
              <w:tabs>
                <w:tab w:val="left" w:pos="2520"/>
              </w:tabs>
              <w:jc w:val="both"/>
            </w:pPr>
            <w:r w:rsidRPr="00521797">
              <w:t>- регламенты не распространяются.</w:t>
            </w:r>
          </w:p>
          <w:p w:rsidR="00A45934" w:rsidRPr="00521797" w:rsidRDefault="00A45934" w:rsidP="00143A8A">
            <w:pPr>
              <w:widowControl w:val="0"/>
              <w:tabs>
                <w:tab w:val="left" w:pos="2520"/>
              </w:tabs>
              <w:jc w:val="both"/>
            </w:pPr>
            <w:r w:rsidRPr="00521797">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8F2B60" w:rsidRDefault="008F2B60" w:rsidP="00143A8A">
      <w:pPr>
        <w:widowControl w:val="0"/>
        <w:spacing w:after="0" w:line="240" w:lineRule="auto"/>
        <w:ind w:firstLine="709"/>
        <w:jc w:val="both"/>
        <w:rPr>
          <w:rFonts w:eastAsia="SimSun" w:cs="Times New Roman"/>
          <w:b/>
          <w:sz w:val="22"/>
          <w:lang w:eastAsia="zh-CN"/>
        </w:rPr>
      </w:pPr>
    </w:p>
    <w:p w:rsidR="00A45934" w:rsidRPr="00521797" w:rsidRDefault="00A45934" w:rsidP="00143A8A">
      <w:pPr>
        <w:widowControl w:val="0"/>
        <w:spacing w:after="0" w:line="240" w:lineRule="auto"/>
        <w:ind w:firstLine="709"/>
        <w:jc w:val="both"/>
        <w:rPr>
          <w:rFonts w:eastAsia="SimSun" w:cs="Times New Roman"/>
          <w:b/>
          <w:sz w:val="22"/>
          <w:lang w:eastAsia="zh-CN"/>
        </w:rPr>
      </w:pPr>
      <w:r w:rsidRPr="00521797">
        <w:rPr>
          <w:rFonts w:eastAsia="SimSun" w:cs="Times New Roman"/>
          <w:b/>
          <w:sz w:val="22"/>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521797" w:rsidRDefault="00A45934" w:rsidP="00143A8A">
      <w:pPr>
        <w:widowControl w:val="0"/>
        <w:spacing w:after="0" w:line="240" w:lineRule="auto"/>
        <w:ind w:firstLine="709"/>
        <w:jc w:val="both"/>
        <w:rPr>
          <w:rFonts w:eastAsia="SimSun" w:cs="Times New Roman"/>
          <w:b/>
          <w:sz w:val="22"/>
          <w:lang w:eastAsia="zh-CN"/>
        </w:rPr>
      </w:pPr>
      <w:r w:rsidRPr="00521797">
        <w:rPr>
          <w:rFonts w:eastAsia="SimSun" w:cs="Times New Roman"/>
          <w:b/>
          <w:sz w:val="22"/>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521797"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521797" w:rsidRDefault="00A45934" w:rsidP="00143A8A">
            <w:pPr>
              <w:widowControl w:val="0"/>
              <w:tabs>
                <w:tab w:val="left" w:pos="-1667"/>
              </w:tabs>
              <w:jc w:val="both"/>
            </w:pPr>
            <w:r w:rsidRPr="00521797">
              <w:rPr>
                <w:rFonts w:eastAsia="SimSun"/>
                <w:b/>
              </w:rPr>
              <w:t>Виды разрешенного использования земельных участков и</w:t>
            </w:r>
            <w:r w:rsidRPr="00521797">
              <w:rPr>
                <w:b/>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521797" w:rsidRDefault="00A45934" w:rsidP="00143A8A">
            <w:pPr>
              <w:widowControl w:val="0"/>
              <w:tabs>
                <w:tab w:val="left" w:pos="-6204"/>
              </w:tabs>
              <w:jc w:val="both"/>
            </w:pPr>
            <w:r w:rsidRPr="00521797">
              <w:rPr>
                <w:b/>
              </w:rPr>
              <w:t>Предельные параметры разрешенного строительства, реконструкции объектов капитального строительства</w:t>
            </w:r>
          </w:p>
        </w:tc>
      </w:tr>
      <w:tr w:rsidR="00A45934" w:rsidRPr="00521797" w:rsidTr="001F2536">
        <w:tc>
          <w:tcPr>
            <w:tcW w:w="6941" w:type="dxa"/>
          </w:tcPr>
          <w:p w:rsidR="00A45934" w:rsidRPr="00521797" w:rsidRDefault="008F2B60" w:rsidP="00143A8A">
            <w:pPr>
              <w:widowControl w:val="0"/>
              <w:tabs>
                <w:tab w:val="left" w:pos="2520"/>
              </w:tabs>
              <w:jc w:val="center"/>
              <w:rPr>
                <w:rFonts w:eastAsia="SimSun"/>
                <w:lang w:eastAsia="zh-CN"/>
              </w:rPr>
            </w:pPr>
            <w:r>
              <w:rPr>
                <w:rFonts w:eastAsia="SimSun"/>
                <w:lang w:eastAsia="zh-CN"/>
              </w:rPr>
              <w:t>Не установлены</w:t>
            </w:r>
          </w:p>
        </w:tc>
        <w:tc>
          <w:tcPr>
            <w:tcW w:w="7619" w:type="dxa"/>
          </w:tcPr>
          <w:p w:rsidR="00A45934" w:rsidRPr="00521797" w:rsidRDefault="008F2B60" w:rsidP="00143A8A">
            <w:pPr>
              <w:widowControl w:val="0"/>
              <w:tabs>
                <w:tab w:val="left" w:pos="-6204"/>
              </w:tabs>
              <w:jc w:val="center"/>
              <w:rPr>
                <w:rFonts w:eastAsia="SimSun"/>
                <w:lang w:eastAsia="zh-CN"/>
              </w:rPr>
            </w:pPr>
            <w:r>
              <w:rPr>
                <w:rFonts w:eastAsia="SimSun"/>
                <w:lang w:eastAsia="zh-CN"/>
              </w:rPr>
              <w:t>Не установлены</w:t>
            </w:r>
          </w:p>
        </w:tc>
      </w:tr>
    </w:tbl>
    <w:p w:rsidR="008F2B60" w:rsidRDefault="008F2B60" w:rsidP="0049402D">
      <w:pPr>
        <w:widowControl w:val="0"/>
        <w:spacing w:after="0" w:line="240" w:lineRule="auto"/>
        <w:ind w:firstLine="709"/>
        <w:jc w:val="both"/>
        <w:rPr>
          <w:rFonts w:eastAsia="SimSun" w:cs="Times New Roman"/>
          <w:sz w:val="22"/>
          <w:lang w:eastAsia="zh-CN"/>
        </w:rPr>
      </w:pP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A45934" w:rsidRPr="00521797" w:rsidRDefault="00A45934" w:rsidP="0049402D">
      <w:pPr>
        <w:widowControl w:val="0"/>
        <w:spacing w:after="0" w:line="240" w:lineRule="auto"/>
        <w:ind w:firstLine="709"/>
        <w:jc w:val="both"/>
        <w:rPr>
          <w:rFonts w:eastAsia="Times New Roman" w:cs="Times New Roman"/>
          <w:sz w:val="22"/>
          <w:lang w:eastAsia="ru-RU"/>
        </w:rPr>
      </w:pPr>
      <w:r w:rsidRPr="00521797">
        <w:rPr>
          <w:rFonts w:eastAsia="Times New Roman" w:cs="Times New Roman"/>
          <w:sz w:val="22"/>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521797">
        <w:rPr>
          <w:rFonts w:eastAsia="Times New Roman" w:cs="Times New Roman"/>
          <w:bCs/>
          <w:sz w:val="22"/>
          <w:lang w:eastAsia="ru-RU"/>
        </w:rPr>
        <w:t xml:space="preserve">Правительства РФ </w:t>
      </w:r>
      <w:r w:rsidRPr="00521797">
        <w:rPr>
          <w:rFonts w:eastAsia="Times New Roman" w:cs="Times New Roman"/>
          <w:bCs/>
          <w:sz w:val="22"/>
          <w:lang w:eastAsia="ru-RU"/>
        </w:rPr>
        <w:lastRenderedPageBreak/>
        <w:t>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521797">
        <w:rPr>
          <w:rFonts w:eastAsia="Times New Roman" w:cs="Times New Roman"/>
          <w:sz w:val="22"/>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21" w:anchor="1014" w:history="1">
        <w:r w:rsidRPr="00521797">
          <w:rPr>
            <w:rFonts w:eastAsia="Times New Roman" w:cs="Times New Roman"/>
            <w:sz w:val="22"/>
            <w:bdr w:val="none" w:sz="0" w:space="0" w:color="auto" w:frame="1"/>
            <w:lang w:eastAsia="ru-RU"/>
          </w:rPr>
          <w:t>пунктом 14</w:t>
        </w:r>
      </w:hyperlink>
      <w:r w:rsidRPr="00521797">
        <w:rPr>
          <w:rFonts w:eastAsia="Times New Roman" w:cs="Times New Roman"/>
          <w:sz w:val="22"/>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5934" w:rsidRPr="00521797" w:rsidRDefault="00A45934" w:rsidP="0049402D">
      <w:pPr>
        <w:widowControl w:val="0"/>
        <w:spacing w:after="0" w:line="240" w:lineRule="auto"/>
        <w:ind w:firstLine="709"/>
        <w:jc w:val="both"/>
        <w:rPr>
          <w:rStyle w:val="52"/>
          <w:rFonts w:cs="Times New Roman"/>
          <w:sz w:val="22"/>
        </w:rPr>
      </w:pPr>
      <w:r w:rsidRPr="00521797">
        <w:rPr>
          <w:rStyle w:val="52"/>
          <w:rFonts w:cs="Times New Roman"/>
          <w:sz w:val="2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В границах санитарно-защитной зоны не допускается использования земельных участков в целях:</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Запрещается проектирование указанных предприятий на территории бывших кладбищ, скотомогильников, свалок.</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 в границах территорий общего пользования;</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 предназначенные для размещения линейных объектов и (или) занятые линейными объектами.</w:t>
      </w:r>
    </w:p>
    <w:p w:rsidR="00A45934" w:rsidRPr="00521797" w:rsidRDefault="00A45934" w:rsidP="0049402D">
      <w:pPr>
        <w:widowControl w:val="0"/>
        <w:spacing w:after="0" w:line="240" w:lineRule="auto"/>
        <w:ind w:firstLine="709"/>
        <w:rPr>
          <w:rFonts w:eastAsia="SimSun" w:cs="Times New Roman"/>
          <w:b/>
          <w:bCs/>
          <w:caps/>
          <w:sz w:val="22"/>
          <w:lang w:eastAsia="zh-CN"/>
        </w:rPr>
      </w:pPr>
      <w:r w:rsidRPr="00521797">
        <w:rPr>
          <w:rFonts w:eastAsia="SimSun" w:cs="Times New Roman"/>
          <w:sz w:val="22"/>
          <w:lang w:eastAsia="zh-CN"/>
        </w:rPr>
        <w:t xml:space="preserve">          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Default="00A45934" w:rsidP="00F80445">
      <w:bookmarkStart w:id="50" w:name="_Toc143251858"/>
    </w:p>
    <w:p w:rsidR="00A45934" w:rsidRPr="00582CC9" w:rsidRDefault="00A45934" w:rsidP="00582CC9">
      <w:pPr>
        <w:jc w:val="center"/>
        <w:rPr>
          <w:b/>
        </w:rPr>
      </w:pPr>
      <w:bookmarkStart w:id="51" w:name="_Toc150946655"/>
      <w:r w:rsidRPr="00582CC9">
        <w:rPr>
          <w:b/>
        </w:rPr>
        <w:t>ЗОНЫ СЕЛЬСКОХОЗЯЙСТВЕННОГО ИСПОЛЬЗОВАНИЯ</w:t>
      </w:r>
      <w:bookmarkEnd w:id="50"/>
      <w:bookmarkEnd w:id="51"/>
    </w:p>
    <w:p w:rsidR="00A45934" w:rsidRDefault="00A45934" w:rsidP="008F2B60">
      <w:pPr>
        <w:widowControl w:val="0"/>
        <w:spacing w:after="0" w:line="240" w:lineRule="auto"/>
        <w:ind w:firstLine="709"/>
        <w:jc w:val="both"/>
        <w:rPr>
          <w:rFonts w:eastAsia="Times New Roman" w:cs="Times New Roman"/>
          <w:szCs w:val="28"/>
          <w:lang w:eastAsia="ar-SA"/>
        </w:rPr>
      </w:pPr>
      <w:r w:rsidRPr="00CE2163">
        <w:rPr>
          <w:rFonts w:eastAsia="Times New Roman" w:cs="Times New Roman"/>
          <w:szCs w:val="28"/>
          <w:lang w:eastAsia="ar-SA"/>
        </w:rPr>
        <w:t>Земельные участки в составе зон сельскохозяйственного использования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r>
        <w:rPr>
          <w:rFonts w:eastAsia="Times New Roman" w:cs="Times New Roman"/>
          <w:i/>
          <w:szCs w:val="28"/>
          <w:lang w:eastAsia="ar-SA"/>
        </w:rPr>
        <w:t>.</w:t>
      </w:r>
    </w:p>
    <w:p w:rsidR="0081788D" w:rsidRPr="0081788D" w:rsidRDefault="0081788D" w:rsidP="008F2B60">
      <w:pPr>
        <w:widowControl w:val="0"/>
        <w:spacing w:after="0" w:line="240" w:lineRule="auto"/>
        <w:ind w:firstLine="709"/>
        <w:jc w:val="both"/>
        <w:rPr>
          <w:rFonts w:eastAsia="Times New Roman" w:cs="Times New Roman"/>
          <w:szCs w:val="28"/>
          <w:lang w:eastAsia="ar-SA"/>
        </w:rPr>
      </w:pPr>
    </w:p>
    <w:p w:rsidR="004907F3" w:rsidRDefault="00A45934" w:rsidP="004907F3">
      <w:pPr>
        <w:jc w:val="center"/>
      </w:pPr>
      <w:bookmarkStart w:id="52" w:name="_Toc143251859"/>
      <w:r w:rsidRPr="00F80445">
        <w:rPr>
          <w:b/>
          <w:u w:val="single"/>
        </w:rPr>
        <w:t>СХ</w:t>
      </w:r>
      <w:r w:rsidR="004907F3">
        <w:rPr>
          <w:b/>
          <w:u w:val="single"/>
        </w:rPr>
        <w:t>2</w:t>
      </w:r>
      <w:r w:rsidRPr="004907F3">
        <w:rPr>
          <w:b/>
          <w:u w:val="single"/>
        </w:rPr>
        <w:t>.</w:t>
      </w:r>
      <w:r w:rsidR="004907F3" w:rsidRPr="004907F3">
        <w:rPr>
          <w:rFonts w:cs="Times New Roman"/>
          <w:b/>
          <w:u w:val="single"/>
        </w:rPr>
        <w:t>1</w:t>
      </w:r>
      <w:bookmarkEnd w:id="52"/>
      <w:r w:rsidR="004907F3" w:rsidRPr="004907F3">
        <w:rPr>
          <w:rFonts w:cs="Times New Roman"/>
          <w:b/>
          <w:color w:val="000000"/>
          <w:u w:val="single"/>
        </w:rPr>
        <w:t xml:space="preserve">Зона сельскохозяйственных предприятий </w:t>
      </w:r>
      <w:r w:rsidR="004907F3" w:rsidRPr="004907F3">
        <w:rPr>
          <w:rFonts w:cs="Times New Roman"/>
          <w:b/>
          <w:u w:val="single"/>
        </w:rPr>
        <w:t xml:space="preserve">размещения объектов </w:t>
      </w:r>
      <w:r w:rsidR="004907F3" w:rsidRPr="004907F3">
        <w:rPr>
          <w:rFonts w:cs="Times New Roman"/>
          <w:b/>
          <w:u w:val="single"/>
          <w:lang w:val="en-US"/>
        </w:rPr>
        <w:t>I</w:t>
      </w:r>
      <w:r w:rsidR="004907F3" w:rsidRPr="004907F3">
        <w:rPr>
          <w:rFonts w:cs="Times New Roman"/>
          <w:b/>
          <w:u w:val="single"/>
        </w:rPr>
        <w:t>-</w:t>
      </w:r>
      <w:r w:rsidR="004907F3" w:rsidRPr="004907F3">
        <w:rPr>
          <w:rFonts w:cs="Times New Roman"/>
          <w:b/>
          <w:u w:val="single"/>
          <w:lang w:val="en-US"/>
        </w:rPr>
        <w:t>V</w:t>
      </w:r>
      <w:r w:rsidR="004907F3" w:rsidRPr="004907F3">
        <w:rPr>
          <w:rFonts w:cs="Times New Roman"/>
          <w:b/>
          <w:u w:val="single"/>
        </w:rPr>
        <w:t xml:space="preserve"> класса опасности</w:t>
      </w:r>
    </w:p>
    <w:p w:rsidR="00A45934" w:rsidRPr="00CE2163" w:rsidRDefault="00A45934" w:rsidP="004907F3">
      <w:pPr>
        <w:jc w:val="center"/>
        <w:rPr>
          <w:rFonts w:eastAsia="SimSun" w:cs="Times New Roman"/>
          <w:szCs w:val="24"/>
          <w:lang w:eastAsia="zh-CN"/>
        </w:rPr>
      </w:pPr>
      <w:r w:rsidRPr="00CE2163">
        <w:rPr>
          <w:rFonts w:eastAsia="SimSun" w:cs="Times New Roman"/>
          <w:szCs w:val="24"/>
          <w:lang w:eastAsia="zh-CN"/>
        </w:rPr>
        <w:t>Зона СХ</w:t>
      </w:r>
      <w:r w:rsidR="004907F3">
        <w:rPr>
          <w:rFonts w:eastAsia="SimSun" w:cs="Times New Roman"/>
          <w:szCs w:val="24"/>
          <w:lang w:eastAsia="zh-CN"/>
        </w:rPr>
        <w:t>2.1</w:t>
      </w:r>
      <w:r w:rsidRPr="00CE2163">
        <w:rPr>
          <w:rFonts w:eastAsia="SimSun" w:cs="Times New Roman"/>
          <w:szCs w:val="24"/>
          <w:lang w:eastAsia="zh-CN"/>
        </w:rPr>
        <w:t xml:space="preserve">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3F6870" w:rsidRDefault="00A45934" w:rsidP="00143A8A">
            <w:pPr>
              <w:widowControl w:val="0"/>
              <w:jc w:val="both"/>
              <w:rPr>
                <w:b/>
              </w:rPr>
            </w:pPr>
            <w:r w:rsidRPr="003F6870">
              <w:rPr>
                <w:b/>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3F6870" w:rsidRDefault="00A45934" w:rsidP="00143A8A">
            <w:pPr>
              <w:widowControl w:val="0"/>
              <w:jc w:val="both"/>
              <w:rPr>
                <w:b/>
              </w:rPr>
            </w:pPr>
            <w:r w:rsidRPr="003F6870">
              <w:rPr>
                <w:b/>
              </w:rPr>
              <w:t>реконструкции объектов капитального строительства</w:t>
            </w:r>
          </w:p>
        </w:tc>
      </w:tr>
      <w:tr w:rsidR="005B34EA" w:rsidRPr="000F5FFB" w:rsidTr="001F2536">
        <w:tc>
          <w:tcPr>
            <w:tcW w:w="2830" w:type="dxa"/>
          </w:tcPr>
          <w:p w:rsidR="005B34EA" w:rsidRPr="000F5FFB" w:rsidRDefault="005B34EA" w:rsidP="005B34EA">
            <w:pPr>
              <w:widowControl w:val="0"/>
              <w:rPr>
                <w:rFonts w:eastAsia="SimSun"/>
                <w:szCs w:val="24"/>
                <w:lang w:eastAsia="zh-CN"/>
              </w:rPr>
            </w:pPr>
            <w:r w:rsidRPr="000F5FFB">
              <w:rPr>
                <w:rFonts w:eastAsia="SimSun"/>
                <w:szCs w:val="24"/>
                <w:lang w:eastAsia="zh-CN"/>
              </w:rPr>
              <w:t>[1.2] – Выращивание зерновых и иных сельскохозяйственных культур</w:t>
            </w:r>
          </w:p>
        </w:tc>
        <w:tc>
          <w:tcPr>
            <w:tcW w:w="3261" w:type="dxa"/>
          </w:tcPr>
          <w:p w:rsidR="005B34EA" w:rsidRPr="000F5FFB" w:rsidRDefault="005B34EA" w:rsidP="005B34EA">
            <w:pPr>
              <w:widowControl w:val="0"/>
              <w:jc w:val="both"/>
              <w:rPr>
                <w:rFonts w:eastAsia="SimSun"/>
                <w:szCs w:val="24"/>
                <w:lang w:eastAsia="zh-CN"/>
              </w:rPr>
            </w:pPr>
            <w:r w:rsidRPr="000F5FFB">
              <w:rPr>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tcPr>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- 300/ 1000000 кв.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 ширина земельных участков вдоль фронта улицы (проезда) – 10 м.</w:t>
            </w:r>
          </w:p>
          <w:p w:rsidR="005B34EA" w:rsidRPr="003F6870" w:rsidRDefault="005B34EA" w:rsidP="005B34EA">
            <w:pPr>
              <w:widowControl w:val="0"/>
              <w:overflowPunct w:val="0"/>
              <w:autoSpaceDE w:val="0"/>
              <w:jc w:val="both"/>
              <w:rPr>
                <w:rFonts w:eastAsia="Times New Roman"/>
                <w:bCs/>
                <w:lang w:eastAsia="zh-CN"/>
              </w:rPr>
            </w:pPr>
          </w:p>
        </w:tc>
      </w:tr>
      <w:tr w:rsidR="005B34EA" w:rsidRPr="000F5FFB" w:rsidTr="001F2536">
        <w:tc>
          <w:tcPr>
            <w:tcW w:w="2830" w:type="dxa"/>
          </w:tcPr>
          <w:p w:rsidR="005B34EA" w:rsidRPr="000F5FFB" w:rsidRDefault="005B34EA" w:rsidP="005B34EA">
            <w:pPr>
              <w:widowControl w:val="0"/>
              <w:rPr>
                <w:szCs w:val="24"/>
              </w:rPr>
            </w:pPr>
            <w:r w:rsidRPr="000F5FFB">
              <w:rPr>
                <w:rFonts w:eastAsia="SimSun"/>
                <w:szCs w:val="24"/>
                <w:lang w:eastAsia="zh-CN"/>
              </w:rPr>
              <w:lastRenderedPageBreak/>
              <w:t>[1.3] - Овощеводство</w:t>
            </w:r>
          </w:p>
        </w:tc>
        <w:tc>
          <w:tcPr>
            <w:tcW w:w="3261" w:type="dxa"/>
          </w:tcPr>
          <w:p w:rsidR="005B34EA" w:rsidRPr="000F5FFB" w:rsidRDefault="005B34EA" w:rsidP="005B34E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6" w:type="dxa"/>
          </w:tcPr>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минимальная/максимальная площадь земельных участков –300/1000000 кв.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 ширина земельных участков вдоль фронта улицы (проезда) – 10 м;</w:t>
            </w:r>
          </w:p>
          <w:p w:rsidR="005B34EA" w:rsidRPr="003F6870" w:rsidRDefault="005B34EA" w:rsidP="005B34EA">
            <w:pPr>
              <w:widowControl w:val="0"/>
              <w:overflowPunct w:val="0"/>
              <w:autoSpaceDE w:val="0"/>
              <w:jc w:val="both"/>
              <w:rPr>
                <w:rFonts w:eastAsia="Times New Roman"/>
                <w:bCs/>
                <w:lang w:eastAsia="zh-CN"/>
              </w:rPr>
            </w:pPr>
          </w:p>
        </w:tc>
      </w:tr>
      <w:tr w:rsidR="005B34EA" w:rsidRPr="000F5FFB" w:rsidTr="001F2536">
        <w:tc>
          <w:tcPr>
            <w:tcW w:w="2830" w:type="dxa"/>
          </w:tcPr>
          <w:p w:rsidR="005B34EA" w:rsidRPr="000F5FFB" w:rsidRDefault="005B34EA" w:rsidP="005B34EA">
            <w:pPr>
              <w:widowControl w:val="0"/>
              <w:rPr>
                <w:rFonts w:eastAsia="SimSun"/>
                <w:szCs w:val="24"/>
                <w:lang w:eastAsia="zh-CN"/>
              </w:rPr>
            </w:pPr>
            <w:r w:rsidRPr="000F5FFB">
              <w:rPr>
                <w:rFonts w:eastAsia="SimSun"/>
                <w:szCs w:val="24"/>
                <w:lang w:eastAsia="zh-CN"/>
              </w:rPr>
              <w:t>[1.4] - Выращивание тонизирующих, лекарственных, цветочных культур</w:t>
            </w:r>
          </w:p>
        </w:tc>
        <w:tc>
          <w:tcPr>
            <w:tcW w:w="3261" w:type="dxa"/>
          </w:tcPr>
          <w:p w:rsidR="005B34EA" w:rsidRPr="000F5FFB" w:rsidRDefault="005B34EA" w:rsidP="005B34E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6" w:type="dxa"/>
          </w:tcPr>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минимальная/максимальная площадь земельных участков –300/1000000 кв.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 ширина земельных участков вдоль фронта улицы (проезда) – 10 м;</w:t>
            </w:r>
          </w:p>
          <w:p w:rsidR="005B34EA" w:rsidRPr="003F6870" w:rsidRDefault="005B34EA" w:rsidP="005B34EA">
            <w:pPr>
              <w:widowControl w:val="0"/>
              <w:overflowPunct w:val="0"/>
              <w:autoSpaceDE w:val="0"/>
              <w:jc w:val="both"/>
              <w:rPr>
                <w:rFonts w:eastAsia="Times New Roman"/>
                <w:bCs/>
                <w:lang w:eastAsia="zh-CN"/>
              </w:rPr>
            </w:pPr>
          </w:p>
        </w:tc>
      </w:tr>
      <w:tr w:rsidR="005B34EA" w:rsidRPr="000F5FFB" w:rsidTr="001F2536">
        <w:tc>
          <w:tcPr>
            <w:tcW w:w="2830" w:type="dxa"/>
          </w:tcPr>
          <w:p w:rsidR="005B34EA" w:rsidRPr="000F5FFB" w:rsidRDefault="005B34EA" w:rsidP="005B34EA">
            <w:pPr>
              <w:widowControl w:val="0"/>
              <w:rPr>
                <w:szCs w:val="24"/>
              </w:rPr>
            </w:pPr>
            <w:r w:rsidRPr="000F5FFB">
              <w:rPr>
                <w:rFonts w:eastAsia="SimSun"/>
                <w:szCs w:val="24"/>
                <w:lang w:eastAsia="zh-CN"/>
              </w:rPr>
              <w:t>[1.5] - Садоводство</w:t>
            </w:r>
          </w:p>
        </w:tc>
        <w:tc>
          <w:tcPr>
            <w:tcW w:w="3261" w:type="dxa"/>
          </w:tcPr>
          <w:p w:rsidR="005B34EA" w:rsidRPr="000F5FFB" w:rsidRDefault="005B34EA" w:rsidP="005B34E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6" w:type="dxa"/>
          </w:tcPr>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минимальная/максимальная площадь земельных участков –300/1000000 кв.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 ширина земельных участков вдоль фронта улицы (проезда) – 10 м;</w:t>
            </w:r>
          </w:p>
          <w:p w:rsidR="005B34EA" w:rsidRPr="003F6870" w:rsidRDefault="005B34EA" w:rsidP="005B34EA">
            <w:pPr>
              <w:widowControl w:val="0"/>
              <w:overflowPunct w:val="0"/>
              <w:autoSpaceDE w:val="0"/>
              <w:jc w:val="both"/>
              <w:rPr>
                <w:rFonts w:eastAsia="Times New Roman"/>
                <w:bCs/>
                <w:lang w:eastAsia="zh-CN"/>
              </w:rPr>
            </w:pPr>
          </w:p>
        </w:tc>
      </w:tr>
      <w:tr w:rsidR="005B34EA" w:rsidRPr="000F5FFB" w:rsidTr="001F2536">
        <w:tc>
          <w:tcPr>
            <w:tcW w:w="2830" w:type="dxa"/>
          </w:tcPr>
          <w:p w:rsidR="005B34EA" w:rsidRPr="000F5FFB" w:rsidRDefault="005B34EA" w:rsidP="005B34EA">
            <w:pPr>
              <w:widowControl w:val="0"/>
              <w:rPr>
                <w:rFonts w:eastAsia="SimSun"/>
                <w:szCs w:val="24"/>
                <w:lang w:eastAsia="zh-CN"/>
              </w:rPr>
            </w:pPr>
            <w:r w:rsidRPr="000F5FFB">
              <w:rPr>
                <w:rFonts w:eastAsia="SimSun"/>
                <w:szCs w:val="24"/>
                <w:lang w:eastAsia="zh-CN"/>
              </w:rPr>
              <w:t>[1.6] – Выращивание льна и конопли</w:t>
            </w:r>
          </w:p>
        </w:tc>
        <w:tc>
          <w:tcPr>
            <w:tcW w:w="3261" w:type="dxa"/>
          </w:tcPr>
          <w:p w:rsidR="005B34EA" w:rsidRPr="000F5FFB" w:rsidRDefault="005B34EA" w:rsidP="005B34E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связанной с выращиванием льна, конопли</w:t>
            </w:r>
          </w:p>
        </w:tc>
        <w:tc>
          <w:tcPr>
            <w:tcW w:w="8646" w:type="dxa"/>
          </w:tcPr>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минимальная/максимальная площадь земельных участков –300/1000000 кв.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 ширина земельных участков вдоль фронта улицы (проезда) – 10 м;</w:t>
            </w:r>
          </w:p>
          <w:p w:rsidR="005B34EA" w:rsidRPr="003F6870" w:rsidRDefault="005B34EA" w:rsidP="005B34EA">
            <w:pPr>
              <w:widowControl w:val="0"/>
              <w:overflowPunct w:val="0"/>
              <w:autoSpaceDE w:val="0"/>
              <w:jc w:val="both"/>
              <w:rPr>
                <w:rFonts w:eastAsia="Times New Roman"/>
                <w:bCs/>
                <w:lang w:eastAsia="zh-CN"/>
              </w:rPr>
            </w:pPr>
          </w:p>
        </w:tc>
      </w:tr>
      <w:tr w:rsidR="005B34EA" w:rsidRPr="000F5FFB" w:rsidTr="001F2536">
        <w:tc>
          <w:tcPr>
            <w:tcW w:w="2830" w:type="dxa"/>
          </w:tcPr>
          <w:p w:rsidR="005B34EA" w:rsidRPr="000F5FFB" w:rsidRDefault="005B34EA" w:rsidP="005B34EA">
            <w:pPr>
              <w:widowControl w:val="0"/>
              <w:rPr>
                <w:szCs w:val="24"/>
              </w:rPr>
            </w:pPr>
            <w:r w:rsidRPr="000F5FFB">
              <w:rPr>
                <w:rFonts w:eastAsia="SimSun"/>
                <w:szCs w:val="24"/>
                <w:lang w:eastAsia="zh-CN"/>
              </w:rPr>
              <w:t>[1.7] - Животноводство</w:t>
            </w:r>
          </w:p>
        </w:tc>
        <w:tc>
          <w:tcPr>
            <w:tcW w:w="3261" w:type="dxa"/>
          </w:tcPr>
          <w:p w:rsidR="005B34EA" w:rsidRPr="000F5FFB" w:rsidRDefault="005B34EA" w:rsidP="005B34EA">
            <w:pPr>
              <w:widowControl w:val="0"/>
              <w:jc w:val="both"/>
              <w:rPr>
                <w:rFonts w:eastAsia="SimSun"/>
                <w:szCs w:val="24"/>
                <w:lang w:eastAsia="zh-CN"/>
              </w:rPr>
            </w:pPr>
            <w:r w:rsidRPr="000F5FFB">
              <w:rPr>
                <w:rFonts w:eastAsia="SimSun"/>
                <w:szCs w:val="24"/>
                <w:lang w:eastAsia="zh-CN"/>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w:t>
            </w:r>
            <w:r w:rsidRPr="000F5FFB">
              <w:rPr>
                <w:rFonts w:eastAsia="SimSun"/>
                <w:szCs w:val="24"/>
                <w:lang w:eastAsia="zh-CN"/>
              </w:rPr>
              <w:lastRenderedPageBreak/>
              <w:t>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B34EA" w:rsidRPr="000F5FFB" w:rsidRDefault="005B34EA" w:rsidP="005B34EA">
            <w:pPr>
              <w:widowControl w:val="0"/>
              <w:jc w:val="both"/>
              <w:rPr>
                <w:rFonts w:eastAsia="SimSun"/>
                <w:szCs w:val="24"/>
                <w:lang w:eastAsia="zh-CN"/>
              </w:rPr>
            </w:pPr>
            <w:r w:rsidRPr="000F5FFB">
              <w:rPr>
                <w:rFonts w:eastAsia="SimSun"/>
                <w:szCs w:val="24"/>
                <w:lang w:eastAsia="zh-CN"/>
              </w:rPr>
              <w:t>Содержание данного вида разрешенного использования включает в себя содержание видов разрешенного использования с кодами 1.8-1.11, 1.15,1.19,1.20</w:t>
            </w:r>
          </w:p>
        </w:tc>
        <w:tc>
          <w:tcPr>
            <w:tcW w:w="8646" w:type="dxa"/>
          </w:tcPr>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lastRenderedPageBreak/>
              <w:t>- минимальная/максимальная площадь земельных участков –300/1000000 кв.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 ширина земельных участков вдоль фронта улицы (проезда) – 10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максимальное количество надземных этажей зданий – 3 этажа;</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максимальная высота зданий, строений, сооружений от уровня земли - 50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минимальные отступы до границ смежных земельных участков - 3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минимальный отступ от красной линии улиц - 5 м.</w:t>
            </w:r>
          </w:p>
        </w:tc>
      </w:tr>
      <w:tr w:rsidR="005B34EA" w:rsidRPr="000F5FFB" w:rsidTr="001F2536">
        <w:tc>
          <w:tcPr>
            <w:tcW w:w="2830" w:type="dxa"/>
          </w:tcPr>
          <w:p w:rsidR="005B34EA" w:rsidRPr="000F5FFB" w:rsidRDefault="005B34EA" w:rsidP="005B34EA">
            <w:pPr>
              <w:widowControl w:val="0"/>
              <w:rPr>
                <w:szCs w:val="24"/>
              </w:rPr>
            </w:pPr>
            <w:r w:rsidRPr="000F5FFB">
              <w:rPr>
                <w:rFonts w:eastAsia="SimSun"/>
                <w:szCs w:val="24"/>
                <w:lang w:eastAsia="zh-CN"/>
              </w:rPr>
              <w:lastRenderedPageBreak/>
              <w:t>[1.8] - Скотоводство</w:t>
            </w:r>
          </w:p>
        </w:tc>
        <w:tc>
          <w:tcPr>
            <w:tcW w:w="3261" w:type="dxa"/>
          </w:tcPr>
          <w:p w:rsidR="005B34EA" w:rsidRPr="000F5FFB" w:rsidRDefault="005B34EA" w:rsidP="005B34EA">
            <w:pPr>
              <w:widowControl w:val="0"/>
              <w:jc w:val="both"/>
              <w:rPr>
                <w:rFonts w:eastAsia="SimSun"/>
                <w:szCs w:val="24"/>
                <w:lang w:eastAsia="zh-CN"/>
              </w:rPr>
            </w:pPr>
            <w:r w:rsidRPr="000F5FFB">
              <w:rPr>
                <w:rFonts w:eastAsia="SimSun"/>
                <w:szCs w:val="24"/>
                <w:lang w:eastAsia="zh-CN"/>
              </w:rPr>
              <w:t xml:space="preserve">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B34EA" w:rsidRPr="000F5FFB" w:rsidRDefault="005B34EA" w:rsidP="005B34EA">
            <w:pPr>
              <w:widowControl w:val="0"/>
              <w:jc w:val="both"/>
              <w:rPr>
                <w:rFonts w:eastAsia="SimSun"/>
                <w:szCs w:val="24"/>
                <w:lang w:eastAsia="zh-CN"/>
              </w:rPr>
            </w:pPr>
            <w:r w:rsidRPr="000F5FFB">
              <w:rPr>
                <w:rFonts w:eastAsia="SimSun"/>
                <w:szCs w:val="24"/>
                <w:lang w:eastAsia="zh-C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646" w:type="dxa"/>
          </w:tcPr>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минимальная/максимальная площадь земельных участков –300/1000000 кв.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 ширина земельных участков вдоль фронта улицы (проезда) – 10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максимальное количество надземных этажей зданий – 3 этажа;</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максимальная высота зданий, строений, сооружений от уровня земли - 50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минимальные отступы до границ смежных земельных участков - 3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минимальный отступ от красной линии улиц - 5 м.</w:t>
            </w:r>
          </w:p>
        </w:tc>
      </w:tr>
      <w:tr w:rsidR="005B34EA" w:rsidRPr="000F5FFB" w:rsidTr="00CD5219">
        <w:tc>
          <w:tcPr>
            <w:tcW w:w="2830" w:type="dxa"/>
          </w:tcPr>
          <w:p w:rsidR="005B34EA" w:rsidRPr="000F5FFB" w:rsidRDefault="005B34EA" w:rsidP="005B34EA">
            <w:pPr>
              <w:widowControl w:val="0"/>
              <w:rPr>
                <w:rFonts w:eastAsia="SimSun"/>
                <w:szCs w:val="24"/>
                <w:lang w:eastAsia="zh-CN"/>
              </w:rPr>
            </w:pPr>
            <w:r w:rsidRPr="000F5FFB">
              <w:rPr>
                <w:rFonts w:eastAsia="SimSun"/>
                <w:szCs w:val="24"/>
                <w:lang w:eastAsia="zh-CN"/>
              </w:rPr>
              <w:lastRenderedPageBreak/>
              <w:t>[1.9] - Звероводство</w:t>
            </w:r>
          </w:p>
          <w:p w:rsidR="005B34EA" w:rsidRPr="000F5FFB" w:rsidRDefault="005B34EA" w:rsidP="005B34EA">
            <w:pPr>
              <w:widowControl w:val="0"/>
              <w:rPr>
                <w:szCs w:val="24"/>
              </w:rPr>
            </w:pPr>
          </w:p>
        </w:tc>
        <w:tc>
          <w:tcPr>
            <w:tcW w:w="3261" w:type="dxa"/>
          </w:tcPr>
          <w:p w:rsidR="005B34EA" w:rsidRPr="000F5FFB" w:rsidRDefault="005B34EA" w:rsidP="005B34E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в неволе ценных пушных зверей;</w:t>
            </w:r>
          </w:p>
          <w:p w:rsidR="005B34EA" w:rsidRPr="000F5FFB" w:rsidRDefault="005B34EA" w:rsidP="005B34EA">
            <w:pPr>
              <w:widowControl w:val="0"/>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B34EA" w:rsidRPr="000F5FFB" w:rsidRDefault="005B34EA" w:rsidP="005B34EA">
            <w:pPr>
              <w:widowControl w:val="0"/>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tcPr>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минимальная/максимальная площадь земельных участков –300/1000000 кв.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 ширина земельных участков вдоль фронта улицы (проезда) – 10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максимальное количество надземных этажей зданий – 3 этажа;</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максимальная высота зданий, строений, сооружений от уровня земли - 50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минимальные отступы до границ смежных земельных участков - 3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минимальный отступ от красной линии улиц - 5 м.</w:t>
            </w:r>
          </w:p>
        </w:tc>
      </w:tr>
      <w:tr w:rsidR="005B34EA" w:rsidRPr="000F5FFB" w:rsidTr="00CD5219">
        <w:tc>
          <w:tcPr>
            <w:tcW w:w="2830" w:type="dxa"/>
          </w:tcPr>
          <w:p w:rsidR="005B34EA" w:rsidRPr="000F5FFB" w:rsidRDefault="005B34EA" w:rsidP="005B34EA">
            <w:pPr>
              <w:widowControl w:val="0"/>
              <w:rPr>
                <w:szCs w:val="24"/>
              </w:rPr>
            </w:pPr>
            <w:r w:rsidRPr="000F5FFB">
              <w:rPr>
                <w:rFonts w:eastAsia="SimSun"/>
                <w:szCs w:val="24"/>
                <w:lang w:eastAsia="zh-CN"/>
              </w:rPr>
              <w:t>[1.10] - Птицеводство</w:t>
            </w:r>
          </w:p>
        </w:tc>
        <w:tc>
          <w:tcPr>
            <w:tcW w:w="3261" w:type="dxa"/>
          </w:tcPr>
          <w:p w:rsidR="005B34EA" w:rsidRPr="000F5FFB" w:rsidRDefault="005B34EA" w:rsidP="005B34E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домашних пород птиц, в том числе водоплавающих;</w:t>
            </w:r>
          </w:p>
          <w:p w:rsidR="005B34EA" w:rsidRPr="000F5FFB" w:rsidRDefault="005B34EA" w:rsidP="005B34EA">
            <w:pPr>
              <w:widowControl w:val="0"/>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B34EA" w:rsidRPr="000F5FFB" w:rsidRDefault="005B34EA" w:rsidP="005B34EA">
            <w:pPr>
              <w:widowControl w:val="0"/>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tcPr>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минимальная/максимальная площадь земельных участков –300/1000000 кв.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 ширина земельных участков вдоль фронта улицы (проезда) – 10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максимальное количество надземных этажей зданий – 3 этажа;</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максимальная высота зданий, строений, сооружений от уровня земли - 50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минимальные отступы до границ смежных земельных участков - 3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минимальный отступ от красной линии улиц - 5 м.</w:t>
            </w:r>
          </w:p>
        </w:tc>
      </w:tr>
      <w:tr w:rsidR="005B34EA" w:rsidRPr="000F5FFB" w:rsidTr="001F2536">
        <w:tc>
          <w:tcPr>
            <w:tcW w:w="2830" w:type="dxa"/>
          </w:tcPr>
          <w:p w:rsidR="005B34EA" w:rsidRPr="000F5FFB" w:rsidRDefault="005B34EA" w:rsidP="005B34EA">
            <w:pPr>
              <w:widowControl w:val="0"/>
              <w:rPr>
                <w:szCs w:val="24"/>
              </w:rPr>
            </w:pPr>
            <w:r w:rsidRPr="000F5FFB">
              <w:rPr>
                <w:rFonts w:eastAsia="SimSun"/>
                <w:szCs w:val="24"/>
                <w:lang w:eastAsia="zh-CN"/>
              </w:rPr>
              <w:t>[1.11] - Свиноводство</w:t>
            </w:r>
          </w:p>
        </w:tc>
        <w:tc>
          <w:tcPr>
            <w:tcW w:w="3261" w:type="dxa"/>
          </w:tcPr>
          <w:p w:rsidR="005B34EA" w:rsidRPr="000F5FFB" w:rsidRDefault="005B34EA" w:rsidP="005B34E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свиней;</w:t>
            </w:r>
          </w:p>
          <w:p w:rsidR="005B34EA" w:rsidRPr="000F5FFB" w:rsidRDefault="005B34EA" w:rsidP="005B34EA">
            <w:pPr>
              <w:widowControl w:val="0"/>
              <w:jc w:val="both"/>
              <w:rPr>
                <w:rFonts w:eastAsia="SimSun"/>
                <w:szCs w:val="24"/>
                <w:lang w:eastAsia="zh-CN"/>
              </w:rPr>
            </w:pPr>
            <w:r w:rsidRPr="000F5FFB">
              <w:rPr>
                <w:rFonts w:eastAsia="SimSun"/>
                <w:szCs w:val="24"/>
                <w:lang w:eastAsia="zh-CN"/>
              </w:rPr>
              <w:t xml:space="preserve">размещение зданий, сооружений, используемых для содержания и разведения животных, производства, </w:t>
            </w:r>
            <w:r w:rsidRPr="000F5FFB">
              <w:rPr>
                <w:rFonts w:eastAsia="SimSun"/>
                <w:szCs w:val="24"/>
                <w:lang w:eastAsia="zh-CN"/>
              </w:rPr>
              <w:lastRenderedPageBreak/>
              <w:t>хранения и первичной переработки продукции;</w:t>
            </w:r>
          </w:p>
          <w:p w:rsidR="005B34EA" w:rsidRPr="000F5FFB" w:rsidRDefault="005B34EA" w:rsidP="005B34EA">
            <w:pPr>
              <w:widowControl w:val="0"/>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tcPr>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lastRenderedPageBreak/>
              <w:t>- минимальная/максимальная площадь земельных участков –300/1000000 кв.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 ширина земельных участков вдоль фронта улицы (проезда) – 10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максимальное количество надземных этажей зданий – 3 этажа;</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максимальная высота зданий, строений, сооружений от уровня земли - 50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минимальные отступы до границ смежных земельных участков - 3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минимальный отступ от красной линии улиц - 5 м.</w:t>
            </w:r>
          </w:p>
        </w:tc>
      </w:tr>
      <w:tr w:rsidR="005B34EA" w:rsidRPr="000F5FFB" w:rsidTr="001F2536">
        <w:tc>
          <w:tcPr>
            <w:tcW w:w="2830" w:type="dxa"/>
          </w:tcPr>
          <w:p w:rsidR="005B34EA" w:rsidRPr="000F5FFB" w:rsidRDefault="005B34EA" w:rsidP="005B34EA">
            <w:pPr>
              <w:widowControl w:val="0"/>
              <w:rPr>
                <w:szCs w:val="24"/>
              </w:rPr>
            </w:pPr>
            <w:r w:rsidRPr="000F5FFB">
              <w:rPr>
                <w:rFonts w:eastAsia="SimSun"/>
                <w:szCs w:val="24"/>
                <w:lang w:eastAsia="zh-CN"/>
              </w:rPr>
              <w:lastRenderedPageBreak/>
              <w:t>[1.12] - Пчеловодство</w:t>
            </w:r>
          </w:p>
        </w:tc>
        <w:tc>
          <w:tcPr>
            <w:tcW w:w="3261" w:type="dxa"/>
          </w:tcPr>
          <w:p w:rsidR="005B34EA" w:rsidRPr="000F5FFB" w:rsidRDefault="005B34EA" w:rsidP="005B34E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B34EA" w:rsidRPr="000F5FFB" w:rsidRDefault="005B34EA" w:rsidP="005B34EA">
            <w:pPr>
              <w:widowControl w:val="0"/>
              <w:jc w:val="both"/>
              <w:rPr>
                <w:rFonts w:eastAsia="SimSun"/>
                <w:szCs w:val="24"/>
                <w:lang w:eastAsia="zh-CN"/>
              </w:rPr>
            </w:pPr>
            <w:r w:rsidRPr="000F5FFB">
              <w:rPr>
                <w:rFonts w:eastAsia="SimSun"/>
                <w:szCs w:val="24"/>
                <w:lang w:eastAsia="zh-CN"/>
              </w:rPr>
              <w:t>размещение ульев, иных объектов и оборудования, необходимого для пчеловодства и разведениях иных полезных насекомых;</w:t>
            </w:r>
          </w:p>
          <w:p w:rsidR="005B34EA" w:rsidRPr="000F5FFB" w:rsidRDefault="005B34EA" w:rsidP="005B34EA">
            <w:pPr>
              <w:widowControl w:val="0"/>
              <w:jc w:val="both"/>
              <w:rPr>
                <w:rFonts w:eastAsia="SimSun"/>
                <w:szCs w:val="24"/>
                <w:lang w:eastAsia="zh-CN"/>
              </w:rPr>
            </w:pPr>
            <w:r w:rsidRPr="000F5FFB">
              <w:rPr>
                <w:rFonts w:eastAsia="SimSun"/>
                <w:szCs w:val="24"/>
                <w:lang w:eastAsia="zh-CN"/>
              </w:rPr>
              <w:t>размещение сооружений, используемых для хранения и первичной переработки продукции пчеловодства</w:t>
            </w:r>
          </w:p>
        </w:tc>
        <w:tc>
          <w:tcPr>
            <w:tcW w:w="8646" w:type="dxa"/>
          </w:tcPr>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минимальная/максимальная площадь земельных участков –300/1000000 кв.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 ширина земельных участков вдоль фронта улицы (проезда) – 10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максимальное количество надземных этажей зданий – 3 этажа;</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максимальная высота зданий, строений, сооружений от уровня земли - 50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минимальные отступы до границ смежных земельных участков - 3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минимальный отступ от красной линии улиц - 5 м.</w:t>
            </w:r>
          </w:p>
        </w:tc>
      </w:tr>
      <w:tr w:rsidR="005B34EA" w:rsidRPr="000F5FFB" w:rsidTr="001F2536">
        <w:tc>
          <w:tcPr>
            <w:tcW w:w="2830" w:type="dxa"/>
          </w:tcPr>
          <w:p w:rsidR="005B34EA" w:rsidRPr="000F5FFB" w:rsidRDefault="005B34EA" w:rsidP="005B34EA">
            <w:pPr>
              <w:widowControl w:val="0"/>
              <w:rPr>
                <w:rFonts w:eastAsia="SimSun"/>
                <w:szCs w:val="24"/>
                <w:lang w:eastAsia="zh-CN"/>
              </w:rPr>
            </w:pPr>
            <w:r w:rsidRPr="000F5FFB">
              <w:rPr>
                <w:rFonts w:eastAsia="SimSun"/>
                <w:szCs w:val="24"/>
                <w:lang w:eastAsia="zh-CN"/>
              </w:rPr>
              <w:t>[1.13] - Рыбоводство</w:t>
            </w:r>
          </w:p>
        </w:tc>
        <w:tc>
          <w:tcPr>
            <w:tcW w:w="3261" w:type="dxa"/>
          </w:tcPr>
          <w:p w:rsidR="005B34EA" w:rsidRPr="000F5FFB" w:rsidRDefault="005B34EA" w:rsidP="005B34E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8646" w:type="dxa"/>
          </w:tcPr>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минимальная/максимальная площадь земельных участков –300/1000000 кв.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 ширина земельных участков вдоль фронта улицы (проезда) – 10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максимальное количество надземных этажей зданий – 3 этажа;</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максимальная высота зданий, строений, сооружений от уровня земли - 50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минимальные отступы до границ смежных земельных участков - 3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минимальный отступ от красной линии улиц - 5 м.</w:t>
            </w:r>
          </w:p>
        </w:tc>
      </w:tr>
      <w:tr w:rsidR="005B34EA" w:rsidRPr="000F5FFB" w:rsidTr="001F2536">
        <w:tc>
          <w:tcPr>
            <w:tcW w:w="2830" w:type="dxa"/>
          </w:tcPr>
          <w:p w:rsidR="005B34EA" w:rsidRPr="000F5FFB" w:rsidRDefault="005B34EA" w:rsidP="005B34EA">
            <w:pPr>
              <w:widowControl w:val="0"/>
              <w:rPr>
                <w:rFonts w:eastAsia="SimSun"/>
                <w:szCs w:val="24"/>
                <w:lang w:eastAsia="zh-CN"/>
              </w:rPr>
            </w:pPr>
            <w:r w:rsidRPr="000F5FFB">
              <w:rPr>
                <w:rFonts w:eastAsia="SimSun"/>
                <w:szCs w:val="24"/>
                <w:lang w:eastAsia="zh-CN"/>
              </w:rPr>
              <w:t>[1.14] - Научное обеспечение сельского хозяйства</w:t>
            </w:r>
          </w:p>
          <w:p w:rsidR="005B34EA" w:rsidRPr="000F5FFB" w:rsidRDefault="005B34EA" w:rsidP="005B34EA">
            <w:pPr>
              <w:widowControl w:val="0"/>
              <w:rPr>
                <w:szCs w:val="24"/>
              </w:rPr>
            </w:pPr>
          </w:p>
        </w:tc>
        <w:tc>
          <w:tcPr>
            <w:tcW w:w="3261" w:type="dxa"/>
          </w:tcPr>
          <w:p w:rsidR="005B34EA" w:rsidRPr="000F5FFB" w:rsidRDefault="005B34EA" w:rsidP="005B34EA">
            <w:pPr>
              <w:widowControl w:val="0"/>
              <w:jc w:val="both"/>
              <w:rPr>
                <w:rFonts w:eastAsia="SimSun"/>
                <w:szCs w:val="24"/>
                <w:lang w:eastAsia="zh-CN"/>
              </w:rPr>
            </w:pPr>
            <w:r w:rsidRPr="000F5FFB">
              <w:rPr>
                <w:rFonts w:eastAsia="SimSun"/>
                <w:szCs w:val="24"/>
                <w:lang w:eastAsia="zh-CN"/>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w:t>
            </w:r>
            <w:r w:rsidRPr="000F5FFB">
              <w:rPr>
                <w:rFonts w:eastAsia="SimSun"/>
                <w:szCs w:val="24"/>
                <w:lang w:eastAsia="zh-CN"/>
              </w:rPr>
              <w:lastRenderedPageBreak/>
              <w:t>мира; размещение коллекций генетических ресурсов растений</w:t>
            </w:r>
          </w:p>
        </w:tc>
        <w:tc>
          <w:tcPr>
            <w:tcW w:w="8646" w:type="dxa"/>
          </w:tcPr>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lastRenderedPageBreak/>
              <w:t>- минимальная/максимальная площадь земельных участков –300/1000000 кв.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 ширина земельных участков вдоль фронта улицы (проезда) – 10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максимальное количество надземных этажей зданий – 3 этажа;</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максимальная высота зданий, строений, сооружений от уровня земли - 50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минимальные отступы до границ смежных земельных участков - 3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lang w:eastAsia="zh-CN"/>
              </w:rPr>
              <w:lastRenderedPageBreak/>
              <w:t>[1.15] - Хранение и переработка сельскохозяйственной продукции</w:t>
            </w:r>
          </w:p>
        </w:tc>
        <w:tc>
          <w:tcPr>
            <w:tcW w:w="3261" w:type="dxa"/>
          </w:tcPr>
          <w:p w:rsidR="00A45934" w:rsidRPr="000F5FFB" w:rsidRDefault="00A45934" w:rsidP="00143A8A">
            <w:pPr>
              <w:widowControl w:val="0"/>
              <w:jc w:val="both"/>
              <w:rPr>
                <w:rFonts w:eastAsia="SimSun"/>
                <w:szCs w:val="24"/>
                <w:lang w:eastAsia="zh-CN"/>
              </w:rPr>
            </w:pPr>
            <w:r w:rsidRPr="000F5FFB">
              <w:rPr>
                <w:rFonts w:eastAsia="SimSun"/>
                <w:szCs w:val="24"/>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r w:rsidRPr="000F5FFB">
              <w:rPr>
                <w:rFonts w:eastAsia="SimSun"/>
                <w:szCs w:val="24"/>
                <w:lang w:eastAsia="zh-CN"/>
              </w:rPr>
              <w:tab/>
            </w:r>
          </w:p>
        </w:tc>
        <w:tc>
          <w:tcPr>
            <w:tcW w:w="8646" w:type="dxa"/>
          </w:tcPr>
          <w:p w:rsidR="005A1393" w:rsidRPr="003F6870" w:rsidRDefault="005A1393" w:rsidP="005A1393">
            <w:pPr>
              <w:widowControl w:val="0"/>
              <w:jc w:val="both"/>
              <w:rPr>
                <w:rFonts w:eastAsia="SimSun"/>
                <w:lang w:eastAsia="zh-CN"/>
              </w:rPr>
            </w:pPr>
            <w:r w:rsidRPr="003F6870">
              <w:rPr>
                <w:rFonts w:eastAsia="SimSun"/>
                <w:lang w:eastAsia="zh-CN"/>
              </w:rPr>
              <w:t>- минимальная/максимальная площадь земельных участков –300/1000000 кв. м;</w:t>
            </w:r>
          </w:p>
          <w:p w:rsidR="005A1393" w:rsidRPr="003F6870" w:rsidRDefault="005A1393" w:rsidP="005A1393">
            <w:pPr>
              <w:widowControl w:val="0"/>
              <w:jc w:val="both"/>
              <w:rPr>
                <w:rFonts w:eastAsia="SimSun"/>
                <w:lang w:eastAsia="zh-CN"/>
              </w:rPr>
            </w:pPr>
            <w:r w:rsidRPr="003F6870">
              <w:rPr>
                <w:rFonts w:eastAsia="SimSun"/>
                <w:lang w:eastAsia="zh-CN"/>
              </w:rPr>
              <w:t>- минимальная ширина земельных участков вдоль фронта улицы (проезда) – 10 м;</w:t>
            </w:r>
          </w:p>
          <w:p w:rsidR="005A1393" w:rsidRPr="003F6870" w:rsidRDefault="005A1393" w:rsidP="005A1393">
            <w:pPr>
              <w:widowControl w:val="0"/>
              <w:jc w:val="both"/>
              <w:rPr>
                <w:rFonts w:eastAsia="SimSun"/>
                <w:lang w:eastAsia="zh-CN"/>
              </w:rPr>
            </w:pPr>
            <w:r w:rsidRPr="003F6870">
              <w:rPr>
                <w:rFonts w:eastAsia="SimSun"/>
                <w:lang w:eastAsia="zh-CN"/>
              </w:rPr>
              <w:t>- максимальное количество надземных этажей зданий – 3 этажа;</w:t>
            </w:r>
          </w:p>
          <w:p w:rsidR="005A1393" w:rsidRPr="003F6870" w:rsidRDefault="005A1393" w:rsidP="005A1393">
            <w:pPr>
              <w:widowControl w:val="0"/>
              <w:jc w:val="both"/>
              <w:rPr>
                <w:rFonts w:eastAsia="SimSun"/>
                <w:lang w:eastAsia="zh-CN"/>
              </w:rPr>
            </w:pPr>
            <w:r w:rsidRPr="003F6870">
              <w:rPr>
                <w:rFonts w:eastAsia="SimSun"/>
                <w:lang w:eastAsia="zh-CN"/>
              </w:rPr>
              <w:t>- максимальная высота зданий, строений, сооружений от уровня земли - 50 м;</w:t>
            </w:r>
          </w:p>
          <w:p w:rsidR="005A1393" w:rsidRPr="003F6870" w:rsidRDefault="005A1393" w:rsidP="005A1393">
            <w:pPr>
              <w:widowControl w:val="0"/>
              <w:jc w:val="both"/>
              <w:rPr>
                <w:rFonts w:eastAsia="SimSun"/>
                <w:lang w:eastAsia="zh-CN"/>
              </w:rPr>
            </w:pPr>
            <w:r w:rsidRPr="003F6870">
              <w:rPr>
                <w:rFonts w:eastAsia="SimSun"/>
                <w:lang w:eastAsia="zh-CN"/>
              </w:rPr>
              <w:t>- минимальные отступы до границ смежных земельных участков - 3 м;</w:t>
            </w:r>
          </w:p>
          <w:p w:rsidR="00A45934" w:rsidRPr="003F6870" w:rsidRDefault="005A1393" w:rsidP="005A1393">
            <w:pPr>
              <w:widowControl w:val="0"/>
              <w:tabs>
                <w:tab w:val="left" w:pos="2520"/>
              </w:tabs>
              <w:jc w:val="both"/>
            </w:pPr>
            <w:r w:rsidRPr="003F6870">
              <w:rPr>
                <w:rFonts w:eastAsia="SimSun"/>
                <w:lang w:eastAsia="zh-CN"/>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lang w:eastAsia="zh-CN"/>
              </w:rPr>
              <w:t>[1.16] Ведение личного подсобного хозяйства на полевых участках</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8646" w:type="dxa"/>
          </w:tcPr>
          <w:p w:rsidR="00A45934" w:rsidRPr="003F6870" w:rsidRDefault="00A45934" w:rsidP="00143A8A">
            <w:pPr>
              <w:widowControl w:val="0"/>
              <w:jc w:val="both"/>
              <w:rPr>
                <w:rFonts w:eastAsia="SimSun"/>
                <w:lang w:eastAsia="zh-CN"/>
              </w:rPr>
            </w:pPr>
            <w:r w:rsidRPr="003F6870">
              <w:rPr>
                <w:rFonts w:eastAsia="SimSun"/>
                <w:lang w:eastAsia="zh-CN"/>
              </w:rPr>
              <w:t>- минимальная/максимальная площадь земельных участков –15000/25000 кв. м;</w:t>
            </w:r>
          </w:p>
          <w:p w:rsidR="00A45934" w:rsidRPr="003F6870" w:rsidRDefault="00A45934" w:rsidP="00143A8A">
            <w:pPr>
              <w:widowControl w:val="0"/>
              <w:jc w:val="both"/>
              <w:rPr>
                <w:rFonts w:eastAsia="SimSun"/>
                <w:lang w:eastAsia="zh-CN"/>
              </w:rPr>
            </w:pPr>
            <w:r w:rsidRPr="003F6870">
              <w:rPr>
                <w:rFonts w:eastAsia="SimSun"/>
                <w:lang w:eastAsia="zh-CN"/>
              </w:rPr>
              <w:t>- минимальная ширина земельных участков вдоль фронта улицы (проезда) – 30 м;</w:t>
            </w:r>
          </w:p>
          <w:p w:rsidR="00A45934" w:rsidRPr="003F6870" w:rsidRDefault="00A45934" w:rsidP="00143A8A">
            <w:pPr>
              <w:widowControl w:val="0"/>
              <w:jc w:val="both"/>
              <w:rPr>
                <w:rFonts w:eastAsia="SimSun"/>
                <w:lang w:eastAsia="zh-CN"/>
              </w:rPr>
            </w:pPr>
            <w:r w:rsidRPr="003F6870">
              <w:rPr>
                <w:rFonts w:eastAsia="SimSun"/>
                <w:lang w:eastAsia="zh-CN"/>
              </w:rPr>
              <w:t>- максимальное количество надземных этажей зданий – 3 этажа;</w:t>
            </w:r>
          </w:p>
          <w:p w:rsidR="00A45934" w:rsidRPr="003F6870" w:rsidRDefault="00A45934" w:rsidP="00143A8A">
            <w:pPr>
              <w:widowControl w:val="0"/>
              <w:jc w:val="both"/>
              <w:rPr>
                <w:rFonts w:eastAsia="SimSun"/>
                <w:lang w:eastAsia="zh-CN"/>
              </w:rPr>
            </w:pPr>
            <w:r w:rsidRPr="003F6870">
              <w:rPr>
                <w:rFonts w:eastAsia="SimSun"/>
                <w:lang w:eastAsia="zh-CN"/>
              </w:rPr>
              <w:t>- максимальная высота зданий, строений, сооружений от уровня земли - 50 м;</w:t>
            </w:r>
          </w:p>
          <w:p w:rsidR="00A45934" w:rsidRPr="003F6870" w:rsidRDefault="00A45934" w:rsidP="00143A8A">
            <w:pPr>
              <w:widowControl w:val="0"/>
              <w:jc w:val="both"/>
              <w:rPr>
                <w:rFonts w:eastAsia="SimSun"/>
                <w:lang w:eastAsia="zh-CN"/>
              </w:rPr>
            </w:pPr>
            <w:r w:rsidRPr="003F6870">
              <w:rPr>
                <w:rFonts w:eastAsia="SimSun"/>
                <w:lang w:eastAsia="zh-CN"/>
              </w:rPr>
              <w:t>- максимальный процент застройки в границах земельного участка – 80 %;</w:t>
            </w:r>
          </w:p>
          <w:p w:rsidR="00A45934" w:rsidRPr="003F6870" w:rsidRDefault="00A45934" w:rsidP="00143A8A">
            <w:pPr>
              <w:widowControl w:val="0"/>
              <w:jc w:val="both"/>
              <w:rPr>
                <w:rFonts w:eastAsia="Times New Roman"/>
                <w:lang w:eastAsia="ar-SA"/>
              </w:rPr>
            </w:pPr>
            <w:r w:rsidRPr="003F6870">
              <w:rPr>
                <w:rFonts w:eastAsia="Times New Roman"/>
                <w:lang w:eastAsia="ar-SA"/>
              </w:rPr>
              <w:t>- минимальные отступы до границ смежных земельных участков - 3 м;</w:t>
            </w:r>
          </w:p>
          <w:p w:rsidR="00A45934" w:rsidRPr="003F6870" w:rsidRDefault="00A45934" w:rsidP="00143A8A">
            <w:pPr>
              <w:widowControl w:val="0"/>
              <w:jc w:val="both"/>
            </w:pPr>
            <w:r w:rsidRPr="003F6870">
              <w:rPr>
                <w:rFonts w:eastAsia="Times New Roman"/>
                <w:lang w:eastAsia="ar-SA"/>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lang w:eastAsia="zh-CN"/>
              </w:rPr>
              <w:t>[1.17] - Питомники</w:t>
            </w:r>
          </w:p>
        </w:tc>
        <w:tc>
          <w:tcPr>
            <w:tcW w:w="3261" w:type="dxa"/>
          </w:tcPr>
          <w:p w:rsidR="00A45934" w:rsidRPr="000F5FFB" w:rsidRDefault="00D527F6" w:rsidP="00143A8A">
            <w:pPr>
              <w:widowControl w:val="0"/>
              <w:jc w:val="both"/>
              <w:rPr>
                <w:szCs w:val="24"/>
              </w:rPr>
            </w:pPr>
            <w:r>
              <w:rPr>
                <w:szCs w:val="24"/>
              </w:rPr>
              <w:t>В</w:t>
            </w:r>
            <w:r w:rsidR="00A45934" w:rsidRPr="000F5FFB">
              <w:rPr>
                <w:szCs w:val="24"/>
              </w:rPr>
              <w:t>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45934" w:rsidRPr="000F5FFB" w:rsidRDefault="00A45934" w:rsidP="00143A8A">
            <w:pPr>
              <w:widowControl w:val="0"/>
              <w:jc w:val="both"/>
              <w:rPr>
                <w:rFonts w:eastAsia="SimSun"/>
                <w:szCs w:val="24"/>
                <w:lang w:eastAsia="zh-CN"/>
              </w:rPr>
            </w:pPr>
            <w:r w:rsidRPr="000F5FFB">
              <w:rPr>
                <w:szCs w:val="24"/>
              </w:rPr>
              <w:t>размещение сооружений, необходимых для указанных видов сельскохозяйственного производства</w:t>
            </w:r>
          </w:p>
        </w:tc>
        <w:tc>
          <w:tcPr>
            <w:tcW w:w="8646" w:type="dxa"/>
            <w:vMerge w:val="restart"/>
          </w:tcPr>
          <w:p w:rsidR="00A45934" w:rsidRPr="003F6870" w:rsidRDefault="00A45934" w:rsidP="00143A8A">
            <w:pPr>
              <w:widowControl w:val="0"/>
              <w:jc w:val="both"/>
              <w:rPr>
                <w:rFonts w:eastAsia="SimSun"/>
                <w:lang w:eastAsia="zh-CN"/>
              </w:rPr>
            </w:pPr>
            <w:r w:rsidRPr="003F6870">
              <w:rPr>
                <w:rFonts w:eastAsia="SimSun"/>
                <w:lang w:eastAsia="zh-CN"/>
              </w:rPr>
              <w:t>- минимальная/максимальная площадь земельных участков –300/1000000 кв. м;</w:t>
            </w:r>
          </w:p>
          <w:p w:rsidR="00A45934" w:rsidRPr="003F6870" w:rsidRDefault="00A45934" w:rsidP="00143A8A">
            <w:pPr>
              <w:widowControl w:val="0"/>
              <w:jc w:val="both"/>
              <w:rPr>
                <w:rFonts w:eastAsia="SimSun"/>
                <w:lang w:eastAsia="zh-CN"/>
              </w:rPr>
            </w:pPr>
            <w:r w:rsidRPr="003F6870">
              <w:rPr>
                <w:rFonts w:eastAsia="SimSun"/>
                <w:lang w:eastAsia="zh-CN"/>
              </w:rPr>
              <w:t>- минимальная ширина земельных участков вдоль фронта улицы (проезда) – 10 м;</w:t>
            </w:r>
          </w:p>
          <w:p w:rsidR="00A45934" w:rsidRPr="003F6870" w:rsidRDefault="00A45934" w:rsidP="00143A8A">
            <w:pPr>
              <w:widowControl w:val="0"/>
              <w:jc w:val="both"/>
              <w:rPr>
                <w:rFonts w:eastAsia="SimSun"/>
                <w:lang w:eastAsia="zh-CN"/>
              </w:rPr>
            </w:pPr>
            <w:r w:rsidRPr="003F6870">
              <w:rPr>
                <w:rFonts w:eastAsia="SimSun"/>
                <w:lang w:eastAsia="zh-CN"/>
              </w:rPr>
              <w:t>- максимальное количество надземных этажей зданий – 3 этажа;</w:t>
            </w:r>
          </w:p>
          <w:p w:rsidR="00A45934" w:rsidRPr="003F6870" w:rsidRDefault="00A45934" w:rsidP="00143A8A">
            <w:pPr>
              <w:widowControl w:val="0"/>
              <w:jc w:val="both"/>
              <w:rPr>
                <w:rFonts w:eastAsia="SimSun"/>
                <w:lang w:eastAsia="zh-CN"/>
              </w:rPr>
            </w:pPr>
            <w:r w:rsidRPr="003F6870">
              <w:rPr>
                <w:rFonts w:eastAsia="SimSun"/>
                <w:lang w:eastAsia="zh-CN"/>
              </w:rPr>
              <w:t>- максимальная высота зданий, строений, сооружений от уровня земли - 50 м;</w:t>
            </w:r>
          </w:p>
          <w:p w:rsidR="00A45934" w:rsidRPr="003F6870" w:rsidRDefault="00A45934" w:rsidP="00143A8A">
            <w:pPr>
              <w:widowControl w:val="0"/>
              <w:jc w:val="both"/>
              <w:rPr>
                <w:rFonts w:eastAsia="SimSun"/>
                <w:lang w:eastAsia="zh-CN"/>
              </w:rPr>
            </w:pPr>
            <w:r w:rsidRPr="003F6870">
              <w:rPr>
                <w:rFonts w:eastAsia="SimSun"/>
                <w:lang w:eastAsia="zh-CN"/>
              </w:rPr>
              <w:t>- максимальный процент застройки в границах земельного участка – 80 %;</w:t>
            </w:r>
          </w:p>
          <w:p w:rsidR="00A45934" w:rsidRPr="003F6870" w:rsidRDefault="00A45934" w:rsidP="00143A8A">
            <w:pPr>
              <w:widowControl w:val="0"/>
              <w:jc w:val="both"/>
              <w:rPr>
                <w:rFonts w:eastAsia="Times New Roman"/>
                <w:lang w:eastAsia="ar-SA"/>
              </w:rPr>
            </w:pPr>
            <w:r w:rsidRPr="003F6870">
              <w:rPr>
                <w:rFonts w:eastAsia="Times New Roman"/>
                <w:lang w:eastAsia="ar-SA"/>
              </w:rPr>
              <w:t>- минимальные отступы до границ смежных земельных участков - 3 м;</w:t>
            </w:r>
          </w:p>
          <w:p w:rsidR="00A45934" w:rsidRPr="003F6870" w:rsidRDefault="00A45934" w:rsidP="00143A8A">
            <w:pPr>
              <w:widowControl w:val="0"/>
              <w:jc w:val="both"/>
            </w:pPr>
            <w:r w:rsidRPr="003F6870">
              <w:rPr>
                <w:rFonts w:eastAsia="Times New Roman"/>
                <w:lang w:eastAsia="ar-SA"/>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rPr>
                <w:rFonts w:eastAsia="SimSun"/>
                <w:szCs w:val="24"/>
                <w:lang w:eastAsia="zh-CN"/>
              </w:rPr>
            </w:pPr>
            <w:r w:rsidRPr="000F5FFB">
              <w:rPr>
                <w:rFonts w:eastAsia="SimSun"/>
                <w:szCs w:val="24"/>
                <w:lang w:eastAsia="zh-CN"/>
              </w:rPr>
              <w:t>[1.18] - Обеспечение сельскохозяйственного производства</w:t>
            </w:r>
          </w:p>
        </w:tc>
        <w:tc>
          <w:tcPr>
            <w:tcW w:w="3261" w:type="dxa"/>
          </w:tcPr>
          <w:p w:rsidR="00A45934" w:rsidRPr="000F5FFB" w:rsidRDefault="00D527F6" w:rsidP="00143A8A">
            <w:pPr>
              <w:widowControl w:val="0"/>
              <w:jc w:val="both"/>
              <w:rPr>
                <w:szCs w:val="24"/>
              </w:rPr>
            </w:pPr>
            <w:r w:rsidRPr="000F5FFB">
              <w:rPr>
                <w:rFonts w:eastAsia="SimSun"/>
                <w:szCs w:val="24"/>
                <w:lang w:eastAsia="zh-CN"/>
              </w:rPr>
              <w:t xml:space="preserve">Размещение машинно-транспортных и ремонтных станций, ангаров и гаражей для сельскохозяйственной техники, амбаров, водонапорных башен, </w:t>
            </w:r>
            <w:r w:rsidR="00A45934" w:rsidRPr="000F5FFB">
              <w:rPr>
                <w:rFonts w:eastAsia="SimSun"/>
                <w:szCs w:val="24"/>
                <w:lang w:eastAsia="zh-CN"/>
              </w:rPr>
              <w:t xml:space="preserve">трансформаторных станций и иного технического оборудования, используемого для ведения сельского </w:t>
            </w:r>
            <w:r w:rsidR="00A45934" w:rsidRPr="000F5FFB">
              <w:rPr>
                <w:rFonts w:eastAsia="SimSun"/>
                <w:szCs w:val="24"/>
                <w:lang w:eastAsia="zh-CN"/>
              </w:rPr>
              <w:lastRenderedPageBreak/>
              <w:t>хозяйства</w:t>
            </w:r>
          </w:p>
        </w:tc>
        <w:tc>
          <w:tcPr>
            <w:tcW w:w="8646" w:type="dxa"/>
            <w:vMerge/>
          </w:tcPr>
          <w:p w:rsidR="00A45934" w:rsidRPr="003F6870" w:rsidRDefault="00A45934" w:rsidP="00143A8A">
            <w:pPr>
              <w:widowControl w:val="0"/>
              <w:jc w:val="both"/>
            </w:pPr>
          </w:p>
        </w:tc>
      </w:tr>
      <w:tr w:rsidR="00A45934" w:rsidRPr="000F5FFB" w:rsidTr="001F2536">
        <w:tc>
          <w:tcPr>
            <w:tcW w:w="2830" w:type="dxa"/>
          </w:tcPr>
          <w:p w:rsidR="00A45934" w:rsidRPr="00342FB3" w:rsidRDefault="00A45934" w:rsidP="00143A8A">
            <w:pPr>
              <w:pStyle w:val="afa"/>
              <w:jc w:val="left"/>
              <w:rPr>
                <w:rFonts w:ascii="Times New Roman" w:hAnsi="Times New Roman" w:cs="Times New Roman"/>
                <w:sz w:val="22"/>
                <w:szCs w:val="22"/>
              </w:rPr>
            </w:pPr>
            <w:r w:rsidRPr="00342FB3">
              <w:rPr>
                <w:rFonts w:ascii="Times New Roman" w:eastAsia="SimSun" w:hAnsi="Times New Roman" w:cs="Times New Roman"/>
                <w:sz w:val="22"/>
                <w:szCs w:val="22"/>
              </w:rPr>
              <w:lastRenderedPageBreak/>
              <w:t xml:space="preserve">[1.19] - </w:t>
            </w:r>
            <w:r w:rsidRPr="00342FB3">
              <w:rPr>
                <w:rFonts w:ascii="Times New Roman" w:hAnsi="Times New Roman" w:cs="Times New Roman"/>
                <w:sz w:val="22"/>
                <w:szCs w:val="22"/>
              </w:rPr>
              <w:t>Сенокошение</w:t>
            </w:r>
          </w:p>
          <w:p w:rsidR="00A45934" w:rsidRPr="00342FB3" w:rsidRDefault="00A45934" w:rsidP="00143A8A">
            <w:pPr>
              <w:widowControl w:val="0"/>
              <w:tabs>
                <w:tab w:val="left" w:pos="2520"/>
              </w:tabs>
              <w:rPr>
                <w:rFonts w:eastAsia="SimSun"/>
                <w:lang w:eastAsia="zh-CN"/>
              </w:rPr>
            </w:pPr>
          </w:p>
        </w:tc>
        <w:tc>
          <w:tcPr>
            <w:tcW w:w="3261" w:type="dxa"/>
          </w:tcPr>
          <w:p w:rsidR="00A45934" w:rsidRPr="00342FB3" w:rsidRDefault="00D527F6" w:rsidP="00143A8A">
            <w:pPr>
              <w:pStyle w:val="afa"/>
              <w:rPr>
                <w:rFonts w:ascii="Times New Roman" w:hAnsi="Times New Roman" w:cs="Times New Roman"/>
                <w:sz w:val="22"/>
                <w:szCs w:val="22"/>
              </w:rPr>
            </w:pPr>
            <w:r w:rsidRPr="00342FB3">
              <w:rPr>
                <w:rFonts w:ascii="Times New Roman" w:hAnsi="Times New Roman" w:cs="Times New Roman"/>
                <w:sz w:val="22"/>
                <w:szCs w:val="22"/>
              </w:rPr>
              <w:t>Кошение трав, сбор и заготовка сена</w:t>
            </w:r>
          </w:p>
        </w:tc>
        <w:tc>
          <w:tcPr>
            <w:tcW w:w="8646" w:type="dxa"/>
            <w:vMerge w:val="restart"/>
          </w:tcPr>
          <w:p w:rsidR="00A45934" w:rsidRPr="003F6870" w:rsidRDefault="00A45934" w:rsidP="00143A8A">
            <w:pPr>
              <w:widowControl w:val="0"/>
              <w:jc w:val="both"/>
            </w:pPr>
            <w:r w:rsidRPr="003F6870">
              <w:t>- минимальная/максимальная площадь земельных участков -300/ 1000000 кв. м;</w:t>
            </w:r>
          </w:p>
          <w:p w:rsidR="00A45934" w:rsidRPr="003F6870" w:rsidRDefault="00A45934" w:rsidP="00143A8A">
            <w:pPr>
              <w:widowControl w:val="0"/>
              <w:jc w:val="both"/>
            </w:pPr>
            <w:r w:rsidRPr="003F6870">
              <w:t>- минимальная ширина земельных участков вдоль фронта улицы (проезда) – 10 м.</w:t>
            </w:r>
          </w:p>
          <w:p w:rsidR="00A45934" w:rsidRPr="003F6870" w:rsidRDefault="00A45934" w:rsidP="00143A8A">
            <w:pPr>
              <w:widowControl w:val="0"/>
              <w:jc w:val="both"/>
            </w:pPr>
            <w:r w:rsidRPr="003F6870">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A45934" w:rsidRPr="000F5FFB" w:rsidTr="001F2536">
        <w:tc>
          <w:tcPr>
            <w:tcW w:w="2830" w:type="dxa"/>
          </w:tcPr>
          <w:p w:rsidR="00A45934" w:rsidRPr="00342FB3" w:rsidRDefault="00A45934" w:rsidP="00143A8A">
            <w:pPr>
              <w:pStyle w:val="afa"/>
              <w:jc w:val="left"/>
              <w:rPr>
                <w:rFonts w:ascii="Times New Roman" w:hAnsi="Times New Roman" w:cs="Times New Roman"/>
                <w:sz w:val="22"/>
                <w:szCs w:val="22"/>
              </w:rPr>
            </w:pPr>
            <w:r w:rsidRPr="00342FB3">
              <w:rPr>
                <w:rFonts w:ascii="Times New Roman" w:eastAsia="SimSun" w:hAnsi="Times New Roman" w:cs="Times New Roman"/>
                <w:sz w:val="22"/>
                <w:szCs w:val="22"/>
              </w:rPr>
              <w:t xml:space="preserve">[1.20] - </w:t>
            </w:r>
            <w:r w:rsidRPr="00342FB3">
              <w:rPr>
                <w:rFonts w:ascii="Times New Roman" w:hAnsi="Times New Roman" w:cs="Times New Roman"/>
                <w:sz w:val="22"/>
                <w:szCs w:val="22"/>
              </w:rPr>
              <w:t>Выпас</w:t>
            </w:r>
          </w:p>
          <w:p w:rsidR="00A45934" w:rsidRPr="00342FB3" w:rsidRDefault="00A45934" w:rsidP="00143A8A">
            <w:pPr>
              <w:pStyle w:val="afa"/>
              <w:jc w:val="left"/>
              <w:rPr>
                <w:rFonts w:ascii="Times New Roman" w:hAnsi="Times New Roman" w:cs="Times New Roman"/>
                <w:sz w:val="22"/>
                <w:szCs w:val="22"/>
              </w:rPr>
            </w:pPr>
            <w:r w:rsidRPr="00342FB3">
              <w:rPr>
                <w:rFonts w:ascii="Times New Roman" w:hAnsi="Times New Roman" w:cs="Times New Roman"/>
                <w:sz w:val="22"/>
                <w:szCs w:val="22"/>
              </w:rPr>
              <w:t>сельскохозяйственных</w:t>
            </w:r>
          </w:p>
          <w:p w:rsidR="00A45934" w:rsidRPr="00342FB3" w:rsidRDefault="00A45934" w:rsidP="00143A8A">
            <w:pPr>
              <w:pStyle w:val="afa"/>
              <w:jc w:val="left"/>
              <w:rPr>
                <w:rFonts w:ascii="Times New Roman" w:eastAsia="SimSun" w:hAnsi="Times New Roman"/>
                <w:sz w:val="22"/>
                <w:szCs w:val="22"/>
              </w:rPr>
            </w:pPr>
            <w:r w:rsidRPr="00342FB3">
              <w:rPr>
                <w:rFonts w:ascii="Times New Roman" w:hAnsi="Times New Roman" w:cs="Times New Roman"/>
                <w:sz w:val="22"/>
                <w:szCs w:val="22"/>
              </w:rPr>
              <w:t>животных</w:t>
            </w:r>
          </w:p>
        </w:tc>
        <w:tc>
          <w:tcPr>
            <w:tcW w:w="3261" w:type="dxa"/>
          </w:tcPr>
          <w:p w:rsidR="00A45934" w:rsidRPr="00342FB3" w:rsidRDefault="00D527F6" w:rsidP="00143A8A">
            <w:pPr>
              <w:pStyle w:val="afa"/>
              <w:rPr>
                <w:rFonts w:ascii="Times New Roman" w:hAnsi="Times New Roman" w:cs="Times New Roman"/>
                <w:sz w:val="22"/>
                <w:szCs w:val="22"/>
              </w:rPr>
            </w:pPr>
            <w:r w:rsidRPr="00342FB3">
              <w:rPr>
                <w:rFonts w:ascii="Times New Roman" w:hAnsi="Times New Roman" w:cs="Times New Roman"/>
                <w:sz w:val="22"/>
                <w:szCs w:val="22"/>
              </w:rPr>
              <w:t>Выпас</w:t>
            </w:r>
            <w:r w:rsidR="00A215A0">
              <w:rPr>
                <w:rFonts w:ascii="Times New Roman" w:hAnsi="Times New Roman" w:cs="Times New Roman"/>
                <w:sz w:val="22"/>
                <w:szCs w:val="22"/>
              </w:rPr>
              <w:t xml:space="preserve"> с</w:t>
            </w:r>
            <w:r w:rsidRPr="00342FB3">
              <w:rPr>
                <w:rFonts w:ascii="Times New Roman" w:hAnsi="Times New Roman" w:cs="Times New Roman"/>
                <w:sz w:val="22"/>
                <w:szCs w:val="22"/>
              </w:rPr>
              <w:t>ельскохозяйственных</w:t>
            </w:r>
          </w:p>
          <w:p w:rsidR="00A45934" w:rsidRPr="00342FB3" w:rsidRDefault="00A215A0" w:rsidP="00143A8A">
            <w:pPr>
              <w:pStyle w:val="afa"/>
              <w:rPr>
                <w:rFonts w:ascii="Times New Roman" w:hAnsi="Times New Roman" w:cs="Times New Roman"/>
                <w:sz w:val="22"/>
                <w:szCs w:val="22"/>
              </w:rPr>
            </w:pPr>
            <w:r>
              <w:rPr>
                <w:rFonts w:ascii="Times New Roman" w:hAnsi="Times New Roman" w:cs="Times New Roman"/>
                <w:sz w:val="22"/>
                <w:szCs w:val="22"/>
              </w:rPr>
              <w:t>ж</w:t>
            </w:r>
            <w:r w:rsidR="00D527F6" w:rsidRPr="00342FB3">
              <w:rPr>
                <w:rFonts w:ascii="Times New Roman" w:hAnsi="Times New Roman" w:cs="Times New Roman"/>
                <w:sz w:val="22"/>
                <w:szCs w:val="22"/>
              </w:rPr>
              <w:t>ивотных</w:t>
            </w:r>
          </w:p>
        </w:tc>
        <w:tc>
          <w:tcPr>
            <w:tcW w:w="8646" w:type="dxa"/>
            <w:vMerge/>
          </w:tcPr>
          <w:p w:rsidR="00A45934" w:rsidRPr="003F6870" w:rsidRDefault="00A45934" w:rsidP="00143A8A">
            <w:pPr>
              <w:widowControl w:val="0"/>
              <w:jc w:val="both"/>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6A0477" w:rsidRDefault="00A45934" w:rsidP="00143A8A">
            <w:pPr>
              <w:widowControl w:val="0"/>
              <w:tabs>
                <w:tab w:val="left" w:pos="2520"/>
              </w:tabs>
              <w:rPr>
                <w:rFonts w:eastAsia="SimSun"/>
                <w:szCs w:val="24"/>
              </w:rPr>
            </w:pPr>
            <w:r w:rsidRPr="006A0477">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6A0477" w:rsidRDefault="00A45934" w:rsidP="00143A8A">
            <w:pPr>
              <w:pStyle w:val="afa"/>
              <w:rPr>
                <w:rFonts w:ascii="Times New Roman" w:eastAsia="SimSun" w:hAnsi="Times New Roman" w:cs="Times New Roman"/>
                <w:sz w:val="24"/>
                <w:szCs w:val="24"/>
              </w:rPr>
            </w:pPr>
            <w:r w:rsidRPr="006A0477">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6A0477" w:rsidRDefault="00A45934" w:rsidP="00143A8A">
            <w:pPr>
              <w:pStyle w:val="afa"/>
              <w:rPr>
                <w:rFonts w:ascii="Times New Roman" w:eastAsia="SimSun" w:hAnsi="Times New Roman" w:cs="Times New Roman"/>
                <w:sz w:val="24"/>
                <w:szCs w:val="24"/>
              </w:rPr>
            </w:pPr>
            <w:r w:rsidRPr="006A0477">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3F6870" w:rsidRDefault="00A45934" w:rsidP="00143A8A">
            <w:pPr>
              <w:widowControl w:val="0"/>
              <w:ind w:firstLine="340"/>
              <w:jc w:val="both"/>
            </w:pPr>
            <w:r w:rsidRPr="003F6870">
              <w:t>Регламенты не устанавливаются в соответствии с ч.4, ст.36 Градостроительного кодекса Российской Федерации.</w:t>
            </w:r>
          </w:p>
          <w:p w:rsidR="00A45934" w:rsidRPr="003F6870" w:rsidRDefault="00A45934" w:rsidP="00143A8A">
            <w:pPr>
              <w:widowControl w:val="0"/>
              <w:jc w:val="both"/>
              <w:rPr>
                <w:rFonts w:eastAsia="SimSun"/>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w:t>
            </w:r>
            <w:r w:rsidRPr="000F5FFB">
              <w:rPr>
                <w:rFonts w:ascii="Times New Roman" w:eastAsia="SimSun" w:hAnsi="Times New Roman" w:cs="Times New Roman"/>
                <w:sz w:val="24"/>
                <w:szCs w:val="24"/>
              </w:rPr>
              <w:lastRenderedPageBreak/>
              <w:t>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3F6870" w:rsidRDefault="00A45934" w:rsidP="00143A8A">
            <w:pPr>
              <w:widowControl w:val="0"/>
              <w:jc w:val="both"/>
            </w:pPr>
            <w:r w:rsidRPr="003F6870">
              <w:rPr>
                <w:rFonts w:eastAsia="SimSun"/>
              </w:rPr>
              <w:lastRenderedPageBreak/>
              <w:t>- минимальная/максимальная площадь земельных участков не устанавливается;</w:t>
            </w:r>
          </w:p>
          <w:p w:rsidR="00A45934" w:rsidRPr="003F6870" w:rsidRDefault="00A45934" w:rsidP="00143A8A">
            <w:pPr>
              <w:widowControl w:val="0"/>
              <w:jc w:val="both"/>
            </w:pPr>
            <w:r w:rsidRPr="003F6870">
              <w:t>- регламенты не распространяются;</w:t>
            </w:r>
          </w:p>
          <w:p w:rsidR="00A45934" w:rsidRPr="003F6870" w:rsidRDefault="00A45934" w:rsidP="00143A8A">
            <w:pPr>
              <w:widowControl w:val="0"/>
              <w:jc w:val="both"/>
              <w:rPr>
                <w:rFonts w:eastAsia="SimSun"/>
              </w:rPr>
            </w:pPr>
            <w:r w:rsidRPr="003F6870">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Pr="003F6870">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0F5FFB">
              <w:rPr>
                <w:rFonts w:ascii="Times New Roman" w:eastAsia="SimSun" w:hAnsi="Times New Roman" w:cs="Times New Roman"/>
                <w:sz w:val="24"/>
                <w:szCs w:val="24"/>
              </w:rPr>
              <w:lastRenderedPageBreak/>
              <w:t>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3F6870" w:rsidRDefault="00A45934" w:rsidP="00143A8A">
            <w:pPr>
              <w:widowControl w:val="0"/>
              <w:jc w:val="both"/>
            </w:pPr>
            <w:r w:rsidRPr="003F6870">
              <w:rPr>
                <w:rFonts w:eastAsia="SimSun"/>
              </w:rPr>
              <w:lastRenderedPageBreak/>
              <w:t>- минимальная/максимальная площадь земельных участков не устанавливается;</w:t>
            </w:r>
          </w:p>
          <w:p w:rsidR="00A45934" w:rsidRPr="003F6870" w:rsidRDefault="00A45934" w:rsidP="00143A8A">
            <w:pPr>
              <w:widowControl w:val="0"/>
              <w:jc w:val="both"/>
            </w:pPr>
            <w:r w:rsidRPr="003F6870">
              <w:t>- регламенты не распространяются;</w:t>
            </w:r>
          </w:p>
          <w:p w:rsidR="00A45934" w:rsidRPr="003F6870" w:rsidRDefault="00A45934" w:rsidP="00143A8A">
            <w:pPr>
              <w:widowControl w:val="0"/>
              <w:jc w:val="both"/>
              <w:rPr>
                <w:rFonts w:eastAsia="SimSun"/>
              </w:rPr>
            </w:pPr>
            <w:r w:rsidRPr="003F6870">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5B34EA" w:rsidRPr="000F5FFB" w:rsidTr="001F2536">
        <w:tc>
          <w:tcPr>
            <w:tcW w:w="2830" w:type="dxa"/>
            <w:tcBorders>
              <w:top w:val="single" w:sz="4" w:space="0" w:color="000000"/>
              <w:left w:val="single" w:sz="4" w:space="0" w:color="000000"/>
              <w:bottom w:val="single" w:sz="4" w:space="0" w:color="000000"/>
            </w:tcBorders>
            <w:shd w:val="clear" w:color="auto" w:fill="auto"/>
          </w:tcPr>
          <w:p w:rsidR="005B34EA" w:rsidRPr="000F5FFB" w:rsidRDefault="005B34EA" w:rsidP="005B34EA">
            <w:pPr>
              <w:widowControl w:val="0"/>
            </w:pPr>
            <w:r w:rsidRPr="000F5FFB">
              <w:lastRenderedPageBreak/>
              <w:t>[13.1] –Ведение огородничества</w:t>
            </w:r>
          </w:p>
          <w:p w:rsidR="005B34EA" w:rsidRPr="000F5FFB" w:rsidRDefault="005B34EA" w:rsidP="005B34EA">
            <w:pPr>
              <w:widowControl w:val="0"/>
              <w:snapToGrid w:val="0"/>
              <w:spacing w:line="100" w:lineRule="atLeast"/>
            </w:pPr>
          </w:p>
        </w:tc>
        <w:tc>
          <w:tcPr>
            <w:tcW w:w="3261" w:type="dxa"/>
            <w:tcBorders>
              <w:top w:val="single" w:sz="4" w:space="0" w:color="000000"/>
              <w:left w:val="single" w:sz="4" w:space="0" w:color="000000"/>
              <w:bottom w:val="single" w:sz="4" w:space="0" w:color="000000"/>
            </w:tcBorders>
            <w:shd w:val="clear" w:color="auto" w:fill="auto"/>
          </w:tcPr>
          <w:p w:rsidR="005B34EA" w:rsidRPr="000F5FFB" w:rsidRDefault="001A0F05" w:rsidP="005B34EA">
            <w:pPr>
              <w:widowControl w:val="0"/>
              <w:snapToGrid w:val="0"/>
              <w:spacing w:line="100" w:lineRule="atLeast"/>
            </w:pPr>
            <w:r w:rsidRPr="001A0F05">
              <w:rPr>
                <w:rFonts w:eastAsia="SimSun"/>
                <w:sz w:val="24"/>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B34EA" w:rsidRPr="003F6870" w:rsidRDefault="005B34EA" w:rsidP="005B34EA">
            <w:pPr>
              <w:widowControl w:val="0"/>
              <w:snapToGrid w:val="0"/>
              <w:jc w:val="both"/>
              <w:rPr>
                <w:rFonts w:eastAsia="SimSun"/>
                <w:bCs/>
                <w:lang w:eastAsia="zh-CN"/>
              </w:rPr>
            </w:pPr>
            <w:r w:rsidRPr="003F6870">
              <w:rPr>
                <w:rFonts w:eastAsia="SimSun"/>
                <w:bCs/>
                <w:lang w:eastAsia="zh-CN"/>
              </w:rPr>
              <w:t>- минимальная/максимальная площадь земельных участков – 300/7000 кв.м;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минимальная ширина земельных участков вдоль фронта улицы (проезда) – 12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минимальные отступы до границ смежных земельных участков - 1 м;</w:t>
            </w:r>
          </w:p>
          <w:p w:rsidR="005B34EA" w:rsidRPr="003F6870" w:rsidRDefault="005B34EA" w:rsidP="005B34EA">
            <w:pPr>
              <w:widowControl w:val="0"/>
              <w:overflowPunct w:val="0"/>
              <w:autoSpaceDE w:val="0"/>
              <w:jc w:val="both"/>
              <w:rPr>
                <w:rFonts w:eastAsia="Times New Roman"/>
                <w:bCs/>
                <w:lang w:eastAsia="zh-CN"/>
              </w:rPr>
            </w:pPr>
            <w:r w:rsidRPr="003F6870">
              <w:rPr>
                <w:rFonts w:eastAsia="Times New Roman"/>
                <w:bCs/>
                <w:lang w:eastAsia="zh-CN"/>
              </w:rPr>
              <w:t>- минимальный отступ от красной линии улиц - 5 м.</w:t>
            </w:r>
          </w:p>
          <w:p w:rsidR="005B34EA" w:rsidRPr="003F6870" w:rsidRDefault="005B34EA" w:rsidP="005B34EA">
            <w:pPr>
              <w:widowControl w:val="0"/>
              <w:tabs>
                <w:tab w:val="left" w:pos="4828"/>
              </w:tabs>
              <w:overflowPunct w:val="0"/>
              <w:autoSpaceDE w:val="0"/>
              <w:ind w:firstLine="709"/>
              <w:jc w:val="both"/>
              <w:rPr>
                <w:rFonts w:eastAsia="Times New Roman"/>
                <w:bCs/>
                <w:lang w:eastAsia="zh-CN"/>
              </w:rPr>
            </w:pPr>
          </w:p>
        </w:tc>
      </w:tr>
    </w:tbl>
    <w:p w:rsidR="00A45934" w:rsidRDefault="00A45934" w:rsidP="00143A8A">
      <w:pPr>
        <w:widowControl w:val="0"/>
        <w:spacing w:after="0" w:line="240" w:lineRule="auto"/>
        <w:ind w:firstLine="709"/>
        <w:jc w:val="center"/>
        <w:rPr>
          <w:rFonts w:eastAsia="Times New Roman" w:cs="Times New Roman"/>
          <w:b/>
          <w:iCs/>
          <w:szCs w:val="24"/>
          <w:lang w:eastAsia="zh-CN"/>
        </w:rPr>
      </w:pP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Pr>
          <w:p w:rsidR="00A45934" w:rsidRPr="000F5FFB" w:rsidRDefault="00D00DB7" w:rsidP="00143A8A">
            <w:pPr>
              <w:widowControl w:val="0"/>
              <w:jc w:val="center"/>
              <w:rPr>
                <w:rFonts w:eastAsia="SimSun"/>
                <w:szCs w:val="24"/>
              </w:rPr>
            </w:pPr>
            <w:r>
              <w:rPr>
                <w:rFonts w:eastAsia="SimSun"/>
                <w:szCs w:val="24"/>
                <w:lang w:eastAsia="zh-CN"/>
              </w:rPr>
              <w:t>Не установлены</w:t>
            </w:r>
          </w:p>
        </w:tc>
        <w:tc>
          <w:tcPr>
            <w:tcW w:w="3261" w:type="dxa"/>
          </w:tcPr>
          <w:p w:rsidR="00A45934" w:rsidRPr="000F5FFB" w:rsidRDefault="00A45934" w:rsidP="00143A8A">
            <w:pPr>
              <w:widowControl w:val="0"/>
              <w:jc w:val="center"/>
              <w:rPr>
                <w:rFonts w:eastAsia="SimSun"/>
                <w:szCs w:val="24"/>
              </w:rPr>
            </w:pPr>
            <w:r>
              <w:rPr>
                <w:rFonts w:eastAsia="SimSun"/>
                <w:szCs w:val="24"/>
              </w:rPr>
              <w:t>-</w:t>
            </w:r>
          </w:p>
        </w:tc>
        <w:tc>
          <w:tcPr>
            <w:tcW w:w="8646" w:type="dxa"/>
          </w:tcPr>
          <w:p w:rsidR="00A45934" w:rsidRPr="000F5FFB" w:rsidRDefault="00D00DB7" w:rsidP="00143A8A">
            <w:pPr>
              <w:widowControl w:val="0"/>
              <w:jc w:val="center"/>
              <w:rPr>
                <w:szCs w:val="24"/>
              </w:rPr>
            </w:pPr>
            <w:r>
              <w:rPr>
                <w:szCs w:val="24"/>
              </w:rPr>
              <w:t>Не установлены</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768"/>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rPr>
          <w:trHeight w:val="70"/>
        </w:trPr>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w:t>
            </w:r>
            <w:r w:rsidRPr="000F5FFB">
              <w:rPr>
                <w:rFonts w:eastAsia="SimSun"/>
                <w:szCs w:val="24"/>
                <w:lang w:eastAsia="zh-CN"/>
              </w:rPr>
              <w:lastRenderedPageBreak/>
              <w:t>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768"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lastRenderedPageBreak/>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lastRenderedPageBreak/>
              <w:t>- контрольно-пропускные пункты</w:t>
            </w:r>
          </w:p>
        </w:tc>
        <w:tc>
          <w:tcPr>
            <w:tcW w:w="7768"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45934" w:rsidRPr="000F5FFB" w:rsidRDefault="00A45934" w:rsidP="00143A8A">
            <w:pPr>
              <w:widowControl w:val="0"/>
              <w:jc w:val="both"/>
              <w:rPr>
                <w:b/>
                <w:szCs w:val="24"/>
              </w:rPr>
            </w:pPr>
            <w:r w:rsidRPr="000F5FFB">
              <w:rPr>
                <w:szCs w:val="24"/>
              </w:rPr>
              <w:t>- минимальный отступ от красной линии улиц - 1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w:t>
            </w:r>
            <w:r>
              <w:rPr>
                <w:rFonts w:eastAsia="SimSun"/>
                <w:szCs w:val="24"/>
                <w:lang w:eastAsia="zh-CN"/>
              </w:rPr>
              <w:t>ий – 3</w:t>
            </w:r>
            <w:r w:rsidRPr="000F5FFB">
              <w:rPr>
                <w:rFonts w:eastAsia="SimSun"/>
                <w:szCs w:val="24"/>
                <w:lang w:eastAsia="zh-CN"/>
              </w:rPr>
              <w:t xml:space="preserve"> этажа.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768"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768"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768"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границы смежного земельного участка не менее </w:t>
            </w:r>
            <w:r>
              <w:rPr>
                <w:rFonts w:eastAsia="Times New Roman"/>
                <w:szCs w:val="24"/>
                <w:lang w:eastAsia="zh-CN"/>
              </w:rPr>
              <w:t>–2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A45934" w:rsidRDefault="00A45934" w:rsidP="0049402D">
      <w:pPr>
        <w:widowControl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22"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5934" w:rsidRDefault="00A45934" w:rsidP="0049402D">
      <w:pPr>
        <w:widowControl w:val="0"/>
        <w:spacing w:after="0" w:line="240" w:lineRule="auto"/>
        <w:ind w:firstLine="709"/>
        <w:jc w:val="both"/>
        <w:rPr>
          <w:rStyle w:val="52"/>
        </w:rPr>
      </w:pPr>
      <w:r w:rsidRPr="003432A0">
        <w:rPr>
          <w:rStyle w:val="52"/>
        </w:rPr>
        <w:t xml:space="preserve">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w:t>
      </w:r>
      <w:r w:rsidRPr="003432A0">
        <w:rPr>
          <w:rStyle w:val="52"/>
        </w:rPr>
        <w:lastRenderedPageBreak/>
        <w:t>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Pr="000F5FFB" w:rsidRDefault="00A45934" w:rsidP="00143A8A">
      <w:pPr>
        <w:widowControl w:val="0"/>
        <w:spacing w:after="0" w:line="240" w:lineRule="auto"/>
        <w:ind w:firstLine="709"/>
        <w:jc w:val="both"/>
        <w:rPr>
          <w:rFonts w:eastAsia="SimSun" w:cs="Times New Roman"/>
          <w:b/>
          <w:szCs w:val="24"/>
          <w:lang w:eastAsia="zh-CN"/>
        </w:rPr>
      </w:pPr>
    </w:p>
    <w:p w:rsidR="00A45934" w:rsidRPr="00F80445" w:rsidRDefault="00A45934" w:rsidP="00F80445">
      <w:pPr>
        <w:jc w:val="center"/>
        <w:rPr>
          <w:b/>
        </w:rPr>
      </w:pPr>
      <w:bookmarkStart w:id="53" w:name="_Toc143251860"/>
      <w:bookmarkStart w:id="54" w:name="_Toc145410171"/>
      <w:r w:rsidRPr="00F80445">
        <w:rPr>
          <w:b/>
        </w:rPr>
        <w:lastRenderedPageBreak/>
        <w:t>С</w:t>
      </w:r>
      <w:r w:rsidR="003506DB">
        <w:rPr>
          <w:b/>
        </w:rPr>
        <w:t>Х1</w:t>
      </w:r>
      <w:r w:rsidRPr="00F80445">
        <w:rPr>
          <w:b/>
        </w:rPr>
        <w:t xml:space="preserve">. </w:t>
      </w:r>
      <w:bookmarkEnd w:id="53"/>
      <w:bookmarkEnd w:id="54"/>
      <w:r w:rsidR="003506DB" w:rsidRPr="003506DB">
        <w:rPr>
          <w:rFonts w:eastAsia="Times New Roman" w:cs="Times New Roman"/>
          <w:b/>
          <w:color w:val="000000"/>
          <w:u w:val="single"/>
          <w:lang w:eastAsia="ru-RU"/>
        </w:rPr>
        <w:t>Зона сельскохозяйственных угодий в составе границ населенного пункта</w:t>
      </w:r>
    </w:p>
    <w:p w:rsidR="00A45934" w:rsidRPr="00B40CBD" w:rsidRDefault="00A45934" w:rsidP="00143A8A">
      <w:pPr>
        <w:widowControl w:val="0"/>
        <w:spacing w:after="0" w:line="240" w:lineRule="auto"/>
        <w:ind w:firstLine="709"/>
        <w:jc w:val="both"/>
        <w:rPr>
          <w:rFonts w:eastAsia="SimSun" w:cs="Times New Roman"/>
          <w:szCs w:val="24"/>
          <w:lang w:eastAsia="zh-CN"/>
        </w:rPr>
      </w:pPr>
      <w:r w:rsidRPr="00B40CBD">
        <w:rPr>
          <w:rFonts w:eastAsia="SimSun" w:cs="Times New Roman"/>
          <w:szCs w:val="24"/>
          <w:lang w:eastAsia="zh-CN"/>
        </w:rPr>
        <w:t>Зона СХ</w:t>
      </w:r>
      <w:r w:rsidR="003506DB">
        <w:rPr>
          <w:rFonts w:eastAsia="SimSun" w:cs="Times New Roman"/>
          <w:szCs w:val="24"/>
          <w:lang w:eastAsia="zh-CN"/>
        </w:rPr>
        <w:t>1</w:t>
      </w:r>
      <w:r w:rsidRPr="00B40CBD">
        <w:rPr>
          <w:rFonts w:eastAsia="SimSun" w:cs="Times New Roman"/>
          <w:szCs w:val="24"/>
          <w:lang w:eastAsia="zh-CN"/>
        </w:rPr>
        <w:t xml:space="preserve">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w:t>
      </w:r>
    </w:p>
    <w:p w:rsidR="00A45934" w:rsidRPr="007A39E5" w:rsidRDefault="00A45934" w:rsidP="00143A8A">
      <w:pPr>
        <w:widowControl w:val="0"/>
        <w:spacing w:after="0" w:line="240" w:lineRule="auto"/>
        <w:ind w:firstLine="709"/>
        <w:jc w:val="both"/>
        <w:rPr>
          <w:rFonts w:eastAsia="SimSun" w:cs="Times New Roman"/>
          <w:i/>
          <w:szCs w:val="24"/>
          <w:lang w:eastAsia="zh-CN"/>
        </w:rPr>
      </w:pP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center"/>
      </w:pP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[1.2] – Выращивание зерновых и иных сельскохозяйственных культур</w:t>
            </w:r>
          </w:p>
        </w:tc>
        <w:tc>
          <w:tcPr>
            <w:tcW w:w="3261" w:type="dxa"/>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vMerge w:val="restart"/>
          </w:tcPr>
          <w:p w:rsidR="00A45934" w:rsidRPr="000F5FFB" w:rsidRDefault="00A45934" w:rsidP="00143A8A">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1000000 кв. м;</w:t>
            </w:r>
          </w:p>
          <w:p w:rsidR="00A45934" w:rsidRPr="000F5FFB" w:rsidRDefault="00A45934" w:rsidP="00143A8A">
            <w:pPr>
              <w:widowControl w:val="0"/>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A45934" w:rsidRPr="000F5FFB" w:rsidRDefault="00A45934" w:rsidP="00143A8A">
            <w:pPr>
              <w:widowControl w:val="0"/>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A45934" w:rsidRPr="000F5FFB" w:rsidRDefault="00A45934" w:rsidP="00143A8A">
            <w:pPr>
              <w:widowControl w:val="0"/>
              <w:tabs>
                <w:tab w:val="left" w:pos="1134"/>
              </w:tabs>
              <w:jc w:val="both"/>
              <w:rPr>
                <w:rFonts w:eastAsia="SimSun"/>
                <w:szCs w:val="24"/>
                <w:lang w:eastAsia="zh-CN"/>
              </w:rPr>
            </w:pP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[1.3] – Овощеводство</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w:t>
            </w:r>
          </w:p>
        </w:tc>
        <w:tc>
          <w:tcPr>
            <w:tcW w:w="8646" w:type="dxa"/>
            <w:vMerge/>
          </w:tcPr>
          <w:p w:rsidR="00A45934" w:rsidRPr="000F5FFB" w:rsidRDefault="00A45934" w:rsidP="00143A8A">
            <w:pPr>
              <w:widowControl w:val="0"/>
              <w:tabs>
                <w:tab w:val="left" w:pos="2520"/>
              </w:tabs>
              <w:jc w:val="both"/>
              <w:rPr>
                <w:rFonts w:eastAsia="SimSun"/>
                <w:szCs w:val="24"/>
                <w:lang w:eastAsia="zh-CN"/>
              </w:rPr>
            </w:pP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 xml:space="preserve">[1.4] – Выращивание тонизирующих, лекарственных, цветочных </w:t>
            </w:r>
            <w:r w:rsidRPr="000F5FFB">
              <w:rPr>
                <w:rFonts w:eastAsia="SimSun"/>
                <w:szCs w:val="24"/>
                <w:lang w:eastAsia="zh-CN"/>
              </w:rPr>
              <w:lastRenderedPageBreak/>
              <w:t>культур</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lastRenderedPageBreak/>
              <w:t xml:space="preserve">осуществление хозяйственной деятельности, в том числе на </w:t>
            </w:r>
            <w:r w:rsidRPr="000F5FFB">
              <w:rPr>
                <w:rFonts w:ascii="Times New Roman" w:hAnsi="Times New Roman" w:cs="Times New Roman"/>
                <w:sz w:val="24"/>
                <w:szCs w:val="24"/>
              </w:rPr>
              <w:lastRenderedPageBreak/>
              <w:t>сельскохозяйственных угодьях, связанной с производством чая, лекарственных и цветочных культур</w:t>
            </w:r>
          </w:p>
        </w:tc>
        <w:tc>
          <w:tcPr>
            <w:tcW w:w="8646" w:type="dxa"/>
            <w:vMerge/>
          </w:tcPr>
          <w:p w:rsidR="00A45934" w:rsidRPr="000F5FFB" w:rsidRDefault="00A45934" w:rsidP="00143A8A">
            <w:pPr>
              <w:widowControl w:val="0"/>
              <w:tabs>
                <w:tab w:val="left" w:pos="2520"/>
              </w:tabs>
              <w:jc w:val="both"/>
              <w:rPr>
                <w:rFonts w:eastAsia="SimSun"/>
                <w:szCs w:val="24"/>
                <w:lang w:eastAsia="zh-CN"/>
              </w:rPr>
            </w:pP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lastRenderedPageBreak/>
              <w:t>[1.5] – Садоводство</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6" w:type="dxa"/>
            <w:vMerge/>
            <w:shd w:val="clear" w:color="auto" w:fill="auto"/>
          </w:tcPr>
          <w:p w:rsidR="00A45934" w:rsidRPr="000F5FFB" w:rsidRDefault="00A45934" w:rsidP="00143A8A">
            <w:pPr>
              <w:widowControl w:val="0"/>
              <w:suppressAutoHyphens/>
              <w:jc w:val="both"/>
              <w:textAlignment w:val="baseline"/>
              <w:rPr>
                <w:szCs w:val="24"/>
              </w:rPr>
            </w:pPr>
          </w:p>
        </w:tc>
      </w:tr>
      <w:tr w:rsidR="00A45934" w:rsidRPr="000F5FFB" w:rsidTr="001F2536">
        <w:tc>
          <w:tcPr>
            <w:tcW w:w="2830" w:type="dxa"/>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[1.19] - </w:t>
            </w:r>
            <w:r w:rsidRPr="000F5FFB">
              <w:rPr>
                <w:rFonts w:ascii="Times New Roman" w:hAnsi="Times New Roman" w:cs="Times New Roman"/>
                <w:sz w:val="24"/>
                <w:szCs w:val="24"/>
              </w:rPr>
              <w:t>Сенокошение</w:t>
            </w:r>
          </w:p>
          <w:p w:rsidR="00A45934" w:rsidRPr="00E27631" w:rsidRDefault="00A45934" w:rsidP="00143A8A">
            <w:pPr>
              <w:pStyle w:val="afa"/>
              <w:jc w:val="left"/>
              <w:rPr>
                <w:rFonts w:ascii="Times New Roman" w:eastAsia="SimSun" w:hAnsi="Times New Roman" w:cs="Times New Roman"/>
                <w:sz w:val="24"/>
                <w:szCs w:val="24"/>
              </w:rPr>
            </w:pPr>
          </w:p>
        </w:tc>
        <w:tc>
          <w:tcPr>
            <w:tcW w:w="3261" w:type="dxa"/>
          </w:tcPr>
          <w:p w:rsidR="00A45934" w:rsidRPr="00E27631"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кошение трав, сбор и заготовка сена</w:t>
            </w:r>
          </w:p>
        </w:tc>
        <w:tc>
          <w:tcPr>
            <w:tcW w:w="8646" w:type="dxa"/>
            <w:vMerge/>
          </w:tcPr>
          <w:p w:rsidR="00A45934" w:rsidRPr="000F5FFB" w:rsidRDefault="00A45934" w:rsidP="00143A8A">
            <w:pPr>
              <w:widowControl w:val="0"/>
              <w:tabs>
                <w:tab w:val="left" w:pos="2520"/>
              </w:tabs>
              <w:jc w:val="both"/>
              <w:rPr>
                <w:b/>
                <w:szCs w:val="24"/>
              </w:rPr>
            </w:pPr>
          </w:p>
        </w:tc>
      </w:tr>
      <w:tr w:rsidR="00A45934" w:rsidRPr="000F5FFB" w:rsidTr="001F2536">
        <w:tc>
          <w:tcPr>
            <w:tcW w:w="2830" w:type="dxa"/>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[1.20] - </w:t>
            </w:r>
            <w:r w:rsidRPr="000F5FFB">
              <w:rPr>
                <w:rFonts w:ascii="Times New Roman" w:hAnsi="Times New Roman" w:cs="Times New Roman"/>
                <w:sz w:val="24"/>
                <w:szCs w:val="24"/>
              </w:rPr>
              <w:t>Выпас</w:t>
            </w:r>
          </w:p>
          <w:p w:rsidR="00A45934" w:rsidRPr="000F5FFB" w:rsidRDefault="00A45934" w:rsidP="00143A8A">
            <w:pPr>
              <w:pStyle w:val="afa"/>
              <w:jc w:val="left"/>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A45934" w:rsidRPr="000F5FFB" w:rsidRDefault="00A45934" w:rsidP="00143A8A">
            <w:pPr>
              <w:widowControl w:val="0"/>
              <w:tabs>
                <w:tab w:val="left" w:pos="2520"/>
              </w:tabs>
              <w:rPr>
                <w:rFonts w:eastAsia="SimSun"/>
                <w:szCs w:val="24"/>
                <w:lang w:eastAsia="zh-CN"/>
              </w:rPr>
            </w:pPr>
            <w:r w:rsidRPr="000F5FFB">
              <w:rPr>
                <w:szCs w:val="24"/>
              </w:rPr>
              <w:t>животных</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выпас</w:t>
            </w:r>
          </w:p>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животных</w:t>
            </w:r>
          </w:p>
        </w:tc>
        <w:tc>
          <w:tcPr>
            <w:tcW w:w="8646" w:type="dxa"/>
            <w:vMerge/>
          </w:tcPr>
          <w:p w:rsidR="00A45934" w:rsidRPr="000F5FFB" w:rsidRDefault="00A45934" w:rsidP="00143A8A">
            <w:pPr>
              <w:widowControl w:val="0"/>
              <w:jc w:val="both"/>
              <w:rPr>
                <w:szCs w:val="24"/>
              </w:rPr>
            </w:pPr>
          </w:p>
        </w:tc>
      </w:tr>
      <w:tr w:rsidR="00A45934" w:rsidRPr="000F5FFB" w:rsidTr="001F2536">
        <w:tc>
          <w:tcPr>
            <w:tcW w:w="2830" w:type="dxa"/>
          </w:tcPr>
          <w:p w:rsidR="00A45934" w:rsidRPr="000D77F7" w:rsidRDefault="00A45934" w:rsidP="00143A8A">
            <w:pPr>
              <w:pStyle w:val="afa"/>
              <w:jc w:val="left"/>
              <w:rPr>
                <w:rFonts w:ascii="Times New Roman" w:eastAsia="SimSun" w:hAnsi="Times New Roman" w:cs="Times New Roman"/>
                <w:sz w:val="24"/>
                <w:szCs w:val="24"/>
              </w:rPr>
            </w:pPr>
            <w:r w:rsidRPr="000D77F7">
              <w:rPr>
                <w:rFonts w:ascii="Times New Roman" w:eastAsia="SimSun" w:hAnsi="Times New Roman" w:cs="Times New Roman"/>
                <w:sz w:val="24"/>
                <w:szCs w:val="24"/>
              </w:rPr>
              <w:t>[9.3] - Историко-культурная деятельность</w:t>
            </w:r>
          </w:p>
        </w:tc>
        <w:tc>
          <w:tcPr>
            <w:tcW w:w="3261" w:type="dxa"/>
          </w:tcPr>
          <w:p w:rsidR="00A45934" w:rsidRPr="000D77F7" w:rsidRDefault="00A45934" w:rsidP="00143A8A">
            <w:pPr>
              <w:pStyle w:val="afa"/>
              <w:rPr>
                <w:rFonts w:ascii="Times New Roman" w:eastAsia="SimSun" w:hAnsi="Times New Roman" w:cs="Times New Roman"/>
                <w:sz w:val="24"/>
                <w:szCs w:val="24"/>
              </w:rPr>
            </w:pPr>
            <w:r w:rsidRPr="000D77F7">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D77F7" w:rsidRDefault="00A45934" w:rsidP="00143A8A">
            <w:pPr>
              <w:pStyle w:val="afa"/>
              <w:rPr>
                <w:rFonts w:ascii="Times New Roman" w:hAnsi="Times New Roman" w:cs="Times New Roman"/>
                <w:sz w:val="24"/>
                <w:szCs w:val="24"/>
              </w:rPr>
            </w:pPr>
            <w:r w:rsidRPr="000D77F7">
              <w:rPr>
                <w:rFonts w:ascii="Times New Roman" w:eastAsia="SimSun" w:hAnsi="Times New Roman" w:cs="Times New Roman"/>
                <w:sz w:val="24"/>
                <w:szCs w:val="24"/>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w:t>
            </w:r>
            <w:r w:rsidRPr="000D77F7">
              <w:rPr>
                <w:rFonts w:ascii="Times New Roman" w:eastAsia="SimSun" w:hAnsi="Times New Roman" w:cs="Times New Roman"/>
                <w:sz w:val="24"/>
                <w:szCs w:val="24"/>
              </w:rPr>
              <w:lastRenderedPageBreak/>
              <w:t>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A45934" w:rsidRPr="000D77F7" w:rsidRDefault="00A45934" w:rsidP="00143A8A">
            <w:pPr>
              <w:widowControl w:val="0"/>
              <w:ind w:firstLine="340"/>
              <w:jc w:val="both"/>
              <w:rPr>
                <w:szCs w:val="24"/>
              </w:rPr>
            </w:pPr>
            <w:r w:rsidRPr="000D77F7">
              <w:rPr>
                <w:szCs w:val="24"/>
              </w:rPr>
              <w:lastRenderedPageBreak/>
              <w:t>Регламенты не устанавливаются в соответствии с ч.4, ст.36 Градостроительного кодекса Российской Федерации.</w:t>
            </w:r>
          </w:p>
          <w:p w:rsidR="00A45934" w:rsidRPr="000D77F7" w:rsidRDefault="00A45934" w:rsidP="00143A8A">
            <w:pPr>
              <w:widowControl w:val="0"/>
              <w:jc w:val="both"/>
              <w:rPr>
                <w:rFonts w:eastAsia="SimSun"/>
                <w:szCs w:val="24"/>
              </w:rPr>
            </w:pPr>
          </w:p>
        </w:tc>
      </w:tr>
      <w:tr w:rsidR="00A45934" w:rsidRPr="000F5FFB" w:rsidTr="001F2536">
        <w:tc>
          <w:tcPr>
            <w:tcW w:w="2830" w:type="dxa"/>
          </w:tcPr>
          <w:p w:rsidR="00A45934" w:rsidRPr="000F5FFB" w:rsidRDefault="00A45934" w:rsidP="00143A8A">
            <w:pPr>
              <w:pStyle w:val="afa"/>
              <w:jc w:val="left"/>
              <w:rPr>
                <w:rFonts w:ascii="Times New Roman" w:eastAsia="SimSun" w:hAnsi="Times New Roman" w:cs="Times New Roman"/>
                <w:sz w:val="24"/>
                <w:szCs w:val="24"/>
              </w:rPr>
            </w:pPr>
            <w:r w:rsidRPr="000F5FFB">
              <w:rPr>
                <w:rFonts w:ascii="Times New Roman" w:eastAsia="SimSun" w:hAnsi="Times New Roman" w:cs="Times New Roman"/>
                <w:sz w:val="24"/>
                <w:szCs w:val="24"/>
              </w:rPr>
              <w:lastRenderedPageBreak/>
              <w:t>[12.0.1] – Улично-дорожная сеть</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5B16D3" w:rsidRPr="000F5FFB" w:rsidTr="001F2536">
        <w:tc>
          <w:tcPr>
            <w:tcW w:w="2830" w:type="dxa"/>
          </w:tcPr>
          <w:p w:rsidR="005B16D3" w:rsidRPr="000F5FFB" w:rsidRDefault="005B16D3" w:rsidP="00BD459A">
            <w:pPr>
              <w:widowControl w:val="0"/>
            </w:pPr>
            <w:r w:rsidRPr="000F5FFB">
              <w:t xml:space="preserve">[13.1] –Ведение </w:t>
            </w:r>
            <w:r w:rsidRPr="000F5FFB">
              <w:lastRenderedPageBreak/>
              <w:t>огородничества</w:t>
            </w:r>
          </w:p>
          <w:p w:rsidR="005B16D3" w:rsidRPr="000F5FFB" w:rsidRDefault="005B16D3" w:rsidP="00BD459A">
            <w:pPr>
              <w:widowControl w:val="0"/>
              <w:snapToGrid w:val="0"/>
              <w:spacing w:line="100" w:lineRule="atLeast"/>
            </w:pPr>
          </w:p>
        </w:tc>
        <w:tc>
          <w:tcPr>
            <w:tcW w:w="3261" w:type="dxa"/>
          </w:tcPr>
          <w:p w:rsidR="005B16D3" w:rsidRPr="000F5FFB" w:rsidRDefault="005B16D3" w:rsidP="00BD459A">
            <w:pPr>
              <w:widowControl w:val="0"/>
              <w:snapToGrid w:val="0"/>
              <w:spacing w:line="100" w:lineRule="atLeast"/>
            </w:pPr>
            <w:r w:rsidRPr="001A0F05">
              <w:rPr>
                <w:rFonts w:eastAsia="SimSun"/>
                <w:sz w:val="24"/>
                <w:szCs w:val="24"/>
                <w:lang w:eastAsia="zh-CN"/>
              </w:rPr>
              <w:lastRenderedPageBreak/>
              <w:t xml:space="preserve">Осуществление отдыха и </w:t>
            </w:r>
            <w:r w:rsidRPr="001A0F05">
              <w:rPr>
                <w:rFonts w:eastAsia="SimSun"/>
                <w:sz w:val="24"/>
                <w:szCs w:val="24"/>
                <w:lang w:eastAsia="zh-CN"/>
              </w:rPr>
              <w:lastRenderedPageBreak/>
              <w:t>(или)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646" w:type="dxa"/>
          </w:tcPr>
          <w:p w:rsidR="005B16D3" w:rsidRDefault="005B16D3" w:rsidP="00BD459A">
            <w:pPr>
              <w:widowControl w:val="0"/>
              <w:snapToGrid w:val="0"/>
              <w:ind w:firstLine="340"/>
              <w:jc w:val="both"/>
              <w:rPr>
                <w:rFonts w:ascii="Times New Roman CYR" w:eastAsia="Times New Roman CYR" w:hAnsi="Times New Roman CYR" w:cs="Times New Roman CYR"/>
                <w:szCs w:val="24"/>
                <w:lang w:eastAsia="ar-SA"/>
              </w:rPr>
            </w:pPr>
            <w:r w:rsidRPr="006E2B59">
              <w:rPr>
                <w:rFonts w:ascii="Times New Roman CYR" w:eastAsia="Times New Roman CYR" w:hAnsi="Times New Roman CYR" w:cs="Times New Roman CYR"/>
                <w:szCs w:val="24"/>
                <w:lang w:eastAsia="ar-SA"/>
              </w:rPr>
              <w:lastRenderedPageBreak/>
              <w:t>- минимальная/максимальная площадь земельных участков</w:t>
            </w:r>
          </w:p>
          <w:p w:rsidR="005B16D3" w:rsidRPr="006E2B59" w:rsidRDefault="005B16D3" w:rsidP="00BD459A">
            <w:pPr>
              <w:widowControl w:val="0"/>
              <w:snapToGrid w:val="0"/>
              <w:ind w:firstLine="340"/>
              <w:jc w:val="both"/>
              <w:rPr>
                <w:rFonts w:ascii="Times New Roman CYR" w:eastAsia="Times New Roman CYR" w:hAnsi="Times New Roman CYR" w:cs="Times New Roman CYR"/>
                <w:szCs w:val="24"/>
                <w:lang w:eastAsia="ar-SA"/>
              </w:rPr>
            </w:pPr>
            <w:r w:rsidRPr="006E2B59">
              <w:rPr>
                <w:rFonts w:ascii="Times New Roman CYR" w:eastAsia="Times New Roman CYR" w:hAnsi="Times New Roman CYR" w:cs="Times New Roman CYR"/>
                <w:szCs w:val="24"/>
                <w:lang w:eastAsia="ar-SA"/>
              </w:rPr>
              <w:lastRenderedPageBreak/>
              <w:t xml:space="preserve"> – 300/7000 кв.м;</w:t>
            </w:r>
          </w:p>
          <w:p w:rsidR="005B16D3" w:rsidRPr="006E2B59" w:rsidRDefault="005B16D3" w:rsidP="00BD459A">
            <w:pPr>
              <w:widowControl w:val="0"/>
              <w:snapToGrid w:val="0"/>
              <w:ind w:firstLine="340"/>
              <w:jc w:val="both"/>
              <w:rPr>
                <w:rFonts w:ascii="Times New Roman CYR" w:eastAsia="Times New Roman CYR" w:hAnsi="Times New Roman CYR" w:cs="Times New Roman CYR"/>
                <w:szCs w:val="24"/>
                <w:lang w:eastAsia="ar-SA"/>
              </w:rPr>
            </w:pPr>
            <w:r w:rsidRPr="006E2B59">
              <w:rPr>
                <w:rFonts w:ascii="Times New Roman CYR" w:eastAsia="Times New Roman CYR" w:hAnsi="Times New Roman CYR" w:cs="Times New Roman CYR"/>
                <w:szCs w:val="24"/>
                <w:lang w:eastAsia="ar-SA"/>
              </w:rPr>
              <w:t xml:space="preserve">- минимальная ширина земельных участков вдоль фронта улицы (проезда) – 12 м; </w:t>
            </w:r>
          </w:p>
          <w:p w:rsidR="005B16D3" w:rsidRPr="006E2B59" w:rsidRDefault="005B16D3" w:rsidP="00BD459A">
            <w:pPr>
              <w:widowControl w:val="0"/>
              <w:snapToGrid w:val="0"/>
              <w:ind w:firstLine="340"/>
              <w:jc w:val="both"/>
              <w:rPr>
                <w:rFonts w:ascii="Times New Roman CYR" w:eastAsia="Times New Roman CYR" w:hAnsi="Times New Roman CYR" w:cs="Times New Roman CYR"/>
                <w:szCs w:val="24"/>
                <w:lang w:eastAsia="ar-SA"/>
              </w:rPr>
            </w:pPr>
            <w:r w:rsidRPr="006E2B59">
              <w:rPr>
                <w:rFonts w:ascii="Times New Roman CYR" w:eastAsia="Times New Roman CYR" w:hAnsi="Times New Roman CYR" w:cs="Times New Roman CYR"/>
                <w:szCs w:val="24"/>
                <w:lang w:eastAsia="ar-SA"/>
              </w:rPr>
              <w:t>Застройка участка не допускается, места допустимого размещения объектов не предусматриваются.</w:t>
            </w:r>
          </w:p>
          <w:p w:rsidR="005B16D3" w:rsidRDefault="005B16D3" w:rsidP="00BD459A">
            <w:pPr>
              <w:tabs>
                <w:tab w:val="left" w:pos="1134"/>
              </w:tabs>
              <w:ind w:firstLine="340"/>
              <w:jc w:val="both"/>
              <w:rPr>
                <w:rFonts w:ascii="Times New Roman CYR" w:eastAsia="Times New Roman CYR" w:hAnsi="Times New Roman CYR" w:cs="Times New Roman CYR"/>
                <w:szCs w:val="24"/>
                <w:lang w:eastAsia="ar-SA"/>
              </w:rPr>
            </w:pPr>
            <w:r w:rsidRPr="006E2B59">
              <w:rPr>
                <w:rFonts w:ascii="Times New Roman CYR" w:eastAsia="Times New Roman CYR" w:hAnsi="Times New Roman CYR" w:cs="Times New Roman CYR"/>
                <w:szCs w:val="24"/>
                <w:lang w:eastAsia="ar-SA"/>
              </w:rPr>
              <w:t xml:space="preserve">Срок аренды земельных участков ограничивается сроком </w:t>
            </w:r>
          </w:p>
          <w:p w:rsidR="005B16D3" w:rsidRPr="003F6870" w:rsidRDefault="005B16D3" w:rsidP="00BD459A">
            <w:pPr>
              <w:widowControl w:val="0"/>
              <w:tabs>
                <w:tab w:val="left" w:pos="4828"/>
              </w:tabs>
              <w:overflowPunct w:val="0"/>
              <w:autoSpaceDE w:val="0"/>
              <w:jc w:val="both"/>
              <w:rPr>
                <w:rFonts w:eastAsia="Times New Roman"/>
                <w:bCs/>
                <w:lang w:eastAsia="zh-CN"/>
              </w:rPr>
            </w:pPr>
            <w:r w:rsidRPr="006E2B59">
              <w:rPr>
                <w:rFonts w:ascii="Times New Roman CYR" w:eastAsia="Times New Roman CYR" w:hAnsi="Times New Roman CYR" w:cs="Times New Roman CYR"/>
                <w:szCs w:val="24"/>
                <w:lang w:eastAsia="ar-SA"/>
              </w:rPr>
              <w:t>до 3-х лет</w:t>
            </w:r>
            <w:r w:rsidRPr="003F6870">
              <w:rPr>
                <w:rFonts w:eastAsia="Times New Roman"/>
                <w:bCs/>
                <w:lang w:eastAsia="zh-CN"/>
              </w:rPr>
              <w:t xml:space="preserve"> </w:t>
            </w:r>
          </w:p>
        </w:tc>
      </w:tr>
    </w:tbl>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p>
    <w:p w:rsidR="001A2F46" w:rsidRDefault="001A2F46" w:rsidP="00143A8A">
      <w:pPr>
        <w:widowControl w:val="0"/>
        <w:spacing w:after="0" w:line="240" w:lineRule="auto"/>
        <w:ind w:firstLine="709"/>
        <w:jc w:val="center"/>
        <w:rPr>
          <w:rFonts w:eastAsia="Times New Roman" w:cs="Times New Roman"/>
          <w:b/>
          <w:iCs/>
          <w:szCs w:val="24"/>
          <w:lang w:eastAsia="zh-CN"/>
        </w:rPr>
      </w:pP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bookmarkStart w:id="55" w:name="_GoBack"/>
      <w:bookmarkEnd w:id="55"/>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ind w:firstLine="709"/>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ind w:firstLine="709"/>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ind w:firstLine="709"/>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Pr>
          <w:p w:rsidR="00A45934" w:rsidRPr="000F5FFB" w:rsidRDefault="00DB4A36" w:rsidP="00143A8A">
            <w:pPr>
              <w:widowControl w:val="0"/>
              <w:snapToGrid w:val="0"/>
              <w:spacing w:line="100" w:lineRule="atLeast"/>
            </w:pPr>
            <w:r>
              <w:t>Не установлены</w:t>
            </w:r>
          </w:p>
        </w:tc>
        <w:tc>
          <w:tcPr>
            <w:tcW w:w="3261" w:type="dxa"/>
          </w:tcPr>
          <w:p w:rsidR="00A45934" w:rsidRPr="000F5FFB" w:rsidRDefault="00A45934" w:rsidP="00143A8A">
            <w:pPr>
              <w:widowControl w:val="0"/>
              <w:snapToGrid w:val="0"/>
              <w:spacing w:line="100" w:lineRule="atLeast"/>
            </w:pPr>
          </w:p>
        </w:tc>
        <w:tc>
          <w:tcPr>
            <w:tcW w:w="8646" w:type="dxa"/>
          </w:tcPr>
          <w:p w:rsidR="00A45934" w:rsidRPr="000F5FFB" w:rsidRDefault="00DB4A36" w:rsidP="00143A8A">
            <w:pPr>
              <w:widowControl w:val="0"/>
              <w:snapToGrid w:val="0"/>
              <w:spacing w:line="100" w:lineRule="atLeast"/>
              <w:ind w:firstLine="235"/>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Не установлены</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ind w:firstLine="709"/>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ind w:firstLine="709"/>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D00DB7" w:rsidP="00143A8A">
            <w:pPr>
              <w:widowControl w:val="0"/>
              <w:tabs>
                <w:tab w:val="left" w:pos="2520"/>
              </w:tabs>
              <w:ind w:firstLine="709"/>
              <w:jc w:val="both"/>
              <w:rPr>
                <w:rFonts w:eastAsia="SimSun"/>
                <w:szCs w:val="24"/>
                <w:lang w:eastAsia="zh-CN"/>
              </w:rPr>
            </w:pPr>
            <w:r>
              <w:rPr>
                <w:rFonts w:eastAsia="SimSun"/>
                <w:szCs w:val="24"/>
                <w:lang w:eastAsia="zh-CN"/>
              </w:rPr>
              <w:t>Не установлены</w:t>
            </w:r>
          </w:p>
        </w:tc>
        <w:tc>
          <w:tcPr>
            <w:tcW w:w="7619" w:type="dxa"/>
          </w:tcPr>
          <w:p w:rsidR="00A45934" w:rsidRPr="000F5FFB" w:rsidRDefault="00D00DB7" w:rsidP="00143A8A">
            <w:pPr>
              <w:widowControl w:val="0"/>
              <w:tabs>
                <w:tab w:val="left" w:pos="-6204"/>
              </w:tabs>
              <w:ind w:firstLine="709"/>
              <w:jc w:val="both"/>
              <w:rPr>
                <w:rFonts w:eastAsia="SimSun"/>
                <w:szCs w:val="24"/>
                <w:lang w:eastAsia="zh-CN"/>
              </w:rPr>
            </w:pPr>
            <w:r>
              <w:rPr>
                <w:rFonts w:eastAsia="SimSun"/>
                <w:szCs w:val="24"/>
                <w:lang w:eastAsia="zh-CN"/>
              </w:rPr>
              <w:t>Не установлены</w:t>
            </w:r>
          </w:p>
        </w:tc>
      </w:tr>
    </w:tbl>
    <w:p w:rsidR="0049402D" w:rsidRDefault="0049402D" w:rsidP="00F80445">
      <w:bookmarkStart w:id="56" w:name="_Toc143251861"/>
    </w:p>
    <w:p w:rsidR="00F96F95" w:rsidRPr="00582CC9" w:rsidRDefault="00F96F95" w:rsidP="00582CC9">
      <w:pPr>
        <w:jc w:val="center"/>
        <w:rPr>
          <w:b/>
          <w:bCs/>
        </w:rPr>
      </w:pPr>
      <w:r w:rsidRPr="00582CC9">
        <w:rPr>
          <w:b/>
          <w:spacing w:val="1"/>
        </w:rPr>
        <w:t>СХУ1.</w:t>
      </w:r>
      <w:r w:rsidRPr="00582CC9">
        <w:rPr>
          <w:b/>
          <w:spacing w:val="-2"/>
        </w:rPr>
        <w:t>Зона</w:t>
      </w:r>
      <w:r w:rsidRPr="00582CC9">
        <w:rPr>
          <w:b/>
        </w:rPr>
        <w:t>сельскохозяйственных угодий в составе земель сельскохозяйственного назначения</w:t>
      </w:r>
    </w:p>
    <w:p w:rsidR="00F96F95" w:rsidRPr="00C94F42" w:rsidRDefault="00F96F95" w:rsidP="00F96F95">
      <w:pPr>
        <w:spacing w:line="240" w:lineRule="auto"/>
        <w:ind w:firstLine="720"/>
        <w:jc w:val="both"/>
        <w:rPr>
          <w:rFonts w:cs="Times New Roman"/>
          <w:szCs w:val="24"/>
        </w:rPr>
      </w:pPr>
      <w:r w:rsidRPr="00C94F42">
        <w:rPr>
          <w:rFonts w:cs="Times New Roman"/>
          <w:szCs w:val="24"/>
        </w:rPr>
        <w:t>Зона СХУ1 выделена для сохранения сельскохозяйственных угодий на землях сельскохозяйственного назначения, предотвращения их занятия другими видами деятельности.</w:t>
      </w:r>
    </w:p>
    <w:p w:rsidR="00F96F95" w:rsidRPr="00C94F42" w:rsidRDefault="00F96F95" w:rsidP="00F96F95">
      <w:pPr>
        <w:spacing w:line="240" w:lineRule="auto"/>
        <w:ind w:firstLine="720"/>
        <w:jc w:val="both"/>
        <w:rPr>
          <w:rFonts w:cs="Times New Roman"/>
          <w:szCs w:val="24"/>
        </w:rPr>
      </w:pPr>
      <w:r w:rsidRPr="00C94F42">
        <w:rPr>
          <w:rFonts w:cs="Times New Roman"/>
          <w:szCs w:val="24"/>
        </w:rPr>
        <w:lastRenderedPageBreak/>
        <w:t>В соответствии с частью 6 статьи 36 Градостроительного кодекса Российской Федерации, градостроительные регламенты не устанавливаются для данной зоны.</w:t>
      </w:r>
    </w:p>
    <w:p w:rsidR="00A45934" w:rsidRPr="00582CC9" w:rsidRDefault="00A45934" w:rsidP="00582CC9">
      <w:pPr>
        <w:jc w:val="center"/>
        <w:rPr>
          <w:b/>
        </w:rPr>
      </w:pPr>
      <w:bookmarkStart w:id="57" w:name="_Toc150946656"/>
      <w:r w:rsidRPr="00582CC9">
        <w:rPr>
          <w:b/>
        </w:rPr>
        <w:t>РЕКРЕАЦИОННЫЕ ЗОНЫ</w:t>
      </w:r>
      <w:bookmarkEnd w:id="56"/>
      <w:bookmarkEnd w:id="57"/>
    </w:p>
    <w:p w:rsidR="00A45934" w:rsidRPr="00771C82" w:rsidRDefault="00A45934" w:rsidP="00143A8A">
      <w:pPr>
        <w:widowControl w:val="0"/>
        <w:spacing w:after="0" w:line="240" w:lineRule="auto"/>
        <w:ind w:firstLine="709"/>
        <w:jc w:val="both"/>
        <w:rPr>
          <w:rFonts w:eastAsia="SimSun" w:cs="Times New Roman"/>
          <w:bCs/>
          <w:caps/>
          <w:szCs w:val="28"/>
          <w:lang w:eastAsia="zh-CN"/>
        </w:rPr>
      </w:pPr>
      <w:r w:rsidRPr="00771C82">
        <w:rPr>
          <w:rFonts w:eastAsia="Times New Roman" w:cs="Times New Roman"/>
          <w:szCs w:val="28"/>
          <w:lang w:eastAsia="zh-CN"/>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w:t>
      </w:r>
      <w:r w:rsidR="00771C82">
        <w:rPr>
          <w:rFonts w:eastAsia="Times New Roman" w:cs="Times New Roman"/>
          <w:szCs w:val="28"/>
          <w:lang w:eastAsia="zh-CN"/>
        </w:rPr>
        <w:t>уются для отдыха граждан</w:t>
      </w:r>
      <w:r w:rsidRPr="00771C82">
        <w:rPr>
          <w:rFonts w:eastAsia="Times New Roman" w:cs="Times New Roman"/>
          <w:szCs w:val="28"/>
          <w:lang w:eastAsia="zh-CN"/>
        </w:rPr>
        <w:t xml:space="preserve"> и туризма.</w:t>
      </w:r>
    </w:p>
    <w:p w:rsidR="00BF1149" w:rsidRDefault="00BF1149" w:rsidP="00F80445">
      <w:pPr>
        <w:jc w:val="center"/>
        <w:rPr>
          <w:b/>
          <w:u w:val="single"/>
        </w:rPr>
      </w:pPr>
      <w:bookmarkStart w:id="58" w:name="_Toc143251862"/>
    </w:p>
    <w:p w:rsidR="00A45934" w:rsidRPr="00F80445" w:rsidRDefault="00F437BF" w:rsidP="00F80445">
      <w:pPr>
        <w:jc w:val="center"/>
        <w:rPr>
          <w:b/>
          <w:i/>
          <w:iCs/>
          <w:u w:val="single"/>
        </w:rPr>
      </w:pPr>
      <w:r>
        <w:rPr>
          <w:b/>
          <w:u w:val="single"/>
        </w:rPr>
        <w:t>ОП</w:t>
      </w:r>
      <w:r w:rsidR="00A45934" w:rsidRPr="00F80445">
        <w:rPr>
          <w:b/>
          <w:u w:val="single"/>
        </w:rPr>
        <w:t xml:space="preserve">1. Зона зелёных насаждений общего пользования </w:t>
      </w:r>
      <w:bookmarkEnd w:id="58"/>
    </w:p>
    <w:p w:rsidR="00A45934" w:rsidRPr="00B40CBD" w:rsidRDefault="00A45934" w:rsidP="00143A8A">
      <w:pPr>
        <w:widowControl w:val="0"/>
        <w:spacing w:after="0" w:line="240" w:lineRule="auto"/>
        <w:ind w:firstLine="709"/>
        <w:jc w:val="both"/>
        <w:rPr>
          <w:rFonts w:eastAsia="SimSun" w:cs="Times New Roman"/>
          <w:iCs/>
          <w:sz w:val="28"/>
          <w:szCs w:val="28"/>
          <w:lang w:eastAsia="zh-CN"/>
        </w:rPr>
      </w:pPr>
      <w:r w:rsidRPr="00B40CBD">
        <w:rPr>
          <w:rFonts w:eastAsia="SimSun" w:cs="Times New Roman"/>
          <w:iCs/>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r w:rsidRPr="00B40CBD">
        <w:rPr>
          <w:rFonts w:eastAsia="SimSun" w:cs="Times New Roman"/>
          <w:iCs/>
          <w:sz w:val="28"/>
          <w:szCs w:val="28"/>
          <w:lang w:eastAsia="zh-CN"/>
        </w:rPr>
        <w:t>.</w:t>
      </w:r>
    </w:p>
    <w:p w:rsidR="00A45934" w:rsidRDefault="00A45934" w:rsidP="00143A8A">
      <w:pPr>
        <w:widowControl w:val="0"/>
        <w:spacing w:after="0" w:line="240" w:lineRule="auto"/>
        <w:ind w:firstLine="709"/>
        <w:jc w:val="both"/>
        <w:rPr>
          <w:rFonts w:eastAsia="SimSun" w:cs="Times New Roman"/>
          <w:i/>
          <w:iCs/>
          <w:szCs w:val="24"/>
          <w:lang w:eastAsia="zh-CN"/>
        </w:rPr>
      </w:pPr>
    </w:p>
    <w:p w:rsidR="00291270" w:rsidRPr="000F5FFB" w:rsidRDefault="00291270" w:rsidP="00143A8A">
      <w:pPr>
        <w:widowControl w:val="0"/>
        <w:spacing w:after="0" w:line="240" w:lineRule="auto"/>
        <w:ind w:firstLine="709"/>
        <w:jc w:val="both"/>
        <w:rPr>
          <w:rFonts w:eastAsia="SimSun" w:cs="Times New Roman"/>
          <w:i/>
          <w:iCs/>
          <w:szCs w:val="24"/>
          <w:lang w:eastAsia="zh-CN"/>
        </w:rPr>
      </w:pP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w:t>
            </w:r>
            <w:r w:rsidRPr="000F5FFB">
              <w:rPr>
                <w:szCs w:val="24"/>
              </w:rPr>
              <w:t>3.6.2</w:t>
            </w:r>
            <w:r w:rsidRPr="000F5FFB">
              <w:rPr>
                <w:rFonts w:eastAsia="SimSun"/>
                <w:szCs w:val="24"/>
              </w:rPr>
              <w:t>] -</w:t>
            </w:r>
            <w:r w:rsidRPr="000F5FFB">
              <w:rPr>
                <w:szCs w:val="24"/>
              </w:rPr>
              <w:t xml:space="preserve"> Парки культуры и отдыха</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szCs w:val="24"/>
              </w:rPr>
              <w:t>размещение парков культуры и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rFonts w:eastAsia="SimSun"/>
                <w:szCs w:val="24"/>
              </w:rPr>
            </w:pPr>
            <w:r w:rsidRPr="00DB7881">
              <w:rPr>
                <w:rFonts w:eastAsia="SimSun"/>
                <w:szCs w:val="24"/>
              </w:rPr>
              <w:t xml:space="preserve">- минимальная/максимальная площадь земельных участков - </w:t>
            </w:r>
            <w:r w:rsidR="004A5EA8">
              <w:rPr>
                <w:rFonts w:eastAsia="SimSun"/>
                <w:szCs w:val="24"/>
              </w:rPr>
              <w:t>500</w:t>
            </w:r>
            <w:r w:rsidRPr="00DB7881">
              <w:rPr>
                <w:rFonts w:eastAsia="SimSun"/>
                <w:szCs w:val="24"/>
              </w:rPr>
              <w:t>/1</w:t>
            </w:r>
            <w:r w:rsidRPr="00DB7881">
              <w:rPr>
                <w:szCs w:val="24"/>
              </w:rPr>
              <w:t>0</w:t>
            </w:r>
            <w:r w:rsidRPr="00DB7881">
              <w:rPr>
                <w:bCs/>
                <w:szCs w:val="24"/>
              </w:rPr>
              <w:t>0000 кв. м;</w:t>
            </w:r>
          </w:p>
          <w:p w:rsidR="00A45934" w:rsidRPr="00DB7881" w:rsidRDefault="00A45934" w:rsidP="00143A8A">
            <w:pPr>
              <w:widowControl w:val="0"/>
              <w:jc w:val="both"/>
              <w:rPr>
                <w:rFonts w:eastAsia="SimSun"/>
                <w:szCs w:val="24"/>
              </w:rPr>
            </w:pPr>
            <w:r w:rsidRPr="00DB7881">
              <w:rPr>
                <w:rFonts w:eastAsia="SimSun"/>
                <w:szCs w:val="24"/>
              </w:rPr>
              <w:t>- минимальная ширина земельных участков вдоль фронта улицы (проезда) – 2 м;</w:t>
            </w:r>
          </w:p>
          <w:p w:rsidR="00A45934" w:rsidRPr="00DB7881" w:rsidRDefault="00A45934" w:rsidP="00143A8A">
            <w:pPr>
              <w:widowControl w:val="0"/>
              <w:tabs>
                <w:tab w:val="left" w:pos="2520"/>
              </w:tabs>
              <w:jc w:val="both"/>
              <w:rPr>
                <w:rFonts w:eastAsia="SimSun"/>
                <w:szCs w:val="24"/>
                <w:lang w:eastAsia="zh-CN"/>
              </w:rPr>
            </w:pPr>
            <w:r w:rsidRPr="00DB7881">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rFonts w:eastAsia="Times New Roman"/>
                <w:szCs w:val="24"/>
                <w:lang w:eastAsia="zh-CN"/>
              </w:rPr>
            </w:pPr>
            <w:r w:rsidRPr="00DB7881">
              <w:rPr>
                <w:rFonts w:eastAsia="SimSun"/>
                <w:szCs w:val="24"/>
                <w:lang w:eastAsia="zh-CN"/>
              </w:rPr>
              <w:t xml:space="preserve">- минимальная/максимальная площадь земельных участков – </w:t>
            </w:r>
            <w:r w:rsidR="00D46FD1">
              <w:rPr>
                <w:rFonts w:eastAsia="SimSun"/>
                <w:szCs w:val="24"/>
                <w:lang w:eastAsia="zh-CN"/>
              </w:rPr>
              <w:t>50</w:t>
            </w:r>
            <w:r w:rsidRPr="00DB7881">
              <w:rPr>
                <w:rFonts w:eastAsia="SimSun"/>
                <w:szCs w:val="24"/>
                <w:lang w:eastAsia="zh-CN"/>
              </w:rPr>
              <w:t>/50000 кв. м;</w:t>
            </w:r>
          </w:p>
          <w:p w:rsidR="00A45934" w:rsidRPr="00DB7881" w:rsidRDefault="00A45934" w:rsidP="00143A8A">
            <w:pPr>
              <w:widowControl w:val="0"/>
              <w:jc w:val="both"/>
              <w:rPr>
                <w:rFonts w:eastAsia="SimSun"/>
                <w:szCs w:val="24"/>
                <w:lang w:eastAsia="zh-CN"/>
              </w:rPr>
            </w:pPr>
            <w:r w:rsidRPr="00DB7881">
              <w:rPr>
                <w:rFonts w:eastAsia="Times New Roman"/>
                <w:szCs w:val="24"/>
                <w:lang w:eastAsia="zh-CN"/>
              </w:rPr>
              <w:t xml:space="preserve">- минимальная ширина земельных участков вдоль фронта улицы (проезда) – 2 м; </w:t>
            </w:r>
          </w:p>
          <w:p w:rsidR="00A45934" w:rsidRPr="00DB7881" w:rsidRDefault="00A45934" w:rsidP="00143A8A">
            <w:pPr>
              <w:widowControl w:val="0"/>
              <w:jc w:val="both"/>
              <w:rPr>
                <w:rFonts w:eastAsia="SimSun"/>
                <w:szCs w:val="24"/>
              </w:rPr>
            </w:pPr>
            <w:r w:rsidRPr="00DB7881">
              <w:rPr>
                <w:rFonts w:eastAsia="Times New Roman"/>
                <w:szCs w:val="24"/>
                <w:lang w:eastAsia="ar-SA"/>
              </w:rPr>
              <w:t>Застройка участков не допускается, м</w:t>
            </w:r>
            <w:r w:rsidRPr="00DB7881">
              <w:rPr>
                <w:rFonts w:eastAsia="SimSun"/>
                <w:szCs w:val="24"/>
                <w:lang w:eastAsia="zh-CN"/>
              </w:rPr>
              <w:t xml:space="preserve">инимальные отступы от границ участка в целях определения мест допустимого </w:t>
            </w:r>
            <w:r w:rsidRPr="00DB7881">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DB7881">
              <w:rPr>
                <w:rFonts w:eastAsia="SimSun"/>
                <w:szCs w:val="24"/>
                <w:lang w:eastAsia="zh-CN"/>
              </w:rPr>
              <w:t>высота зданий, строений, сооружений от уровня земли</w:t>
            </w:r>
            <w:r w:rsidRPr="00DB7881">
              <w:rPr>
                <w:rFonts w:eastAsia="Times New Roman"/>
                <w:szCs w:val="24"/>
                <w:lang w:eastAsia="ar-SA"/>
              </w:rPr>
              <w:t xml:space="preserve"> не предусматриваются.</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 xml:space="preserve">[9.0] – </w:t>
            </w:r>
            <w:r w:rsidRPr="000F5FFB">
              <w:rPr>
                <w:szCs w:val="24"/>
              </w:rPr>
              <w:t xml:space="preserve">Деятельность по особой охране и изучению </w:t>
            </w:r>
            <w:r w:rsidRPr="000F5FFB">
              <w:rPr>
                <w:szCs w:val="24"/>
              </w:rPr>
              <w:lastRenderedPageBreak/>
              <w:t>природы</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lastRenderedPageBreak/>
              <w:t xml:space="preserve">сохранение и изучение растительного и животного </w:t>
            </w:r>
            <w:r w:rsidRPr="000F5FFB">
              <w:rPr>
                <w:rFonts w:eastAsia="SimSun"/>
                <w:szCs w:val="24"/>
              </w:rPr>
              <w:lastRenderedPageBreak/>
              <w:t>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szCs w:val="24"/>
              </w:rPr>
            </w:pPr>
            <w:r w:rsidRPr="00DB7881">
              <w:rPr>
                <w:rFonts w:eastAsia="SimSun"/>
                <w:szCs w:val="24"/>
              </w:rPr>
              <w:lastRenderedPageBreak/>
              <w:t>- минимальная/максимальная площадь земельных участков – не устанавливается;</w:t>
            </w:r>
          </w:p>
          <w:p w:rsidR="00A45934" w:rsidRPr="00DB7881" w:rsidRDefault="00A45934" w:rsidP="00143A8A">
            <w:pPr>
              <w:widowControl w:val="0"/>
              <w:jc w:val="both"/>
              <w:rPr>
                <w:szCs w:val="24"/>
              </w:rPr>
            </w:pPr>
            <w:r w:rsidRPr="00DB7881">
              <w:rPr>
                <w:szCs w:val="24"/>
              </w:rPr>
              <w:t>- регламенты не распространяются;</w:t>
            </w:r>
          </w:p>
          <w:p w:rsidR="00A45934" w:rsidRPr="00DB7881" w:rsidRDefault="00A45934" w:rsidP="00143A8A">
            <w:pPr>
              <w:widowControl w:val="0"/>
              <w:jc w:val="both"/>
              <w:rPr>
                <w:rFonts w:eastAsia="SimSun"/>
                <w:szCs w:val="24"/>
              </w:rPr>
            </w:pPr>
            <w:r w:rsidRPr="00DB7881">
              <w:rPr>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lastRenderedPageBreak/>
              <w:t xml:space="preserve">[9.1] – </w:t>
            </w:r>
            <w:r w:rsidRPr="000F5FFB">
              <w:rPr>
                <w:szCs w:val="24"/>
              </w:rPr>
              <w:t>Охрана природных территорий</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szCs w:val="24"/>
              </w:rPr>
            </w:pPr>
            <w:r w:rsidRPr="00DB7881">
              <w:rPr>
                <w:rFonts w:eastAsia="SimSun"/>
                <w:szCs w:val="24"/>
              </w:rPr>
              <w:t>- минимальная/максимальная площадь земельных участков – не устанавливается;</w:t>
            </w:r>
          </w:p>
          <w:p w:rsidR="00A45934" w:rsidRPr="00DB7881" w:rsidRDefault="00A45934" w:rsidP="00143A8A">
            <w:pPr>
              <w:widowControl w:val="0"/>
              <w:jc w:val="both"/>
              <w:rPr>
                <w:szCs w:val="24"/>
              </w:rPr>
            </w:pPr>
            <w:r w:rsidRPr="00DB7881">
              <w:rPr>
                <w:szCs w:val="24"/>
              </w:rPr>
              <w:t>- регламенты не распространяются;</w:t>
            </w:r>
          </w:p>
          <w:p w:rsidR="00A45934" w:rsidRPr="00DB7881" w:rsidRDefault="00A45934" w:rsidP="00143A8A">
            <w:pPr>
              <w:widowControl w:val="0"/>
              <w:jc w:val="both"/>
              <w:rPr>
                <w:rFonts w:eastAsia="SimSun"/>
                <w:szCs w:val="24"/>
              </w:rPr>
            </w:pPr>
            <w:r w:rsidRPr="00DB7881">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 xml:space="preserve">сохранение и изучение объектов культурного наследия народов Российской Федерации (памятников истории и </w:t>
            </w:r>
            <w:r w:rsidRPr="00DD3284">
              <w:rPr>
                <w:rFonts w:ascii="Times New Roman" w:eastAsia="SimSun" w:hAnsi="Times New Roman" w:cs="Times New Roman"/>
                <w:sz w:val="24"/>
                <w:szCs w:val="24"/>
              </w:rPr>
              <w:lastRenderedPageBreak/>
              <w:t>культуры), в том числе:</w:t>
            </w:r>
          </w:p>
          <w:p w:rsidR="00A45934" w:rsidRPr="000F5FFB" w:rsidRDefault="00A45934" w:rsidP="00143A8A">
            <w:pPr>
              <w:widowControl w:val="0"/>
              <w:jc w:val="both"/>
              <w:rPr>
                <w:szCs w:val="24"/>
              </w:rPr>
            </w:pPr>
            <w:r w:rsidRPr="00DD3284">
              <w:rPr>
                <w:rFonts w:eastAsia="SimSun"/>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ind w:firstLine="340"/>
              <w:jc w:val="both"/>
            </w:pPr>
            <w:r w:rsidRPr="00DB7881">
              <w:lastRenderedPageBreak/>
              <w:t>Регламенты не устанавливаются в соответствии с ч.4, ст.36 Градостроительного кодекса Российской Федерации.</w:t>
            </w:r>
          </w:p>
          <w:p w:rsidR="00A45934" w:rsidRPr="00DB7881" w:rsidRDefault="00A45934" w:rsidP="00143A8A">
            <w:pPr>
              <w:widowControl w:val="0"/>
              <w:tabs>
                <w:tab w:val="left" w:pos="2520"/>
              </w:tabs>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widowControl w:val="0"/>
              <w:rPr>
                <w:rFonts w:eastAsia="SimSun"/>
                <w:szCs w:val="24"/>
              </w:rPr>
            </w:pPr>
            <w:r w:rsidRPr="000F5FFB">
              <w:rPr>
                <w:rFonts w:eastAsia="SimSun"/>
                <w:szCs w:val="24"/>
              </w:rPr>
              <w:lastRenderedPageBreak/>
              <w:t>[</w:t>
            </w:r>
            <w:r w:rsidRPr="000F5FFB">
              <w:rPr>
                <w:szCs w:val="24"/>
              </w:rPr>
              <w:t>11.1</w:t>
            </w:r>
            <w:r w:rsidRPr="000F5FFB">
              <w:rPr>
                <w:rFonts w:eastAsia="SimSun"/>
                <w:szCs w:val="24"/>
              </w:rPr>
              <w:t xml:space="preserve">] - </w:t>
            </w:r>
            <w:r w:rsidRPr="000F5FFB">
              <w:rPr>
                <w:szCs w:val="24"/>
              </w:rPr>
              <w:t>Общее пользование водными объектами</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0F5FFB">
              <w:rPr>
                <w:rFonts w:ascii="Times New Roman" w:hAnsi="Times New Roman" w:cs="Times New Roman"/>
                <w:sz w:val="24"/>
                <w:szCs w:val="24"/>
              </w:rPr>
              <w:t xml:space="preserve">размещение объектов и сооружений, необходимых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w:t>
            </w:r>
            <w:r w:rsidRPr="000F5FFB">
              <w:rPr>
                <w:rFonts w:ascii="Times New Roman" w:hAnsi="Times New Roman" w:cs="Times New Roman"/>
                <w:sz w:val="24"/>
                <w:szCs w:val="24"/>
              </w:rPr>
              <w:lastRenderedPageBreak/>
              <w:t>установлены законодательством).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pStyle w:val="aff0"/>
              <w:widowControl w:val="0"/>
              <w:rPr>
                <w:rFonts w:ascii="Times New Roman" w:hAnsi="Times New Roman"/>
                <w:sz w:val="24"/>
                <w:szCs w:val="24"/>
              </w:rPr>
            </w:pPr>
            <w:r w:rsidRPr="00DB7881">
              <w:rPr>
                <w:rFonts w:ascii="Times New Roman" w:hAnsi="Times New Roman"/>
                <w:sz w:val="24"/>
                <w:szCs w:val="24"/>
              </w:rPr>
              <w:lastRenderedPageBreak/>
              <w:t>- минимальная/максимальная площадь земельных участков – 4/100000 кв. м;</w:t>
            </w:r>
          </w:p>
          <w:p w:rsidR="00A45934" w:rsidRPr="00DB7881" w:rsidRDefault="00A45934" w:rsidP="00143A8A">
            <w:pPr>
              <w:pStyle w:val="aff0"/>
              <w:widowControl w:val="0"/>
              <w:rPr>
                <w:rFonts w:ascii="Times New Roman" w:hAnsi="Times New Roman"/>
                <w:sz w:val="24"/>
                <w:szCs w:val="24"/>
              </w:rPr>
            </w:pPr>
            <w:r w:rsidRPr="00DB7881">
              <w:rPr>
                <w:rFonts w:ascii="Times New Roman" w:hAnsi="Times New Roman"/>
                <w:sz w:val="24"/>
                <w:szCs w:val="24"/>
              </w:rPr>
              <w:t>- минимальная ширина земельных участков вдоль фронта улицы</w:t>
            </w:r>
          </w:p>
          <w:p w:rsidR="00A45934" w:rsidRPr="00DB7881" w:rsidRDefault="00A45934" w:rsidP="00143A8A">
            <w:pPr>
              <w:pStyle w:val="aff0"/>
              <w:widowControl w:val="0"/>
              <w:rPr>
                <w:rFonts w:ascii="Times New Roman" w:hAnsi="Times New Roman"/>
                <w:sz w:val="24"/>
                <w:szCs w:val="24"/>
              </w:rPr>
            </w:pPr>
            <w:r w:rsidRPr="00DB7881">
              <w:rPr>
                <w:rFonts w:ascii="Times New Roman" w:hAnsi="Times New Roman"/>
                <w:sz w:val="24"/>
                <w:szCs w:val="24"/>
              </w:rPr>
              <w:t xml:space="preserve"> (проезда) – 2 м;</w:t>
            </w:r>
          </w:p>
          <w:p w:rsidR="00A45934" w:rsidRPr="00DB7881" w:rsidRDefault="00A45934" w:rsidP="00143A8A">
            <w:pPr>
              <w:pStyle w:val="aff0"/>
              <w:widowControl w:val="0"/>
              <w:rPr>
                <w:rFonts w:ascii="Times New Roman" w:hAnsi="Times New Roman"/>
                <w:sz w:val="24"/>
                <w:szCs w:val="24"/>
              </w:rPr>
            </w:pPr>
            <w:r w:rsidRPr="00DB7881">
              <w:rPr>
                <w:rFonts w:ascii="Times New Roman" w:hAnsi="Times New Roman"/>
                <w:sz w:val="24"/>
                <w:szCs w:val="24"/>
              </w:rPr>
              <w:t>- максимальная высота зданий, строений, сооружений от уровня земли - 15 м;</w:t>
            </w:r>
          </w:p>
          <w:p w:rsidR="00A45934" w:rsidRPr="00DB7881" w:rsidRDefault="00A45934" w:rsidP="00143A8A">
            <w:pPr>
              <w:pStyle w:val="aff0"/>
              <w:widowControl w:val="0"/>
              <w:rPr>
                <w:rFonts w:ascii="Times New Roman" w:hAnsi="Times New Roman"/>
                <w:sz w:val="24"/>
                <w:szCs w:val="24"/>
              </w:rPr>
            </w:pPr>
            <w:r w:rsidRPr="00DB7881">
              <w:rPr>
                <w:rFonts w:ascii="Times New Roman" w:hAnsi="Times New Roman"/>
                <w:sz w:val="24"/>
                <w:szCs w:val="24"/>
              </w:rPr>
              <w:t>- максимальный процент застройки в границах земельного участка – 80%;</w:t>
            </w:r>
          </w:p>
          <w:p w:rsidR="00A45934" w:rsidRPr="00DB7881" w:rsidRDefault="00A45934" w:rsidP="00143A8A">
            <w:pPr>
              <w:pStyle w:val="aff0"/>
              <w:widowControl w:val="0"/>
              <w:rPr>
                <w:rFonts w:ascii="Times New Roman" w:hAnsi="Times New Roman"/>
                <w:sz w:val="24"/>
                <w:szCs w:val="24"/>
              </w:rPr>
            </w:pPr>
            <w:r w:rsidRPr="00DB7881">
              <w:rPr>
                <w:rFonts w:ascii="Times New Roman" w:hAnsi="Times New Roman"/>
                <w:sz w:val="24"/>
                <w:szCs w:val="24"/>
              </w:rPr>
              <w:t>- минимальные отступы до границ смежных земельных участков - 1 м;</w:t>
            </w:r>
          </w:p>
          <w:p w:rsidR="00A45934" w:rsidRPr="00DB7881" w:rsidRDefault="00A45934" w:rsidP="00143A8A">
            <w:pPr>
              <w:widowControl w:val="0"/>
              <w:ind w:firstLine="340"/>
              <w:jc w:val="both"/>
            </w:pPr>
            <w:r w:rsidRPr="00DB7881">
              <w:rPr>
                <w:szCs w:val="24"/>
              </w:rPr>
              <w:t>- минимальный отступ от красной линии улиц - 1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left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w:t>
            </w:r>
            <w:r w:rsidRPr="000F5FFB">
              <w:rPr>
                <w:rFonts w:ascii="Times New Roman" w:eastAsia="SimSun" w:hAnsi="Times New Roman" w:cs="Times New Roman"/>
                <w:sz w:val="24"/>
                <w:szCs w:val="24"/>
              </w:rPr>
              <w:lastRenderedPageBreak/>
              <w:t>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left w:val="single" w:sz="4" w:space="0" w:color="000000"/>
              <w:right w:val="single" w:sz="4" w:space="0" w:color="000000"/>
            </w:tcBorders>
            <w:shd w:val="clear" w:color="auto" w:fill="auto"/>
          </w:tcPr>
          <w:p w:rsidR="00A45934" w:rsidRPr="00DB7881" w:rsidRDefault="00A45934" w:rsidP="00143A8A">
            <w:pPr>
              <w:widowControl w:val="0"/>
              <w:jc w:val="both"/>
              <w:rPr>
                <w:szCs w:val="24"/>
              </w:rPr>
            </w:pPr>
            <w:r w:rsidRPr="00DB7881">
              <w:rPr>
                <w:rFonts w:eastAsia="SimSun"/>
                <w:szCs w:val="24"/>
              </w:rPr>
              <w:lastRenderedPageBreak/>
              <w:t>- минимальная/максимальная площадь земельных участков не устанавливается;</w:t>
            </w:r>
          </w:p>
          <w:p w:rsidR="00A45934" w:rsidRPr="00DB7881" w:rsidRDefault="00A45934" w:rsidP="00143A8A">
            <w:pPr>
              <w:widowControl w:val="0"/>
              <w:jc w:val="both"/>
              <w:rPr>
                <w:szCs w:val="24"/>
              </w:rPr>
            </w:pPr>
            <w:r w:rsidRPr="00DB7881">
              <w:rPr>
                <w:szCs w:val="24"/>
              </w:rPr>
              <w:t>- регламенты не распространяются;</w:t>
            </w:r>
          </w:p>
          <w:p w:rsidR="00A45934" w:rsidRPr="00DB7881" w:rsidRDefault="00A45934" w:rsidP="00143A8A">
            <w:pPr>
              <w:widowControl w:val="0"/>
              <w:jc w:val="both"/>
              <w:rPr>
                <w:rFonts w:eastAsia="SimSun"/>
                <w:szCs w:val="24"/>
              </w:rPr>
            </w:pPr>
            <w:r w:rsidRPr="00DB7881">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Default="00A45934" w:rsidP="00143A8A">
      <w:pPr>
        <w:widowControl w:val="0"/>
        <w:spacing w:after="0" w:line="240" w:lineRule="auto"/>
        <w:ind w:firstLine="709"/>
        <w:jc w:val="both"/>
        <w:rPr>
          <w:rFonts w:eastAsia="Times New Roman" w:cs="Times New Roman"/>
          <w:b/>
          <w:iCs/>
          <w:szCs w:val="24"/>
          <w:lang w:eastAsia="zh-CN"/>
        </w:rPr>
      </w:pP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[11.3] - </w:t>
            </w:r>
            <w:r w:rsidRPr="000F5FFB">
              <w:rPr>
                <w:rFonts w:ascii="Times New Roman" w:hAnsi="Times New Roman" w:cs="Times New Roman"/>
                <w:sz w:val="24"/>
                <w:szCs w:val="24"/>
              </w:rPr>
              <w:t>Гидротехнические сооружения</w:t>
            </w:r>
          </w:p>
          <w:p w:rsidR="00A45934" w:rsidRPr="000F5FFB" w:rsidRDefault="00A45934" w:rsidP="00143A8A">
            <w:pPr>
              <w:widowControl w:val="0"/>
              <w:autoSpaceDE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szCs w:val="24"/>
              </w:rPr>
            </w:pPr>
            <w:r w:rsidRPr="00DB7881">
              <w:rPr>
                <w:szCs w:val="24"/>
              </w:rPr>
              <w:t>- минимальная/максимальная площадь земельных участков   – 100 /250000кв. м;</w:t>
            </w:r>
          </w:p>
          <w:p w:rsidR="00A45934" w:rsidRPr="00DB7881" w:rsidRDefault="00A45934" w:rsidP="00143A8A">
            <w:pPr>
              <w:widowControl w:val="0"/>
              <w:jc w:val="both"/>
              <w:rPr>
                <w:szCs w:val="24"/>
              </w:rPr>
            </w:pPr>
            <w:r w:rsidRPr="00DB7881">
              <w:rPr>
                <w:rFonts w:eastAsia="SimSun"/>
                <w:szCs w:val="24"/>
                <w:lang w:eastAsia="zh-CN"/>
              </w:rPr>
              <w:t>- минимальная ширина земельных участков вдоль фронта улицы (проезда) – 10 м;</w:t>
            </w:r>
          </w:p>
          <w:p w:rsidR="00A45934" w:rsidRPr="00DB7881" w:rsidRDefault="00A45934" w:rsidP="00143A8A">
            <w:pPr>
              <w:widowControl w:val="0"/>
              <w:jc w:val="both"/>
              <w:rPr>
                <w:szCs w:val="24"/>
              </w:rPr>
            </w:pPr>
            <w:r w:rsidRPr="00DB7881">
              <w:rPr>
                <w:szCs w:val="24"/>
              </w:rPr>
              <w:t>- максимальное количество этажей здания, сооружения– 1 этаж;</w:t>
            </w:r>
          </w:p>
          <w:p w:rsidR="00A45934" w:rsidRPr="00DB7881" w:rsidRDefault="00A45934" w:rsidP="00143A8A">
            <w:pPr>
              <w:widowControl w:val="0"/>
              <w:autoSpaceDE w:val="0"/>
              <w:autoSpaceDN w:val="0"/>
              <w:adjustRightInd w:val="0"/>
              <w:jc w:val="both"/>
              <w:rPr>
                <w:szCs w:val="24"/>
              </w:rPr>
            </w:pPr>
            <w:r w:rsidRPr="00DB7881">
              <w:rPr>
                <w:szCs w:val="24"/>
              </w:rPr>
              <w:t>- максимальная высота здания, сооружения – не более 50 м;</w:t>
            </w:r>
          </w:p>
          <w:p w:rsidR="00A45934" w:rsidRPr="00DB7881" w:rsidRDefault="00A45934" w:rsidP="00143A8A">
            <w:pPr>
              <w:widowControl w:val="0"/>
              <w:autoSpaceDE w:val="0"/>
              <w:autoSpaceDN w:val="0"/>
              <w:adjustRightInd w:val="0"/>
              <w:jc w:val="both"/>
              <w:rPr>
                <w:rFonts w:eastAsia="SimSun"/>
                <w:szCs w:val="24"/>
                <w:lang w:eastAsia="zh-CN"/>
              </w:rPr>
            </w:pPr>
            <w:r w:rsidRPr="00DB7881">
              <w:rPr>
                <w:rFonts w:eastAsia="SimSun"/>
                <w:szCs w:val="24"/>
                <w:lang w:eastAsia="zh-CN"/>
              </w:rPr>
              <w:t>- максимальный процент застройки в границах земельного участка – 80 %;</w:t>
            </w:r>
          </w:p>
          <w:p w:rsidR="00A45934" w:rsidRPr="00DB7881" w:rsidRDefault="00A45934" w:rsidP="00143A8A">
            <w:pPr>
              <w:widowControl w:val="0"/>
              <w:jc w:val="both"/>
              <w:rPr>
                <w:rFonts w:eastAsia="SimSun"/>
                <w:szCs w:val="24"/>
                <w:lang w:eastAsia="zh-CN"/>
              </w:rPr>
            </w:pPr>
            <w:r w:rsidRPr="00DB7881">
              <w:rPr>
                <w:szCs w:val="24"/>
              </w:rPr>
              <w:t>- максимальный процент застройки подземной части – не регламентируется;</w:t>
            </w:r>
          </w:p>
          <w:p w:rsidR="00A45934" w:rsidRPr="00DB7881" w:rsidRDefault="00A45934" w:rsidP="00143A8A">
            <w:pPr>
              <w:widowControl w:val="0"/>
              <w:jc w:val="both"/>
              <w:rPr>
                <w:szCs w:val="24"/>
              </w:rPr>
            </w:pPr>
            <w:r w:rsidRPr="00DB7881">
              <w:rPr>
                <w:szCs w:val="24"/>
              </w:rPr>
              <w:t>- минимальные отступы до границ смежных земельных участков - 3 м;</w:t>
            </w:r>
          </w:p>
          <w:p w:rsidR="00A45934" w:rsidRPr="000F5FFB" w:rsidRDefault="00A45934" w:rsidP="00143A8A">
            <w:pPr>
              <w:widowControl w:val="0"/>
              <w:jc w:val="both"/>
              <w:rPr>
                <w:rFonts w:eastAsia="SimSun"/>
                <w:szCs w:val="24"/>
                <w:lang w:eastAsia="zh-CN"/>
              </w:rPr>
            </w:pPr>
            <w:r w:rsidRPr="00DB7881">
              <w:rPr>
                <w:szCs w:val="24"/>
              </w:rPr>
              <w:t>- минимальный отступ от красной линии улиц - 5 м.</w:t>
            </w:r>
          </w:p>
        </w:tc>
      </w:tr>
    </w:tbl>
    <w:p w:rsidR="008F2B60" w:rsidRDefault="008F2B60"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D00DB7" w:rsidP="00143A8A">
            <w:pPr>
              <w:widowControl w:val="0"/>
              <w:tabs>
                <w:tab w:val="left" w:pos="2520"/>
              </w:tabs>
              <w:jc w:val="both"/>
              <w:rPr>
                <w:rFonts w:eastAsia="SimSun"/>
                <w:szCs w:val="24"/>
                <w:lang w:eastAsia="zh-CN"/>
              </w:rPr>
            </w:pPr>
            <w:r>
              <w:rPr>
                <w:rFonts w:eastAsia="SimSun"/>
                <w:szCs w:val="24"/>
                <w:lang w:eastAsia="zh-CN"/>
              </w:rPr>
              <w:t>Не установлены</w:t>
            </w:r>
          </w:p>
        </w:tc>
        <w:tc>
          <w:tcPr>
            <w:tcW w:w="7619" w:type="dxa"/>
          </w:tcPr>
          <w:p w:rsidR="00A45934" w:rsidRPr="000F5FFB" w:rsidRDefault="00D00DB7" w:rsidP="00143A8A">
            <w:pPr>
              <w:widowControl w:val="0"/>
              <w:tabs>
                <w:tab w:val="left" w:pos="-6204"/>
              </w:tabs>
              <w:jc w:val="both"/>
              <w:rPr>
                <w:rFonts w:eastAsia="SimSun"/>
                <w:szCs w:val="24"/>
                <w:lang w:eastAsia="zh-CN"/>
              </w:rPr>
            </w:pPr>
            <w:r>
              <w:rPr>
                <w:rFonts w:eastAsia="SimSun"/>
                <w:szCs w:val="24"/>
                <w:lang w:eastAsia="zh-CN"/>
              </w:rPr>
              <w:t>Не установлены</w:t>
            </w:r>
          </w:p>
        </w:tc>
      </w:tr>
    </w:tbl>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w:t>
      </w:r>
      <w:r w:rsidRPr="000F5FFB">
        <w:rPr>
          <w:rFonts w:eastAsia="SimSun" w:cs="Times New Roman"/>
          <w:szCs w:val="24"/>
          <w:lang w:eastAsia="zh-CN"/>
        </w:rPr>
        <w:lastRenderedPageBreak/>
        <w:t xml:space="preserve">регламента не распространяется на земельные участки: </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562B4" w:rsidRPr="008F2B60" w:rsidRDefault="00E50660" w:rsidP="00143A8A">
      <w:pPr>
        <w:widowControl w:val="0"/>
        <w:overflowPunct w:val="0"/>
        <w:autoSpaceDE w:val="0"/>
        <w:spacing w:after="0" w:line="240" w:lineRule="auto"/>
        <w:ind w:firstLine="709"/>
        <w:jc w:val="center"/>
        <w:rPr>
          <w:rFonts w:eastAsia="Times New Roman" w:cs="Times New Roman"/>
          <w:b/>
          <w:bCs/>
          <w:szCs w:val="24"/>
          <w:u w:val="single"/>
          <w:lang w:eastAsia="zh-CN"/>
        </w:rPr>
      </w:pPr>
      <w:r>
        <w:rPr>
          <w:rFonts w:eastAsia="Times New Roman" w:cs="Times New Roman"/>
          <w:b/>
          <w:bCs/>
          <w:szCs w:val="24"/>
          <w:u w:val="single"/>
          <w:lang w:eastAsia="zh-CN"/>
        </w:rPr>
        <w:t>ЗО1</w:t>
      </w:r>
      <w:r w:rsidR="00A562B4" w:rsidRPr="008F2B60">
        <w:rPr>
          <w:rFonts w:eastAsia="Times New Roman" w:cs="Times New Roman"/>
          <w:b/>
          <w:bCs/>
          <w:szCs w:val="24"/>
          <w:u w:val="single"/>
          <w:lang w:eastAsia="zh-CN"/>
        </w:rPr>
        <w:t>. Зона отдыха</w:t>
      </w:r>
    </w:p>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r w:rsidRPr="005D7482">
        <w:rPr>
          <w:rFonts w:eastAsia="Times New Roman" w:cs="Times New Roman"/>
          <w:bCs/>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rsidR="00A562B4" w:rsidRPr="006A0D38" w:rsidRDefault="00A562B4" w:rsidP="00143A8A">
      <w:pPr>
        <w:widowControl w:val="0"/>
        <w:overflowPunct w:val="0"/>
        <w:autoSpaceDE w:val="0"/>
        <w:spacing w:after="0" w:line="240" w:lineRule="auto"/>
        <w:ind w:firstLine="709"/>
        <w:jc w:val="both"/>
        <w:rPr>
          <w:rFonts w:eastAsia="Times New Roman" w:cs="Times New Roman"/>
          <w:b/>
          <w:bCs/>
          <w:szCs w:val="24"/>
          <w:lang w:eastAsia="zh-CN"/>
        </w:rPr>
      </w:pPr>
      <w:r w:rsidRPr="006A0D38">
        <w:rPr>
          <w:rFonts w:eastAsia="Times New Roman" w:cs="Times New Roman"/>
          <w:b/>
          <w:bCs/>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562B4" w:rsidRPr="005D7482" w:rsidTr="001F2536">
        <w:tc>
          <w:tcPr>
            <w:tcW w:w="2830"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Виды разрешенного использования земельных участков</w:t>
            </w:r>
          </w:p>
        </w:tc>
        <w:tc>
          <w:tcPr>
            <w:tcW w:w="3261"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Описание вида разрешенного использования земельного участка</w:t>
            </w:r>
          </w:p>
        </w:tc>
        <w:tc>
          <w:tcPr>
            <w:tcW w:w="8646"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реконструкции объектов капитального строительства</w:t>
            </w:r>
          </w:p>
        </w:tc>
      </w:tr>
      <w:tr w:rsidR="00A562B4" w:rsidRPr="005D7482" w:rsidTr="001F2536">
        <w:tc>
          <w:tcPr>
            <w:tcW w:w="2830"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[3.6.2] - Парки культуры и отдыха</w:t>
            </w:r>
          </w:p>
        </w:tc>
        <w:tc>
          <w:tcPr>
            <w:tcW w:w="3261"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парков культуры и отдыха</w:t>
            </w:r>
          </w:p>
        </w:tc>
        <w:tc>
          <w:tcPr>
            <w:tcW w:w="8646"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минимальная/максимальная площадь земельных участков – </w:t>
            </w:r>
            <w:r w:rsidR="004A5EA8">
              <w:rPr>
                <w:rFonts w:eastAsia="Times New Roman"/>
                <w:bCs/>
                <w:sz w:val="24"/>
                <w:szCs w:val="24"/>
                <w:lang w:eastAsia="zh-CN"/>
              </w:rPr>
              <w:t>500</w:t>
            </w:r>
            <w:r w:rsidR="004A5EA8" w:rsidRPr="00DB7881">
              <w:rPr>
                <w:rFonts w:eastAsia="SimSun"/>
                <w:szCs w:val="24"/>
              </w:rPr>
              <w:t>/1</w:t>
            </w:r>
            <w:r w:rsidR="004A5EA8" w:rsidRPr="00DB7881">
              <w:rPr>
                <w:szCs w:val="24"/>
              </w:rPr>
              <w:t>0</w:t>
            </w:r>
            <w:r w:rsidR="004A5EA8" w:rsidRPr="00DB7881">
              <w:rPr>
                <w:bCs/>
                <w:szCs w:val="24"/>
              </w:rPr>
              <w:t>0000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562B4" w:rsidRPr="005D7482" w:rsidTr="001F2536">
        <w:tc>
          <w:tcPr>
            <w:tcW w:w="2830"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[5.1.3] – Площадки для занятий спортом</w:t>
            </w:r>
          </w:p>
        </w:tc>
        <w:tc>
          <w:tcPr>
            <w:tcW w:w="3261"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минимальная/максимальная площадь земельных участков – </w:t>
            </w:r>
            <w:r w:rsidR="00D46FD1">
              <w:rPr>
                <w:rFonts w:eastAsia="Times New Roman"/>
                <w:bCs/>
                <w:sz w:val="24"/>
                <w:szCs w:val="24"/>
                <w:lang w:eastAsia="zh-CN"/>
              </w:rPr>
              <w:t>50</w:t>
            </w:r>
            <w:r w:rsidRPr="005D7482">
              <w:rPr>
                <w:rFonts w:eastAsia="Times New Roman"/>
                <w:bCs/>
                <w:sz w:val="24"/>
                <w:szCs w:val="24"/>
                <w:lang w:eastAsia="zh-CN"/>
              </w:rPr>
              <w:t>/50000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минимальная ширина земельных участков вдоль фронта улицы (проезда) – 2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[5.1.4] – Оборудованные площадки для занятий </w:t>
            </w:r>
            <w:r w:rsidRPr="005D7482">
              <w:rPr>
                <w:rFonts w:eastAsia="Times New Roman"/>
                <w:bCs/>
                <w:sz w:val="24"/>
                <w:szCs w:val="24"/>
                <w:lang w:eastAsia="zh-CN"/>
              </w:rPr>
              <w:lastRenderedPageBreak/>
              <w:t>спортом</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lastRenderedPageBreak/>
              <w:t xml:space="preserve">размещение сооружений для занятия спортом и физкультурой на </w:t>
            </w:r>
            <w:r w:rsidRPr="005D7482">
              <w:rPr>
                <w:rFonts w:eastAsia="Times New Roman"/>
                <w:bCs/>
                <w:sz w:val="24"/>
                <w:szCs w:val="24"/>
                <w:lang w:eastAsia="zh-CN"/>
              </w:rPr>
              <w:lastRenderedPageBreak/>
              <w:t>открытом воздухе (теннисные корты, автодромы, мотодромы, трамплины, спортивные стрельбища)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lastRenderedPageBreak/>
              <w:t>- минимальная/максимальная площадь земельных участков – 100/100000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минимальная ширина земельных участков вдоль фронта улицы (проезда) </w:t>
            </w:r>
            <w:r w:rsidRPr="005D7482">
              <w:rPr>
                <w:rFonts w:eastAsia="Times New Roman"/>
                <w:bCs/>
                <w:sz w:val="24"/>
                <w:szCs w:val="24"/>
                <w:lang w:eastAsia="zh-CN"/>
              </w:rPr>
              <w:lastRenderedPageBreak/>
              <w:t xml:space="preserve">– 12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строений – не более 20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минимальные отступы до границ смежных земельных участков - 1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улиц/проездов - 1 м.</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lastRenderedPageBreak/>
              <w:t>[5.2] – Природно-познавательный туризм</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осуществление необходимых природоохранных и природовосстановительных мероприятий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минимальная/максимальная площадь земельных участков - </w:t>
            </w:r>
            <w:r w:rsidR="00D46FD1">
              <w:rPr>
                <w:rFonts w:eastAsia="Times New Roman"/>
                <w:bCs/>
                <w:sz w:val="24"/>
                <w:szCs w:val="24"/>
                <w:lang w:eastAsia="zh-CN"/>
              </w:rPr>
              <w:t>500</w:t>
            </w:r>
            <w:r w:rsidRPr="005D7482">
              <w:rPr>
                <w:rFonts w:eastAsia="Times New Roman"/>
                <w:bCs/>
                <w:sz w:val="24"/>
                <w:szCs w:val="24"/>
                <w:lang w:eastAsia="zh-CN"/>
              </w:rPr>
              <w:t>/100000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 ширина земельных участков вдоль фронта улицы (проезда) – 2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максимальное количество надземных этажей зданий – 3 этажа (включая мансардный этаж);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строений, сооружений от уровня земли - 30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подземной части – не регламентируется;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минимальный процент озеленения – </w:t>
            </w:r>
            <w:r>
              <w:rPr>
                <w:rFonts w:eastAsia="Times New Roman"/>
                <w:bCs/>
                <w:sz w:val="24"/>
                <w:szCs w:val="24"/>
                <w:lang w:eastAsia="zh-CN"/>
              </w:rPr>
              <w:t>1</w:t>
            </w:r>
            <w:r w:rsidRPr="005D7482">
              <w:rPr>
                <w:rFonts w:eastAsia="Times New Roman"/>
                <w:bCs/>
                <w:sz w:val="24"/>
                <w:szCs w:val="24"/>
                <w:lang w:eastAsia="zh-CN"/>
              </w:rPr>
              <w:t>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минимальные отступы от границ земельных участков - 3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 - 5 м.</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[5.2.1] – Туристическое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детских лагерей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минимальная/максимальная площадь земельных участков - </w:t>
            </w:r>
            <w:r w:rsidR="00D46FD1">
              <w:rPr>
                <w:rFonts w:eastAsia="Times New Roman"/>
                <w:bCs/>
                <w:sz w:val="24"/>
                <w:szCs w:val="24"/>
                <w:lang w:eastAsia="zh-CN"/>
              </w:rPr>
              <w:t>5</w:t>
            </w:r>
            <w:r w:rsidRPr="005D7482">
              <w:rPr>
                <w:rFonts w:eastAsia="Times New Roman"/>
                <w:bCs/>
                <w:sz w:val="24"/>
                <w:szCs w:val="24"/>
                <w:lang w:eastAsia="zh-CN"/>
              </w:rPr>
              <w:t>00/100000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 ширина земельных участков вдоль фронта улицы (проезда) – 10м;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максимальное количество надземных этажей зданий – 3 этажа (включая мансардный этаж);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строений, сооружений от уровня земли - 30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подземной части – не регламентируется;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минимальный процент озеленения – </w:t>
            </w:r>
            <w:r>
              <w:rPr>
                <w:rFonts w:eastAsia="Times New Roman"/>
                <w:bCs/>
                <w:sz w:val="24"/>
                <w:szCs w:val="24"/>
                <w:lang w:eastAsia="zh-CN"/>
              </w:rPr>
              <w:t>1</w:t>
            </w:r>
            <w:r w:rsidRPr="005D7482">
              <w:rPr>
                <w:rFonts w:eastAsia="Times New Roman"/>
                <w:bCs/>
                <w:sz w:val="24"/>
                <w:szCs w:val="24"/>
                <w:lang w:eastAsia="zh-CN"/>
              </w:rPr>
              <w:t>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минимальные отступы от границ земельных участков - 3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 - 5 м.</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lastRenderedPageBreak/>
              <w:t>[5.3] – Охота и рыбалка</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- 300/2500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 ширина земельных участков вдоль фронта улицы (проезда) – 10м;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максимальное количество надземных этажей зданий – 3 этажа (включая мансардный этаж);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строений, сооружений от уровня земли - 30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подземной части – не регламентируется;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минимальный процент озеленения – </w:t>
            </w:r>
            <w:r>
              <w:rPr>
                <w:rFonts w:eastAsia="Times New Roman"/>
                <w:bCs/>
                <w:sz w:val="24"/>
                <w:szCs w:val="24"/>
                <w:lang w:eastAsia="zh-CN"/>
              </w:rPr>
              <w:t>1</w:t>
            </w:r>
            <w:r w:rsidRPr="005D7482">
              <w:rPr>
                <w:rFonts w:eastAsia="Times New Roman"/>
                <w:bCs/>
                <w:sz w:val="24"/>
                <w:szCs w:val="24"/>
                <w:lang w:eastAsia="zh-CN"/>
              </w:rPr>
              <w:t>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минимальные отступы от границ земельных участков - 3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 - 5 м.</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[5.4] – Причалы для маломерных судов</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сооружений, предназначенных для причаливания, хранения и обслуживания яхт, катеров, лодок и других маломерных судов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- 4/100000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 ширина земельных участков вдоль фронта улицы (проезда) – 10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максимальное количество надземных этажей зданий – 3 этажа (включая мансардный этаж);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строений, сооружений от уровня земли - 20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минимальные отступы от границ земельных участков - 3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 - 5 м.</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[9.3] - Историко-культурная деятельность</w:t>
            </w:r>
          </w:p>
          <w:p w:rsidR="00A562B4" w:rsidRPr="005D7482" w:rsidRDefault="00A562B4" w:rsidP="00143A8A">
            <w:pPr>
              <w:widowControl w:val="0"/>
              <w:overflowPunct w:val="0"/>
              <w:autoSpaceDE w:val="0"/>
              <w:ind w:firstLine="709"/>
              <w:jc w:val="both"/>
              <w:rPr>
                <w:rFonts w:eastAsia="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w:t>
            </w:r>
            <w:r w:rsidRPr="005D7482">
              <w:rPr>
                <w:rFonts w:eastAsia="Times New Roman"/>
                <w:bCs/>
                <w:sz w:val="24"/>
                <w:szCs w:val="24"/>
                <w:lang w:eastAsia="zh-CN"/>
              </w:rPr>
              <w:lastRenderedPageBreak/>
              <w:t>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lastRenderedPageBreak/>
              <w:t>- минимальная/максимальная площадь земельных участков – 10/2000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регламенты не распространяются.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lastRenderedPageBreak/>
              <w:t>[11.1] - Общее пользование водными объектами</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объектов и сооружений, необходимых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6" w:type="dxa"/>
            <w:tcBorders>
              <w:top w:val="single" w:sz="4" w:space="0" w:color="000000"/>
              <w:left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4/100000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 ширина земельных участков вдоль фронта улицы</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(проезда) – 2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зданий, строений, сооружений от уровня земли - 20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минимальные отступы до границ смежных земельных участков - 1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 - 1 м.</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[12.0.1] – Улично-</w:t>
            </w:r>
            <w:r w:rsidRPr="005D7482">
              <w:rPr>
                <w:rFonts w:eastAsia="Times New Roman"/>
                <w:bCs/>
                <w:sz w:val="24"/>
                <w:szCs w:val="24"/>
                <w:lang w:eastAsia="zh-CN"/>
              </w:rPr>
              <w:lastRenderedPageBreak/>
              <w:t>дорожная сеть</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lastRenderedPageBreak/>
              <w:t xml:space="preserve">размещение объектов </w:t>
            </w:r>
            <w:r w:rsidRPr="005D7482">
              <w:rPr>
                <w:rFonts w:eastAsia="Times New Roman"/>
                <w:bCs/>
                <w:sz w:val="24"/>
                <w:szCs w:val="24"/>
                <w:lang w:eastAsia="zh-CN"/>
              </w:rPr>
              <w:lastRenderedPageBreak/>
              <w:t>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lastRenderedPageBreak/>
              <w:t xml:space="preserve">- минимальная/максимальная площадь земельных участков не </w:t>
            </w:r>
            <w:r w:rsidRPr="005D7482">
              <w:rPr>
                <w:rFonts w:eastAsia="Times New Roman"/>
                <w:bCs/>
                <w:sz w:val="24"/>
                <w:szCs w:val="24"/>
                <w:lang w:eastAsia="zh-CN"/>
              </w:rPr>
              <w:lastRenderedPageBreak/>
              <w:t>устанавливается;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регламенты не распространяются;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5D7482">
              <w:rPr>
                <w:rFonts w:eastAsia="Times New Roman"/>
                <w:bCs/>
                <w:sz w:val="24"/>
                <w:szCs w:val="24"/>
                <w:lang w:eastAsia="zh-CN"/>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lastRenderedPageBreak/>
              <w:t>- минимальная/максимальная площадь земельных участков не устанавливается;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регламенты не распространяются;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w:t>
            </w:r>
            <w:r w:rsidRPr="005D7482">
              <w:rPr>
                <w:rFonts w:eastAsia="Times New Roman"/>
                <w:bCs/>
                <w:sz w:val="24"/>
                <w:szCs w:val="24"/>
                <w:lang w:eastAsia="zh-CN"/>
              </w:rPr>
              <w:lastRenderedPageBreak/>
              <w:t>соответствии с федеральными законами.</w:t>
            </w:r>
          </w:p>
        </w:tc>
      </w:tr>
    </w:tbl>
    <w:p w:rsidR="00A562B4"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p>
    <w:p w:rsidR="00A562B4" w:rsidRPr="006F49BD" w:rsidRDefault="00A562B4" w:rsidP="00143A8A">
      <w:pPr>
        <w:widowControl w:val="0"/>
        <w:overflowPunct w:val="0"/>
        <w:autoSpaceDE w:val="0"/>
        <w:spacing w:after="0" w:line="240" w:lineRule="auto"/>
        <w:ind w:firstLine="709"/>
        <w:jc w:val="both"/>
        <w:rPr>
          <w:rFonts w:eastAsia="Times New Roman" w:cs="Times New Roman"/>
          <w:b/>
          <w:bCs/>
          <w:szCs w:val="24"/>
          <w:lang w:eastAsia="zh-CN"/>
        </w:rPr>
      </w:pPr>
      <w:r w:rsidRPr="006F49BD">
        <w:rPr>
          <w:rFonts w:eastAsia="Times New Roman" w:cs="Times New Roman"/>
          <w:b/>
          <w:b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p>
    <w:tbl>
      <w:tblPr>
        <w:tblStyle w:val="afc"/>
        <w:tblW w:w="14737" w:type="dxa"/>
        <w:tblLook w:val="04A0"/>
      </w:tblPr>
      <w:tblGrid>
        <w:gridCol w:w="2830"/>
        <w:gridCol w:w="3261"/>
        <w:gridCol w:w="8646"/>
      </w:tblGrid>
      <w:tr w:rsidR="00A562B4" w:rsidRPr="005D7482" w:rsidTr="001F2536">
        <w:tc>
          <w:tcPr>
            <w:tcW w:w="2830" w:type="dxa"/>
          </w:tcPr>
          <w:p w:rsidR="00A562B4" w:rsidRPr="00FA6AEE" w:rsidRDefault="00A562B4" w:rsidP="00143A8A">
            <w:pPr>
              <w:widowControl w:val="0"/>
              <w:overflowPunct w:val="0"/>
              <w:autoSpaceDE w:val="0"/>
              <w:ind w:firstLine="709"/>
              <w:jc w:val="both"/>
              <w:rPr>
                <w:rFonts w:eastAsia="Times New Roman"/>
                <w:b/>
                <w:bCs/>
                <w:sz w:val="24"/>
                <w:szCs w:val="24"/>
                <w:lang w:eastAsia="zh-CN"/>
              </w:rPr>
            </w:pPr>
            <w:r w:rsidRPr="00FA6AEE">
              <w:rPr>
                <w:rFonts w:eastAsia="Times New Roman"/>
                <w:b/>
                <w:bCs/>
                <w:sz w:val="24"/>
                <w:szCs w:val="24"/>
                <w:lang w:eastAsia="zh-CN"/>
              </w:rPr>
              <w:t>Виды разрешенного использования земельных участков</w:t>
            </w:r>
          </w:p>
        </w:tc>
        <w:tc>
          <w:tcPr>
            <w:tcW w:w="3261" w:type="dxa"/>
          </w:tcPr>
          <w:p w:rsidR="00A562B4" w:rsidRPr="00FA6AEE" w:rsidRDefault="00A562B4" w:rsidP="00143A8A">
            <w:pPr>
              <w:widowControl w:val="0"/>
              <w:overflowPunct w:val="0"/>
              <w:autoSpaceDE w:val="0"/>
              <w:ind w:firstLine="709"/>
              <w:jc w:val="both"/>
              <w:rPr>
                <w:rFonts w:eastAsia="Times New Roman"/>
                <w:b/>
                <w:bCs/>
                <w:sz w:val="24"/>
                <w:szCs w:val="24"/>
                <w:lang w:eastAsia="zh-CN"/>
              </w:rPr>
            </w:pPr>
            <w:r w:rsidRPr="00FA6AEE">
              <w:rPr>
                <w:rFonts w:eastAsia="Times New Roman"/>
                <w:b/>
                <w:bCs/>
                <w:sz w:val="24"/>
                <w:szCs w:val="24"/>
                <w:lang w:eastAsia="zh-CN"/>
              </w:rPr>
              <w:t>Описание вида разрешенного использования земельного участка</w:t>
            </w:r>
          </w:p>
        </w:tc>
        <w:tc>
          <w:tcPr>
            <w:tcW w:w="8646" w:type="dxa"/>
          </w:tcPr>
          <w:p w:rsidR="00A562B4" w:rsidRPr="00FA6AEE" w:rsidRDefault="00A562B4" w:rsidP="00143A8A">
            <w:pPr>
              <w:widowControl w:val="0"/>
              <w:overflowPunct w:val="0"/>
              <w:autoSpaceDE w:val="0"/>
              <w:ind w:firstLine="709"/>
              <w:jc w:val="both"/>
              <w:rPr>
                <w:rFonts w:eastAsia="Times New Roman"/>
                <w:b/>
                <w:bCs/>
                <w:sz w:val="24"/>
                <w:szCs w:val="24"/>
                <w:lang w:eastAsia="zh-CN"/>
              </w:rPr>
            </w:pPr>
            <w:r w:rsidRPr="00FA6AEE">
              <w:rPr>
                <w:rFonts w:eastAsia="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FA6AEE" w:rsidP="00143A8A">
            <w:pPr>
              <w:widowControl w:val="0"/>
              <w:overflowPunct w:val="0"/>
              <w:autoSpaceDE w:val="0"/>
              <w:ind w:firstLine="709"/>
              <w:jc w:val="both"/>
              <w:rPr>
                <w:rFonts w:eastAsia="Times New Roman"/>
                <w:bCs/>
                <w:sz w:val="24"/>
                <w:szCs w:val="24"/>
                <w:lang w:eastAsia="zh-CN"/>
              </w:rPr>
            </w:pPr>
            <w:r>
              <w:rPr>
                <w:rFonts w:eastAsia="Times New Roman"/>
                <w:bCs/>
                <w:sz w:val="24"/>
                <w:szCs w:val="24"/>
                <w:lang w:eastAsia="zh-CN"/>
              </w:rPr>
              <w:t>Не установлены</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FA6AEE" w:rsidP="00143A8A">
            <w:pPr>
              <w:widowControl w:val="0"/>
              <w:overflowPunct w:val="0"/>
              <w:autoSpaceDE w:val="0"/>
              <w:ind w:firstLine="709"/>
              <w:jc w:val="both"/>
              <w:rPr>
                <w:rFonts w:eastAsia="Times New Roman"/>
                <w:bCs/>
                <w:sz w:val="24"/>
                <w:szCs w:val="24"/>
                <w:lang w:eastAsia="zh-CN"/>
              </w:rPr>
            </w:pPr>
            <w:r>
              <w:rPr>
                <w:rFonts w:eastAsia="Times New Roman"/>
                <w:bCs/>
                <w:sz w:val="24"/>
                <w:szCs w:val="24"/>
                <w:lang w:eastAsia="zh-CN"/>
              </w:rPr>
              <w:t>Не установлены</w:t>
            </w:r>
          </w:p>
        </w:tc>
      </w:tr>
    </w:tbl>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p>
    <w:p w:rsidR="00A562B4" w:rsidRPr="006F49BD" w:rsidRDefault="00A562B4" w:rsidP="00143A8A">
      <w:pPr>
        <w:widowControl w:val="0"/>
        <w:overflowPunct w:val="0"/>
        <w:autoSpaceDE w:val="0"/>
        <w:spacing w:after="0" w:line="240" w:lineRule="auto"/>
        <w:ind w:firstLine="709"/>
        <w:jc w:val="center"/>
        <w:rPr>
          <w:rFonts w:eastAsia="Times New Roman" w:cs="Times New Roman"/>
          <w:b/>
          <w:bCs/>
          <w:szCs w:val="24"/>
          <w:lang w:eastAsia="zh-CN"/>
        </w:rPr>
      </w:pPr>
      <w:r w:rsidRPr="006F49BD">
        <w:rPr>
          <w:rFonts w:eastAsia="Times New Roman" w:cs="Times New Roman"/>
          <w:b/>
          <w:bCs/>
          <w:szCs w:val="24"/>
          <w:lang w:eastAsia="zh-CN"/>
        </w:rPr>
        <w:t>Вспомогательные виды разрешенного использования земельных участков и объектов капитального строительства,</w:t>
      </w:r>
    </w:p>
    <w:p w:rsidR="00A562B4" w:rsidRPr="006F49BD" w:rsidRDefault="00A562B4" w:rsidP="00143A8A">
      <w:pPr>
        <w:widowControl w:val="0"/>
        <w:overflowPunct w:val="0"/>
        <w:autoSpaceDE w:val="0"/>
        <w:spacing w:after="0" w:line="240" w:lineRule="auto"/>
        <w:ind w:firstLine="709"/>
        <w:jc w:val="center"/>
        <w:rPr>
          <w:rFonts w:eastAsia="Times New Roman" w:cs="Times New Roman"/>
          <w:b/>
          <w:bCs/>
          <w:szCs w:val="24"/>
          <w:lang w:eastAsia="zh-CN"/>
        </w:rPr>
      </w:pPr>
      <w:r w:rsidRPr="006F49BD">
        <w:rPr>
          <w:rFonts w:eastAsia="Times New Roman" w:cs="Times New Roman"/>
          <w:b/>
          <w:bCs/>
          <w:szCs w:val="24"/>
          <w:lang w:eastAsia="zh-CN"/>
        </w:rPr>
        <w:t>предельные параметры разрешенного строительства, реконструкции объектов капитального строительства</w:t>
      </w:r>
    </w:p>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p>
    <w:tbl>
      <w:tblPr>
        <w:tblStyle w:val="afc"/>
        <w:tblW w:w="0" w:type="auto"/>
        <w:tblLook w:val="04A0"/>
      </w:tblPr>
      <w:tblGrid>
        <w:gridCol w:w="6941"/>
        <w:gridCol w:w="7619"/>
      </w:tblGrid>
      <w:tr w:rsidR="00A562B4" w:rsidRPr="005D7482" w:rsidTr="001F2536">
        <w:tc>
          <w:tcPr>
            <w:tcW w:w="6941" w:type="dxa"/>
            <w:tcBorders>
              <w:top w:val="single" w:sz="4" w:space="0" w:color="000000"/>
              <w:left w:val="single" w:sz="4" w:space="0" w:color="000000"/>
              <w:bottom w:val="single" w:sz="4" w:space="0" w:color="000000"/>
            </w:tcBorders>
            <w:shd w:val="clear" w:color="auto" w:fill="auto"/>
            <w:vAlign w:val="center"/>
          </w:tcPr>
          <w:p w:rsidR="00A562B4" w:rsidRPr="00D00DB7" w:rsidRDefault="00A562B4" w:rsidP="00143A8A">
            <w:pPr>
              <w:widowControl w:val="0"/>
              <w:overflowPunct w:val="0"/>
              <w:autoSpaceDE w:val="0"/>
              <w:ind w:firstLine="709"/>
              <w:jc w:val="both"/>
              <w:rPr>
                <w:rFonts w:eastAsia="Times New Roman"/>
                <w:b/>
                <w:bCs/>
                <w:sz w:val="24"/>
                <w:szCs w:val="24"/>
                <w:lang w:eastAsia="zh-CN"/>
              </w:rPr>
            </w:pPr>
            <w:r w:rsidRPr="00D00DB7">
              <w:rPr>
                <w:rFonts w:eastAsia="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2B4" w:rsidRPr="00D00DB7" w:rsidRDefault="00A562B4" w:rsidP="00143A8A">
            <w:pPr>
              <w:widowControl w:val="0"/>
              <w:overflowPunct w:val="0"/>
              <w:autoSpaceDE w:val="0"/>
              <w:ind w:firstLine="709"/>
              <w:jc w:val="both"/>
              <w:rPr>
                <w:rFonts w:eastAsia="Times New Roman"/>
                <w:b/>
                <w:bCs/>
                <w:sz w:val="24"/>
                <w:szCs w:val="24"/>
                <w:lang w:eastAsia="zh-CN"/>
              </w:rPr>
            </w:pPr>
            <w:r w:rsidRPr="00D00DB7">
              <w:rPr>
                <w:rFonts w:eastAsia="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A562B4" w:rsidRPr="005D7482" w:rsidTr="001F2536">
        <w:tc>
          <w:tcPr>
            <w:tcW w:w="6941" w:type="dxa"/>
          </w:tcPr>
          <w:p w:rsidR="00A562B4" w:rsidRPr="005D7482" w:rsidRDefault="00D00DB7" w:rsidP="00143A8A">
            <w:pPr>
              <w:widowControl w:val="0"/>
              <w:overflowPunct w:val="0"/>
              <w:autoSpaceDE w:val="0"/>
              <w:ind w:firstLine="709"/>
              <w:jc w:val="both"/>
              <w:rPr>
                <w:rFonts w:eastAsia="Times New Roman"/>
                <w:bCs/>
                <w:sz w:val="24"/>
                <w:szCs w:val="24"/>
                <w:lang w:eastAsia="zh-CN"/>
              </w:rPr>
            </w:pPr>
            <w:r>
              <w:rPr>
                <w:rFonts w:eastAsia="SimSun"/>
                <w:szCs w:val="24"/>
                <w:lang w:eastAsia="zh-CN"/>
              </w:rPr>
              <w:t>Не установлены</w:t>
            </w:r>
          </w:p>
        </w:tc>
        <w:tc>
          <w:tcPr>
            <w:tcW w:w="7619" w:type="dxa"/>
          </w:tcPr>
          <w:p w:rsidR="00A562B4" w:rsidRPr="005D7482" w:rsidRDefault="00D00DB7" w:rsidP="00143A8A">
            <w:pPr>
              <w:widowControl w:val="0"/>
              <w:overflowPunct w:val="0"/>
              <w:autoSpaceDE w:val="0"/>
              <w:ind w:firstLine="709"/>
              <w:jc w:val="both"/>
              <w:rPr>
                <w:rFonts w:eastAsia="Times New Roman"/>
                <w:bCs/>
                <w:sz w:val="24"/>
                <w:szCs w:val="24"/>
                <w:lang w:eastAsia="zh-CN"/>
              </w:rPr>
            </w:pPr>
            <w:r>
              <w:rPr>
                <w:rFonts w:eastAsia="SimSun"/>
                <w:szCs w:val="24"/>
                <w:lang w:eastAsia="zh-CN"/>
              </w:rPr>
              <w:t>Не установлены</w:t>
            </w:r>
          </w:p>
        </w:tc>
      </w:tr>
    </w:tbl>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r w:rsidRPr="005D7482">
        <w:rPr>
          <w:rFonts w:eastAsia="Times New Roman" w:cs="Times New Roman"/>
          <w:bCs/>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r w:rsidRPr="005D7482">
        <w:rPr>
          <w:rFonts w:eastAsia="Times New Roman" w:cs="Times New Roman"/>
          <w:bCs/>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r w:rsidRPr="005D7482">
        <w:rPr>
          <w:rFonts w:eastAsia="Times New Roman" w:cs="Times New Roman"/>
          <w:bCs/>
          <w:szCs w:val="24"/>
          <w:lang w:eastAsia="zh-CN"/>
        </w:rPr>
        <w:t>- в границах территорий общего пользования;</w:t>
      </w:r>
    </w:p>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r w:rsidRPr="005D7482">
        <w:rPr>
          <w:rFonts w:eastAsia="Times New Roman" w:cs="Times New Roman"/>
          <w:bCs/>
          <w:szCs w:val="24"/>
          <w:lang w:eastAsia="zh-CN"/>
        </w:rPr>
        <w:t>- предназначенные для размещения линейных объектов и (или) занятые линейными объектами.</w:t>
      </w:r>
    </w:p>
    <w:p w:rsidR="00A562B4" w:rsidRDefault="00A562B4" w:rsidP="00143A8A">
      <w:pPr>
        <w:widowControl w:val="0"/>
        <w:rPr>
          <w:rFonts w:eastAsia="SimSun" w:cs="Times New Roman"/>
          <w:bCs/>
          <w:i/>
          <w:caps/>
          <w:szCs w:val="24"/>
          <w:lang w:eastAsia="zh-CN"/>
        </w:rPr>
      </w:pPr>
    </w:p>
    <w:p w:rsidR="00A45934" w:rsidRPr="00582CC9" w:rsidRDefault="00A45934" w:rsidP="00291270">
      <w:pPr>
        <w:jc w:val="center"/>
      </w:pPr>
      <w:bookmarkStart w:id="59" w:name="_Toc143251864"/>
      <w:bookmarkStart w:id="60" w:name="_Toc150946657"/>
      <w:r w:rsidRPr="00582CC9">
        <w:t>ЗОНЫ СПЕЦИАЛЬНОГО НАЗНАЧЕНИЯ</w:t>
      </w:r>
      <w:bookmarkEnd w:id="59"/>
      <w:bookmarkEnd w:id="60"/>
    </w:p>
    <w:p w:rsidR="00A45934" w:rsidRPr="00DB7881" w:rsidRDefault="00A45934" w:rsidP="00143A8A">
      <w:pPr>
        <w:widowControl w:val="0"/>
        <w:spacing w:after="0" w:line="240" w:lineRule="auto"/>
        <w:ind w:firstLine="709"/>
        <w:jc w:val="both"/>
        <w:rPr>
          <w:rFonts w:eastAsia="SimSun" w:cs="Times New Roman"/>
          <w:szCs w:val="28"/>
          <w:lang w:eastAsia="zh-CN"/>
        </w:rPr>
      </w:pPr>
      <w:r w:rsidRPr="00DB7881">
        <w:rPr>
          <w:rFonts w:eastAsia="Times New Roman" w:cs="Times New Roman"/>
          <w:szCs w:val="28"/>
          <w:lang w:eastAsia="ar-SA"/>
        </w:rPr>
        <w:t xml:space="preserve">В состав зон специального назначения могут включаться зоны, занятые кладбищами, крематориями, скотомогильниками, объектами </w:t>
      </w:r>
      <w:r w:rsidRPr="00DB7881">
        <w:rPr>
          <w:rFonts w:eastAsia="Times New Roman" w:cs="Times New Roman"/>
          <w:szCs w:val="28"/>
          <w:lang w:eastAsia="ar-SA"/>
        </w:rPr>
        <w:lastRenderedPageBreak/>
        <w:t>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A45934" w:rsidRPr="000F5FFB" w:rsidRDefault="00A45934" w:rsidP="00143A8A">
      <w:pPr>
        <w:widowControl w:val="0"/>
        <w:spacing w:after="0" w:line="240" w:lineRule="auto"/>
        <w:ind w:firstLine="709"/>
        <w:jc w:val="both"/>
        <w:rPr>
          <w:rFonts w:eastAsia="SimSun" w:cs="Times New Roman"/>
          <w:szCs w:val="24"/>
          <w:u w:val="single"/>
          <w:lang w:eastAsia="zh-CN"/>
        </w:rPr>
      </w:pPr>
    </w:p>
    <w:p w:rsidR="00A45934" w:rsidRPr="00F80445" w:rsidRDefault="00E72E02" w:rsidP="00F80445">
      <w:pPr>
        <w:jc w:val="center"/>
        <w:rPr>
          <w:b/>
          <w:u w:val="single"/>
        </w:rPr>
      </w:pPr>
      <w:bookmarkStart w:id="61" w:name="_Toc143251865"/>
      <w:r>
        <w:rPr>
          <w:b/>
          <w:u w:val="single"/>
        </w:rPr>
        <w:t>К</w:t>
      </w:r>
      <w:r w:rsidR="00A45934" w:rsidRPr="00F80445">
        <w:rPr>
          <w:b/>
          <w:u w:val="single"/>
        </w:rPr>
        <w:t xml:space="preserve">1. </w:t>
      </w:r>
      <w:bookmarkEnd w:id="61"/>
      <w:r w:rsidRPr="00E72E02">
        <w:rPr>
          <w:rFonts w:eastAsia="Times New Roman" w:cs="Times New Roman"/>
          <w:b/>
          <w:color w:val="000000"/>
          <w:u w:val="single"/>
          <w:lang w:eastAsia="ru-RU"/>
        </w:rPr>
        <w:t>Зона ритуальной деятельности</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center"/>
      </w:pPr>
    </w:p>
    <w:tbl>
      <w:tblPr>
        <w:tblStyle w:val="afc"/>
        <w:tblW w:w="14737" w:type="dxa"/>
        <w:tblLook w:val="04A0"/>
      </w:tblPr>
      <w:tblGrid>
        <w:gridCol w:w="2676"/>
        <w:gridCol w:w="4266"/>
        <w:gridCol w:w="7795"/>
      </w:tblGrid>
      <w:tr w:rsidR="00A45934" w:rsidRPr="000F5FFB" w:rsidTr="001F2536">
        <w:tc>
          <w:tcPr>
            <w:tcW w:w="2827"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84"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2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27"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DD3284">
              <w:rPr>
                <w:rFonts w:eastAsia="SimSun"/>
                <w:szCs w:val="24"/>
              </w:rPr>
              <w:t>[9.3] - Историко-культурная деятельность</w:t>
            </w:r>
          </w:p>
        </w:tc>
        <w:tc>
          <w:tcPr>
            <w:tcW w:w="3284"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ind w:firstLine="340"/>
              <w:jc w:val="both"/>
            </w:pPr>
            <w:r w:rsidRPr="00DB7881">
              <w:t>Регламенты не устанавливаются в соответствии с ч.4, ст.36 Градостроительного кодекса Российской Федерации.</w:t>
            </w:r>
          </w:p>
          <w:p w:rsidR="00A45934" w:rsidRPr="00DB7881" w:rsidRDefault="00A45934" w:rsidP="00143A8A">
            <w:pPr>
              <w:widowControl w:val="0"/>
              <w:jc w:val="both"/>
              <w:rPr>
                <w:rFonts w:eastAsia="SimSun"/>
                <w:szCs w:val="24"/>
              </w:rPr>
            </w:pPr>
          </w:p>
        </w:tc>
      </w:tr>
      <w:tr w:rsidR="00A45934" w:rsidRPr="000F5FFB" w:rsidTr="001F2536">
        <w:tc>
          <w:tcPr>
            <w:tcW w:w="2827"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8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0F5FFB">
              <w:rPr>
                <w:rFonts w:ascii="Times New Roman" w:eastAsia="SimSun" w:hAnsi="Times New Roman" w:cs="Times New Roman"/>
                <w:sz w:val="24"/>
                <w:szCs w:val="24"/>
              </w:rPr>
              <w:lastRenderedPageBreak/>
              <w:t>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szCs w:val="24"/>
              </w:rPr>
            </w:pPr>
            <w:r w:rsidRPr="00DB7881">
              <w:rPr>
                <w:rFonts w:eastAsia="SimSun"/>
                <w:szCs w:val="24"/>
              </w:rPr>
              <w:lastRenderedPageBreak/>
              <w:t>- минимальная/максимальная площадь земельных участков не устанавливается;</w:t>
            </w:r>
          </w:p>
          <w:p w:rsidR="00A45934" w:rsidRPr="00DB7881" w:rsidRDefault="00A45934" w:rsidP="00143A8A">
            <w:pPr>
              <w:widowControl w:val="0"/>
              <w:jc w:val="both"/>
              <w:rPr>
                <w:szCs w:val="24"/>
              </w:rPr>
            </w:pPr>
            <w:r w:rsidRPr="00DB7881">
              <w:rPr>
                <w:szCs w:val="24"/>
              </w:rPr>
              <w:t>- регламенты не распространяются;</w:t>
            </w:r>
          </w:p>
          <w:p w:rsidR="00A45934" w:rsidRPr="00DB7881" w:rsidRDefault="00A45934" w:rsidP="00143A8A">
            <w:pPr>
              <w:widowControl w:val="0"/>
              <w:jc w:val="both"/>
              <w:rPr>
                <w:rFonts w:eastAsia="SimSun"/>
                <w:szCs w:val="24"/>
              </w:rPr>
            </w:pPr>
            <w:r w:rsidRPr="00DB7881">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w:t>
            </w:r>
            <w:r w:rsidRPr="00DB7881">
              <w:rPr>
                <w:szCs w:val="24"/>
              </w:rPr>
              <w:lastRenderedPageBreak/>
              <w:t>уполномоченными органами местного самоуправления в соответствии с федеральными законами.</w:t>
            </w:r>
          </w:p>
        </w:tc>
      </w:tr>
      <w:tr w:rsidR="00A45934" w:rsidRPr="000F5FFB" w:rsidTr="001F2536">
        <w:tc>
          <w:tcPr>
            <w:tcW w:w="2827"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[12.0.2] – Благоустройство территории</w:t>
            </w:r>
          </w:p>
        </w:tc>
        <w:tc>
          <w:tcPr>
            <w:tcW w:w="328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szCs w:val="24"/>
              </w:rPr>
            </w:pPr>
            <w:r w:rsidRPr="00DB7881">
              <w:rPr>
                <w:rFonts w:eastAsia="SimSun"/>
                <w:szCs w:val="24"/>
              </w:rPr>
              <w:t>- минимальная/максимальная площадь земельных участков не устанавливается;</w:t>
            </w:r>
          </w:p>
          <w:p w:rsidR="00A45934" w:rsidRPr="00DB7881" w:rsidRDefault="00A45934" w:rsidP="00143A8A">
            <w:pPr>
              <w:widowControl w:val="0"/>
              <w:jc w:val="both"/>
              <w:rPr>
                <w:szCs w:val="24"/>
              </w:rPr>
            </w:pPr>
            <w:r w:rsidRPr="00DB7881">
              <w:rPr>
                <w:szCs w:val="24"/>
              </w:rPr>
              <w:t>- регламенты не распространяются;</w:t>
            </w:r>
          </w:p>
          <w:p w:rsidR="00A45934" w:rsidRPr="00DB7881" w:rsidRDefault="00A45934" w:rsidP="00143A8A">
            <w:pPr>
              <w:widowControl w:val="0"/>
              <w:jc w:val="both"/>
              <w:rPr>
                <w:rFonts w:eastAsia="SimSun"/>
                <w:szCs w:val="24"/>
              </w:rPr>
            </w:pPr>
            <w:r w:rsidRPr="00DB7881">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27" w:type="dxa"/>
            <w:tcBorders>
              <w:top w:val="single" w:sz="4" w:space="0" w:color="000000"/>
              <w:left w:val="single" w:sz="4" w:space="0" w:color="000000"/>
              <w:bottom w:val="single" w:sz="4" w:space="0" w:color="000000"/>
            </w:tcBorders>
            <w:shd w:val="clear" w:color="auto" w:fill="auto"/>
          </w:tcPr>
          <w:p w:rsidR="00A45934" w:rsidRPr="004D017F" w:rsidRDefault="00A45934" w:rsidP="00143A8A">
            <w:pPr>
              <w:widowControl w:val="0"/>
              <w:rPr>
                <w:rFonts w:eastAsia="SimSun"/>
                <w:szCs w:val="24"/>
                <w:lang w:eastAsia="zh-CN"/>
              </w:rPr>
            </w:pPr>
            <w:r w:rsidRPr="004D017F">
              <w:rPr>
                <w:rFonts w:eastAsia="SimSun"/>
                <w:szCs w:val="24"/>
                <w:lang w:eastAsia="zh-CN"/>
              </w:rPr>
              <w:t>[</w:t>
            </w:r>
            <w:r w:rsidRPr="004D017F">
              <w:rPr>
                <w:szCs w:val="24"/>
                <w:lang w:eastAsia="zh-CN"/>
              </w:rPr>
              <w:t>12.1</w:t>
            </w:r>
            <w:r w:rsidRPr="004D017F">
              <w:rPr>
                <w:rFonts w:eastAsia="SimSun"/>
                <w:szCs w:val="24"/>
                <w:lang w:eastAsia="zh-CN"/>
              </w:rPr>
              <w:t>] - Ритуальная деятельность</w:t>
            </w:r>
          </w:p>
          <w:p w:rsidR="00A45934" w:rsidRPr="004D017F" w:rsidRDefault="00A45934" w:rsidP="00143A8A">
            <w:pPr>
              <w:widowControl w:val="0"/>
              <w:tabs>
                <w:tab w:val="left" w:pos="2520"/>
              </w:tabs>
              <w:rPr>
                <w:rFonts w:eastAsia="SimSun"/>
                <w:szCs w:val="24"/>
              </w:rPr>
            </w:pPr>
          </w:p>
        </w:tc>
        <w:tc>
          <w:tcPr>
            <w:tcW w:w="3284" w:type="dxa"/>
            <w:tcBorders>
              <w:top w:val="single" w:sz="4" w:space="0" w:color="000000"/>
              <w:left w:val="single" w:sz="4" w:space="0" w:color="000000"/>
              <w:bottom w:val="single" w:sz="4" w:space="0" w:color="000000"/>
            </w:tcBorders>
            <w:shd w:val="clear" w:color="auto" w:fill="auto"/>
          </w:tcPr>
          <w:p w:rsidR="00A45934" w:rsidRPr="004D017F" w:rsidRDefault="00A45934" w:rsidP="00143A8A">
            <w:pPr>
              <w:widowControl w:val="0"/>
              <w:jc w:val="both"/>
              <w:rPr>
                <w:rFonts w:eastAsia="SimSun"/>
                <w:szCs w:val="24"/>
                <w:lang w:eastAsia="zh-CN"/>
              </w:rPr>
            </w:pPr>
            <w:r w:rsidRPr="004D017F">
              <w:rPr>
                <w:rFonts w:eastAsia="SimSun"/>
                <w:szCs w:val="24"/>
                <w:lang w:eastAsia="zh-CN"/>
              </w:rPr>
              <w:t>размещение кладбищ, крематориев и мест захоронения;размещениесоответствующих культовых сооружений;</w:t>
            </w:r>
          </w:p>
          <w:p w:rsidR="00A45934" w:rsidRPr="004D017F" w:rsidRDefault="00A45934" w:rsidP="00143A8A">
            <w:pPr>
              <w:pStyle w:val="afa"/>
              <w:rPr>
                <w:rFonts w:ascii="Times New Roman" w:eastAsia="SimSun" w:hAnsi="Times New Roman" w:cs="Times New Roman"/>
                <w:sz w:val="24"/>
                <w:szCs w:val="24"/>
              </w:rPr>
            </w:pPr>
            <w:r w:rsidRPr="004D017F">
              <w:rPr>
                <w:rFonts w:ascii="Times New Roman" w:eastAsia="SimSun" w:hAnsi="Times New Roman" w:cs="Times New Roman"/>
                <w:sz w:val="24"/>
                <w:szCs w:val="24"/>
              </w:rPr>
              <w:t>осуществление деятельности по производству продукции ритуально-обрядового назначения</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bCs/>
                <w:szCs w:val="24"/>
              </w:rPr>
            </w:pPr>
            <w:r w:rsidRPr="00DB7881">
              <w:rPr>
                <w:bCs/>
                <w:szCs w:val="24"/>
              </w:rPr>
              <w:t>- минимальный/максимальный размер земельного участка – 100/400000 кв.м;</w:t>
            </w:r>
          </w:p>
          <w:p w:rsidR="00A45934" w:rsidRPr="00DB7881" w:rsidRDefault="00A45934" w:rsidP="00143A8A">
            <w:pPr>
              <w:widowControl w:val="0"/>
              <w:jc w:val="both"/>
              <w:rPr>
                <w:rFonts w:eastAsia="SimSun"/>
                <w:szCs w:val="24"/>
                <w:lang w:eastAsia="zh-CN"/>
              </w:rPr>
            </w:pPr>
            <w:r w:rsidRPr="00DB7881">
              <w:rPr>
                <w:rFonts w:eastAsia="SimSun"/>
                <w:szCs w:val="24"/>
                <w:lang w:eastAsia="zh-CN"/>
              </w:rPr>
              <w:t>- минимальная ширина земельных участков вдоль фронта улицы (проезда) – 10 м;</w:t>
            </w:r>
          </w:p>
          <w:p w:rsidR="00A45934" w:rsidRPr="00DB7881" w:rsidRDefault="00A45934" w:rsidP="00143A8A">
            <w:pPr>
              <w:widowControl w:val="0"/>
              <w:jc w:val="both"/>
              <w:rPr>
                <w:bCs/>
                <w:szCs w:val="24"/>
              </w:rPr>
            </w:pPr>
            <w:r w:rsidRPr="00DB7881">
              <w:rPr>
                <w:rFonts w:eastAsia="SimSun"/>
                <w:szCs w:val="24"/>
                <w:lang w:eastAsia="zh-CN"/>
              </w:rPr>
              <w:t>- максимальное количество надземных этажей зданий – 3 этажа;</w:t>
            </w:r>
          </w:p>
          <w:p w:rsidR="00A45934" w:rsidRPr="00DB7881" w:rsidRDefault="00A45934" w:rsidP="00143A8A">
            <w:pPr>
              <w:widowControl w:val="0"/>
              <w:jc w:val="both"/>
              <w:rPr>
                <w:bCs/>
                <w:szCs w:val="24"/>
              </w:rPr>
            </w:pPr>
            <w:r w:rsidRPr="00DB7881">
              <w:rPr>
                <w:rFonts w:eastAsia="SimSun"/>
                <w:szCs w:val="24"/>
                <w:lang w:eastAsia="zh-CN"/>
              </w:rPr>
              <w:t>- максимальная высота зданий и сооружений –20 м.</w:t>
            </w:r>
          </w:p>
          <w:p w:rsidR="00A45934" w:rsidRPr="00DB7881" w:rsidRDefault="00A45934" w:rsidP="00143A8A">
            <w:pPr>
              <w:widowControl w:val="0"/>
              <w:jc w:val="both"/>
              <w:rPr>
                <w:rFonts w:eastAsia="SimSun"/>
                <w:szCs w:val="24"/>
                <w:lang w:eastAsia="zh-CN"/>
              </w:rPr>
            </w:pPr>
            <w:r w:rsidRPr="00DB7881">
              <w:rPr>
                <w:rFonts w:eastAsia="SimSun"/>
                <w:szCs w:val="24"/>
                <w:lang w:eastAsia="zh-CN"/>
              </w:rPr>
              <w:t>- максимальный процент застройки в границах земельного участка – 80 %;</w:t>
            </w:r>
          </w:p>
          <w:p w:rsidR="00A45934" w:rsidRPr="00DB7881" w:rsidRDefault="00A45934" w:rsidP="00143A8A">
            <w:pPr>
              <w:widowControl w:val="0"/>
              <w:jc w:val="both"/>
              <w:rPr>
                <w:rFonts w:eastAsia="SimSun"/>
                <w:szCs w:val="24"/>
                <w:lang w:eastAsia="zh-CN"/>
              </w:rPr>
            </w:pPr>
            <w:r w:rsidRPr="00DB7881">
              <w:rPr>
                <w:rFonts w:eastAsia="SimSun"/>
                <w:szCs w:val="24"/>
                <w:lang w:eastAsia="zh-CN"/>
              </w:rPr>
              <w:t>- минимальный отступ от границ земельного участка - 3 м;</w:t>
            </w:r>
          </w:p>
          <w:p w:rsidR="00A45934" w:rsidRPr="00DB7881" w:rsidRDefault="00A45934" w:rsidP="00143A8A">
            <w:pPr>
              <w:widowControl w:val="0"/>
              <w:jc w:val="both"/>
              <w:rPr>
                <w:rFonts w:eastAsia="SimSun"/>
                <w:szCs w:val="24"/>
              </w:rPr>
            </w:pPr>
            <w:r w:rsidRPr="00DB7881">
              <w:rPr>
                <w:szCs w:val="24"/>
              </w:rPr>
              <w:t>- минимальный отступ от красной линии улиц - 5 м.</w:t>
            </w:r>
          </w:p>
        </w:tc>
      </w:tr>
    </w:tbl>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 xml:space="preserve">Виды разрешенного </w:t>
            </w:r>
            <w:r w:rsidRPr="000F5FFB">
              <w:rPr>
                <w:b/>
                <w:szCs w:val="24"/>
              </w:rPr>
              <w:lastRenderedPageBreak/>
              <w:t>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lastRenderedPageBreak/>
              <w:t xml:space="preserve">Описание вида разрешенного </w:t>
            </w:r>
            <w:r w:rsidRPr="000F5FFB">
              <w:rPr>
                <w:b/>
                <w:szCs w:val="24"/>
              </w:rPr>
              <w:lastRenderedPageBreak/>
              <w:t>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lastRenderedPageBreak/>
              <w:t xml:space="preserve">Предельные (минимальные и (или) максимальные) размеры земельных участков и </w:t>
            </w:r>
            <w:r w:rsidRPr="000F5FFB">
              <w:rPr>
                <w:b/>
                <w:szCs w:val="24"/>
              </w:rPr>
              <w:lastRenderedPageBreak/>
              <w:t>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Pr>
          <w:p w:rsidR="00A45934" w:rsidRPr="000F5FFB" w:rsidRDefault="00D00DB7" w:rsidP="00143A8A">
            <w:pPr>
              <w:widowControl w:val="0"/>
              <w:jc w:val="center"/>
              <w:rPr>
                <w:rFonts w:eastAsia="SimSun"/>
                <w:szCs w:val="24"/>
              </w:rPr>
            </w:pPr>
            <w:r>
              <w:rPr>
                <w:rFonts w:eastAsia="SimSun"/>
                <w:szCs w:val="24"/>
                <w:lang w:eastAsia="zh-CN"/>
              </w:rPr>
              <w:lastRenderedPageBreak/>
              <w:t>Не установлены</w:t>
            </w:r>
          </w:p>
        </w:tc>
        <w:tc>
          <w:tcPr>
            <w:tcW w:w="3261" w:type="dxa"/>
          </w:tcPr>
          <w:p w:rsidR="00A45934" w:rsidRPr="000F5FFB" w:rsidRDefault="00A45934" w:rsidP="00143A8A">
            <w:pPr>
              <w:widowControl w:val="0"/>
              <w:jc w:val="center"/>
              <w:rPr>
                <w:szCs w:val="24"/>
              </w:rPr>
            </w:pPr>
            <w:r>
              <w:rPr>
                <w:szCs w:val="24"/>
              </w:rPr>
              <w:t>-</w:t>
            </w:r>
          </w:p>
        </w:tc>
        <w:tc>
          <w:tcPr>
            <w:tcW w:w="8646" w:type="dxa"/>
          </w:tcPr>
          <w:p w:rsidR="00A45934" w:rsidRPr="000F5FFB" w:rsidRDefault="00D00DB7" w:rsidP="00143A8A">
            <w:pPr>
              <w:widowControl w:val="0"/>
              <w:jc w:val="center"/>
              <w:rPr>
                <w:szCs w:val="24"/>
              </w:rPr>
            </w:pPr>
            <w:r>
              <w:rPr>
                <w:rFonts w:eastAsia="SimSun"/>
                <w:szCs w:val="24"/>
                <w:lang w:eastAsia="zh-CN"/>
              </w:rPr>
              <w:t>Не установлены</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tc>
      </w:tr>
    </w:tbl>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w:t>
      </w:r>
      <w:r w:rsidRPr="000F5FFB">
        <w:rPr>
          <w:rFonts w:eastAsia="SimSun" w:cs="Times New Roman"/>
          <w:szCs w:val="24"/>
          <w:lang w:eastAsia="zh-CN"/>
        </w:rPr>
        <w:lastRenderedPageBreak/>
        <w:t xml:space="preserve">регламента не распространяется на земельные участки: </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Pr="000F5FFB" w:rsidRDefault="00A45934" w:rsidP="00143A8A">
      <w:pPr>
        <w:widowControl w:val="0"/>
        <w:spacing w:after="0" w:line="240" w:lineRule="auto"/>
        <w:ind w:firstLine="709"/>
        <w:jc w:val="both"/>
        <w:rPr>
          <w:rFonts w:eastAsia="SimSun" w:cs="Times New Roman"/>
          <w:bCs/>
          <w:caps/>
          <w:szCs w:val="24"/>
          <w:lang w:eastAsia="zh-CN"/>
        </w:rPr>
      </w:pPr>
    </w:p>
    <w:p w:rsidR="00A45934" w:rsidRPr="008F2B60" w:rsidRDefault="00E72E02" w:rsidP="00143A8A">
      <w:pPr>
        <w:widowControl w:val="0"/>
        <w:jc w:val="center"/>
        <w:rPr>
          <w:b/>
          <w:u w:val="single"/>
        </w:rPr>
      </w:pPr>
      <w:bookmarkStart w:id="62" w:name="_Toc143251866"/>
      <w:bookmarkStart w:id="63" w:name="_Toc145410177"/>
      <w:r>
        <w:rPr>
          <w:b/>
          <w:u w:val="single"/>
        </w:rPr>
        <w:t>ОТ1</w:t>
      </w:r>
      <w:r w:rsidR="00A45934" w:rsidRPr="008F2B60">
        <w:rPr>
          <w:b/>
          <w:u w:val="single"/>
        </w:rPr>
        <w:t>. Зона размещения объектов обращения с отходами</w:t>
      </w:r>
      <w:bookmarkEnd w:id="62"/>
      <w:bookmarkEnd w:id="63"/>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0F5FFB" w:rsidRDefault="00A45934" w:rsidP="00143A8A">
            <w:pPr>
              <w:widowControl w:val="0"/>
              <w:rPr>
                <w:rFonts w:eastAsia="SimSun"/>
                <w:szCs w:val="24"/>
                <w:lang w:eastAsia="zh-CN"/>
              </w:rPr>
            </w:pPr>
          </w:p>
        </w:tc>
        <w:tc>
          <w:tcPr>
            <w:tcW w:w="3261" w:type="dxa"/>
          </w:tcPr>
          <w:p w:rsidR="00A45934" w:rsidRPr="000F5FFB" w:rsidRDefault="00A45934" w:rsidP="00143A8A">
            <w:pPr>
              <w:widowControl w:val="0"/>
              <w:jc w:val="both"/>
              <w:rPr>
                <w:rFonts w:eastAsia="SimSun"/>
                <w:szCs w:val="24"/>
                <w:lang w:eastAsia="zh-CN"/>
              </w:rPr>
            </w:pPr>
            <w:r>
              <w:rPr>
                <w:rFonts w:eastAsia="SimSun"/>
                <w:szCs w:val="24"/>
              </w:rPr>
              <w:t>р</w:t>
            </w:r>
            <w:r w:rsidRPr="000F5FFB">
              <w:rPr>
                <w:rFonts w:eastAsia="SimSun"/>
                <w:szCs w:val="24"/>
              </w:rPr>
              <w:t xml:space="preserve">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w:t>
            </w:r>
            <w:r w:rsidRPr="000F5FFB">
              <w:rPr>
                <w:rFonts w:eastAsia="SimSun"/>
                <w:szCs w:val="24"/>
              </w:rPr>
              <w:lastRenderedPageBreak/>
              <w:t>плавки снега)</w:t>
            </w:r>
          </w:p>
        </w:tc>
        <w:tc>
          <w:tcPr>
            <w:tcW w:w="8646" w:type="dxa"/>
          </w:tcPr>
          <w:p w:rsidR="00A45934" w:rsidRPr="00DB7881" w:rsidRDefault="00A45934" w:rsidP="00143A8A">
            <w:pPr>
              <w:widowControl w:val="0"/>
              <w:jc w:val="both"/>
              <w:rPr>
                <w:szCs w:val="24"/>
              </w:rPr>
            </w:pPr>
            <w:r w:rsidRPr="00DB7881">
              <w:rPr>
                <w:szCs w:val="24"/>
              </w:rPr>
              <w:lastRenderedPageBreak/>
              <w:t>- минимальная/максимальная площадь земельных участков – 10 /10000кв. м;</w:t>
            </w:r>
          </w:p>
          <w:p w:rsidR="00A45934" w:rsidRPr="00DB7881" w:rsidRDefault="00A45934" w:rsidP="00143A8A">
            <w:pPr>
              <w:widowControl w:val="0"/>
              <w:jc w:val="both"/>
              <w:rPr>
                <w:szCs w:val="24"/>
              </w:rPr>
            </w:pPr>
            <w:r w:rsidRPr="00DB7881">
              <w:rPr>
                <w:rFonts w:eastAsia="SimSun"/>
                <w:szCs w:val="24"/>
                <w:lang w:eastAsia="zh-CN"/>
              </w:rPr>
              <w:t>- минимальная ширина земельных участков вдоль фронта улицы (проезда) – 1 м;</w:t>
            </w:r>
          </w:p>
          <w:p w:rsidR="00A45934" w:rsidRPr="00DB7881" w:rsidRDefault="00A45934" w:rsidP="00143A8A">
            <w:pPr>
              <w:widowControl w:val="0"/>
              <w:jc w:val="both"/>
              <w:rPr>
                <w:szCs w:val="24"/>
              </w:rPr>
            </w:pPr>
            <w:r w:rsidRPr="00DB7881">
              <w:rPr>
                <w:szCs w:val="24"/>
              </w:rPr>
              <w:t>- максимальное количество этажей здания, сооружения– 3 этажа;</w:t>
            </w:r>
          </w:p>
          <w:p w:rsidR="00A45934" w:rsidRPr="00DB7881" w:rsidRDefault="00A45934" w:rsidP="00143A8A">
            <w:pPr>
              <w:widowControl w:val="0"/>
              <w:jc w:val="both"/>
              <w:rPr>
                <w:szCs w:val="24"/>
              </w:rPr>
            </w:pPr>
            <w:r w:rsidRPr="00DB7881">
              <w:rPr>
                <w:szCs w:val="24"/>
              </w:rPr>
              <w:t>- высота здания, сооружения – не более 20 м;</w:t>
            </w:r>
          </w:p>
          <w:p w:rsidR="00A45934" w:rsidRPr="00DB7881" w:rsidRDefault="00A45934" w:rsidP="00143A8A">
            <w:pPr>
              <w:widowControl w:val="0"/>
              <w:jc w:val="both"/>
              <w:rPr>
                <w:rFonts w:eastAsia="SimSun"/>
                <w:szCs w:val="24"/>
                <w:lang w:eastAsia="zh-CN"/>
              </w:rPr>
            </w:pPr>
            <w:r w:rsidRPr="00DB7881">
              <w:rPr>
                <w:rFonts w:eastAsia="SimSun"/>
                <w:szCs w:val="24"/>
                <w:lang w:eastAsia="zh-CN"/>
              </w:rPr>
              <w:t>- максимальный процент застройки в границах земельного участка – 80 %;</w:t>
            </w:r>
          </w:p>
          <w:p w:rsidR="00A45934" w:rsidRPr="00DB7881" w:rsidRDefault="00A45934" w:rsidP="00143A8A">
            <w:pPr>
              <w:widowControl w:val="0"/>
              <w:jc w:val="both"/>
              <w:rPr>
                <w:szCs w:val="24"/>
              </w:rPr>
            </w:pPr>
            <w:r w:rsidRPr="00DB7881">
              <w:rPr>
                <w:szCs w:val="24"/>
              </w:rPr>
              <w:t xml:space="preserve">- минимальный процент озеленения – </w:t>
            </w:r>
            <w:r>
              <w:rPr>
                <w:szCs w:val="24"/>
              </w:rPr>
              <w:t>1</w:t>
            </w:r>
            <w:r w:rsidRPr="00DB7881">
              <w:rPr>
                <w:szCs w:val="24"/>
              </w:rPr>
              <w:t>0%;</w:t>
            </w:r>
          </w:p>
          <w:p w:rsidR="00A45934" w:rsidRPr="00DB7881" w:rsidRDefault="00A45934" w:rsidP="00143A8A">
            <w:pPr>
              <w:widowControl w:val="0"/>
              <w:jc w:val="both"/>
              <w:rPr>
                <w:szCs w:val="24"/>
              </w:rPr>
            </w:pPr>
            <w:r w:rsidRPr="00DB7881">
              <w:rPr>
                <w:szCs w:val="24"/>
              </w:rPr>
              <w:t>- минимальные отступы до границ смежных земельных участков - 1 м;</w:t>
            </w:r>
          </w:p>
          <w:p w:rsidR="00A45934" w:rsidRPr="00DB7881" w:rsidRDefault="00A45934" w:rsidP="00143A8A">
            <w:pPr>
              <w:widowControl w:val="0"/>
              <w:jc w:val="both"/>
              <w:rPr>
                <w:szCs w:val="24"/>
              </w:rPr>
            </w:pPr>
            <w:r w:rsidRPr="00DB7881">
              <w:rPr>
                <w:szCs w:val="24"/>
              </w:rPr>
              <w:t>- минимальный отступ от красной линии улиц - 1 м.</w:t>
            </w:r>
          </w:p>
          <w:p w:rsidR="00A45934" w:rsidRPr="00DB7881" w:rsidRDefault="00A45934" w:rsidP="00143A8A">
            <w:pPr>
              <w:widowControl w:val="0"/>
              <w:jc w:val="both"/>
              <w:rPr>
                <w:bCs/>
                <w:szCs w:val="24"/>
              </w:rPr>
            </w:pP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lang w:eastAsia="zh-CN"/>
              </w:rPr>
              <w:lastRenderedPageBreak/>
              <w:t>[</w:t>
            </w:r>
            <w:r w:rsidRPr="000F5FFB">
              <w:rPr>
                <w:szCs w:val="24"/>
                <w:lang w:eastAsia="zh-CN"/>
              </w:rPr>
              <w:t>12.2</w:t>
            </w:r>
            <w:r w:rsidRPr="000F5FFB">
              <w:rPr>
                <w:rFonts w:eastAsia="SimSun"/>
                <w:szCs w:val="24"/>
                <w:lang w:eastAsia="zh-CN"/>
              </w:rPr>
              <w:t xml:space="preserve">] - Специальная деятельность </w:t>
            </w:r>
          </w:p>
        </w:tc>
        <w:tc>
          <w:tcPr>
            <w:tcW w:w="3261" w:type="dxa"/>
          </w:tcPr>
          <w:p w:rsidR="00A45934" w:rsidRPr="000F5FFB" w:rsidRDefault="00A45934" w:rsidP="00143A8A">
            <w:pPr>
              <w:widowControl w:val="0"/>
              <w:jc w:val="both"/>
              <w:rPr>
                <w:rFonts w:eastAsia="SimSun"/>
                <w:szCs w:val="24"/>
                <w:lang w:eastAsia="zh-CN"/>
              </w:rPr>
            </w:pPr>
            <w:r w:rsidRPr="000F5FFB">
              <w:rPr>
                <w:rFonts w:eastAsia="SimSun"/>
                <w:szCs w:val="24"/>
                <w:lang w:eastAsia="zh-C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646" w:type="dxa"/>
          </w:tcPr>
          <w:p w:rsidR="00A45934" w:rsidRPr="00DB7881" w:rsidRDefault="00A45934" w:rsidP="00143A8A">
            <w:pPr>
              <w:widowControl w:val="0"/>
              <w:jc w:val="both"/>
              <w:rPr>
                <w:bCs/>
                <w:szCs w:val="24"/>
              </w:rPr>
            </w:pPr>
            <w:r w:rsidRPr="00DB7881">
              <w:rPr>
                <w:bCs/>
                <w:szCs w:val="24"/>
              </w:rPr>
              <w:t>- минимальный/максимальный размер земельного участка – 100/360000 кв.м;</w:t>
            </w:r>
          </w:p>
          <w:p w:rsidR="00A45934" w:rsidRPr="00DB7881" w:rsidRDefault="00A45934" w:rsidP="00143A8A">
            <w:pPr>
              <w:widowControl w:val="0"/>
              <w:jc w:val="both"/>
              <w:rPr>
                <w:rFonts w:eastAsia="SimSun"/>
                <w:szCs w:val="24"/>
                <w:lang w:eastAsia="zh-CN"/>
              </w:rPr>
            </w:pPr>
            <w:r w:rsidRPr="00DB7881">
              <w:rPr>
                <w:rFonts w:eastAsia="SimSun"/>
                <w:szCs w:val="24"/>
                <w:lang w:eastAsia="zh-CN"/>
              </w:rPr>
              <w:t>- минимальная ширина земельных участков вдоль фронта улицы (проезда) – 10 м;</w:t>
            </w:r>
          </w:p>
          <w:p w:rsidR="00A45934" w:rsidRPr="00DB7881" w:rsidRDefault="00A45934" w:rsidP="00143A8A">
            <w:pPr>
              <w:widowControl w:val="0"/>
              <w:jc w:val="both"/>
              <w:rPr>
                <w:bCs/>
                <w:szCs w:val="24"/>
              </w:rPr>
            </w:pPr>
            <w:r w:rsidRPr="00DB7881">
              <w:rPr>
                <w:rFonts w:eastAsia="SimSun"/>
                <w:szCs w:val="24"/>
                <w:lang w:eastAsia="zh-CN"/>
              </w:rPr>
              <w:t>- максимальное количество надземных этажей зданий – 3 этаж;</w:t>
            </w:r>
          </w:p>
          <w:p w:rsidR="00A45934" w:rsidRPr="00DB7881" w:rsidRDefault="00A45934" w:rsidP="00143A8A">
            <w:pPr>
              <w:widowControl w:val="0"/>
              <w:jc w:val="both"/>
              <w:rPr>
                <w:bCs/>
                <w:szCs w:val="24"/>
              </w:rPr>
            </w:pPr>
            <w:r w:rsidRPr="00DB7881">
              <w:rPr>
                <w:rFonts w:eastAsia="SimSun"/>
                <w:szCs w:val="24"/>
                <w:lang w:eastAsia="zh-CN"/>
              </w:rPr>
              <w:t>- максимальная высота зданий и сооружений – 20 м.</w:t>
            </w:r>
          </w:p>
          <w:p w:rsidR="00A45934" w:rsidRPr="00DB7881" w:rsidRDefault="00A45934" w:rsidP="00143A8A">
            <w:pPr>
              <w:widowControl w:val="0"/>
              <w:jc w:val="both"/>
              <w:rPr>
                <w:rFonts w:eastAsia="SimSun"/>
                <w:szCs w:val="24"/>
                <w:lang w:eastAsia="zh-CN"/>
              </w:rPr>
            </w:pPr>
            <w:r w:rsidRPr="00DB7881">
              <w:rPr>
                <w:rFonts w:eastAsia="SimSun"/>
                <w:szCs w:val="24"/>
                <w:lang w:eastAsia="zh-CN"/>
              </w:rPr>
              <w:t>- максимальный процент застройки в границах земельного участка – 80 %;</w:t>
            </w:r>
          </w:p>
          <w:p w:rsidR="00A45934" w:rsidRPr="00DB7881" w:rsidRDefault="00A45934" w:rsidP="00143A8A">
            <w:pPr>
              <w:widowControl w:val="0"/>
              <w:jc w:val="both"/>
              <w:rPr>
                <w:rFonts w:eastAsia="SimSun"/>
                <w:szCs w:val="24"/>
                <w:lang w:eastAsia="zh-CN"/>
              </w:rPr>
            </w:pPr>
            <w:r w:rsidRPr="00DB7881">
              <w:rPr>
                <w:rFonts w:eastAsia="SimSun"/>
                <w:szCs w:val="24"/>
                <w:lang w:eastAsia="zh-CN"/>
              </w:rPr>
              <w:t>- минимальный отступ от границ земельного участка - 3 м;</w:t>
            </w:r>
          </w:p>
          <w:p w:rsidR="00A45934" w:rsidRPr="00DB7881" w:rsidRDefault="00A45934" w:rsidP="00143A8A">
            <w:pPr>
              <w:widowControl w:val="0"/>
              <w:jc w:val="both"/>
              <w:rPr>
                <w:szCs w:val="24"/>
              </w:rPr>
            </w:pPr>
            <w:r w:rsidRPr="00DB7881">
              <w:rPr>
                <w:szCs w:val="24"/>
              </w:rPr>
              <w:t>- минимальный отступ от красной линии улиц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szCs w:val="24"/>
              </w:rPr>
            </w:pPr>
            <w:r w:rsidRPr="00DB7881">
              <w:rPr>
                <w:rFonts w:eastAsia="SimSun"/>
                <w:szCs w:val="24"/>
              </w:rPr>
              <w:lastRenderedPageBreak/>
              <w:t>- минимальная/максимальная площадь земельных участков не устанавливается;</w:t>
            </w:r>
          </w:p>
          <w:p w:rsidR="00A45934" w:rsidRPr="00DB7881" w:rsidRDefault="00A45934" w:rsidP="00143A8A">
            <w:pPr>
              <w:widowControl w:val="0"/>
              <w:jc w:val="both"/>
              <w:rPr>
                <w:szCs w:val="24"/>
              </w:rPr>
            </w:pPr>
            <w:r w:rsidRPr="00DB7881">
              <w:rPr>
                <w:szCs w:val="24"/>
              </w:rPr>
              <w:t>- регламенты не распространяются;</w:t>
            </w:r>
          </w:p>
          <w:p w:rsidR="00A45934" w:rsidRPr="00DB7881" w:rsidRDefault="00A45934" w:rsidP="00143A8A">
            <w:pPr>
              <w:widowControl w:val="0"/>
              <w:jc w:val="both"/>
              <w:rPr>
                <w:rFonts w:eastAsia="SimSun"/>
                <w:szCs w:val="24"/>
              </w:rPr>
            </w:pPr>
            <w:r w:rsidRPr="00DB7881">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szCs w:val="24"/>
              </w:rPr>
            </w:pPr>
            <w:r w:rsidRPr="00DB7881">
              <w:rPr>
                <w:rFonts w:eastAsia="SimSun"/>
                <w:szCs w:val="24"/>
              </w:rPr>
              <w:t>- минимальная/максимальная площадь земельных участков  не устанавливается;</w:t>
            </w:r>
          </w:p>
          <w:p w:rsidR="00A45934" w:rsidRPr="00DB7881" w:rsidRDefault="00A45934" w:rsidP="00143A8A">
            <w:pPr>
              <w:widowControl w:val="0"/>
              <w:jc w:val="both"/>
              <w:rPr>
                <w:szCs w:val="24"/>
              </w:rPr>
            </w:pPr>
            <w:r w:rsidRPr="00DB7881">
              <w:rPr>
                <w:szCs w:val="24"/>
              </w:rPr>
              <w:t>- регламенты не распространяются;</w:t>
            </w:r>
          </w:p>
          <w:p w:rsidR="00A45934" w:rsidRPr="00DB7881" w:rsidRDefault="00A45934" w:rsidP="00143A8A">
            <w:pPr>
              <w:widowControl w:val="0"/>
              <w:jc w:val="both"/>
              <w:rPr>
                <w:rFonts w:eastAsia="SimSun"/>
                <w:szCs w:val="24"/>
              </w:rPr>
            </w:pPr>
            <w:r w:rsidRPr="00DB7881">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 xml:space="preserve">Виды разрешенного использования </w:t>
            </w:r>
            <w:r w:rsidRPr="000F5FFB">
              <w:rPr>
                <w:b/>
                <w:szCs w:val="24"/>
              </w:rPr>
              <w:lastRenderedPageBreak/>
              <w:t>земельных участков</w:t>
            </w:r>
          </w:p>
        </w:tc>
        <w:tc>
          <w:tcPr>
            <w:tcW w:w="3261" w:type="dxa"/>
          </w:tcPr>
          <w:p w:rsidR="00A45934" w:rsidRPr="000F5FFB" w:rsidRDefault="00A45934" w:rsidP="00143A8A">
            <w:pPr>
              <w:widowControl w:val="0"/>
              <w:jc w:val="both"/>
              <w:rPr>
                <w:b/>
                <w:szCs w:val="24"/>
              </w:rPr>
            </w:pPr>
            <w:r w:rsidRPr="000F5FFB">
              <w:rPr>
                <w:b/>
                <w:szCs w:val="24"/>
              </w:rPr>
              <w:lastRenderedPageBreak/>
              <w:t xml:space="preserve">Описание вида разрешенного использования земельного </w:t>
            </w:r>
            <w:r w:rsidRPr="000F5FFB">
              <w:rPr>
                <w:b/>
                <w:szCs w:val="24"/>
              </w:rPr>
              <w:lastRenderedPageBreak/>
              <w:t>участка</w:t>
            </w:r>
          </w:p>
        </w:tc>
        <w:tc>
          <w:tcPr>
            <w:tcW w:w="8646" w:type="dxa"/>
          </w:tcPr>
          <w:p w:rsidR="00A45934" w:rsidRPr="000F5FFB" w:rsidRDefault="00A45934" w:rsidP="00143A8A">
            <w:pPr>
              <w:widowControl w:val="0"/>
              <w:jc w:val="both"/>
              <w:rPr>
                <w:b/>
                <w:szCs w:val="24"/>
              </w:rPr>
            </w:pPr>
            <w:r w:rsidRPr="000F5FFB">
              <w:rPr>
                <w:b/>
                <w:szCs w:val="24"/>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0F5FFB">
              <w:rPr>
                <w:b/>
                <w:szCs w:val="24"/>
              </w:rPr>
              <w:lastRenderedPageBreak/>
              <w:t>капитального строительства</w:t>
            </w:r>
          </w:p>
        </w:tc>
      </w:tr>
      <w:tr w:rsidR="00A45934" w:rsidRPr="000F5FFB" w:rsidTr="001F2536">
        <w:tc>
          <w:tcPr>
            <w:tcW w:w="2830" w:type="dxa"/>
          </w:tcPr>
          <w:p w:rsidR="00A45934" w:rsidRPr="000F5FFB" w:rsidRDefault="008F2B60" w:rsidP="00143A8A">
            <w:pPr>
              <w:widowControl w:val="0"/>
              <w:jc w:val="center"/>
              <w:rPr>
                <w:rFonts w:eastAsia="SimSun"/>
                <w:szCs w:val="24"/>
              </w:rPr>
            </w:pPr>
            <w:r>
              <w:rPr>
                <w:rFonts w:eastAsia="SimSun"/>
                <w:szCs w:val="24"/>
              </w:rPr>
              <w:lastRenderedPageBreak/>
              <w:t>Не установлены</w:t>
            </w:r>
          </w:p>
        </w:tc>
        <w:tc>
          <w:tcPr>
            <w:tcW w:w="3261" w:type="dxa"/>
          </w:tcPr>
          <w:p w:rsidR="00A45934" w:rsidRPr="000F5FFB" w:rsidRDefault="00A45934" w:rsidP="00143A8A">
            <w:pPr>
              <w:widowControl w:val="0"/>
              <w:jc w:val="center"/>
              <w:rPr>
                <w:rFonts w:eastAsia="SimSun"/>
                <w:szCs w:val="24"/>
              </w:rPr>
            </w:pPr>
            <w:r>
              <w:rPr>
                <w:rFonts w:eastAsia="SimSun"/>
                <w:szCs w:val="24"/>
              </w:rPr>
              <w:t>-</w:t>
            </w:r>
          </w:p>
        </w:tc>
        <w:tc>
          <w:tcPr>
            <w:tcW w:w="8646" w:type="dxa"/>
          </w:tcPr>
          <w:p w:rsidR="00A45934" w:rsidRDefault="008F2B60" w:rsidP="00143A8A">
            <w:pPr>
              <w:widowControl w:val="0"/>
              <w:tabs>
                <w:tab w:val="left" w:pos="2520"/>
              </w:tabs>
              <w:jc w:val="center"/>
              <w:rPr>
                <w:szCs w:val="24"/>
              </w:rPr>
            </w:pPr>
            <w:r>
              <w:rPr>
                <w:szCs w:val="24"/>
              </w:rPr>
              <w:t>Не установлены</w:t>
            </w:r>
          </w:p>
          <w:p w:rsidR="00DC1812" w:rsidRPr="000F5FFB" w:rsidRDefault="00DC1812" w:rsidP="00143A8A">
            <w:pPr>
              <w:widowControl w:val="0"/>
              <w:tabs>
                <w:tab w:val="left" w:pos="2520"/>
              </w:tabs>
              <w:jc w:val="center"/>
              <w:rPr>
                <w:szCs w:val="24"/>
              </w:rPr>
            </w:pPr>
          </w:p>
        </w:tc>
      </w:tr>
    </w:tbl>
    <w:p w:rsidR="00A45934" w:rsidRPr="000F5FFB" w:rsidRDefault="00A45934" w:rsidP="00143A8A">
      <w:pPr>
        <w:widowControl w:val="0"/>
        <w:spacing w:line="240" w:lineRule="auto"/>
        <w:ind w:firstLine="709"/>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границы смежного земельного участка не </w:t>
            </w:r>
            <w:r>
              <w:rPr>
                <w:rFonts w:eastAsia="Times New Roman"/>
                <w:szCs w:val="24"/>
                <w:lang w:eastAsia="zh-CN"/>
              </w:rPr>
              <w:t>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tc>
      </w:tr>
    </w:tbl>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Default="00A45934" w:rsidP="00143A8A">
      <w:pPr>
        <w:widowControl w:val="0"/>
        <w:spacing w:after="0" w:line="240" w:lineRule="auto"/>
        <w:ind w:firstLine="709"/>
        <w:jc w:val="both"/>
        <w:rPr>
          <w:rFonts w:eastAsia="SimSun" w:cs="Times New Roman"/>
          <w:szCs w:val="24"/>
          <w:lang w:eastAsia="zh-CN"/>
        </w:rPr>
      </w:pPr>
    </w:p>
    <w:p w:rsidR="00A45934" w:rsidRPr="000F5FFB" w:rsidRDefault="00E72E02" w:rsidP="003D1EE7">
      <w:pPr>
        <w:jc w:val="center"/>
      </w:pPr>
      <w:bookmarkStart w:id="64" w:name="_Toc143251867"/>
      <w:bookmarkStart w:id="65" w:name="_Toc145410178"/>
      <w:r>
        <w:rPr>
          <w:b/>
          <w:u w:val="single"/>
        </w:rPr>
        <w:t>ОС</w:t>
      </w:r>
      <w:r w:rsidR="00A45934" w:rsidRPr="003D1EE7">
        <w:rPr>
          <w:b/>
          <w:u w:val="single"/>
        </w:rPr>
        <w:t>. Зеленые насаждения специального назначения</w:t>
      </w:r>
      <w:bookmarkEnd w:id="64"/>
      <w:bookmarkEnd w:id="65"/>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center"/>
      </w:pP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w:t>
            </w:r>
            <w:r w:rsidRPr="000F5FFB">
              <w:rPr>
                <w:rFonts w:ascii="Times New Roman" w:eastAsia="SimSun" w:hAnsi="Times New Roman" w:cs="Times New Roman"/>
                <w:sz w:val="24"/>
                <w:szCs w:val="24"/>
              </w:rPr>
              <w:lastRenderedPageBreak/>
              <w:t>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w:t>
            </w:r>
            <w:r>
              <w:rPr>
                <w:rFonts w:eastAsia="SimSun"/>
                <w:szCs w:val="24"/>
              </w:rPr>
              <w:t>3</w:t>
            </w:r>
            <w:r w:rsidRPr="000F5FFB">
              <w:rPr>
                <w:rFonts w:eastAsia="SimSun"/>
                <w:szCs w:val="24"/>
              </w:rPr>
              <w:t xml:space="preserve">] – </w:t>
            </w:r>
            <w:r>
              <w:rPr>
                <w:rFonts w:eastAsia="SimSun"/>
                <w:szCs w:val="24"/>
              </w:rPr>
              <w:t>Запас</w:t>
            </w:r>
          </w:p>
        </w:tc>
        <w:tc>
          <w:tcPr>
            <w:tcW w:w="3261" w:type="dxa"/>
            <w:tcBorders>
              <w:top w:val="single" w:sz="4" w:space="0" w:color="000000"/>
              <w:left w:val="single" w:sz="4" w:space="0" w:color="000000"/>
              <w:bottom w:val="single" w:sz="4" w:space="0" w:color="000000"/>
            </w:tcBorders>
            <w:shd w:val="clear" w:color="auto" w:fill="auto"/>
          </w:tcPr>
          <w:p w:rsidR="00A45934" w:rsidRPr="00AD16C1" w:rsidRDefault="00A45934" w:rsidP="00143A8A">
            <w:pPr>
              <w:pStyle w:val="afa"/>
              <w:rPr>
                <w:rFonts w:ascii="Times New Roman" w:eastAsia="SimSun" w:hAnsi="Times New Roman" w:cs="Times New Roman"/>
                <w:sz w:val="24"/>
                <w:szCs w:val="24"/>
              </w:rPr>
            </w:pPr>
            <w:r>
              <w:rPr>
                <w:rFonts w:ascii="Times New Roman" w:hAnsi="Times New Roman" w:cs="Times New Roman"/>
                <w:sz w:val="24"/>
                <w:szCs w:val="24"/>
              </w:rPr>
              <w:t>о</w:t>
            </w:r>
            <w:r w:rsidRPr="00AD16C1">
              <w:rPr>
                <w:rFonts w:ascii="Times New Roman" w:hAnsi="Times New Roman" w:cs="Times New Roman"/>
                <w:sz w:val="24"/>
                <w:szCs w:val="24"/>
              </w:rPr>
              <w:t>тсутствие хозяйственной деятельности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AD16C1" w:rsidRDefault="00A45934" w:rsidP="00143A8A">
            <w:pPr>
              <w:widowControl w:val="0"/>
              <w:jc w:val="both"/>
              <w:rPr>
                <w:szCs w:val="24"/>
              </w:rPr>
            </w:pPr>
            <w:r w:rsidRPr="000F5FFB">
              <w:rPr>
                <w:szCs w:val="24"/>
              </w:rPr>
              <w:t>- регламенты не распространяются;</w:t>
            </w:r>
          </w:p>
        </w:tc>
      </w:tr>
    </w:tbl>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Pr>
          <w:p w:rsidR="00A45934" w:rsidRPr="000F5FFB" w:rsidRDefault="00B94526" w:rsidP="00143A8A">
            <w:pPr>
              <w:widowControl w:val="0"/>
              <w:jc w:val="center"/>
              <w:rPr>
                <w:rFonts w:eastAsia="SimSun"/>
                <w:szCs w:val="24"/>
              </w:rPr>
            </w:pPr>
            <w:r>
              <w:rPr>
                <w:rFonts w:eastAsia="SimSun"/>
                <w:szCs w:val="24"/>
                <w:lang w:eastAsia="zh-CN"/>
              </w:rPr>
              <w:t>Не установлены</w:t>
            </w:r>
          </w:p>
        </w:tc>
        <w:tc>
          <w:tcPr>
            <w:tcW w:w="3261" w:type="dxa"/>
          </w:tcPr>
          <w:p w:rsidR="00A45934" w:rsidRPr="000F5FFB" w:rsidRDefault="00A45934" w:rsidP="00143A8A">
            <w:pPr>
              <w:widowControl w:val="0"/>
              <w:jc w:val="center"/>
              <w:rPr>
                <w:rFonts w:eastAsia="SimSun"/>
                <w:szCs w:val="24"/>
              </w:rPr>
            </w:pPr>
            <w:r>
              <w:rPr>
                <w:rFonts w:eastAsia="SimSun"/>
                <w:szCs w:val="24"/>
              </w:rPr>
              <w:t>-</w:t>
            </w:r>
          </w:p>
        </w:tc>
        <w:tc>
          <w:tcPr>
            <w:tcW w:w="8646" w:type="dxa"/>
          </w:tcPr>
          <w:p w:rsidR="00A45934" w:rsidRPr="000F5FFB" w:rsidRDefault="00B94526" w:rsidP="00143A8A">
            <w:pPr>
              <w:widowControl w:val="0"/>
              <w:tabs>
                <w:tab w:val="left" w:pos="2520"/>
              </w:tabs>
              <w:jc w:val="center"/>
              <w:rPr>
                <w:szCs w:val="24"/>
              </w:rPr>
            </w:pPr>
            <w:r>
              <w:rPr>
                <w:rFonts w:eastAsia="SimSun"/>
                <w:szCs w:val="24"/>
                <w:lang w:eastAsia="zh-CN"/>
              </w:rPr>
              <w:t>Не установлены</w:t>
            </w:r>
          </w:p>
        </w:tc>
      </w:tr>
    </w:tbl>
    <w:p w:rsidR="00291270" w:rsidRDefault="00291270"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B94526" w:rsidP="00143A8A">
            <w:pPr>
              <w:widowControl w:val="0"/>
              <w:tabs>
                <w:tab w:val="left" w:pos="2520"/>
              </w:tabs>
              <w:jc w:val="center"/>
              <w:rPr>
                <w:rFonts w:eastAsia="SimSun"/>
                <w:szCs w:val="24"/>
                <w:lang w:eastAsia="zh-CN"/>
              </w:rPr>
            </w:pPr>
            <w:r>
              <w:rPr>
                <w:rFonts w:eastAsia="SimSun"/>
                <w:szCs w:val="24"/>
                <w:lang w:eastAsia="zh-CN"/>
              </w:rPr>
              <w:t>Не установлены</w:t>
            </w:r>
          </w:p>
        </w:tc>
        <w:tc>
          <w:tcPr>
            <w:tcW w:w="7619" w:type="dxa"/>
          </w:tcPr>
          <w:p w:rsidR="00A45934" w:rsidRPr="000F5FFB" w:rsidRDefault="00B94526" w:rsidP="00143A8A">
            <w:pPr>
              <w:widowControl w:val="0"/>
              <w:tabs>
                <w:tab w:val="left" w:pos="-6204"/>
              </w:tabs>
              <w:jc w:val="center"/>
              <w:rPr>
                <w:rFonts w:eastAsia="SimSun"/>
                <w:szCs w:val="24"/>
                <w:lang w:eastAsia="zh-CN"/>
              </w:rPr>
            </w:pPr>
            <w:r>
              <w:rPr>
                <w:rFonts w:eastAsia="SimSun"/>
                <w:szCs w:val="24"/>
                <w:lang w:eastAsia="zh-CN"/>
              </w:rPr>
              <w:t>Не установлены</w:t>
            </w:r>
          </w:p>
        </w:tc>
      </w:tr>
    </w:tbl>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72E02" w:rsidRDefault="00E72E02" w:rsidP="00143A8A">
      <w:pPr>
        <w:widowControl w:val="0"/>
        <w:spacing w:after="0" w:line="240" w:lineRule="auto"/>
        <w:ind w:firstLine="709"/>
        <w:jc w:val="both"/>
        <w:rPr>
          <w:rFonts w:eastAsia="SimSun" w:cs="Times New Roman"/>
          <w:szCs w:val="24"/>
          <w:lang w:eastAsia="zh-CN"/>
        </w:rPr>
      </w:pPr>
    </w:p>
    <w:p w:rsidR="00E72E02" w:rsidRPr="00582CC9" w:rsidRDefault="00E72E02" w:rsidP="00582CC9">
      <w:pPr>
        <w:jc w:val="center"/>
        <w:rPr>
          <w:b/>
          <w:lang w:eastAsia="zh-CN"/>
        </w:rPr>
      </w:pPr>
      <w:bookmarkStart w:id="66" w:name="_Toc150944839"/>
      <w:r w:rsidRPr="00582CC9">
        <w:rPr>
          <w:b/>
          <w:lang w:eastAsia="zh-CN"/>
        </w:rPr>
        <w:t>ИНЫЕ ЗОНЫ</w:t>
      </w:r>
      <w:bookmarkEnd w:id="66"/>
    </w:p>
    <w:p w:rsidR="00E72E02" w:rsidRPr="00582CC9" w:rsidRDefault="00E72E02" w:rsidP="00582CC9">
      <w:pPr>
        <w:jc w:val="center"/>
        <w:rPr>
          <w:b/>
        </w:rPr>
      </w:pPr>
      <w:r w:rsidRPr="00582CC9">
        <w:rPr>
          <w:b/>
          <w:spacing w:val="-1"/>
        </w:rPr>
        <w:t>В1.Зона</w:t>
      </w:r>
      <w:r w:rsidRPr="00582CC9">
        <w:rPr>
          <w:b/>
        </w:rPr>
        <w:t xml:space="preserve"> акваторий</w:t>
      </w:r>
    </w:p>
    <w:p w:rsidR="00E72E02" w:rsidRPr="00C94F42" w:rsidRDefault="00E72E02" w:rsidP="00E72E02">
      <w:pPr>
        <w:pStyle w:val="TableParagraph"/>
        <w:ind w:firstLine="720"/>
        <w:jc w:val="both"/>
        <w:rPr>
          <w:rFonts w:ascii="Times New Roman" w:hAnsi="Times New Roman" w:cs="Times New Roman"/>
          <w:sz w:val="24"/>
          <w:szCs w:val="24"/>
          <w:lang w:val="ru-RU"/>
        </w:rPr>
      </w:pPr>
      <w:r w:rsidRPr="00C94F42">
        <w:rPr>
          <w:rFonts w:ascii="Times New Roman" w:hAnsi="Times New Roman" w:cs="Times New Roman"/>
          <w:sz w:val="24"/>
          <w:szCs w:val="24"/>
          <w:lang w:val="ru-RU"/>
        </w:rPr>
        <w:t>Территориальная зона В1 предназначена для сохранения водных объектов, не являющихся объектами градостроительства и относится к территории общего пользования.</w:t>
      </w:r>
    </w:p>
    <w:p w:rsidR="00E72E02" w:rsidRPr="00C94F42" w:rsidRDefault="00E72E02" w:rsidP="00E72E02">
      <w:pPr>
        <w:pStyle w:val="TableParagraph"/>
        <w:ind w:firstLine="720"/>
        <w:jc w:val="both"/>
        <w:rPr>
          <w:rFonts w:ascii="Times New Roman" w:hAnsi="Times New Roman" w:cs="Times New Roman"/>
          <w:sz w:val="24"/>
          <w:szCs w:val="24"/>
          <w:lang w:val="ru-RU"/>
        </w:rPr>
      </w:pPr>
      <w:r w:rsidRPr="00C94F42">
        <w:rPr>
          <w:rFonts w:ascii="Times New Roman" w:hAnsi="Times New Roman" w:cs="Times New Roman"/>
          <w:sz w:val="24"/>
          <w:szCs w:val="24"/>
          <w:lang w:val="ru-RU"/>
        </w:rPr>
        <w:t xml:space="preserve">Градостроительный регламент для данной территориальной зоны в соответствии с действующим законодательством не устанавливается. </w:t>
      </w:r>
    </w:p>
    <w:p w:rsidR="00E72E02" w:rsidRPr="00582CC9" w:rsidRDefault="00E72E02" w:rsidP="00582CC9">
      <w:pPr>
        <w:jc w:val="center"/>
        <w:rPr>
          <w:b/>
        </w:rPr>
      </w:pPr>
      <w:r w:rsidRPr="00582CC9">
        <w:rPr>
          <w:b/>
          <w:spacing w:val="-1"/>
        </w:rPr>
        <w:t>УДС1.Зона</w:t>
      </w:r>
      <w:r w:rsidRPr="00582CC9">
        <w:rPr>
          <w:b/>
        </w:rPr>
        <w:t xml:space="preserve"> улично-дорожной сети</w:t>
      </w:r>
    </w:p>
    <w:p w:rsidR="00E72E02" w:rsidRPr="00C94F42" w:rsidRDefault="00E72E02" w:rsidP="00E72E02">
      <w:pPr>
        <w:pStyle w:val="TableParagraph"/>
        <w:ind w:firstLine="720"/>
        <w:jc w:val="both"/>
        <w:rPr>
          <w:rFonts w:ascii="Times New Roman" w:hAnsi="Times New Roman" w:cs="Times New Roman"/>
          <w:sz w:val="24"/>
          <w:szCs w:val="24"/>
          <w:lang w:val="ru-RU"/>
        </w:rPr>
      </w:pPr>
      <w:r w:rsidRPr="00C94F42">
        <w:rPr>
          <w:rFonts w:ascii="Times New Roman" w:hAnsi="Times New Roman" w:cs="Times New Roman"/>
          <w:sz w:val="24"/>
          <w:szCs w:val="24"/>
          <w:lang w:val="ru-RU"/>
        </w:rPr>
        <w:t>Территориальная зона УДС1 предназначена для отображения улично-дорожной сети, не являющихся объектами градостроительства и относится к территории общего пользования.</w:t>
      </w:r>
    </w:p>
    <w:p w:rsidR="00E72E02" w:rsidRDefault="00E72E02" w:rsidP="00E72E02">
      <w:pPr>
        <w:widowControl w:val="0"/>
        <w:spacing w:after="0" w:line="240" w:lineRule="auto"/>
        <w:ind w:firstLine="709"/>
        <w:jc w:val="both"/>
        <w:rPr>
          <w:rFonts w:eastAsia="SimSun" w:cs="Times New Roman"/>
          <w:szCs w:val="24"/>
          <w:lang w:eastAsia="zh-CN"/>
        </w:rPr>
      </w:pPr>
      <w:r w:rsidRPr="00C94F42">
        <w:rPr>
          <w:rFonts w:cs="Times New Roman"/>
          <w:szCs w:val="24"/>
        </w:rPr>
        <w:lastRenderedPageBreak/>
        <w:t>Градостроительный регламент для данной территориальной зоны в соответствии с действующим законодательством не устанавливается</w:t>
      </w:r>
    </w:p>
    <w:p w:rsidR="00E72E02" w:rsidRPr="000F5FFB" w:rsidRDefault="00E72E02" w:rsidP="00143A8A">
      <w:pPr>
        <w:widowControl w:val="0"/>
        <w:spacing w:after="0" w:line="240" w:lineRule="auto"/>
        <w:ind w:firstLine="709"/>
        <w:jc w:val="both"/>
        <w:rPr>
          <w:rFonts w:eastAsia="SimSun" w:cs="Times New Roman"/>
          <w:szCs w:val="24"/>
          <w:lang w:eastAsia="zh-CN"/>
        </w:rPr>
      </w:pPr>
    </w:p>
    <w:p w:rsidR="00A45934" w:rsidRPr="0057058F" w:rsidRDefault="00A45934" w:rsidP="00143A8A">
      <w:pPr>
        <w:widowControl w:val="0"/>
        <w:rPr>
          <w:lang w:eastAsia="zh-CN"/>
        </w:rPr>
        <w:sectPr w:rsidR="00A45934" w:rsidRPr="0057058F" w:rsidSect="001F2536">
          <w:pgSz w:w="16838" w:h="11906" w:orient="landscape"/>
          <w:pgMar w:top="1134" w:right="567" w:bottom="1134" w:left="1701" w:header="709" w:footer="709" w:gutter="0"/>
          <w:cols w:space="708"/>
          <w:docGrid w:linePitch="360"/>
        </w:sectPr>
      </w:pPr>
    </w:p>
    <w:p w:rsidR="00A45934" w:rsidRDefault="00A45934" w:rsidP="00143A8A">
      <w:pPr>
        <w:pStyle w:val="1"/>
        <w:keepNext w:val="0"/>
        <w:widowControl w:val="0"/>
        <w:jc w:val="center"/>
      </w:pPr>
      <w:bookmarkStart w:id="67" w:name="_Toc150946658"/>
      <w:bookmarkStart w:id="68" w:name="_Toc154134222"/>
      <w:r>
        <w:lastRenderedPageBreak/>
        <w:t>РАЗДЕЛ</w:t>
      </w:r>
      <w:r w:rsidRPr="00DA6700">
        <w:t xml:space="preserve"> IV. ЗАКЛЮЧИТЕЛЬНЫЕ ПОЛОЖЕНИЯ</w:t>
      </w:r>
      <w:bookmarkEnd w:id="67"/>
      <w:bookmarkEnd w:id="68"/>
    </w:p>
    <w:p w:rsidR="00A45934" w:rsidRPr="003F098B" w:rsidRDefault="00A45934" w:rsidP="00143A8A">
      <w:pPr>
        <w:pStyle w:val="3"/>
        <w:keepNext w:val="0"/>
        <w:keepLines w:val="0"/>
        <w:widowControl w:val="0"/>
      </w:pPr>
      <w:bookmarkStart w:id="69" w:name="_Toc80690839"/>
      <w:bookmarkStart w:id="70" w:name="_Toc85620926"/>
      <w:bookmarkStart w:id="71" w:name="_Toc150946659"/>
      <w:bookmarkStart w:id="72" w:name="_Toc154134223"/>
      <w:r w:rsidRPr="003F098B">
        <w:t>Статья 3</w:t>
      </w:r>
      <w:r w:rsidR="00AD0B40">
        <w:t>7</w:t>
      </w:r>
      <w:r w:rsidRPr="003F098B">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69"/>
      <w:bookmarkEnd w:id="70"/>
      <w:bookmarkEnd w:id="71"/>
      <w:bookmarkEnd w:id="72"/>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Зоны с особыми условиями использования территорий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охраны окружающей среды, в том числе защиты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обеспечения обороны страны и безопасности государства.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 В целях защиты жизни и здоровья граждан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Все зоны с особыми условиями использования отображены на графических материалах согласно утвержденному генеральному плану.</w:t>
      </w:r>
    </w:p>
    <w:p w:rsidR="00A45934" w:rsidRPr="000F5FFB" w:rsidRDefault="00A45934" w:rsidP="00143A8A">
      <w:pPr>
        <w:widowControl w:val="0"/>
        <w:autoSpaceDE w:val="0"/>
        <w:spacing w:after="0" w:line="240" w:lineRule="auto"/>
        <w:ind w:firstLine="709"/>
        <w:jc w:val="both"/>
        <w:rPr>
          <w:rFonts w:eastAsia="Times New Roman" w:cs="Times New Roman"/>
          <w:b/>
          <w:szCs w:val="24"/>
          <w:lang w:eastAsia="ru-RU"/>
        </w:rPr>
      </w:pPr>
    </w:p>
    <w:p w:rsidR="00A45934" w:rsidRPr="000F5FFB" w:rsidRDefault="00A45934" w:rsidP="00143A8A">
      <w:pPr>
        <w:widowControl w:val="0"/>
        <w:autoSpaceDE w:val="0"/>
        <w:spacing w:after="0" w:line="240" w:lineRule="auto"/>
        <w:ind w:firstLine="709"/>
        <w:jc w:val="center"/>
        <w:rPr>
          <w:rFonts w:eastAsia="Times New Roman" w:cs="Times New Roman"/>
          <w:b/>
          <w:szCs w:val="24"/>
          <w:lang w:eastAsia="ru-RU"/>
        </w:rPr>
      </w:pPr>
    </w:p>
    <w:p w:rsidR="00A45934" w:rsidRPr="000F5FFB" w:rsidRDefault="00A45934" w:rsidP="00143A8A">
      <w:pPr>
        <w:widowControl w:val="0"/>
        <w:autoSpaceDE w:val="0"/>
        <w:spacing w:after="0" w:line="240" w:lineRule="auto"/>
        <w:ind w:firstLine="709"/>
        <w:jc w:val="center"/>
        <w:rPr>
          <w:rFonts w:eastAsia="Times New Roman" w:cs="Times New Roman"/>
          <w:szCs w:val="24"/>
          <w:lang w:eastAsia="ru-RU"/>
        </w:rPr>
      </w:pPr>
      <w:r w:rsidRPr="000F5FFB">
        <w:rPr>
          <w:rFonts w:eastAsia="Times New Roman" w:cs="Times New Roman"/>
          <w:b/>
          <w:szCs w:val="24"/>
          <w:lang w:eastAsia="ru-RU"/>
        </w:rPr>
        <w:t>Зоны охраны объектов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Границы зон охраны памятников являются предупредительной мерой по обеспечению сохранности памятников истории и культуры до разработки и утверждения проектов зон охраны.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 соответствии с Федеральным законом от 25.06.2002 N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Необходимый состав зон охраны объекта культурного наследия определяется проектом </w:t>
      </w:r>
      <w:r w:rsidRPr="000F5FFB">
        <w:rPr>
          <w:rFonts w:eastAsia="Times New Roman" w:cs="Times New Roman"/>
          <w:szCs w:val="24"/>
          <w:lang w:eastAsia="ru-RU"/>
        </w:rPr>
        <w:lastRenderedPageBreak/>
        <w:t>зон охраны объекта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(далее – Положение).</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Руководствуясь пп.4,5,6,7 Положения необходимо предусматривать разработку проекта зон охраны на каждый объект культурного наследия, расположенный в границах </w:t>
      </w:r>
      <w:r w:rsidR="00AD2B82">
        <w:rPr>
          <w:rFonts w:eastAsia="Times New Roman" w:cs="Times New Roman"/>
          <w:szCs w:val="24"/>
          <w:lang w:eastAsia="ru-RU"/>
        </w:rPr>
        <w:t>Новолеушковского</w:t>
      </w:r>
      <w:r w:rsidRPr="000F5FFB">
        <w:rPr>
          <w:rFonts w:eastAsia="Times New Roman" w:cs="Times New Roman"/>
          <w:szCs w:val="24"/>
          <w:lang w:eastAsia="ru-RU"/>
        </w:rPr>
        <w:t xml:space="preserve"> сельского поселения.</w:t>
      </w:r>
    </w:p>
    <w:p w:rsidR="00A45934" w:rsidRPr="000F5FFB" w:rsidRDefault="00A45934" w:rsidP="00143A8A">
      <w:pPr>
        <w:widowControl w:val="0"/>
        <w:autoSpaceDE w:val="0"/>
        <w:spacing w:after="0" w:line="240" w:lineRule="auto"/>
        <w:ind w:firstLine="709"/>
        <w:jc w:val="both"/>
        <w:rPr>
          <w:rFonts w:eastAsia="Times New Roman" w:cs="Times New Roman"/>
          <w:b/>
          <w:szCs w:val="24"/>
          <w:lang w:eastAsia="ru-RU"/>
        </w:rPr>
      </w:pPr>
      <w:r w:rsidRPr="000F5FFB">
        <w:rPr>
          <w:rFonts w:eastAsia="Times New Roman" w:cs="Times New Roman"/>
          <w:szCs w:val="24"/>
          <w:lang w:eastAsia="ru-RU"/>
        </w:rPr>
        <w:t>При разработке проектов детальной планировки и проектов строительства отдельных объектов, проведении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25.06.2002 № 73-ФЗ. Все акты выбора земельных участков подлежат обязательному согласованию с региональным органом охраны объектов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Согласно ст. 11 п.3  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КК)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 для объектов археологического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поселения, городища, селища, усадьбы независимо от места их расположения - 500 метров от границ памятника по всему его периметру;</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курганы высотой: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до 1 метра - 50 метров от границ памятника по всему его периметру;</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до 2 метров - 75 метров от границ памятника по всему его периметру;</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до 3 метров - 125 метров от границ памятника по всему его периметру;</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свыше 3 метров - 150 метров от границ памятника по всему его периметру;</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 соответствии со ст. 6 Закона «Об увековечении памяти погибших при защите Отечества» от 14.01.1993 № 4292-1, Федеральным законом «О погребении и похоронном деле» от </w:t>
      </w:r>
      <w:r w:rsidRPr="000F5FFB">
        <w:rPr>
          <w:rFonts w:eastAsia="Times New Roman" w:cs="Times New Roman"/>
          <w:szCs w:val="24"/>
          <w:lang w:eastAsia="ru-RU"/>
        </w:rPr>
        <w:lastRenderedPageBreak/>
        <w:t>12.01.1996 № 8-ФЗ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соответствии со ст. 34.1 Федерального закона от 25 июня 2002 № 73-ФЗ «Об объектах культурного наследия (памятниках истории и культуры) народов Российской Федерации» и согласно Федеральному закону, введенному 05.04.2016 г. №95-ФЗ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 являющиеся территориями,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Границы защитной зоны объекта культурного наследия устанавливаются: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расстояний,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2) на территории достопримечательного места разрешаются работы по сохранению </w:t>
      </w:r>
      <w:r w:rsidRPr="000F5FFB">
        <w:rPr>
          <w:rFonts w:eastAsia="Times New Roman" w:cs="Times New Roman"/>
          <w:szCs w:val="24"/>
          <w:lang w:eastAsia="ru-RU"/>
        </w:rPr>
        <w:lastRenderedPageBreak/>
        <w:t>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Рекомендации по эксплуатации и сохранению объекта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экскурсионный показ;</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своевременное проведение ремонтно-реставрационных работ в целях обеспечения нормального технического состояния памятника;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благоустройство и озеленение территории, не противоречащее сохранности  памятника;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использовать преимущественно по первоначальному назначению;</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Распространение наружной рекламы на объектах культурного наследия, их территориях.</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года №73-ФЗ «Об объектах культурного наследия (памятниках истории и культуры) народов Российской федерации».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Режимы проведения земляных, проектных, строительных, мелиоративных, хозяйственных и иных работ границах зон охраны объектов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границах зон охраны объекта археологического наследия, установленных ст.11 Закона КК,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Все виды работ на памятниках истории и культуры и в их охранных зонах необходимо предварительно согласовывать с управлением по охране, реставрации и эксплуатации историко-культурных ценностей (наследия) Краснодарского края.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Проектирование и проведение земляных, строительных, мелиоративных, хозяйственных работ, указанных в статье 30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A45934" w:rsidRPr="000F5FFB" w:rsidRDefault="00A45934" w:rsidP="00143A8A">
      <w:pPr>
        <w:widowControl w:val="0"/>
        <w:tabs>
          <w:tab w:val="left" w:pos="6379"/>
        </w:tab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Изыскательские, проектные, земляные, строительные, мелиоративные, хозяйственные работы, указанные в статье 30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w:t>
      </w:r>
      <w:r w:rsidRPr="000F5FFB">
        <w:rPr>
          <w:rFonts w:eastAsia="Times New Roman" w:cs="Times New Roman"/>
          <w:szCs w:val="24"/>
          <w:lang w:eastAsia="ru-RU"/>
        </w:rPr>
        <w:lastRenderedPageBreak/>
        <w:t>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Указанные лица обязаны соблюдать предусмотренный пунктом 5 статьи 5.1 Федерального закона от 25 июня 2002 года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Изыскательские, земляные, строительные, мелиоративные, хозяйственные работы, указанные в статье 30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B153E0">
        <w:rPr>
          <w:rFonts w:eastAsia="Times New Roman" w:cs="Times New Roman"/>
          <w:szCs w:val="24"/>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A45934"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кодекса Российской Федерации.</w:t>
      </w:r>
    </w:p>
    <w:p w:rsidR="00A45934"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w:t>
      </w:r>
      <w:r w:rsidRPr="00B153E0">
        <w:rPr>
          <w:rFonts w:eastAsia="Times New Roman" w:cs="Times New Roman"/>
          <w:szCs w:val="24"/>
        </w:rPr>
        <w:lastRenderedPageBreak/>
        <w:t>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A45934"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A45934" w:rsidRDefault="00A45934" w:rsidP="00143A8A">
      <w:pPr>
        <w:widowControl w:val="0"/>
        <w:autoSpaceDE w:val="0"/>
        <w:spacing w:after="0" w:line="240" w:lineRule="auto"/>
        <w:ind w:firstLine="709"/>
        <w:jc w:val="center"/>
        <w:rPr>
          <w:rFonts w:eastAsia="Times New Roman" w:cs="Times New Roman"/>
          <w:b/>
          <w:szCs w:val="24"/>
        </w:rPr>
      </w:pPr>
    </w:p>
    <w:p w:rsidR="00A45934" w:rsidRPr="00B153E0" w:rsidRDefault="00A45934" w:rsidP="00143A8A">
      <w:pPr>
        <w:widowControl w:val="0"/>
        <w:autoSpaceDE w:val="0"/>
        <w:spacing w:after="0" w:line="240" w:lineRule="auto"/>
        <w:ind w:firstLine="709"/>
        <w:jc w:val="center"/>
        <w:rPr>
          <w:rFonts w:eastAsia="Times New Roman" w:cs="Times New Roman"/>
          <w:szCs w:val="24"/>
        </w:rPr>
      </w:pPr>
      <w:r w:rsidRPr="00B153E0">
        <w:rPr>
          <w:rFonts w:eastAsia="Times New Roman" w:cs="Times New Roman"/>
          <w:b/>
          <w:szCs w:val="24"/>
        </w:rPr>
        <w:t>Санитарно-защитные зоны производственных и иных объектов</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В соответствии с постановлением Правительства Российской Федерации от 03.03.2018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В границах санитарно-защитной зоны не допускается использования земельных участков в целях:</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45934"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A45934" w:rsidRDefault="00A45934" w:rsidP="00143A8A">
      <w:pPr>
        <w:widowControl w:val="0"/>
        <w:autoSpaceDE w:val="0"/>
        <w:spacing w:after="0" w:line="240" w:lineRule="auto"/>
        <w:ind w:firstLine="709"/>
        <w:jc w:val="both"/>
        <w:rPr>
          <w:rFonts w:eastAsia="Times New Roman" w:cs="Times New Roman"/>
          <w:szCs w:val="24"/>
        </w:rPr>
      </w:pPr>
    </w:p>
    <w:p w:rsidR="00A45934" w:rsidRPr="00B153E0" w:rsidRDefault="00A45934" w:rsidP="00143A8A">
      <w:pPr>
        <w:widowControl w:val="0"/>
        <w:autoSpaceDE w:val="0"/>
        <w:spacing w:after="0" w:line="240" w:lineRule="auto"/>
        <w:ind w:firstLine="709"/>
        <w:jc w:val="center"/>
        <w:rPr>
          <w:rFonts w:eastAsia="Times New Roman" w:cs="Times New Roman"/>
          <w:szCs w:val="24"/>
          <w:u w:val="single"/>
        </w:rPr>
      </w:pPr>
      <w:r w:rsidRPr="00B153E0">
        <w:rPr>
          <w:rFonts w:eastAsia="Times New Roman" w:cs="Times New Roman"/>
          <w:b/>
          <w:szCs w:val="24"/>
        </w:rPr>
        <w:t>Водоохранные зоны и прибрежные защитные полосы</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w:t>
      </w:r>
      <w:r w:rsidRPr="00B153E0">
        <w:rPr>
          <w:rFonts w:eastAsia="Times New Roman" w:cs="Times New Roman"/>
          <w:szCs w:val="24"/>
        </w:rPr>
        <w:lastRenderedPageBreak/>
        <w:t xml:space="preserve">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 границах водоохранных зон запрещаются: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1) использование сточных вод в целях регулирования плодородия почв;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3) осуществление авиационных мер по борьбе с вредными организмами; </w:t>
      </w:r>
    </w:p>
    <w:p w:rsidR="00A45934"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6) размещение специализированных хранилищ пестицидов и агрохимикатов, применение пестицидов и агрохимикатов;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7) сброс сточных, в том числе дренажных, вод;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полезных ископаемых,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полезных ископаемых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полезных ископаемых").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Под сооружениями, обеспечивающими охрану водных объектов от загрязнения, засорения, заиления и истощения вод, понимаются: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1) централизованные системы водоотведения (канализации), централизованные ливневые системы водоотведения;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lastRenderedPageBreak/>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настоящей статье,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 границах прибрежных защитных полос наряду с установленными для водоохранных зон ограничениями запрещаются: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1) распашка земель;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2) размещение отвалов размываемых грунтов;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3) выпас сельскохозяйственных животных и организация для них летних лагерей, ванн.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A45934" w:rsidRPr="00B153E0" w:rsidRDefault="00A45934" w:rsidP="00143A8A">
      <w:pPr>
        <w:widowControl w:val="0"/>
        <w:autoSpaceDE w:val="0"/>
        <w:spacing w:after="0" w:line="240" w:lineRule="auto"/>
        <w:ind w:firstLine="709"/>
        <w:jc w:val="center"/>
        <w:rPr>
          <w:rFonts w:eastAsia="Times New Roman" w:cs="Times New Roman"/>
          <w:b/>
          <w:szCs w:val="24"/>
        </w:rPr>
      </w:pP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b/>
          <w:szCs w:val="24"/>
          <w:lang w:eastAsia="ru-RU"/>
        </w:rPr>
        <w:t>Охранные зоны объектов инженерной инфраструктуры</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 xml:space="preserve">1.Правила охраны магистральных трубопроводов, утвержденные постановлением Госгортехнадзора России от 24.04.1992 № 9, определяют требования к обустройству трасс 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опасных производственных объектов, предотвращения аварий на магистральных трубопроводах и ликвидации их последствий. </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 xml:space="preserve">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25 м от оси трубопровода с каждой стороны. </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(далее – Правила).</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Согласно части 4 Правил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а) перемещать, засыпать и ломать опознавательные и сигнальные знаки, контрольно- измерительные пункты;</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 xml:space="preserve">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w:t>
      </w:r>
      <w:r w:rsidRPr="000F5FFB">
        <w:rPr>
          <w:rFonts w:eastAsia="Times New Roman" w:cs="Times New Roman"/>
          <w:szCs w:val="24"/>
          <w:lang w:eastAsia="ru-RU"/>
        </w:rPr>
        <w:lastRenderedPageBreak/>
        <w:t>отключать или включать средства связи, энергоснабжения и телемеханики трубопроводов;</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в) устраивать всякого рода свалки, выливать растворы кислот, солей и щелочей;</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разводить огонь и размещать какие-либо открытые или закрытые источники огня.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трубопроводов без письменного разрешения предприятий трубопроводного транспорта запрещается: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возводить любые постройки и сооружения;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производить мелиоративные земляные работы, сооружать оросительные и осушительные системы;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производить всякого рода открытые и подземные, горные, строительные, монтажные и взрывные работы, планировку грунта.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строить объекты жилищно-гражданского и производственного назначения;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устраивать свалки и склады, разливать растворы кислот, солей, щелочей и других химически активных веществ;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ж) размещать источники огня;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A45934" w:rsidRPr="000F5FFB" w:rsidRDefault="00A45934" w:rsidP="00143A8A">
      <w:pPr>
        <w:widowControl w:val="0"/>
        <w:autoSpaceDE w:val="0"/>
        <w:spacing w:after="0" w:line="240" w:lineRule="auto"/>
        <w:ind w:firstLine="709"/>
        <w:jc w:val="both"/>
        <w:rPr>
          <w:rFonts w:eastAsia="Times New Roman" w:cs="Times New Roman"/>
          <w:szCs w:val="24"/>
        </w:rPr>
      </w:pP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w:t>
      </w:r>
      <w:r w:rsidRPr="000F5FFB">
        <w:rPr>
          <w:rFonts w:eastAsia="Times New Roman" w:cs="Times New Roman"/>
          <w:szCs w:val="24"/>
          <w:lang w:eastAsia="ru-RU"/>
        </w:rPr>
        <w:lastRenderedPageBreak/>
        <w:t>0,3 метра, осуществляется на основании письменного разрешения эксплуатационной организации газораспределительных сетей.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производить строительство, капитальный ремонт, реконструкцию или снос любых зданий и сооружений;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складировать материалы, высаживать деревья всех видов;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производить земляные и дорожные работы.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систем газоснабжения запрещается: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перемещать и производить засыпку, нарушать сохранность опознавательных и предупредительных знаков;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размещать какие-либо открытые или закрытые источники огня.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3. Охранные зоны объектов электросетевого хозяйства определяются «Правилами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размещать свалки;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установленных для объектов электросетевого хозяйства напряжением свыше 1000 вольт, также запрещается: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складировать или размещать хранилища любых, в том числе горюче-смазочных, материалов;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строительство, капитальный ремонт, реконструкция или снос зданий и сооружений;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горные, взрывные, мелиоративные работы, в том числе связанные с временным затоплением земель;</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посадка и вырубка деревьев и кустарников;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4. Строительство, реконструкция в границах охранных зон линий и сооружений связи регламентируются Постановлением Правительства Российской Федерации от 09.06.1995 г. №578 «Об утверждении Правил охраны линий и сооружений связи Российской Федерации».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б) производить геолого-съемочные, поисковые, геодезические и другие изыскательские </w:t>
      </w:r>
      <w:r w:rsidRPr="000F5FFB">
        <w:rPr>
          <w:rFonts w:eastAsia="Times New Roman" w:cs="Times New Roman"/>
          <w:szCs w:val="24"/>
          <w:lang w:eastAsia="ru-RU"/>
        </w:rPr>
        <w:lastRenderedPageBreak/>
        <w:t>работы, которые связаны с бурением скважин, шурфованием, взятием проб грунта, осуществлением взрывных работ;</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ж) производить защиту подземных коммуникаций от коррозии без учета проходящих подземных кабельных линий связи.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огораживать трассы линий связи, препятствуя свободному доступу к ним технического персонала;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самовольно подключаться к абонентской телефонной линии и линии радиофикации в целях пользования услугами связи;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5. 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 в соответствии с Правилами охраны тепловых сетей утвержденными Приказом Минстроя РФ от 17.08.1992 № 197 «О типовых правилах охраны коммунальных тепловых сетей».</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lastRenderedPageBreak/>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размещать автозаправочные станции, хранилища горюче-смазочных материалов, складировать агрессивные химические материалы;</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устраивать всякого рода свалки, разжигать костры, сжигать бытовой мусор или промышленные отходы;</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производить работы ударными механизмами, производить сброс и слив едких и коррозионно-активных веществ и горюче-смазочных материалов;</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 xml:space="preserve">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производить строительство, капитальный ремонт, реконструкцию или снос любых зданий и сооружений;</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производить земляные работы, планировку грунта, посадку деревьев и кустарников, устраивать монументальные клумбы;</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производить погрузочно-разгрузочные работы, а также работы, связанные с разбиванием грунта и дорожных покрытий;</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сооружать переезды и переходы через трубопроводы тепловых сетей.</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 xml:space="preserve"> Проведение перечисленных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 xml:space="preserve"> Перед началом работ в охранных зонах ответственные производители работ должны быть проинструктированы владельцем тепловых сетей относительно порядка их проведения и ознакомлены с расположением трасс подземной прокладки, о чем должна быть сделана запись в регистрационном журнале либо составлен соответствующий акт.</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Инструктаж мастеров, бригадиров, рабочих, мотористов землеройных машин, крановщиков и др. персонала возлагается на производителя работ.</w:t>
      </w:r>
    </w:p>
    <w:p w:rsidR="00A45934" w:rsidRPr="000F5FFB" w:rsidRDefault="00A45934" w:rsidP="00143A8A">
      <w:pPr>
        <w:widowControl w:val="0"/>
        <w:autoSpaceDE w:val="0"/>
        <w:spacing w:after="0" w:line="240" w:lineRule="auto"/>
        <w:ind w:firstLine="709"/>
        <w:jc w:val="center"/>
        <w:rPr>
          <w:rFonts w:eastAsia="Times New Roman" w:cs="Times New Roman"/>
          <w:b/>
          <w:szCs w:val="24"/>
          <w:lang w:eastAsia="ru-RU"/>
        </w:rPr>
      </w:pPr>
    </w:p>
    <w:p w:rsidR="00A45934" w:rsidRPr="000F5FFB" w:rsidRDefault="00A45934" w:rsidP="00143A8A">
      <w:pPr>
        <w:widowControl w:val="0"/>
        <w:autoSpaceDE w:val="0"/>
        <w:spacing w:after="0" w:line="240" w:lineRule="auto"/>
        <w:ind w:firstLine="709"/>
        <w:jc w:val="center"/>
        <w:rPr>
          <w:rFonts w:eastAsia="Times New Roman" w:cs="Times New Roman"/>
          <w:b/>
          <w:szCs w:val="24"/>
          <w:lang w:eastAsia="ru-RU"/>
        </w:rPr>
      </w:pPr>
      <w:r w:rsidRPr="000F5FFB">
        <w:rPr>
          <w:rFonts w:eastAsia="Times New Roman" w:cs="Times New Roman"/>
          <w:b/>
          <w:szCs w:val="24"/>
          <w:lang w:eastAsia="ru-RU"/>
        </w:rPr>
        <w:t>Придорожные полосы автомобильных дорог</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Строительство, реконструкция в границах придорожных полос автомобильной дороги объектов капитального строительства регламентируются Федеральным законом от 08.11.2007 г.  № 257-ФЗ «Об автомобильных дорогах и дорожной деятельности в Российской Федерации и о </w:t>
      </w:r>
      <w:r w:rsidRPr="000F5FFB">
        <w:rPr>
          <w:rFonts w:eastAsia="Times New Roman" w:cs="Times New Roman"/>
          <w:szCs w:val="24"/>
          <w:lang w:eastAsia="ru-RU"/>
        </w:rPr>
        <w:lastRenderedPageBreak/>
        <w:t>внесении изменений в отдельные законодательные акты Российской Федерации».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Размещение в пределах придорожных полос объектов разрешается при соблюдении следующих условий: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выбор места размещения объектов должны соблюдаться с учетом возможной реконструкции автомобильной дороги;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4) 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Режим использования придорожных полос автомобильных дорог федерального значения установлен приказом Министерства транспорта России от 13.01.2010 № 4 (ред. от 03.04.2018), автомобильных дорог регионального или межмуниципального значения определен приказом Министерства транспорта и дорожного хозяйства Краснодарского края от 09.11.2016 № 468 (ред.02.02.2017).</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объектов Государственной инспекции безопасности дорожного движения Министерства внутренних дел Российской Федерации;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объектов дорожного сервиса, рекламных конструкций, информационных щитов и указателей;</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инженерных коммуникаций.</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p>
    <w:p w:rsidR="00A45934" w:rsidRPr="000F5FFB" w:rsidRDefault="00A45934" w:rsidP="00143A8A">
      <w:pPr>
        <w:widowControl w:val="0"/>
        <w:autoSpaceDE w:val="0"/>
        <w:spacing w:after="0" w:line="240" w:lineRule="auto"/>
        <w:ind w:firstLine="709"/>
        <w:jc w:val="center"/>
        <w:rPr>
          <w:rFonts w:eastAsia="Times New Roman" w:cs="Times New Roman"/>
          <w:b/>
          <w:szCs w:val="24"/>
          <w:lang w:eastAsia="ru-RU"/>
        </w:rPr>
      </w:pPr>
      <w:r w:rsidRPr="000F5FFB">
        <w:rPr>
          <w:rFonts w:eastAsia="Times New Roman" w:cs="Times New Roman"/>
          <w:b/>
          <w:szCs w:val="24"/>
          <w:lang w:eastAsia="ru-RU"/>
        </w:rPr>
        <w:t>Охранные зоны железных дорог</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 соответствии с Правилами установления и использования полос отвода и охранных зон железных дорог утвержденными Постановление Правительства РФ от 12 октября 2006 г. N 611, </w:t>
      </w:r>
      <w:r w:rsidRPr="000F5FFB">
        <w:rPr>
          <w:rFonts w:eastAsia="Times New Roman" w:cs="Times New Roman"/>
          <w:szCs w:val="24"/>
          <w:lang w:eastAsia="ru-RU"/>
        </w:rPr>
        <w:lastRenderedPageBreak/>
        <w:t>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законодательством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не допускать в местах прилегания к лесным массивам скопление сухостоя, валежника, порубочных остатков и других горючих материалов;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A45934" w:rsidRPr="000F5FFB" w:rsidRDefault="00A45934" w:rsidP="00143A8A">
      <w:pPr>
        <w:widowControl w:val="0"/>
        <w:autoSpaceDE w:val="0"/>
        <w:spacing w:after="0" w:line="240" w:lineRule="auto"/>
        <w:ind w:firstLine="709"/>
        <w:jc w:val="both"/>
        <w:rPr>
          <w:rFonts w:eastAsia="Times New Roman" w:cs="Times New Roman"/>
          <w:b/>
          <w:szCs w:val="24"/>
          <w:lang w:eastAsia="ru-RU"/>
        </w:rPr>
      </w:pPr>
    </w:p>
    <w:p w:rsidR="00A45934" w:rsidRPr="000F5FFB" w:rsidRDefault="00A45934" w:rsidP="00143A8A">
      <w:pPr>
        <w:pStyle w:val="3"/>
        <w:keepNext w:val="0"/>
        <w:keepLines w:val="0"/>
        <w:widowControl w:val="0"/>
      </w:pPr>
      <w:bookmarkStart w:id="73" w:name="_Toc150946660"/>
      <w:bookmarkStart w:id="74" w:name="_Toc154134224"/>
      <w:r w:rsidRPr="000F5FFB">
        <w:t xml:space="preserve">Статья </w:t>
      </w:r>
      <w:r w:rsidR="00735E15">
        <w:t>3</w:t>
      </w:r>
      <w:r w:rsidR="00723E40">
        <w:t>8</w:t>
      </w:r>
      <w:r w:rsidRPr="000F5FFB">
        <w:t>. Действие настоящих Правил по отношению к ранее возникшим правоотношениям</w:t>
      </w:r>
      <w:bookmarkEnd w:id="73"/>
      <w:bookmarkEnd w:id="74"/>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 Настоящие Правила вступает в силу со дня их официального опубликования.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3. Требования к образуемым и измененным земельным участкам:</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виды их использования не входят в перечень видов разрешенного использования;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 их размеры не соответствуют предельным значениям, установленным градостроительным регламентом.</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p>
    <w:p w:rsidR="00A45934" w:rsidRDefault="00A45934" w:rsidP="00143A8A">
      <w:pPr>
        <w:pStyle w:val="3"/>
        <w:keepNext w:val="0"/>
        <w:keepLines w:val="0"/>
        <w:widowControl w:val="0"/>
        <w:sectPr w:rsidR="00A45934" w:rsidSect="0006396F">
          <w:pgSz w:w="11906" w:h="16838" w:code="9"/>
          <w:pgMar w:top="680" w:right="680" w:bottom="680" w:left="1134" w:header="709" w:footer="709" w:gutter="0"/>
          <w:cols w:space="708"/>
          <w:docGrid w:linePitch="360"/>
        </w:sectPr>
      </w:pPr>
    </w:p>
    <w:p w:rsidR="00A45934" w:rsidRDefault="00A45934" w:rsidP="00143A8A">
      <w:pPr>
        <w:pStyle w:val="3"/>
        <w:keepNext w:val="0"/>
        <w:keepLines w:val="0"/>
        <w:widowControl w:val="0"/>
      </w:pPr>
      <w:bookmarkStart w:id="75" w:name="_Toc150946661"/>
      <w:bookmarkStart w:id="76" w:name="_Toc154134225"/>
      <w:r w:rsidRPr="000F5FFB">
        <w:lastRenderedPageBreak/>
        <w:t xml:space="preserve">Статья </w:t>
      </w:r>
      <w:r w:rsidR="00AD0B40">
        <w:t>3</w:t>
      </w:r>
      <w:r w:rsidR="00723E40">
        <w:t>9</w:t>
      </w:r>
      <w:r w:rsidRPr="000F5FFB">
        <w:t>.</w:t>
      </w:r>
      <w:r>
        <w:t xml:space="preserve"> Требования к архитектурно-градостроительному облику объекта капитального строительства (для сельских населенных пунктов)</w:t>
      </w:r>
      <w:bookmarkEnd w:id="75"/>
      <w:bookmarkEnd w:id="76"/>
    </w:p>
    <w:p w:rsidR="00A45934" w:rsidRDefault="00A45934" w:rsidP="00143A8A">
      <w:pPr>
        <w:widowControl w:val="0"/>
      </w:pPr>
    </w:p>
    <w:tbl>
      <w:tblPr>
        <w:tblW w:w="15158"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tblPr>
      <w:tblGrid>
        <w:gridCol w:w="12039"/>
        <w:gridCol w:w="3119"/>
      </w:tblGrid>
      <w:tr w:rsidR="00A45934" w:rsidRPr="00756CA5" w:rsidTr="001F2536">
        <w:trPr>
          <w:trHeight w:val="1119"/>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jc w:val="center"/>
              <w:rPr>
                <w:rFonts w:eastAsia="Roboto" w:cs="Times New Roman"/>
              </w:rPr>
            </w:pPr>
            <w:r w:rsidRPr="00756CA5">
              <w:rPr>
                <w:rFonts w:cs="Times New Roman"/>
                <w:sz w:val="22"/>
              </w:rPr>
              <w:t xml:space="preserve">Требования по Постановлению Правительства Российской Федерации от 29.05.2023 № 857 </w:t>
            </w:r>
            <w:r w:rsidRPr="00756CA5">
              <w:rPr>
                <w:rFonts w:cs="Times New Roman"/>
                <w:sz w:val="22"/>
              </w:rPr>
              <w:br/>
              <w:t xml:space="preserve">"Об утверждении требований к архитектурно-градостроительному </w:t>
            </w:r>
            <w:r w:rsidRPr="00756CA5">
              <w:rPr>
                <w:rFonts w:cs="Times New Roman"/>
                <w:sz w:val="22"/>
              </w:rPr>
              <w:br/>
              <w:t>облику объекта капитального строительства и Правил согласования архитектурно-градостроительного облика объекта капитального строительства"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jc w:val="center"/>
              <w:rPr>
                <w:rFonts w:eastAsia="Roboto" w:cs="Times New Roman"/>
              </w:rPr>
            </w:pPr>
            <w:r w:rsidRPr="00756CA5">
              <w:rPr>
                <w:rFonts w:eastAsia="Roboto" w:cs="Times New Roman"/>
                <w:sz w:val="22"/>
              </w:rPr>
              <w:t>Соответствующие пункты в документе</w:t>
            </w:r>
          </w:p>
        </w:tc>
      </w:tr>
      <w:tr w:rsidR="00A45934" w:rsidRPr="00756CA5" w:rsidTr="001F2536">
        <w:trPr>
          <w:trHeight w:val="630"/>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rPr>
                <w:rFonts w:eastAsia="Roboto" w:cs="Times New Roman"/>
              </w:rPr>
            </w:pPr>
            <w:r w:rsidRPr="00756CA5">
              <w:rPr>
                <w:rFonts w:eastAsia="Roboto" w:cs="Times New Roman"/>
                <w:sz w:val="22"/>
              </w:rPr>
              <w:t>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jc w:val="center"/>
              <w:rPr>
                <w:rFonts w:eastAsia="Roboto" w:cs="Times New Roman"/>
              </w:rPr>
            </w:pPr>
            <w:r w:rsidRPr="00756CA5">
              <w:rPr>
                <w:rFonts w:eastAsia="Roboto" w:cs="Times New Roman"/>
                <w:sz w:val="22"/>
              </w:rPr>
              <w:t>Таблица 3-5, п.1-5</w:t>
            </w:r>
          </w:p>
        </w:tc>
      </w:tr>
      <w:tr w:rsidR="00A45934" w:rsidRPr="00756CA5" w:rsidTr="001F2536">
        <w:trPr>
          <w:trHeight w:val="810"/>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rPr>
                <w:rFonts w:eastAsia="Roboto" w:cs="Times New Roman"/>
              </w:rPr>
            </w:pPr>
            <w:r w:rsidRPr="00756CA5">
              <w:rPr>
                <w:rFonts w:eastAsia="Roboto" w:cs="Times New Roman"/>
                <w:sz w:val="22"/>
              </w:rPr>
              <w:t>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jc w:val="center"/>
              <w:rPr>
                <w:rFonts w:eastAsia="Roboto" w:cs="Times New Roman"/>
              </w:rPr>
            </w:pPr>
            <w:r w:rsidRPr="00756CA5">
              <w:rPr>
                <w:rFonts w:eastAsia="Roboto" w:cs="Times New Roman"/>
                <w:sz w:val="22"/>
              </w:rPr>
              <w:t>Таблица 3-5, п. 6-12</w:t>
            </w:r>
          </w:p>
        </w:tc>
      </w:tr>
      <w:tr w:rsidR="00A45934" w:rsidRPr="00756CA5" w:rsidTr="001F2536">
        <w:trPr>
          <w:trHeight w:val="37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rPr>
                <w:rFonts w:eastAsia="Roboto" w:cs="Times New Roman"/>
              </w:rPr>
            </w:pPr>
            <w:r w:rsidRPr="00756CA5">
              <w:rPr>
                <w:rFonts w:eastAsia="Roboto" w:cs="Times New Roman"/>
                <w:sz w:val="22"/>
              </w:rPr>
              <w:t>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jc w:val="center"/>
              <w:rPr>
                <w:rFonts w:eastAsia="Roboto" w:cs="Times New Roman"/>
              </w:rPr>
            </w:pPr>
            <w:r w:rsidRPr="00756CA5">
              <w:rPr>
                <w:rFonts w:eastAsia="Roboto" w:cs="Times New Roman"/>
                <w:sz w:val="22"/>
              </w:rPr>
              <w:t>Таблица 6-10, п. 1</w:t>
            </w:r>
          </w:p>
        </w:tc>
      </w:tr>
      <w:tr w:rsidR="00A45934" w:rsidRPr="00756CA5" w:rsidTr="001F2536">
        <w:trPr>
          <w:trHeight w:val="70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rPr>
                <w:rFonts w:eastAsia="Roboto" w:cs="Times New Roman"/>
              </w:rPr>
            </w:pPr>
            <w:r w:rsidRPr="00756CA5">
              <w:rPr>
                <w:rFonts w:eastAsia="Roboto" w:cs="Times New Roman"/>
                <w:sz w:val="22"/>
              </w:rPr>
              <w:t>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jc w:val="center"/>
              <w:rPr>
                <w:rFonts w:eastAsia="Roboto" w:cs="Times New Roman"/>
              </w:rPr>
            </w:pPr>
            <w:r w:rsidRPr="00756CA5">
              <w:rPr>
                <w:rFonts w:eastAsia="Roboto" w:cs="Times New Roman"/>
                <w:sz w:val="22"/>
              </w:rPr>
              <w:t>Таблица 6-10, п. 2</w:t>
            </w:r>
          </w:p>
        </w:tc>
      </w:tr>
      <w:tr w:rsidR="00A45934" w:rsidRPr="00756CA5" w:rsidTr="001F2536">
        <w:trPr>
          <w:trHeight w:val="804"/>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rPr>
                <w:rFonts w:eastAsia="Roboto" w:cs="Times New Roman"/>
              </w:rPr>
            </w:pPr>
            <w:r w:rsidRPr="00756CA5">
              <w:rPr>
                <w:rFonts w:eastAsia="Roboto" w:cs="Times New Roman"/>
                <w:sz w:val="22"/>
              </w:rPr>
              <w:t>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jc w:val="center"/>
              <w:rPr>
                <w:rFonts w:eastAsia="Roboto" w:cs="Times New Roman"/>
              </w:rPr>
            </w:pPr>
            <w:r w:rsidRPr="00756CA5">
              <w:rPr>
                <w:rFonts w:eastAsia="Roboto" w:cs="Times New Roman"/>
                <w:sz w:val="22"/>
              </w:rPr>
              <w:t>Таблица 6-10, п. 3</w:t>
            </w:r>
          </w:p>
        </w:tc>
      </w:tr>
      <w:tr w:rsidR="00A45934" w:rsidRPr="00756CA5" w:rsidTr="001F2536">
        <w:trPr>
          <w:trHeight w:val="723"/>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rPr>
                <w:rFonts w:eastAsia="Roboto" w:cs="Times New Roman"/>
              </w:rPr>
            </w:pPr>
            <w:r w:rsidRPr="00756CA5">
              <w:rPr>
                <w:rFonts w:eastAsia="Roboto" w:cs="Times New Roman"/>
                <w:sz w:val="22"/>
              </w:rPr>
              <w:t>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jc w:val="center"/>
              <w:rPr>
                <w:rFonts w:eastAsia="Roboto" w:cs="Times New Roman"/>
              </w:rPr>
            </w:pPr>
            <w:r w:rsidRPr="00756CA5">
              <w:rPr>
                <w:rFonts w:eastAsia="Roboto" w:cs="Times New Roman"/>
                <w:sz w:val="22"/>
              </w:rPr>
              <w:t>Таблица 6-10, п. 4</w:t>
            </w:r>
          </w:p>
        </w:tc>
      </w:tr>
    </w:tbl>
    <w:p w:rsidR="00A45934" w:rsidRPr="00756CA5" w:rsidRDefault="00A45934" w:rsidP="00143A8A">
      <w:pPr>
        <w:widowControl w:val="0"/>
        <w:spacing w:after="0" w:line="240" w:lineRule="auto"/>
        <w:ind w:firstLine="680"/>
        <w:jc w:val="both"/>
        <w:rPr>
          <w:rFonts w:cs="Times New Roman"/>
          <w:szCs w:val="24"/>
        </w:rPr>
      </w:pP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b/>
          <w:szCs w:val="24"/>
        </w:rPr>
        <w:lastRenderedPageBreak/>
        <w:t>Основные понятия, используемые в документе:</w:t>
      </w:r>
    </w:p>
    <w:p w:rsidR="00A45934" w:rsidRPr="00756CA5" w:rsidRDefault="00A45934" w:rsidP="00143A8A">
      <w:pPr>
        <w:widowControl w:val="0"/>
        <w:spacing w:after="0" w:line="240" w:lineRule="auto"/>
        <w:ind w:firstLine="680"/>
        <w:jc w:val="both"/>
        <w:rPr>
          <w:rFonts w:eastAsia="Roboto Light" w:cs="Times New Roman"/>
          <w:color w:val="3F3F3F"/>
          <w:szCs w:val="24"/>
        </w:rPr>
      </w:pPr>
      <w:r w:rsidRPr="00756CA5">
        <w:rPr>
          <w:rFonts w:eastAsia="Roboto" w:cs="Times New Roman"/>
          <w:szCs w:val="24"/>
        </w:rPr>
        <w:t>Блок-секция - самостоятельный в конструктивном отношении объемно- планировочный элемент здания, ограниченный наружными стенами или (и) деформационными швами.</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Второстепенный фасад - фасад здания, не подходящий под определение главного фасада.</w:t>
      </w:r>
    </w:p>
    <w:p w:rsidR="00A45934" w:rsidRPr="00756CA5" w:rsidRDefault="00A45934" w:rsidP="00143A8A">
      <w:pPr>
        <w:widowControl w:val="0"/>
        <w:spacing w:after="0" w:line="240" w:lineRule="auto"/>
        <w:ind w:firstLine="680"/>
        <w:jc w:val="both"/>
        <w:rPr>
          <w:rFonts w:eastAsia="Roboto Light" w:cs="Times New Roman"/>
          <w:color w:val="3F3F3F"/>
          <w:szCs w:val="24"/>
        </w:rPr>
      </w:pPr>
      <w:r w:rsidRPr="00756CA5">
        <w:rPr>
          <w:rFonts w:eastAsia="Roboto" w:cs="Times New Roman"/>
          <w:szCs w:val="24"/>
        </w:rPr>
        <w:t>Высота здания - высота объекта капитального строительства, которая рассчитывается в метрах от средней планировочной отметки земли до верха парапета плоской кровли, карниза (свеса) скатной кровли или конька кровли при ее уклоне выше 30 градусов.</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Высота этажа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Главный фасад - фасад здания, выходящий на границу участка, примыкающую к территориям общего пользования.</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Колер элемента здания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Непросматриваемая часть ограждения - глухая непросматриваемая плоскость или плоскость с шириной зазора между элементами ограждения менее ширины элемента.</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Отметка входной группы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Первый этаж - нижний надземный этаж, доступный для входа с прилегающей территории.</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 xml:space="preserve">Процент остекления первого этажа - доля светопрозрачных конструкций от общей площади фасада первого этажа, выходящего на границу участка, примыкающею к Второстепенный фасад территориям общего пользования. </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Текстура - визуальное свойство поверхности, которое передает информацию о структуре материала.</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Типовой этаж - этаж здания, планировочное и конструктивное решение которого неоднократно повторяется по высоте здания.</w:t>
      </w:r>
    </w:p>
    <w:p w:rsidR="00A45934"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Уличный фронт</w:t>
      </w:r>
      <w:r w:rsidRPr="00756CA5">
        <w:rPr>
          <w:rFonts w:eastAsia="Roboto" w:cs="Times New Roman"/>
          <w:b/>
          <w:szCs w:val="24"/>
        </w:rPr>
        <w:t xml:space="preserve"> - </w:t>
      </w:r>
      <w:r w:rsidRPr="00756CA5">
        <w:rPr>
          <w:rFonts w:eastAsia="Roboto" w:cs="Times New Roman"/>
          <w:szCs w:val="24"/>
        </w:rPr>
        <w:t>фронтальная граница застройки на уровне нижних этажей зданий или ограждений, обращенная к территориям общего пользования (улицы и дороги, площади и пр.), сформированная вертикальными элементами застройки.</w:t>
      </w:r>
    </w:p>
    <w:p w:rsidR="00CF61BC" w:rsidRPr="00CF61BC" w:rsidRDefault="00CF61BC" w:rsidP="00CF61BC">
      <w:pPr>
        <w:widowControl w:val="0"/>
        <w:spacing w:after="0" w:line="240" w:lineRule="auto"/>
        <w:ind w:firstLine="680"/>
        <w:jc w:val="both"/>
        <w:rPr>
          <w:rFonts w:eastAsia="Roboto" w:cs="Times New Roman"/>
          <w:b/>
          <w:color w:val="000000" w:themeColor="text1"/>
          <w:szCs w:val="24"/>
        </w:rPr>
      </w:pPr>
      <w:r>
        <w:rPr>
          <w:bCs/>
          <w:color w:val="000000" w:themeColor="text1"/>
          <w:szCs w:val="24"/>
          <w:shd w:val="clear" w:color="auto" w:fill="FFFFFF"/>
        </w:rPr>
        <w:t>Улично-дорожная сеть(</w:t>
      </w:r>
      <w:r w:rsidR="00DC1812">
        <w:rPr>
          <w:bCs/>
          <w:color w:val="000000" w:themeColor="text1"/>
          <w:szCs w:val="24"/>
          <w:shd w:val="clear" w:color="auto" w:fill="FFFFFF"/>
        </w:rPr>
        <w:t xml:space="preserve">далее </w:t>
      </w:r>
      <w:r>
        <w:t>УДС) - си</w:t>
      </w:r>
      <w:r>
        <w:rPr>
          <w:color w:val="000000" w:themeColor="text1"/>
          <w:szCs w:val="24"/>
          <w:shd w:val="clear" w:color="auto" w:fill="FFFFFF"/>
        </w:rPr>
        <w:t>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транспорта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A45934" w:rsidRPr="00756CA5" w:rsidRDefault="00A45934" w:rsidP="00143A8A">
      <w:pPr>
        <w:widowControl w:val="0"/>
        <w:pBdr>
          <w:top w:val="nil"/>
          <w:left w:val="nil"/>
          <w:bottom w:val="nil"/>
          <w:right w:val="nil"/>
          <w:between w:val="nil"/>
        </w:pBdr>
        <w:spacing w:after="0" w:line="240" w:lineRule="auto"/>
        <w:ind w:firstLine="680"/>
        <w:jc w:val="both"/>
        <w:rPr>
          <w:rFonts w:eastAsia="Roboto" w:cs="Times New Roman"/>
          <w:szCs w:val="24"/>
        </w:rPr>
      </w:pPr>
      <w:r w:rsidRPr="00756CA5">
        <w:rPr>
          <w:rFonts w:eastAsia="Roboto" w:cs="Times New Roman"/>
          <w:szCs w:val="24"/>
        </w:rPr>
        <w:t>Фактура - внешнее строение поверхности материала с ее характерным рельефом.</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Элементы входных групп - козырьки, навесы (в том числе их несущие конструкции - при наличии), лестницы, площадки, ступени, в случае организации выступающей входной группы - стены.</w:t>
      </w:r>
    </w:p>
    <w:p w:rsidR="00A45934" w:rsidRDefault="00A45934" w:rsidP="00143A8A">
      <w:pPr>
        <w:widowControl w:val="0"/>
        <w:spacing w:line="240" w:lineRule="auto"/>
        <w:jc w:val="both"/>
      </w:pPr>
    </w:p>
    <w:p w:rsidR="00CF61BC" w:rsidRDefault="00CF61BC" w:rsidP="00143A8A">
      <w:pPr>
        <w:widowControl w:val="0"/>
        <w:spacing w:line="240" w:lineRule="auto"/>
        <w:jc w:val="both"/>
      </w:pPr>
    </w:p>
    <w:p w:rsidR="00A45934" w:rsidRDefault="00A45934" w:rsidP="00143A8A">
      <w:pPr>
        <w:widowControl w:val="0"/>
        <w:spacing w:after="240"/>
        <w:ind w:right="256"/>
        <w:rPr>
          <w:rFonts w:eastAsia="Roboto" w:cs="Times New Roman"/>
          <w:szCs w:val="24"/>
        </w:rPr>
      </w:pPr>
      <w:r w:rsidRPr="00756CA5">
        <w:rPr>
          <w:rFonts w:eastAsia="Roboto" w:cs="Times New Roman"/>
          <w:b/>
          <w:szCs w:val="24"/>
        </w:rPr>
        <w:lastRenderedPageBreak/>
        <w:t>Обоснование выбора видов разрешенного использования (далее ВРИ):</w:t>
      </w:r>
      <w:r w:rsidRPr="00756CA5">
        <w:rPr>
          <w:rFonts w:eastAsia="Roboto" w:cs="Times New Roman"/>
          <w:szCs w:val="24"/>
        </w:rPr>
        <w:br/>
        <w:t>Для регламентирования АГО выбраны ВРИ с возможностью размещения объектов капитального строительства, формирующих облик городских кварталов.</w:t>
      </w:r>
    </w:p>
    <w:tbl>
      <w:tblPr>
        <w:tblW w:w="14743" w:type="dxa"/>
        <w:tblInd w:w="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72"/>
        <w:gridCol w:w="10071"/>
      </w:tblGrid>
      <w:tr w:rsidR="00A45934" w:rsidTr="001F2536">
        <w:trPr>
          <w:trHeight w:val="162"/>
        </w:trPr>
        <w:tc>
          <w:tcPr>
            <w:tcW w:w="14743" w:type="dxa"/>
            <w:gridSpan w:val="2"/>
            <w:shd w:val="clear" w:color="auto" w:fill="auto"/>
            <w:tcMar>
              <w:top w:w="56" w:type="dxa"/>
              <w:left w:w="56" w:type="dxa"/>
              <w:bottom w:w="56" w:type="dxa"/>
              <w:right w:w="56" w:type="dxa"/>
            </w:tcMar>
          </w:tcPr>
          <w:p w:rsidR="00A45934" w:rsidRPr="00756CA5" w:rsidRDefault="00A45934" w:rsidP="00143A8A">
            <w:pPr>
              <w:widowControl w:val="0"/>
              <w:pBdr>
                <w:top w:val="nil"/>
                <w:left w:val="nil"/>
                <w:bottom w:val="nil"/>
                <w:right w:val="nil"/>
                <w:between w:val="nil"/>
              </w:pBdr>
              <w:ind w:right="-27"/>
              <w:rPr>
                <w:rFonts w:eastAsia="Roboto" w:cs="Times New Roman"/>
                <w:b/>
                <w:szCs w:val="24"/>
              </w:rPr>
            </w:pPr>
            <w:r w:rsidRPr="00756CA5">
              <w:rPr>
                <w:rFonts w:eastAsia="Roboto" w:cs="Times New Roman"/>
                <w:b/>
                <w:szCs w:val="24"/>
              </w:rPr>
              <w:t>Включаемые ВРИ</w:t>
            </w:r>
          </w:p>
        </w:tc>
      </w:tr>
      <w:tr w:rsidR="00A45934" w:rsidTr="001F2536">
        <w:trPr>
          <w:trHeight w:val="921"/>
        </w:trPr>
        <w:tc>
          <w:tcPr>
            <w:tcW w:w="4672" w:type="dxa"/>
            <w:tcBorders>
              <w:right w:val="single" w:sz="8" w:space="0" w:color="FFFFFF"/>
            </w:tcBorders>
            <w:shd w:val="clear" w:color="auto" w:fill="auto"/>
            <w:tcMar>
              <w:top w:w="56" w:type="dxa"/>
              <w:left w:w="56" w:type="dxa"/>
              <w:bottom w:w="56" w:type="dxa"/>
              <w:right w:w="56" w:type="dxa"/>
            </w:tcMar>
          </w:tcPr>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2.1.1 Малоэтажная многоквартирная жилая застройка</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2.3 Блокированная жилая застройка</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2.5 Среднеэтажная жилая застройка</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2.6 Многоэтажная жилая застройка (высотная застройка)</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2.7 Обслуживание жилой застройки</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2.7.1 Хранение автотранспорта</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3.1.1 Предоставление коммунальных услуг</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3.1.2 Административные здания организаций, обеспечивающих предоставление коммунальных услуг</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3.2.1 Дома социального обслуживания</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3.2.2 Оказание социальной помощи населению</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3.2.3 Оказание услуг связи</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3.2.4 Общежития</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3.3 Бытовое обслуживание</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3.4.1 Амбулаторно-поликлиническое обслуживание</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3.4.2 Стационарное медицинское обслуживание</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3.4.3 Медицинские организации особого назначения</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3.5.1 Дошкольное, начальное и среднее общее образование</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 xml:space="preserve">3.5.2 Среднее и высшее профессиональное </w:t>
            </w:r>
            <w:r w:rsidRPr="00756CA5">
              <w:rPr>
                <w:rFonts w:eastAsia="Roboto" w:cs="Times New Roman"/>
                <w:szCs w:val="24"/>
              </w:rPr>
              <w:lastRenderedPageBreak/>
              <w:t>образование</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3.6.1 Объекты культурно-досуговой деятельности</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3.8.1 Государственное управление</w:t>
            </w:r>
          </w:p>
        </w:tc>
        <w:tc>
          <w:tcPr>
            <w:tcW w:w="10071" w:type="dxa"/>
            <w:tcBorders>
              <w:left w:val="single" w:sz="8" w:space="0" w:color="FFFFFF"/>
            </w:tcBorders>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lastRenderedPageBreak/>
              <w:t>3.8.2 Представительская деятельность</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 xml:space="preserve">3.9.2 Проведение научных исследований </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 xml:space="preserve">3.9.3 Проведение научных испытаний </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3.10.1 Амбулаторное ветеринарное обслуживание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3.10.2 Приюты для животных</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4.1 Деловое управление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4.2 Объекты торговли (торговые центры, ТРЦ и др.)</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4.3 Рынки</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4.4 Магазины</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4.5 Банковская и страховая деятельность</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4.6 Общественное питание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 xml:space="preserve">4.7 Гостиничное обслуживание </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4.8.2 Проведение азартных игр</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4.9.1.2 Обеспечение дорожного отдыха</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4.9.1.3 Автомобильные мойки</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4.9.1.4 Ремонт автомобилей</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4.10 Выставочно-ярмарочная деятельность</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5.1.2 Обеспечение занятий спортом в помещениях</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5.2.1 Туристическое обслуживание</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6.9 Склад</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 xml:space="preserve">6.12 Научно-производственная деятельность </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 xml:space="preserve">8.3 Обеспечение внутреннего правопорядка </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9.2 Курортная деятельность</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9.2.1 Санаторная деятельность</w:t>
            </w:r>
          </w:p>
        </w:tc>
      </w:tr>
    </w:tbl>
    <w:p w:rsidR="00A45934" w:rsidRDefault="00A45934" w:rsidP="00143A8A">
      <w:pPr>
        <w:widowControl w:val="0"/>
        <w:spacing w:after="240"/>
        <w:ind w:right="256"/>
        <w:rPr>
          <w:rFonts w:eastAsia="Roboto" w:cs="Times New Roman"/>
          <w:b/>
          <w:szCs w:val="24"/>
        </w:rPr>
      </w:pPr>
    </w:p>
    <w:p w:rsidR="00A45934" w:rsidRPr="00756CA5" w:rsidRDefault="00A45934" w:rsidP="00143A8A">
      <w:pPr>
        <w:widowControl w:val="0"/>
        <w:spacing w:after="240"/>
        <w:ind w:right="256"/>
        <w:rPr>
          <w:rFonts w:eastAsia="Roboto" w:cs="Times New Roman"/>
          <w:szCs w:val="24"/>
        </w:rPr>
      </w:pPr>
      <w:r w:rsidRPr="00756CA5">
        <w:rPr>
          <w:rFonts w:eastAsia="Roboto" w:cs="Times New Roman"/>
          <w:b/>
          <w:szCs w:val="24"/>
        </w:rPr>
        <w:t>Распределение включаемых ВРИ по группам</w:t>
      </w:r>
      <w:r w:rsidRPr="00756CA5">
        <w:rPr>
          <w:rFonts w:eastAsia="Roboto" w:cs="Times New Roman"/>
          <w:szCs w:val="24"/>
        </w:rPr>
        <w:t xml:space="preserve"> (такой способ способствует унификации требований к АГО, касающихся цветовых и отделочных решений):</w:t>
      </w:r>
    </w:p>
    <w:tbl>
      <w:tblPr>
        <w:tblW w:w="14746"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80"/>
        <w:gridCol w:w="2550"/>
        <w:gridCol w:w="3075"/>
        <w:gridCol w:w="3330"/>
        <w:gridCol w:w="4111"/>
      </w:tblGrid>
      <w:tr w:rsidR="00A45934" w:rsidRPr="00756CA5" w:rsidTr="001F2536">
        <w:tc>
          <w:tcPr>
            <w:tcW w:w="1680" w:type="dxa"/>
            <w:shd w:val="clear" w:color="auto" w:fill="auto"/>
            <w:tcMar>
              <w:top w:w="56" w:type="dxa"/>
              <w:left w:w="56" w:type="dxa"/>
              <w:bottom w:w="56" w:type="dxa"/>
              <w:right w:w="56" w:type="dxa"/>
            </w:tcMar>
          </w:tcPr>
          <w:p w:rsidR="00A45934" w:rsidRPr="00756CA5" w:rsidRDefault="00A45934" w:rsidP="00143A8A">
            <w:pPr>
              <w:widowControl w:val="0"/>
              <w:ind w:right="-316"/>
              <w:rPr>
                <w:rFonts w:eastAsia="Roboto" w:cs="Times New Roman"/>
                <w:szCs w:val="24"/>
              </w:rPr>
            </w:pPr>
            <w:r w:rsidRPr="00756CA5">
              <w:rPr>
                <w:rFonts w:eastAsia="Roboto" w:cs="Times New Roman"/>
                <w:szCs w:val="24"/>
              </w:rPr>
              <w:t>Многоквартирные жилые</w:t>
            </w:r>
          </w:p>
        </w:tc>
        <w:tc>
          <w:tcPr>
            <w:tcW w:w="2550" w:type="dxa"/>
            <w:shd w:val="clear" w:color="auto" w:fill="auto"/>
            <w:tcMar>
              <w:top w:w="56" w:type="dxa"/>
              <w:left w:w="56" w:type="dxa"/>
              <w:bottom w:w="56" w:type="dxa"/>
              <w:right w:w="56" w:type="dxa"/>
            </w:tcMar>
          </w:tcPr>
          <w:p w:rsidR="00A45934" w:rsidRPr="00756CA5" w:rsidRDefault="00A45934" w:rsidP="00143A8A">
            <w:pPr>
              <w:widowControl w:val="0"/>
              <w:ind w:right="-316"/>
              <w:rPr>
                <w:rFonts w:eastAsia="Roboto" w:cs="Times New Roman"/>
                <w:szCs w:val="24"/>
              </w:rPr>
            </w:pPr>
            <w:r w:rsidRPr="00756CA5">
              <w:rPr>
                <w:rFonts w:eastAsia="Roboto" w:cs="Times New Roman"/>
                <w:szCs w:val="24"/>
              </w:rPr>
              <w:t>Социальные</w:t>
            </w:r>
          </w:p>
        </w:tc>
        <w:tc>
          <w:tcPr>
            <w:tcW w:w="3075" w:type="dxa"/>
            <w:tcBorders>
              <w:right w:val="single" w:sz="8" w:space="0" w:color="FFFFFF"/>
            </w:tcBorders>
            <w:shd w:val="clear" w:color="auto" w:fill="auto"/>
            <w:tcMar>
              <w:top w:w="56" w:type="dxa"/>
              <w:left w:w="56" w:type="dxa"/>
              <w:bottom w:w="56" w:type="dxa"/>
              <w:right w:w="56" w:type="dxa"/>
            </w:tcMar>
          </w:tcPr>
          <w:p w:rsidR="00A45934" w:rsidRPr="00756CA5" w:rsidRDefault="00A45934" w:rsidP="00143A8A">
            <w:pPr>
              <w:widowControl w:val="0"/>
              <w:ind w:right="-316"/>
              <w:rPr>
                <w:rFonts w:eastAsia="Roboto" w:cs="Times New Roman"/>
                <w:szCs w:val="24"/>
              </w:rPr>
            </w:pPr>
            <w:r w:rsidRPr="00756CA5">
              <w:rPr>
                <w:rFonts w:eastAsia="Roboto" w:cs="Times New Roman"/>
                <w:szCs w:val="24"/>
              </w:rPr>
              <w:t>Общественные</w:t>
            </w:r>
          </w:p>
        </w:tc>
        <w:tc>
          <w:tcPr>
            <w:tcW w:w="3330" w:type="dxa"/>
            <w:tcBorders>
              <w:left w:val="single" w:sz="8" w:space="0" w:color="FFFFFF"/>
            </w:tcBorders>
            <w:shd w:val="clear" w:color="auto" w:fill="auto"/>
            <w:tcMar>
              <w:top w:w="56" w:type="dxa"/>
              <w:left w:w="56" w:type="dxa"/>
              <w:bottom w:w="56" w:type="dxa"/>
              <w:right w:w="56" w:type="dxa"/>
            </w:tcMar>
          </w:tcPr>
          <w:p w:rsidR="00A45934" w:rsidRPr="00756CA5" w:rsidRDefault="00A45934" w:rsidP="00143A8A">
            <w:pPr>
              <w:widowControl w:val="0"/>
              <w:ind w:right="-316"/>
              <w:rPr>
                <w:rFonts w:eastAsia="Roboto" w:cs="Times New Roman"/>
                <w:szCs w:val="24"/>
              </w:rPr>
            </w:pPr>
          </w:p>
        </w:tc>
        <w:tc>
          <w:tcPr>
            <w:tcW w:w="4111" w:type="dxa"/>
            <w:shd w:val="clear" w:color="auto" w:fill="auto"/>
            <w:tcMar>
              <w:top w:w="56" w:type="dxa"/>
              <w:left w:w="56" w:type="dxa"/>
              <w:bottom w:w="56" w:type="dxa"/>
              <w:right w:w="56" w:type="dxa"/>
            </w:tcMar>
          </w:tcPr>
          <w:p w:rsidR="00A45934" w:rsidRPr="00756CA5" w:rsidRDefault="00A45934" w:rsidP="00143A8A">
            <w:pPr>
              <w:widowControl w:val="0"/>
              <w:ind w:right="-316"/>
              <w:rPr>
                <w:rFonts w:eastAsia="Roboto" w:cs="Times New Roman"/>
                <w:szCs w:val="24"/>
              </w:rPr>
            </w:pPr>
            <w:r w:rsidRPr="00756CA5">
              <w:rPr>
                <w:rFonts w:eastAsia="Roboto" w:cs="Times New Roman"/>
                <w:szCs w:val="24"/>
              </w:rPr>
              <w:t>Обслуживающие</w:t>
            </w:r>
          </w:p>
        </w:tc>
      </w:tr>
      <w:tr w:rsidR="00A45934" w:rsidRPr="00756CA5" w:rsidTr="001F2536">
        <w:trPr>
          <w:trHeight w:val="1346"/>
        </w:trPr>
        <w:tc>
          <w:tcPr>
            <w:tcW w:w="1680" w:type="dxa"/>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2.1.1 Малоэтажная многоквартирная жилая застройка</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2.3 Блокированная жилая застройка</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2.5 Среднеэтажная жилая застройка</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2.6 Многоэтажная жилая застройка (высотная застройка)</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p>
        </w:tc>
        <w:tc>
          <w:tcPr>
            <w:tcW w:w="2550" w:type="dxa"/>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2.7 Обслуживание жилой застройки</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3.2.1 Дома социального обслуживания</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3.2.4 Общежития</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3.4.1 Амбулаторно-поликлиническое обслуживание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3.4.2 Стационарное медицинское обслуживание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3.4.3 Медицинские организации особого назначения</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3.5.1 Дошкольное, начальное и среднее общее образование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3.5.2 Среднее и высшее профессиональное образование</w:t>
            </w:r>
          </w:p>
        </w:tc>
        <w:tc>
          <w:tcPr>
            <w:tcW w:w="3075" w:type="dxa"/>
            <w:tcBorders>
              <w:right w:val="single" w:sz="8" w:space="0" w:color="FFFFFF"/>
            </w:tcBorders>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3.6.1 Объекты культурно-досуговой деятельности</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3.8.1 Государственное управление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3.8.2 Представительская деятельность</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 xml:space="preserve">3.9.2 Проведение научных исследований </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 xml:space="preserve">3.9.3 Проведение научных испытаний </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3.10.1 Амбулаторное ветеринарное обслуживание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4.1 Деловое управление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4.2 Объекты торговли (торговые центры, ТРЦ и др.)</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4.3 Рынки</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4.4 Магазины</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4.5 Банковская и страховая деятельность</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lastRenderedPageBreak/>
              <w:t>4.6 Общественное питание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 xml:space="preserve">4.7 Гостиничное обслуживание </w:t>
            </w:r>
          </w:p>
        </w:tc>
        <w:tc>
          <w:tcPr>
            <w:tcW w:w="3330" w:type="dxa"/>
            <w:tcBorders>
              <w:left w:val="single" w:sz="8" w:space="0" w:color="FFFFFF"/>
            </w:tcBorders>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lastRenderedPageBreak/>
              <w:t>4.8.2 Проведение азартных игр</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4.10 Выставочно-ярмарочная деятельность</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5.1.2 Обеспечение занятий спортом в помещениях</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5.2.1 Туристическое обслуживание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 xml:space="preserve">6.12 Научно-производственная деятельность </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8.3 Обеспечение внутреннего правопорядка</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9.2 Курортная деятельность</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9.2.1 Санаторная деятельность</w:t>
            </w:r>
          </w:p>
        </w:tc>
        <w:tc>
          <w:tcPr>
            <w:tcW w:w="4111" w:type="dxa"/>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2.7.1 Хранение автотранспорта</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3.1.1 Предоставление коммунальных услуг</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3.1.2 Административные здания организаций, обеспечивающих предоставление коммунальных услуг</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3.2.2 Оказание социальной помощи населению</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3.2.3 Оказание услуг связи</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3.3 Бытовое обслуживание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3.10.2 Приюты для животных</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4.9.1.2 Обеспечение дорожного отдыха</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4.9.1.3 Автомобильные мойки</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4.9.1.4 Ремонт автомобилей</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6.9 Склад</w:t>
            </w:r>
          </w:p>
        </w:tc>
      </w:tr>
    </w:tbl>
    <w:p w:rsidR="00A45934" w:rsidRDefault="00A45934" w:rsidP="00143A8A">
      <w:pPr>
        <w:widowControl w:val="0"/>
        <w:spacing w:after="240"/>
        <w:ind w:right="256"/>
        <w:rPr>
          <w:rFonts w:eastAsia="Roboto" w:cs="Times New Roman"/>
          <w:szCs w:val="24"/>
        </w:rPr>
      </w:pPr>
    </w:p>
    <w:p w:rsidR="00A45934" w:rsidRPr="00756CA5" w:rsidRDefault="00A45934" w:rsidP="00143A8A">
      <w:pPr>
        <w:widowControl w:val="0"/>
        <w:ind w:left="-567"/>
        <w:jc w:val="center"/>
        <w:rPr>
          <w:rFonts w:eastAsia="Roboto" w:cs="Times New Roman"/>
          <w:b/>
          <w:sz w:val="16"/>
          <w:szCs w:val="16"/>
        </w:rPr>
      </w:pPr>
      <w:r w:rsidRPr="00756CA5">
        <w:rPr>
          <w:rFonts w:eastAsia="Roboto" w:cs="Times New Roman"/>
          <w:b/>
        </w:rPr>
        <w:t>Требования к объемно-пространственным и архитектурно-стилистическим характеристикам зданий, строений и сооружений</w:t>
      </w:r>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tblPr>
      <w:tblGrid>
        <w:gridCol w:w="421"/>
        <w:gridCol w:w="2699"/>
        <w:gridCol w:w="970"/>
        <w:gridCol w:w="970"/>
        <w:gridCol w:w="970"/>
        <w:gridCol w:w="971"/>
        <w:gridCol w:w="970"/>
        <w:gridCol w:w="971"/>
        <w:gridCol w:w="1265"/>
        <w:gridCol w:w="992"/>
        <w:gridCol w:w="993"/>
        <w:gridCol w:w="1134"/>
        <w:gridCol w:w="1134"/>
      </w:tblGrid>
      <w:tr w:rsidR="00A45934" w:rsidRPr="00756CA5" w:rsidTr="001F2536">
        <w:trPr>
          <w:trHeight w:val="413"/>
          <w:jc w:val="center"/>
        </w:trPr>
        <w:tc>
          <w:tcPr>
            <w:tcW w:w="42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Nova Mono" w:cs="Times New Roman"/>
                <w:sz w:val="22"/>
              </w:rPr>
              <w:t>№</w:t>
            </w:r>
          </w:p>
        </w:tc>
        <w:tc>
          <w:tcPr>
            <w:tcW w:w="269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Наименование параметра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2.1.1 Малоэтажная многоквартир-ная жилая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2.3 Блокирован- ная жилая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2.5 Среднеэтаж- ная жилая застройка</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2.6 Многоэтажная жилая застройка (высотная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2.7 Обслуживание жилой застройки</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2.7.1 Хранение автотранспор-та</w:t>
            </w:r>
          </w:p>
        </w:tc>
        <w:tc>
          <w:tcPr>
            <w:tcW w:w="126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3.1.2 Административ- ные здания организаций, обеспечивающих предоставление коммунальных услуг</w:t>
            </w:r>
          </w:p>
        </w:tc>
        <w:tc>
          <w:tcPr>
            <w:tcW w:w="99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3.2.1 Дома социального обслуживания</w:t>
            </w:r>
          </w:p>
        </w:tc>
        <w:tc>
          <w:tcPr>
            <w:tcW w:w="993"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3.2.2 Оказание социальной помощи населению</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3.2.3 Оказание услуг связи</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3.2.4 Общежития</w:t>
            </w:r>
          </w:p>
        </w:tc>
      </w:tr>
      <w:tr w:rsidR="00A45934" w:rsidRPr="00756CA5" w:rsidTr="001F2536">
        <w:trPr>
          <w:trHeight w:val="433"/>
          <w:jc w:val="center"/>
        </w:trPr>
        <w:tc>
          <w:tcPr>
            <w:tcW w:w="42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269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1265"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9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93"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отступ зданий, строений, сооружений, формирующих уличный фронт, от красных линий**,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здания вдоль УДС,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3,95</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3</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cs="Times New Roman"/>
              </w:rPr>
            </w:pPr>
            <w:r w:rsidRPr="00756CA5">
              <w:rPr>
                <w:rFonts w:eastAsia="Roboto" w:cs="Times New Roman"/>
                <w:sz w:val="22"/>
              </w:rPr>
              <w:t>Минимальный процент застроенности уличного фронта,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50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lastRenderedPageBreak/>
              <w:t>4</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типового этажа,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5</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первого этажа зданий***,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0"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265"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92"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93"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6</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Минимальный процент остекления фасада первого этажа***,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265"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92"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93"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r>
      <w:tr w:rsidR="00A45934" w:rsidRPr="00756CA5" w:rsidTr="001F2536">
        <w:trPr>
          <w:trHeight w:val="20"/>
          <w:jc w:val="center"/>
        </w:trPr>
        <w:tc>
          <w:tcPr>
            <w:tcW w:w="421" w:type="dxa"/>
            <w:tcBorders>
              <w:top w:val="nil"/>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7</w:t>
            </w:r>
          </w:p>
        </w:tc>
        <w:tc>
          <w:tcPr>
            <w:tcW w:w="2699"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оконных проемов первых этажей***,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1"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0"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265"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93"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8</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уклон кровли, градусов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9</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Максимальная отметка входной группы,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10</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выступ консольных элементов за контур наружных стен здания, строения и сооружения,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1,2</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Максимальная общая высота ограждений земельного участка от уровня земли***,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Максимальная высота непросматриваемой части ограждений земельного участка***,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r>
    </w:tbl>
    <w:p w:rsidR="00A45934" w:rsidRPr="00756CA5" w:rsidRDefault="00A45934" w:rsidP="00143A8A">
      <w:pPr>
        <w:widowControl w:val="0"/>
        <w:spacing w:after="240"/>
        <w:ind w:right="-316"/>
        <w:rPr>
          <w:rFonts w:eastAsia="Roboto" w:cs="Times New Roman"/>
          <w:sz w:val="22"/>
        </w:rPr>
      </w:pPr>
      <w:r w:rsidRPr="00756CA5">
        <w:rPr>
          <w:rFonts w:eastAsia="Roboto" w:cs="Times New Roman"/>
          <w:sz w:val="22"/>
        </w:rPr>
        <w:t xml:space="preserve">* показатель принимается как отступ на 3 м от минимального отступа зданий, строений, сооружений от красных линий по каждой территориальной зоне </w:t>
      </w:r>
      <w:r w:rsidRPr="00756CA5">
        <w:rPr>
          <w:rFonts w:eastAsia="Roboto" w:cs="Times New Roman"/>
          <w:sz w:val="22"/>
        </w:rPr>
        <w:lastRenderedPageBreak/>
        <w:t>отдельно, в соответствии с ПЗЗ МО;</w:t>
      </w:r>
      <w:r w:rsidRPr="00756CA5">
        <w:rPr>
          <w:rFonts w:eastAsia="Roboto" w:cs="Times New Roman"/>
          <w:sz w:val="22"/>
        </w:rPr>
        <w:br/>
        <w:t>** не регламентируется:</w:t>
      </w:r>
      <w:r w:rsidRPr="00756CA5">
        <w:rPr>
          <w:rFonts w:eastAsia="Roboto" w:cs="Times New Roman"/>
          <w:sz w:val="22"/>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756CA5">
        <w:rPr>
          <w:rFonts w:eastAsia="Roboto" w:cs="Times New Roman"/>
          <w:sz w:val="22"/>
        </w:rPr>
        <w:br/>
        <w:t xml:space="preserve">    - в случае разработки проекта планировки на территорию;</w:t>
      </w:r>
      <w:r w:rsidRPr="00756CA5">
        <w:rPr>
          <w:rFonts w:eastAsia="Roboto" w:cs="Times New Roman"/>
          <w:sz w:val="22"/>
        </w:rPr>
        <w:br/>
        <w:t xml:space="preserve">    - для зданий высотой более 18 м, выходящих на границу участка, примыкающую к существующей УДС;</w:t>
      </w:r>
      <w:r w:rsidRPr="00756CA5">
        <w:rPr>
          <w:rFonts w:eastAsia="Roboto" w:cs="Times New Roman"/>
          <w:sz w:val="22"/>
        </w:rPr>
        <w:br/>
        <w:t xml:space="preserve">    - при длине границы участка вдоль красной линии менее 25 м;</w:t>
      </w:r>
      <w:r w:rsidRPr="00756CA5">
        <w:rPr>
          <w:rFonts w:eastAsia="Roboto" w:cs="Times New Roman"/>
          <w:sz w:val="22"/>
        </w:rPr>
        <w:br/>
        <w:t>*** параметр действует на фасады и ограждения, выходящие на границу участка, примыкающую к территориям общего пользования;</w:t>
      </w:r>
      <w:r w:rsidRPr="00756CA5">
        <w:rPr>
          <w:rFonts w:eastAsia="Roboto" w:cs="Times New Roman"/>
          <w:sz w:val="22"/>
        </w:rPr>
        <w:br/>
        <w:t>**** не регламентируется при длине участка вдоль красных линий от 0 до 54 м, от 55 до 92 м - 60%, от 93 м - 70% (по каждой стороне участка).</w:t>
      </w: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tblPr>
      <w:tblGrid>
        <w:gridCol w:w="421"/>
        <w:gridCol w:w="2159"/>
        <w:gridCol w:w="978"/>
        <w:gridCol w:w="979"/>
        <w:gridCol w:w="979"/>
        <w:gridCol w:w="979"/>
        <w:gridCol w:w="978"/>
        <w:gridCol w:w="979"/>
        <w:gridCol w:w="979"/>
        <w:gridCol w:w="979"/>
        <w:gridCol w:w="978"/>
        <w:gridCol w:w="979"/>
        <w:gridCol w:w="979"/>
        <w:gridCol w:w="979"/>
        <w:gridCol w:w="979"/>
      </w:tblGrid>
      <w:tr w:rsidR="00A45934" w:rsidRPr="00756CA5" w:rsidTr="001F2536">
        <w:trPr>
          <w:trHeight w:val="413"/>
          <w:jc w:val="center"/>
        </w:trPr>
        <w:tc>
          <w:tcPr>
            <w:tcW w:w="421" w:type="dxa"/>
            <w:vMerge w:val="restart"/>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Nova Mono" w:cs="Times New Roman"/>
                <w:sz w:val="22"/>
              </w:rPr>
              <w:t>№</w:t>
            </w:r>
          </w:p>
        </w:tc>
        <w:tc>
          <w:tcPr>
            <w:tcW w:w="215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Наименование параметра</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3.3 Бытовое обслужива- 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3.4.1 Амбулаторно-поликлини- ческое обслуживание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3.6.1 Объекты культурно- досуговой деятельности</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3.8.1 Государствен- ное управление</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3.8.2 Представи- тельская деятельность</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3.9.2 Проведение научных исследований</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3.9.3 Проведение научных испытаний</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3.10.1 Амбулаторное ветеринарное обслуживание</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3.10.2 Приюты для животных</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4.1 Деловое управление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4.2 Объекты торговли (тор- говые центры, торгово- развлека- тельные центры (комплексы)</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4.3 Рынки</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4.4 Магазины</w:t>
            </w:r>
          </w:p>
        </w:tc>
      </w:tr>
      <w:tr w:rsidR="00A45934" w:rsidRPr="00756CA5" w:rsidTr="001F2536">
        <w:trPr>
          <w:trHeight w:val="433"/>
          <w:jc w:val="center"/>
        </w:trPr>
        <w:tc>
          <w:tcPr>
            <w:tcW w:w="421" w:type="dxa"/>
            <w:vMerge/>
            <w:tcBorders>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215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отступ зданий, строений, сооружений, формирующих уличный фронт, от красных линий**,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2</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здания вдоль УДС,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3,95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3</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cs="Times New Roman"/>
              </w:rPr>
            </w:pPr>
            <w:r w:rsidRPr="00756CA5">
              <w:rPr>
                <w:rFonts w:eastAsia="Roboto" w:cs="Times New Roman"/>
                <w:sz w:val="22"/>
              </w:rPr>
              <w:t xml:space="preserve">Минимальный </w:t>
            </w:r>
            <w:r w:rsidRPr="00756CA5">
              <w:rPr>
                <w:rFonts w:eastAsia="Roboto" w:cs="Times New Roman"/>
                <w:sz w:val="22"/>
              </w:rPr>
              <w:lastRenderedPageBreak/>
              <w:t>процент застроенности уличного фронта, %</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lastRenderedPageBreak/>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b/>
                <w:bCs/>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lastRenderedPageBreak/>
              <w:t>4</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типового этажа,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5</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первого этажа зданий***,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6</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Минимальный процент остекления фасада первого этажа***, %</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b/>
                <w:bCs/>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r>
      <w:tr w:rsidR="00A45934" w:rsidRPr="00756CA5" w:rsidTr="001F2536">
        <w:trPr>
          <w:trHeight w:val="20"/>
          <w:jc w:val="center"/>
        </w:trPr>
        <w:tc>
          <w:tcPr>
            <w:tcW w:w="421" w:type="dxa"/>
            <w:tcBorders>
              <w:top w:val="nil"/>
              <w:left w:val="single" w:sz="4" w:space="0" w:color="000000"/>
              <w:bottom w:val="single" w:sz="4" w:space="0" w:color="000000"/>
              <w:right w:val="single" w:sz="4" w:space="0" w:color="auto"/>
            </w:tcBorders>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7</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оконных проемов первых этажей***,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8</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уклон кровли, градусов</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9</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Максимальная отметка входной группы,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10</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выступ консольных элементов за контур наружных стен здания, строения и сооружения,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11</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 xml:space="preserve">Максимальная общая высота ограждений земельного участка </w:t>
            </w:r>
            <w:r w:rsidRPr="00756CA5">
              <w:rPr>
                <w:rFonts w:eastAsia="Roboto" w:cs="Times New Roman"/>
                <w:sz w:val="22"/>
              </w:rPr>
              <w:lastRenderedPageBreak/>
              <w:t>от уровня земли***,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lastRenderedPageBreak/>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 xml:space="preserve"> 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lastRenderedPageBreak/>
              <w:t>12</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Максимальная высота непросматриваемой части ограждений земельного участка***,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r>
    </w:tbl>
    <w:p w:rsidR="00A45934" w:rsidRPr="00756CA5" w:rsidRDefault="00A45934" w:rsidP="00143A8A">
      <w:pPr>
        <w:widowControl w:val="0"/>
        <w:spacing w:after="240"/>
        <w:ind w:right="-316"/>
        <w:rPr>
          <w:rFonts w:eastAsia="Roboto" w:cs="Times New Roman"/>
          <w:sz w:val="22"/>
        </w:rPr>
      </w:pPr>
      <w:r w:rsidRPr="00756CA5">
        <w:rPr>
          <w:rFonts w:eastAsia="Roboto" w:cs="Times New Roman"/>
          <w:sz w:val="22"/>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756CA5">
        <w:rPr>
          <w:rFonts w:eastAsia="Roboto" w:cs="Times New Roman"/>
          <w:sz w:val="22"/>
        </w:rPr>
        <w:br/>
        <w:t>** не регламентируется:</w:t>
      </w:r>
      <w:r w:rsidRPr="00756CA5">
        <w:rPr>
          <w:rFonts w:eastAsia="Roboto" w:cs="Times New Roman"/>
          <w:sz w:val="22"/>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756CA5">
        <w:rPr>
          <w:rFonts w:eastAsia="Roboto" w:cs="Times New Roman"/>
          <w:sz w:val="22"/>
        </w:rPr>
        <w:br/>
        <w:t xml:space="preserve">    - в случае разработки проекта планировки на территорию;</w:t>
      </w:r>
      <w:r w:rsidRPr="00756CA5">
        <w:rPr>
          <w:rFonts w:eastAsia="Roboto" w:cs="Times New Roman"/>
          <w:sz w:val="22"/>
        </w:rPr>
        <w:br/>
        <w:t xml:space="preserve">    - для зданий высотой более 18 м, выходящих на границу участка, примыкающую к существующей УДС;</w:t>
      </w:r>
      <w:r w:rsidRPr="00756CA5">
        <w:rPr>
          <w:rFonts w:eastAsia="Roboto" w:cs="Times New Roman"/>
          <w:sz w:val="22"/>
        </w:rPr>
        <w:br/>
        <w:t xml:space="preserve">    - при длине границы участка вдоль красной линии менее 25 м;</w:t>
      </w:r>
      <w:r w:rsidRPr="00756CA5">
        <w:rPr>
          <w:rFonts w:eastAsia="Roboto" w:cs="Times New Roman"/>
          <w:sz w:val="22"/>
        </w:rPr>
        <w:br/>
        <w:t>*** параметр действует на фасады и ограждения, выходящие на границу участка, примыкающую к территориям общего пользования;</w:t>
      </w:r>
      <w:r w:rsidRPr="00756CA5">
        <w:rPr>
          <w:rFonts w:eastAsia="Roboto" w:cs="Times New Roman"/>
          <w:sz w:val="22"/>
        </w:rPr>
        <w:br/>
        <w:t>**** не регламентируется при длине участка вдоль красных линий от 0 до 54 м, от 55 до 92 м - 60%, от 93 м - 70% (по каждой стороне участка).</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00"/>
      </w:tblPr>
      <w:tblGrid>
        <w:gridCol w:w="421"/>
        <w:gridCol w:w="2268"/>
        <w:gridCol w:w="970"/>
        <w:gridCol w:w="970"/>
        <w:gridCol w:w="971"/>
        <w:gridCol w:w="970"/>
        <w:gridCol w:w="970"/>
        <w:gridCol w:w="971"/>
        <w:gridCol w:w="970"/>
        <w:gridCol w:w="971"/>
        <w:gridCol w:w="970"/>
        <w:gridCol w:w="970"/>
        <w:gridCol w:w="971"/>
        <w:gridCol w:w="970"/>
        <w:gridCol w:w="971"/>
      </w:tblGrid>
      <w:tr w:rsidR="00A45934" w:rsidRPr="00756CA5" w:rsidTr="001F2536">
        <w:trPr>
          <w:trHeight w:val="413"/>
          <w:jc w:val="center"/>
        </w:trPr>
        <w:tc>
          <w:tcPr>
            <w:tcW w:w="421"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Nova Mono" w:cs="Times New Roman"/>
                <w:sz w:val="22"/>
              </w:rPr>
              <w:t>№</w:t>
            </w:r>
          </w:p>
        </w:tc>
        <w:tc>
          <w:tcPr>
            <w:tcW w:w="2268"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Наименование параметра</w:t>
            </w:r>
          </w:p>
        </w:tc>
        <w:tc>
          <w:tcPr>
            <w:tcW w:w="970"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4.5 Банковская и страховая деятельность</w:t>
            </w:r>
          </w:p>
        </w:tc>
        <w:tc>
          <w:tcPr>
            <w:tcW w:w="970"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4.6 Общественное питание</w:t>
            </w:r>
          </w:p>
        </w:tc>
        <w:tc>
          <w:tcPr>
            <w:tcW w:w="971"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4.7 Гостиничное обслуживание</w:t>
            </w:r>
          </w:p>
        </w:tc>
        <w:tc>
          <w:tcPr>
            <w:tcW w:w="970"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4.8.2 Проведение азартных игр</w:t>
            </w:r>
          </w:p>
        </w:tc>
        <w:tc>
          <w:tcPr>
            <w:tcW w:w="970"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4.9.1.2 Обеспечение дорожного отдыха</w:t>
            </w:r>
          </w:p>
        </w:tc>
        <w:tc>
          <w:tcPr>
            <w:tcW w:w="971"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4.9.1.3 Автомобиль- ные мойки</w:t>
            </w:r>
          </w:p>
        </w:tc>
        <w:tc>
          <w:tcPr>
            <w:tcW w:w="970"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4.9.1.4 Ремонт автомобилей</w:t>
            </w:r>
          </w:p>
        </w:tc>
        <w:tc>
          <w:tcPr>
            <w:tcW w:w="971"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4.10 Выставочно- ярмарочная деятельность</w:t>
            </w:r>
          </w:p>
        </w:tc>
        <w:tc>
          <w:tcPr>
            <w:tcW w:w="970"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5.1.2 Обеспечение занятий спортом в помещениях</w:t>
            </w:r>
          </w:p>
        </w:tc>
        <w:tc>
          <w:tcPr>
            <w:tcW w:w="970"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5.2.1 Туристичес- кое  обслуживание</w:t>
            </w:r>
          </w:p>
        </w:tc>
        <w:tc>
          <w:tcPr>
            <w:tcW w:w="971"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 xml:space="preserve">6.12 Научно- производст- венная деятельность </w:t>
            </w:r>
          </w:p>
        </w:tc>
        <w:tc>
          <w:tcPr>
            <w:tcW w:w="970"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8.3 Обеспечение внутреннего правопо- рядка</w:t>
            </w:r>
          </w:p>
        </w:tc>
        <w:tc>
          <w:tcPr>
            <w:tcW w:w="971"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9.2.1 Санаторная деятельность</w:t>
            </w:r>
          </w:p>
        </w:tc>
      </w:tr>
      <w:tr w:rsidR="00A45934" w:rsidRPr="00756CA5" w:rsidTr="001F2536">
        <w:trPr>
          <w:trHeight w:val="433"/>
          <w:jc w:val="center"/>
        </w:trPr>
        <w:tc>
          <w:tcPr>
            <w:tcW w:w="421"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2268"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отступ зданий, строений, сооружений, формирующих уличный фронт, от красных линий**, м</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lastRenderedPageBreak/>
              <w:t>2</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здания вдоль УДС, м</w:t>
            </w:r>
          </w:p>
        </w:tc>
        <w:tc>
          <w:tcPr>
            <w:tcW w:w="970" w:type="dxa"/>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3</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cs="Times New Roman"/>
              </w:rPr>
            </w:pPr>
            <w:r w:rsidRPr="00756CA5">
              <w:rPr>
                <w:rFonts w:eastAsia="Roboto" w:cs="Times New Roman"/>
                <w:sz w:val="22"/>
              </w:rPr>
              <w:t>Минимальный процент застроенности уличного фронта, %</w:t>
            </w:r>
          </w:p>
        </w:tc>
        <w:tc>
          <w:tcPr>
            <w:tcW w:w="970" w:type="dxa"/>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4</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типового этажа, м</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5</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первого этажа зданий***, м</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6</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Минимальный процент остекления фасада первого этажа***, %</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r>
      <w:tr w:rsidR="00A45934" w:rsidRPr="00756CA5" w:rsidTr="001F2536">
        <w:trPr>
          <w:trHeight w:val="20"/>
          <w:jc w:val="center"/>
        </w:trPr>
        <w:tc>
          <w:tcPr>
            <w:tcW w:w="421" w:type="dxa"/>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7</w:t>
            </w:r>
          </w:p>
        </w:tc>
        <w:tc>
          <w:tcPr>
            <w:tcW w:w="2268" w:type="dxa"/>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оконных проемов первых этажей***, м</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8</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уклон кровли, градусов</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9</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Максимальная отметка входной группы, м</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10</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выступ консольных элементов за контур наружных стен здания, строения и сооружения, м</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11</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 xml:space="preserve">Максимальная общая высота ограждений </w:t>
            </w:r>
            <w:r w:rsidRPr="00756CA5">
              <w:rPr>
                <w:rFonts w:eastAsia="Roboto" w:cs="Times New Roman"/>
                <w:sz w:val="22"/>
              </w:rPr>
              <w:lastRenderedPageBreak/>
              <w:t>земельного участка от уровня земли***, м</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lastRenderedPageBreak/>
              <w:t>-</w:t>
            </w:r>
          </w:p>
        </w:tc>
        <w:tc>
          <w:tcPr>
            <w:tcW w:w="970" w:type="dxa"/>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lastRenderedPageBreak/>
              <w:t>12</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Максимальная высота непросматриваемой части ограждений земельного участка***, м</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r>
      <w:tr w:rsidR="00A45934" w:rsidTr="001F2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widowControl w:val="0"/>
              <w:spacing w:line="240" w:lineRule="auto"/>
              <w:rPr>
                <w:rFonts w:ascii="Roboto" w:eastAsia="Roboto" w:hAnsi="Roboto" w:cs="Roboto"/>
                <w:sz w:val="16"/>
                <w:szCs w:val="12"/>
              </w:rPr>
            </w:pPr>
            <w:r w:rsidRPr="005C78A5">
              <w:rPr>
                <w:rFonts w:ascii="Roboto" w:eastAsia="Roboto" w:hAnsi="Roboto" w:cs="Roboto"/>
                <w:sz w:val="16"/>
                <w:szCs w:val="12"/>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widowControl w:val="0"/>
              <w:spacing w:line="240" w:lineRule="auto"/>
              <w:rPr>
                <w:rFonts w:ascii="Roboto" w:eastAsia="Roboto" w:hAnsi="Roboto" w:cs="Roboto"/>
                <w:sz w:val="16"/>
                <w:szCs w:val="12"/>
              </w:rPr>
            </w:pPr>
            <w:r w:rsidRPr="005C78A5">
              <w:rPr>
                <w:rFonts w:ascii="Roboto" w:eastAsia="Roboto" w:hAnsi="Roboto" w:cs="Roboto"/>
                <w:sz w:val="16"/>
                <w:szCs w:val="12"/>
              </w:rPr>
              <w:t>Максимальная высота непросматриваемой части ограждений земельного участка***,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0,45</w:t>
            </w:r>
          </w:p>
        </w:tc>
      </w:tr>
    </w:tbl>
    <w:p w:rsidR="00A45934" w:rsidRPr="00756CA5" w:rsidRDefault="00A45934" w:rsidP="00143A8A">
      <w:pPr>
        <w:widowControl w:val="0"/>
        <w:spacing w:after="0" w:line="240" w:lineRule="auto"/>
        <w:ind w:firstLine="680"/>
        <w:rPr>
          <w:rFonts w:eastAsia="Roboto" w:cs="Times New Roman"/>
          <w:sz w:val="22"/>
        </w:rPr>
      </w:pPr>
      <w:r w:rsidRPr="00756CA5">
        <w:rPr>
          <w:rFonts w:eastAsia="Roboto" w:cs="Times New Roman"/>
          <w:sz w:val="22"/>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756CA5">
        <w:rPr>
          <w:rFonts w:eastAsia="Roboto" w:cs="Times New Roman"/>
          <w:sz w:val="22"/>
        </w:rPr>
        <w:br/>
        <w:t>** не регламентируется:</w:t>
      </w:r>
      <w:r w:rsidRPr="00756CA5">
        <w:rPr>
          <w:rFonts w:eastAsia="Roboto" w:cs="Times New Roman"/>
          <w:sz w:val="22"/>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756CA5">
        <w:rPr>
          <w:rFonts w:eastAsia="Roboto" w:cs="Times New Roman"/>
          <w:sz w:val="22"/>
        </w:rPr>
        <w:br/>
        <w:t xml:space="preserve">    - в случае разработки проекта планировки на территорию;</w:t>
      </w:r>
      <w:r w:rsidRPr="00756CA5">
        <w:rPr>
          <w:rFonts w:eastAsia="Roboto" w:cs="Times New Roman"/>
          <w:sz w:val="22"/>
        </w:rPr>
        <w:br/>
        <w:t xml:space="preserve">    - для зданий высотой более 18 м, выходящих на границу участка, примыкающую к существующей УДС;</w:t>
      </w:r>
      <w:r w:rsidRPr="00756CA5">
        <w:rPr>
          <w:rFonts w:eastAsia="Roboto" w:cs="Times New Roman"/>
          <w:sz w:val="22"/>
        </w:rPr>
        <w:br/>
        <w:t xml:space="preserve">    - при длине границы участка вдоль красной линии менее 25 м;</w:t>
      </w:r>
      <w:r w:rsidRPr="00756CA5">
        <w:rPr>
          <w:rFonts w:eastAsia="Roboto" w:cs="Times New Roman"/>
          <w:sz w:val="22"/>
        </w:rPr>
        <w:br/>
        <w:t>*** параметр действует на фасады и ограждения, выходящие на границу участка, примыкающую к территориям общего пользования;</w:t>
      </w:r>
      <w:r w:rsidRPr="00756CA5">
        <w:rPr>
          <w:rFonts w:eastAsia="Roboto" w:cs="Times New Roman"/>
          <w:sz w:val="22"/>
        </w:rPr>
        <w:br/>
        <w:t>**** не регламентируется при длине участка вдоль красных линий от 0 до 54 м, от 55 до 92 м - 60%, от 93 м - 70% (по каждой стороне участка).</w:t>
      </w:r>
    </w:p>
    <w:p w:rsidR="00A45934" w:rsidRPr="00756CA5" w:rsidRDefault="00A45934" w:rsidP="00143A8A">
      <w:pPr>
        <w:widowControl w:val="0"/>
        <w:spacing w:after="0" w:line="240" w:lineRule="auto"/>
        <w:ind w:firstLine="680"/>
        <w:rPr>
          <w:rFonts w:eastAsia="Roboto" w:cs="Times New Roman"/>
          <w:sz w:val="22"/>
        </w:rPr>
      </w:pPr>
      <w:r w:rsidRPr="00756CA5">
        <w:rPr>
          <w:rFonts w:eastAsia="Roboto" w:cs="Times New Roman"/>
          <w:sz w:val="22"/>
        </w:rPr>
        <w:t xml:space="preserve">Примечания: </w:t>
      </w:r>
      <w:r w:rsidRPr="00756CA5">
        <w:rPr>
          <w:rFonts w:eastAsia="Roboto" w:cs="Times New Roman"/>
          <w:sz w:val="22"/>
        </w:rPr>
        <w:br/>
        <w:t xml:space="preserve">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 проемов первых этажей, максимальная отметка входной группы, не регламентируются в случае крупнопанельного домостроения. </w:t>
      </w:r>
      <w:r w:rsidRPr="00756CA5">
        <w:rPr>
          <w:rFonts w:eastAsia="Roboto" w:cs="Times New Roman"/>
          <w:sz w:val="22"/>
        </w:rPr>
        <w:b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rsidR="00A45934" w:rsidRDefault="00A45934" w:rsidP="00143A8A">
      <w:pPr>
        <w:widowControl w:val="0"/>
        <w:rPr>
          <w:rFonts w:ascii="Roboto" w:eastAsia="Roboto" w:hAnsi="Roboto" w:cs="Roboto"/>
          <w:sz w:val="16"/>
          <w:szCs w:val="16"/>
        </w:rPr>
      </w:pPr>
    </w:p>
    <w:p w:rsidR="00A45934" w:rsidRDefault="00A45934" w:rsidP="00143A8A">
      <w:pPr>
        <w:widowControl w:val="0"/>
        <w:rPr>
          <w:rFonts w:eastAsia="Roboto" w:cs="Times New Roman"/>
          <w:b/>
          <w:sz w:val="22"/>
          <w:u w:val="single"/>
        </w:rPr>
      </w:pPr>
      <w:r w:rsidRPr="00756CA5">
        <w:rPr>
          <w:rFonts w:eastAsia="Roboto" w:cs="Times New Roman"/>
          <w:sz w:val="22"/>
        </w:rPr>
        <w:t xml:space="preserve">Требования к внешнему облику фасадов объектов ВРИ 2.1.1, 2.3, 2.5, 2.6, относящихся к группе </w:t>
      </w:r>
      <w:r w:rsidRPr="00756CA5">
        <w:rPr>
          <w:rFonts w:eastAsia="Roboto" w:cs="Times New Roman"/>
          <w:b/>
          <w:sz w:val="22"/>
          <w:u w:val="single"/>
        </w:rPr>
        <w:t>“Многоквартирные жилые”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54"/>
        <w:gridCol w:w="945"/>
        <w:gridCol w:w="5925"/>
        <w:gridCol w:w="105"/>
        <w:gridCol w:w="6750"/>
      </w:tblGrid>
      <w:tr w:rsidR="00A45934" w:rsidRPr="00756CA5" w:rsidTr="001F2536">
        <w:trPr>
          <w:trHeight w:val="240"/>
          <w:jc w:val="center"/>
        </w:trPr>
        <w:tc>
          <w:tcPr>
            <w:tcW w:w="421" w:type="dxa"/>
            <w:shd w:val="clear" w:color="auto" w:fill="auto"/>
          </w:tcPr>
          <w:p w:rsidR="00A45934" w:rsidRPr="00756CA5" w:rsidRDefault="00A45934" w:rsidP="00143A8A">
            <w:pPr>
              <w:widowControl w:val="0"/>
              <w:spacing w:after="0" w:line="240" w:lineRule="auto"/>
              <w:rPr>
                <w:rFonts w:eastAsia="Roboto" w:cs="Times New Roman"/>
              </w:rPr>
            </w:pPr>
          </w:p>
          <w:p w:rsidR="00A45934" w:rsidRPr="00756CA5" w:rsidRDefault="00A45934" w:rsidP="00143A8A">
            <w:pPr>
              <w:widowControl w:val="0"/>
              <w:spacing w:after="0" w:line="240" w:lineRule="auto"/>
              <w:rPr>
                <w:rFonts w:eastAsia="Roboto" w:cs="Times New Roman"/>
              </w:rPr>
            </w:pPr>
            <w:r w:rsidRPr="00756CA5">
              <w:rPr>
                <w:rFonts w:eastAsia="Nova Mono" w:cs="Times New Roman"/>
                <w:sz w:val="22"/>
              </w:rPr>
              <w:t>№</w:t>
            </w:r>
          </w:p>
        </w:tc>
        <w:tc>
          <w:tcPr>
            <w:tcW w:w="1154" w:type="dxa"/>
            <w:shd w:val="clear" w:color="auto" w:fill="auto"/>
          </w:tcPr>
          <w:p w:rsidR="00A45934" w:rsidRPr="00756CA5" w:rsidRDefault="00A45934" w:rsidP="00143A8A">
            <w:pPr>
              <w:widowControl w:val="0"/>
              <w:spacing w:after="0" w:line="240" w:lineRule="auto"/>
              <w:jc w:val="center"/>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Параметр</w:t>
            </w:r>
          </w:p>
        </w:tc>
        <w:tc>
          <w:tcPr>
            <w:tcW w:w="945" w:type="dxa"/>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Конструк-тивный элемен</w:t>
            </w:r>
            <w:r w:rsidRPr="00756CA5">
              <w:rPr>
                <w:rFonts w:eastAsia="Roboto" w:cs="Times New Roman"/>
                <w:sz w:val="22"/>
              </w:rPr>
              <w:lastRenderedPageBreak/>
              <w:t>т</w:t>
            </w:r>
          </w:p>
        </w:tc>
        <w:tc>
          <w:tcPr>
            <w:tcW w:w="12780" w:type="dxa"/>
            <w:gridSpan w:val="3"/>
            <w:shd w:val="clear" w:color="auto" w:fill="auto"/>
          </w:tcPr>
          <w:p w:rsidR="00A45934" w:rsidRPr="00756CA5" w:rsidRDefault="00A45934" w:rsidP="00143A8A">
            <w:pPr>
              <w:widowControl w:val="0"/>
              <w:spacing w:after="0" w:line="240" w:lineRule="auto"/>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Требования</w:t>
            </w:r>
          </w:p>
        </w:tc>
      </w:tr>
      <w:tr w:rsidR="00A45934" w:rsidRPr="00756CA5" w:rsidTr="001F2536">
        <w:trPr>
          <w:trHeight w:val="392"/>
          <w:jc w:val="center"/>
        </w:trPr>
        <w:tc>
          <w:tcPr>
            <w:tcW w:w="421" w:type="dxa"/>
            <w:vMerge w:val="restart"/>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lastRenderedPageBreak/>
              <w:t>1</w:t>
            </w:r>
          </w:p>
        </w:tc>
        <w:tc>
          <w:tcPr>
            <w:tcW w:w="1154" w:type="dxa"/>
            <w:vMerge w:val="restart"/>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цветовым характеристикам зданий, строений и сооружений</w:t>
            </w: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1.1</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Стены</w:t>
            </w:r>
          </w:p>
        </w:tc>
        <w:tc>
          <w:tcPr>
            <w:tcW w:w="6030" w:type="dxa"/>
            <w:gridSpan w:val="2"/>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1.1.1 В цветовом решении облицовочных материалов каждой блок-секции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1.1.2 Цветовое решение должно осуществляться в соответствии с разрешенными к использованию RAL: </w:t>
            </w:r>
          </w:p>
          <w:p w:rsidR="00A45934" w:rsidRPr="00756CA5" w:rsidRDefault="00A45934" w:rsidP="00143A8A">
            <w:pPr>
              <w:widowControl w:val="0"/>
              <w:numPr>
                <w:ilvl w:val="0"/>
                <w:numId w:val="16"/>
              </w:numPr>
              <w:spacing w:after="0" w:line="240" w:lineRule="auto"/>
              <w:ind w:left="0" w:firstLine="0"/>
              <w:jc w:val="both"/>
              <w:rPr>
                <w:rFonts w:eastAsia="Roboto" w:cs="Times New Roman"/>
              </w:rPr>
            </w:pPr>
            <w:r w:rsidRPr="00756CA5">
              <w:rPr>
                <w:rFonts w:eastAsia="Roboto" w:cs="Times New Roman"/>
                <w:sz w:val="22"/>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rsidR="00A45934" w:rsidRPr="00756CA5" w:rsidRDefault="00A45934" w:rsidP="00143A8A">
            <w:pPr>
              <w:widowControl w:val="0"/>
              <w:numPr>
                <w:ilvl w:val="0"/>
                <w:numId w:val="16"/>
              </w:numPr>
              <w:spacing w:after="0" w:line="240" w:lineRule="auto"/>
              <w:ind w:left="0" w:firstLine="0"/>
              <w:jc w:val="both"/>
              <w:rPr>
                <w:rFonts w:eastAsia="Roboto" w:cs="Times New Roman"/>
              </w:rPr>
            </w:pPr>
            <w:r w:rsidRPr="00756CA5">
              <w:rPr>
                <w:rFonts w:eastAsia="Roboto" w:cs="Times New Roman"/>
                <w:sz w:val="22"/>
              </w:rPr>
              <w:t>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Pr>
          <w:p w:rsidR="00A45934" w:rsidRPr="00756CA5" w:rsidRDefault="00A45934" w:rsidP="00143A8A">
            <w:pPr>
              <w:pStyle w:val="afe"/>
              <w:widowControl w:val="0"/>
              <w:numPr>
                <w:ilvl w:val="0"/>
                <w:numId w:val="18"/>
              </w:numPr>
              <w:spacing w:after="0" w:line="240" w:lineRule="auto"/>
              <w:ind w:left="0" w:firstLine="0"/>
              <w:jc w:val="both"/>
              <w:rPr>
                <w:rFonts w:ascii="Times New Roman" w:eastAsia="Roboto" w:hAnsi="Times New Roman"/>
              </w:rPr>
            </w:pPr>
            <w:r w:rsidRPr="00756CA5">
              <w:rPr>
                <w:rFonts w:ascii="Times New Roman" w:eastAsia="Roboto" w:hAnsi="Times New Roman"/>
                <w:sz w:val="22"/>
              </w:rPr>
              <w:t xml:space="preserve">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A45934" w:rsidRPr="00756CA5" w:rsidRDefault="00A45934" w:rsidP="00143A8A">
            <w:pPr>
              <w:pStyle w:val="afe"/>
              <w:widowControl w:val="0"/>
              <w:numPr>
                <w:ilvl w:val="0"/>
                <w:numId w:val="18"/>
              </w:numPr>
              <w:spacing w:after="0" w:line="240" w:lineRule="auto"/>
              <w:ind w:left="0" w:firstLine="0"/>
              <w:jc w:val="both"/>
              <w:rPr>
                <w:rFonts w:ascii="Times New Roman" w:eastAsia="Roboto" w:hAnsi="Times New Roman"/>
              </w:rPr>
            </w:pPr>
            <w:r w:rsidRPr="00756CA5">
              <w:rPr>
                <w:rFonts w:ascii="Times New Roman" w:eastAsia="Roboto" w:hAnsi="Times New Roman"/>
                <w:sz w:val="22"/>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p w:rsidR="00A45934" w:rsidRPr="00756CA5" w:rsidRDefault="00A45934" w:rsidP="00143A8A">
            <w:pPr>
              <w:widowControl w:val="0"/>
              <w:spacing w:after="0" w:line="240" w:lineRule="auto"/>
              <w:rPr>
                <w:rFonts w:eastAsia="Roboto" w:cs="Times New Roman"/>
              </w:rPr>
            </w:pP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1.2</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Окна</w:t>
            </w:r>
          </w:p>
        </w:tc>
        <w:tc>
          <w:tcPr>
            <w:tcW w:w="6030" w:type="dxa"/>
            <w:gridSpan w:val="2"/>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1.2.1 Цветовое решение должно осуществляться в соответствии с разрешенными к использованию RAL: 9010, 1002, 7010, 7011, 7024, 7026, 820-5, 7021, 8014, 9005.</w:t>
            </w:r>
          </w:p>
        </w:tc>
        <w:tc>
          <w:tcPr>
            <w:tcW w:w="6750" w:type="dxa"/>
          </w:tcPr>
          <w:p w:rsidR="00A45934" w:rsidRPr="00756CA5" w:rsidRDefault="00A45934" w:rsidP="00143A8A">
            <w:pPr>
              <w:widowControl w:val="0"/>
              <w:numPr>
                <w:ilvl w:val="0"/>
                <w:numId w:val="13"/>
              </w:numPr>
              <w:spacing w:after="0" w:line="240" w:lineRule="auto"/>
              <w:ind w:left="0" w:firstLine="0"/>
              <w:jc w:val="both"/>
              <w:rPr>
                <w:rFonts w:eastAsia="Roboto" w:cs="Times New Roman"/>
              </w:rPr>
            </w:pPr>
            <w:r w:rsidRPr="00756CA5">
              <w:rPr>
                <w:rFonts w:eastAsia="Roboto" w:cs="Times New Roman"/>
                <w:sz w:val="22"/>
              </w:rPr>
              <w:t xml:space="preserve">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 </w:t>
            </w:r>
          </w:p>
        </w:tc>
      </w:tr>
      <w:tr w:rsidR="00A45934" w:rsidRPr="00756CA5" w:rsidTr="001F2536">
        <w:trPr>
          <w:trHeight w:val="16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1.3 Остекление</w:t>
            </w:r>
          </w:p>
        </w:tc>
        <w:tc>
          <w:tcPr>
            <w:tcW w:w="5925" w:type="dxa"/>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1.3.1 Не допускается использование цветного (тонированного в массе), непросматриваемого зеркального остекления.  </w:t>
            </w:r>
          </w:p>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1.3.2 Цветовое решение должно осуществляться в нейтральных* и серых оттенках стекла. ** </w:t>
            </w:r>
          </w:p>
        </w:tc>
        <w:tc>
          <w:tcPr>
            <w:tcW w:w="6855" w:type="dxa"/>
            <w:gridSpan w:val="2"/>
          </w:tcPr>
          <w:p w:rsidR="00A45934" w:rsidRPr="00756CA5" w:rsidRDefault="00A45934" w:rsidP="00143A8A">
            <w:pPr>
              <w:widowControl w:val="0"/>
              <w:spacing w:after="0" w:line="240" w:lineRule="auto"/>
              <w:jc w:val="both"/>
              <w:rPr>
                <w:rFonts w:eastAsia="Roboto" w:cs="Times New Roman"/>
              </w:rPr>
            </w:pP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 xml:space="preserve">*Нейтральный оттенок стекла – это стекло с максимальной прозрачностью, без искажения цвета. </w:t>
            </w:r>
          </w:p>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**Серые оттенки стекла необходимо подобрать с учетом каталога производителя.</w:t>
            </w:r>
          </w:p>
        </w:tc>
      </w:tr>
      <w:tr w:rsidR="00A45934" w:rsidRPr="00756CA5" w:rsidTr="001F2536">
        <w:trPr>
          <w:trHeight w:val="121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1.4</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Цоколь</w:t>
            </w:r>
          </w:p>
        </w:tc>
        <w:tc>
          <w:tcPr>
            <w:tcW w:w="6030" w:type="dxa"/>
            <w:gridSpan w:val="2"/>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1.4.1 Предусмотреть цветовое решение, соответствующее одному из колеров элементов здания (стен, перекрытий, элементов окон, ограждений).</w:t>
            </w:r>
          </w:p>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Pr>
          <w:p w:rsidR="00A45934" w:rsidRPr="00756CA5" w:rsidRDefault="00A45934" w:rsidP="00143A8A">
            <w:pPr>
              <w:widowControl w:val="0"/>
              <w:numPr>
                <w:ilvl w:val="0"/>
                <w:numId w:val="13"/>
              </w:numPr>
              <w:spacing w:after="0" w:line="240" w:lineRule="auto"/>
              <w:ind w:left="0" w:firstLine="0"/>
              <w:jc w:val="both"/>
              <w:rPr>
                <w:rFonts w:eastAsia="Roboto" w:cs="Times New Roman"/>
              </w:rPr>
            </w:pPr>
            <w:r w:rsidRPr="00756CA5">
              <w:rPr>
                <w:rFonts w:eastAsia="Roboto" w:cs="Times New Roman"/>
                <w:sz w:val="22"/>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A45934" w:rsidRPr="00756CA5" w:rsidRDefault="00A45934" w:rsidP="00143A8A">
            <w:pPr>
              <w:widowControl w:val="0"/>
              <w:numPr>
                <w:ilvl w:val="0"/>
                <w:numId w:val="13"/>
              </w:numPr>
              <w:spacing w:after="0" w:line="240" w:lineRule="auto"/>
              <w:ind w:left="0" w:firstLine="0"/>
              <w:jc w:val="both"/>
              <w:rPr>
                <w:rFonts w:eastAsia="Roboto" w:cs="Times New Roman"/>
              </w:rPr>
            </w:pPr>
            <w:r w:rsidRPr="00756CA5">
              <w:rPr>
                <w:rFonts w:eastAsia="Roboto" w:cs="Times New Roman"/>
                <w:sz w:val="22"/>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1.5</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Кровля</w:t>
            </w:r>
          </w:p>
        </w:tc>
        <w:tc>
          <w:tcPr>
            <w:tcW w:w="6030" w:type="dxa"/>
            <w:gridSpan w:val="2"/>
          </w:tcPr>
          <w:p w:rsidR="00A45934" w:rsidRPr="00756CA5" w:rsidRDefault="00A45934" w:rsidP="00143A8A">
            <w:pPr>
              <w:widowControl w:val="0"/>
              <w:numPr>
                <w:ilvl w:val="0"/>
                <w:numId w:val="7"/>
              </w:numPr>
              <w:spacing w:after="0" w:line="240" w:lineRule="auto"/>
              <w:ind w:left="0" w:firstLine="0"/>
              <w:jc w:val="both"/>
              <w:rPr>
                <w:rFonts w:eastAsia="Roboto" w:cs="Times New Roman"/>
              </w:rPr>
            </w:pPr>
            <w:r w:rsidRPr="00756CA5">
              <w:rPr>
                <w:rFonts w:eastAsia="Roboto" w:cs="Times New Roman"/>
                <w:sz w:val="22"/>
              </w:rPr>
              <w:t xml:space="preserve">1.5.1 Цветовое решение должно осуществляться в соответствии с разрешенными к использованию RAL: 7045, 8028, 820-5, 7024, 8004, 3005, 9006, 8011, 3007, 7021. </w:t>
            </w:r>
          </w:p>
        </w:tc>
        <w:tc>
          <w:tcPr>
            <w:tcW w:w="6750" w:type="dxa"/>
          </w:tcPr>
          <w:p w:rsidR="00A45934" w:rsidRPr="00756CA5" w:rsidRDefault="00A45934" w:rsidP="00143A8A">
            <w:pPr>
              <w:widowControl w:val="0"/>
              <w:numPr>
                <w:ilvl w:val="0"/>
                <w:numId w:val="7"/>
              </w:numPr>
              <w:spacing w:after="0" w:line="240" w:lineRule="auto"/>
              <w:ind w:left="0" w:firstLine="0"/>
              <w:jc w:val="both"/>
              <w:rPr>
                <w:rFonts w:eastAsia="Roboto" w:cs="Times New Roman"/>
              </w:rPr>
            </w:pPr>
            <w:r w:rsidRPr="00756CA5">
              <w:rPr>
                <w:rFonts w:eastAsia="Roboto" w:cs="Times New Roman"/>
                <w:sz w:val="22"/>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1.6</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Элементы входных групп</w:t>
            </w:r>
          </w:p>
        </w:tc>
        <w:tc>
          <w:tcPr>
            <w:tcW w:w="6030" w:type="dxa"/>
            <w:gridSpan w:val="2"/>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 </w:t>
            </w:r>
          </w:p>
        </w:tc>
        <w:tc>
          <w:tcPr>
            <w:tcW w:w="6750" w:type="dxa"/>
          </w:tcPr>
          <w:p w:rsidR="00A45934" w:rsidRPr="00756CA5" w:rsidRDefault="00A45934" w:rsidP="00143A8A">
            <w:pPr>
              <w:widowControl w:val="0"/>
              <w:numPr>
                <w:ilvl w:val="0"/>
                <w:numId w:val="13"/>
              </w:numPr>
              <w:spacing w:after="0" w:line="240" w:lineRule="auto"/>
              <w:ind w:left="0" w:firstLine="0"/>
              <w:jc w:val="both"/>
              <w:rPr>
                <w:rFonts w:eastAsia="Roboto" w:cs="Times New Roman"/>
              </w:rPr>
            </w:pPr>
            <w:r w:rsidRPr="00756CA5">
              <w:rPr>
                <w:rFonts w:eastAsia="Roboto" w:cs="Times New Roman"/>
                <w:sz w:val="22"/>
              </w:rPr>
              <w:t>1.6.2 Допускается использовать один из следующих акцентных оттенков RAL: 9010, 085 90 30, 080 80 40, 210 70 10, 050 70 30, 060 70 40, 070 70 40, 075 70 50, 3012, 280 70 10, 6033, 5014, 5024, 230 50 10, 050 60 40, 2003, 240-2, 160 60 20, 040 50 40, 030 50 30, 8001, 6010, 6011, 8023, 5000, 180 40 15, 6028, 8015.</w:t>
            </w:r>
          </w:p>
          <w:p w:rsidR="00A45934" w:rsidRPr="00756CA5" w:rsidRDefault="00A45934" w:rsidP="00143A8A">
            <w:pPr>
              <w:widowControl w:val="0"/>
              <w:numPr>
                <w:ilvl w:val="0"/>
                <w:numId w:val="13"/>
              </w:numPr>
              <w:spacing w:after="0" w:line="240" w:lineRule="auto"/>
              <w:ind w:left="0" w:firstLine="0"/>
              <w:jc w:val="both"/>
              <w:rPr>
                <w:rFonts w:eastAsia="Roboto" w:cs="Times New Roman"/>
              </w:rPr>
            </w:pPr>
            <w:r w:rsidRPr="00756CA5">
              <w:rPr>
                <w:rFonts w:eastAsia="Roboto" w:cs="Times New Roman"/>
                <w:sz w:val="22"/>
              </w:rPr>
              <w:t>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1.7</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Ограждения</w:t>
            </w:r>
          </w:p>
        </w:tc>
        <w:tc>
          <w:tcPr>
            <w:tcW w:w="6030" w:type="dxa"/>
            <w:gridSpan w:val="2"/>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 </w:t>
            </w:r>
          </w:p>
        </w:tc>
        <w:tc>
          <w:tcPr>
            <w:tcW w:w="6750" w:type="dxa"/>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1.7.4 Цветовое решение ограждений, выполненных из стекла, должно осуществляться в нейтральных* и серых оттенках.** </w:t>
            </w: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 xml:space="preserve">*Нейтральный оттенок стекла – это стекло с максимальной прозрачностью, без искажения цвета. </w:t>
            </w:r>
          </w:p>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**Серые оттенки стекла необходимо подобрать с учетом каталога производителя.</w:t>
            </w:r>
          </w:p>
        </w:tc>
      </w:tr>
      <w:tr w:rsidR="00A45934" w:rsidRPr="00756CA5" w:rsidTr="001F2536">
        <w:trPr>
          <w:trHeight w:val="1138"/>
          <w:jc w:val="center"/>
        </w:trPr>
        <w:tc>
          <w:tcPr>
            <w:tcW w:w="421" w:type="dxa"/>
            <w:vMerge w:val="restart"/>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w:t>
            </w:r>
          </w:p>
        </w:tc>
        <w:tc>
          <w:tcPr>
            <w:tcW w:w="1154" w:type="dxa"/>
            <w:vMerge w:val="restart"/>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отделочным материалам фасадов зданий, строений и сооружений</w:t>
            </w: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2.1</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Стены</w:t>
            </w:r>
          </w:p>
        </w:tc>
        <w:tc>
          <w:tcPr>
            <w:tcW w:w="6030" w:type="dxa"/>
            <w:gridSpan w:val="2"/>
            <w:shd w:val="clear" w:color="auto" w:fill="auto"/>
          </w:tcPr>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2.1.1 Один из материалов должен быть основным и использоваться на большей части площади фасада.</w:t>
            </w:r>
          </w:p>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2.1.3 Материалы с глянцевой поверхностью (за исключением стекла)должны применяться на меньшей части площади фасада.</w:t>
            </w:r>
          </w:p>
        </w:tc>
        <w:tc>
          <w:tcPr>
            <w:tcW w:w="6750" w:type="dxa"/>
            <w:shd w:val="clear" w:color="auto" w:fill="auto"/>
          </w:tcPr>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2.1.4 Материалы, имитирующие натуральные, должны соответствовать им по фактуре.</w:t>
            </w:r>
          </w:p>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2.1.5 Не допускается окраска поверхностей, облицованных натуральным камнем.</w:t>
            </w:r>
          </w:p>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A45934" w:rsidRPr="00756CA5" w:rsidTr="001F2536">
        <w:trPr>
          <w:trHeight w:val="37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2.2</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Окна</w:t>
            </w:r>
          </w:p>
        </w:tc>
        <w:tc>
          <w:tcPr>
            <w:tcW w:w="6030" w:type="dxa"/>
            <w:gridSpan w:val="2"/>
            <w:shd w:val="clear" w:color="auto" w:fill="auto"/>
          </w:tcPr>
          <w:p w:rsidR="00A45934" w:rsidRPr="00756CA5" w:rsidRDefault="00A45934" w:rsidP="00143A8A">
            <w:pPr>
              <w:widowControl w:val="0"/>
              <w:numPr>
                <w:ilvl w:val="0"/>
                <w:numId w:val="17"/>
              </w:numPr>
              <w:spacing w:after="0" w:line="240" w:lineRule="auto"/>
              <w:ind w:left="0" w:firstLine="0"/>
              <w:jc w:val="both"/>
              <w:rPr>
                <w:rFonts w:eastAsia="Roboto" w:cs="Times New Roman"/>
              </w:rPr>
            </w:pPr>
            <w:r w:rsidRPr="00756CA5">
              <w:rPr>
                <w:rFonts w:eastAsia="Roboto" w:cs="Times New Roman"/>
                <w:sz w:val="22"/>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750" w:type="dxa"/>
            <w:shd w:val="clear" w:color="auto" w:fill="auto"/>
          </w:tcPr>
          <w:p w:rsidR="00A45934" w:rsidRPr="00756CA5" w:rsidRDefault="00A45934" w:rsidP="00143A8A">
            <w:pPr>
              <w:widowControl w:val="0"/>
              <w:numPr>
                <w:ilvl w:val="0"/>
                <w:numId w:val="17"/>
              </w:numPr>
              <w:spacing w:after="0" w:line="240" w:lineRule="auto"/>
              <w:ind w:left="0" w:firstLine="0"/>
              <w:jc w:val="both"/>
              <w:rPr>
                <w:rFonts w:eastAsia="Roboto" w:cs="Times New Roman"/>
              </w:rPr>
            </w:pPr>
            <w:r w:rsidRPr="00756CA5">
              <w:rPr>
                <w:rFonts w:eastAsia="Roboto" w:cs="Times New Roman"/>
                <w:sz w:val="22"/>
              </w:rPr>
              <w:t xml:space="preserve">2.2.2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 </w:t>
            </w:r>
          </w:p>
        </w:tc>
      </w:tr>
      <w:tr w:rsidR="00A45934" w:rsidRPr="00756CA5" w:rsidTr="001F2536">
        <w:trPr>
          <w:trHeight w:val="394"/>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2.3 Остекление</w:t>
            </w:r>
          </w:p>
        </w:tc>
        <w:tc>
          <w:tcPr>
            <w:tcW w:w="6030" w:type="dxa"/>
            <w:gridSpan w:val="2"/>
            <w:shd w:val="clear" w:color="auto" w:fill="auto"/>
          </w:tcPr>
          <w:p w:rsidR="00A45934" w:rsidRPr="00756CA5" w:rsidRDefault="00A45934" w:rsidP="00143A8A">
            <w:pPr>
              <w:widowControl w:val="0"/>
              <w:numPr>
                <w:ilvl w:val="0"/>
                <w:numId w:val="10"/>
              </w:numPr>
              <w:spacing w:after="0" w:line="240" w:lineRule="auto"/>
              <w:ind w:left="0" w:firstLine="0"/>
              <w:jc w:val="both"/>
              <w:rPr>
                <w:rFonts w:eastAsia="Roboto" w:cs="Times New Roman"/>
              </w:rPr>
            </w:pPr>
            <w:r w:rsidRPr="00756CA5">
              <w:rPr>
                <w:rFonts w:eastAsia="Roboto" w:cs="Times New Roman"/>
                <w:sz w:val="22"/>
              </w:rPr>
              <w:t xml:space="preserve">2.3.1 Не допускается установка дверных заполнений с остеклением менее 70% полотна (за исключением дверных проемов к техническим помещениям). </w:t>
            </w:r>
          </w:p>
          <w:p w:rsidR="00A45934" w:rsidRPr="00756CA5" w:rsidRDefault="00A45934" w:rsidP="00143A8A">
            <w:pPr>
              <w:widowControl w:val="0"/>
              <w:numPr>
                <w:ilvl w:val="0"/>
                <w:numId w:val="10"/>
              </w:numPr>
              <w:spacing w:after="0" w:line="240" w:lineRule="auto"/>
              <w:ind w:left="0" w:firstLine="0"/>
              <w:jc w:val="both"/>
              <w:rPr>
                <w:rFonts w:eastAsia="Roboto" w:cs="Times New Roman"/>
              </w:rPr>
            </w:pPr>
            <w:r w:rsidRPr="00756CA5">
              <w:rPr>
                <w:rFonts w:eastAsia="Roboto" w:cs="Times New Roman"/>
                <w:sz w:val="22"/>
              </w:rPr>
              <w:t>2.3.2 При остеклении балконов и лоджий не допускается устройство глухих пластиковых полотен.</w:t>
            </w:r>
          </w:p>
        </w:tc>
        <w:tc>
          <w:tcPr>
            <w:tcW w:w="6750" w:type="dxa"/>
            <w:shd w:val="clear" w:color="auto" w:fill="auto"/>
          </w:tcPr>
          <w:p w:rsidR="00A45934" w:rsidRPr="00756CA5" w:rsidRDefault="00A45934" w:rsidP="00143A8A">
            <w:pPr>
              <w:widowControl w:val="0"/>
              <w:numPr>
                <w:ilvl w:val="0"/>
                <w:numId w:val="10"/>
              </w:numPr>
              <w:spacing w:after="0" w:line="240" w:lineRule="auto"/>
              <w:ind w:left="0" w:firstLine="0"/>
              <w:jc w:val="both"/>
              <w:rPr>
                <w:rFonts w:eastAsia="Roboto" w:cs="Times New Roman"/>
              </w:rPr>
            </w:pPr>
            <w:r w:rsidRPr="00756CA5">
              <w:rPr>
                <w:rFonts w:eastAsia="Roboto" w:cs="Times New Roman"/>
                <w:sz w:val="22"/>
              </w:rPr>
              <w:t xml:space="preserve">2.3.3 Не допускается использование тонированногов массе, а также непросматриваемого зеркального остекления. </w:t>
            </w:r>
          </w:p>
          <w:p w:rsidR="00A45934" w:rsidRPr="00756CA5" w:rsidRDefault="00A45934" w:rsidP="00143A8A">
            <w:pPr>
              <w:widowControl w:val="0"/>
              <w:spacing w:after="0" w:line="240" w:lineRule="auto"/>
              <w:rPr>
                <w:rFonts w:eastAsia="Roboto" w:cs="Times New Roman"/>
              </w:rPr>
            </w:pPr>
          </w:p>
        </w:tc>
      </w:tr>
      <w:tr w:rsidR="00A45934" w:rsidRPr="00756CA5" w:rsidTr="001F2536">
        <w:trPr>
          <w:trHeight w:val="952"/>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2.4</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Цоколь</w:t>
            </w:r>
          </w:p>
        </w:tc>
        <w:tc>
          <w:tcPr>
            <w:tcW w:w="6030" w:type="dxa"/>
            <w:gridSpan w:val="2"/>
            <w:shd w:val="clear" w:color="auto" w:fill="auto"/>
          </w:tcPr>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2.4.1 Один из материалов должен быть основным и использоваться на большей части площади цоколя.</w:t>
            </w:r>
          </w:p>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w:t>
            </w:r>
            <w:r w:rsidRPr="00756CA5">
              <w:rPr>
                <w:rFonts w:eastAsia="Roboto" w:cs="Times New Roman"/>
                <w:sz w:val="22"/>
              </w:rPr>
              <w:lastRenderedPageBreak/>
              <w:t xml:space="preserve">крепления). </w:t>
            </w:r>
          </w:p>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2.4.3 Материалы с глянцевой поверхностью (за исключением стекла) должны применяться на меньшей части площади цоколя.</w:t>
            </w:r>
          </w:p>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2.4.4 Материалы, имитирующие натуральные, должны соответствовать им по фактуре.</w:t>
            </w:r>
          </w:p>
        </w:tc>
        <w:tc>
          <w:tcPr>
            <w:tcW w:w="6750" w:type="dxa"/>
            <w:shd w:val="clear" w:color="auto" w:fill="auto"/>
          </w:tcPr>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lastRenderedPageBreak/>
              <w:t>2.4.5 Не допускается окраска поверхностей, облицованных натуральным камнем.</w:t>
            </w:r>
          </w:p>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2.4.6 Для навесов и козырьков к приямкам не допускается использовать: профилированный лист, металлический и пластиковый (виниловый) сайдинг, поликарбонат (за исключением монолитного).</w:t>
            </w:r>
          </w:p>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lastRenderedPageBreak/>
              <w:t>2.4.7 Не допускается устройство радиальных козырьков и навесов к приямкам.</w:t>
            </w:r>
          </w:p>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2.4.8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A45934" w:rsidRPr="00756CA5" w:rsidTr="001F2536">
        <w:trPr>
          <w:trHeight w:val="237"/>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2.5</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Кровля</w:t>
            </w:r>
          </w:p>
        </w:tc>
        <w:tc>
          <w:tcPr>
            <w:tcW w:w="6030" w:type="dxa"/>
            <w:gridSpan w:val="2"/>
            <w:shd w:val="clear" w:color="auto" w:fill="auto"/>
          </w:tcPr>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2.5.1 Не допускается использовать: асбестоцементный лист, пластиковый (виниловый) сайдинг, поликарбонат, ПВХ-панели, шифер, фанеру, вагонку.</w:t>
            </w:r>
          </w:p>
        </w:tc>
        <w:tc>
          <w:tcPr>
            <w:tcW w:w="6750" w:type="dxa"/>
            <w:shd w:val="clear" w:color="auto" w:fill="auto"/>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237"/>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2.6</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Элементы входных групп</w:t>
            </w:r>
          </w:p>
        </w:tc>
        <w:tc>
          <w:tcPr>
            <w:tcW w:w="6030" w:type="dxa"/>
            <w:gridSpan w:val="2"/>
            <w:shd w:val="clear" w:color="auto" w:fill="auto"/>
          </w:tcPr>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2.6.2 Не допускается устройство радиальных козырьков и навесов.</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 xml:space="preserve">2.6.3 Для лестниц, площадок, ступеней не допускается использовать: материалы с классом противоскольжения менее R12, резиновую плитку. </w:t>
            </w:r>
          </w:p>
        </w:tc>
        <w:tc>
          <w:tcPr>
            <w:tcW w:w="6750" w:type="dxa"/>
            <w:shd w:val="clear" w:color="auto" w:fill="auto"/>
          </w:tcPr>
          <w:p w:rsidR="00A45934" w:rsidRPr="00756CA5" w:rsidRDefault="00A45934" w:rsidP="00143A8A">
            <w:pPr>
              <w:widowControl w:val="0"/>
              <w:numPr>
                <w:ilvl w:val="0"/>
                <w:numId w:val="11"/>
              </w:numPr>
              <w:spacing w:after="0" w:line="240" w:lineRule="auto"/>
              <w:ind w:left="0" w:firstLine="0"/>
              <w:rPr>
                <w:rFonts w:eastAsia="Roboto" w:cs="Times New Roman"/>
              </w:rPr>
            </w:pPr>
            <w:r w:rsidRPr="00756CA5">
              <w:rPr>
                <w:rFonts w:eastAsia="Roboto" w:cs="Times New Roman"/>
                <w:sz w:val="22"/>
              </w:rPr>
              <w:t>2.6.4 Материалы, имитирующие натуральные, должны соответствовать им по фактуре</w:t>
            </w:r>
          </w:p>
          <w:p w:rsidR="00A45934" w:rsidRPr="00756CA5" w:rsidRDefault="00A45934" w:rsidP="00143A8A">
            <w:pPr>
              <w:widowControl w:val="0"/>
              <w:numPr>
                <w:ilvl w:val="0"/>
                <w:numId w:val="11"/>
              </w:numPr>
              <w:spacing w:after="0" w:line="240" w:lineRule="auto"/>
              <w:ind w:left="0" w:firstLine="0"/>
              <w:rPr>
                <w:rFonts w:eastAsia="Roboto" w:cs="Times New Roman"/>
              </w:rPr>
            </w:pPr>
            <w:r w:rsidRPr="00756CA5">
              <w:rPr>
                <w:rFonts w:eastAsia="Roboto" w:cs="Times New Roman"/>
                <w:sz w:val="22"/>
              </w:rPr>
              <w:t>2.6.5 Не допускается окраска поверхностей, облицованных натуральным камнем.</w:t>
            </w:r>
          </w:p>
          <w:p w:rsidR="00A45934" w:rsidRPr="00756CA5" w:rsidRDefault="00A45934" w:rsidP="00143A8A">
            <w:pPr>
              <w:widowControl w:val="0"/>
              <w:numPr>
                <w:ilvl w:val="0"/>
                <w:numId w:val="12"/>
              </w:numPr>
              <w:spacing w:after="0" w:line="240" w:lineRule="auto"/>
              <w:ind w:left="0" w:firstLine="0"/>
              <w:rPr>
                <w:rFonts w:eastAsia="Roboto" w:cs="Times New Roman"/>
              </w:rPr>
            </w:pPr>
            <w:r w:rsidRPr="00756CA5">
              <w:rPr>
                <w:rFonts w:eastAsia="Roboto" w:cs="Times New Roman"/>
                <w:sz w:val="22"/>
              </w:rPr>
              <w:t>2.6.6 Необходимо предусматривать придверные грязезащитные системы.</w:t>
            </w:r>
          </w:p>
        </w:tc>
      </w:tr>
      <w:tr w:rsidR="00A45934" w:rsidRPr="00756CA5" w:rsidTr="001F2536">
        <w:trPr>
          <w:trHeight w:val="237"/>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2.7</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Ограждения</w:t>
            </w:r>
          </w:p>
        </w:tc>
        <w:tc>
          <w:tcPr>
            <w:tcW w:w="6030" w:type="dxa"/>
            <w:gridSpan w:val="2"/>
            <w:shd w:val="clear" w:color="auto" w:fill="auto"/>
          </w:tcPr>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750" w:type="dxa"/>
            <w:shd w:val="clear" w:color="auto" w:fill="auto"/>
          </w:tcPr>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2.7.2 Материалы, имитирующие натуральные, должны соответствовать им по фактуре.</w:t>
            </w:r>
          </w:p>
          <w:p w:rsidR="00A45934" w:rsidRPr="00756CA5" w:rsidRDefault="00A45934" w:rsidP="00143A8A">
            <w:pPr>
              <w:widowControl w:val="0"/>
              <w:spacing w:after="0" w:line="240" w:lineRule="auto"/>
              <w:rPr>
                <w:rFonts w:eastAsia="Roboto" w:cs="Times New Roman"/>
              </w:rPr>
            </w:pPr>
          </w:p>
        </w:tc>
      </w:tr>
      <w:tr w:rsidR="00A45934" w:rsidRPr="00756CA5" w:rsidTr="001F2536">
        <w:trPr>
          <w:trHeight w:val="579"/>
          <w:jc w:val="center"/>
        </w:trPr>
        <w:tc>
          <w:tcPr>
            <w:tcW w:w="421" w:type="dxa"/>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w:t>
            </w:r>
          </w:p>
        </w:tc>
        <w:tc>
          <w:tcPr>
            <w:tcW w:w="2099" w:type="dxa"/>
            <w:gridSpan w:val="2"/>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размещению технического и инженерного оборудования на фасадах зданий, строений и сооружений</w:t>
            </w:r>
          </w:p>
        </w:tc>
        <w:tc>
          <w:tcPr>
            <w:tcW w:w="6030" w:type="dxa"/>
            <w:gridSpan w:val="2"/>
            <w:shd w:val="clear" w:color="auto" w:fill="auto"/>
          </w:tcPr>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размещаться с использованием стандартных конструкций крепления и с использованием маскирующих ограждений (решеток, жалюзи, корзин);</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lastRenderedPageBreak/>
              <w:t>оснащаться кабель-каналами, скрытыми за фасадом или замаскированными в тон колера соответствующей плоскости фасада.</w:t>
            </w:r>
          </w:p>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t>3.2 Для элементов систем кондиционирования необходимо предусматривать скрытое организованное водоотведение.</w:t>
            </w:r>
          </w:p>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t>3.3 Размещение элементов систем кондиционирования допускается:</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нижней части оконных проемов, в окнах подвального этажа без выхода за плоскость фасада;</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простенках между оконными и дверными проемами;</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на всех фасадах, брандмауэрах;</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на лоджиях и балконах.</w:t>
            </w:r>
          </w:p>
        </w:tc>
        <w:tc>
          <w:tcPr>
            <w:tcW w:w="6750" w:type="dxa"/>
            <w:shd w:val="clear" w:color="auto" w:fill="auto"/>
          </w:tcPr>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lastRenderedPageBreak/>
              <w:t>3.4 Размещение элементов систем кондиционирования не допускается:</w:t>
            </w:r>
          </w:p>
          <w:p w:rsidR="00A45934" w:rsidRPr="00756CA5" w:rsidRDefault="00A45934" w:rsidP="00143A8A">
            <w:pPr>
              <w:widowControl w:val="0"/>
              <w:numPr>
                <w:ilvl w:val="0"/>
                <w:numId w:val="15"/>
              </w:numPr>
              <w:spacing w:after="0" w:line="240" w:lineRule="auto"/>
              <w:ind w:left="0" w:firstLine="0"/>
              <w:jc w:val="both"/>
              <w:rPr>
                <w:rFonts w:eastAsia="Roboto" w:cs="Times New Roman"/>
              </w:rPr>
            </w:pPr>
            <w:r w:rsidRPr="00756CA5">
              <w:rPr>
                <w:rFonts w:eastAsia="Roboto" w:cs="Times New Roman"/>
                <w:sz w:val="22"/>
              </w:rPr>
              <w:t>в оконных и дверных проемах с выступанием за плоскость фасада;</w:t>
            </w:r>
          </w:p>
          <w:p w:rsidR="00A45934" w:rsidRPr="00756CA5" w:rsidRDefault="00A45934" w:rsidP="00143A8A">
            <w:pPr>
              <w:widowControl w:val="0"/>
              <w:numPr>
                <w:ilvl w:val="0"/>
                <w:numId w:val="15"/>
              </w:numPr>
              <w:spacing w:after="0" w:line="240" w:lineRule="auto"/>
              <w:ind w:left="0" w:firstLine="0"/>
              <w:jc w:val="both"/>
              <w:rPr>
                <w:rFonts w:eastAsia="Roboto" w:cs="Times New Roman"/>
              </w:rPr>
            </w:pPr>
            <w:r w:rsidRPr="00756CA5">
              <w:rPr>
                <w:rFonts w:eastAsia="Roboto" w:cs="Times New Roman"/>
                <w:sz w:val="22"/>
              </w:rPr>
              <w:t>над пешеходными тротуарами.</w:t>
            </w:r>
          </w:p>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t>3.5 Маскирующие ограждения должны иметь окраску, соответствующую одному из колеров элементов здания (стен, перекрытий, элементов окон, цоколя).</w:t>
            </w:r>
          </w:p>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lastRenderedPageBreak/>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A45934" w:rsidRPr="00756CA5" w:rsidTr="001F2536">
        <w:trPr>
          <w:trHeight w:val="789"/>
          <w:jc w:val="center"/>
        </w:trPr>
        <w:tc>
          <w:tcPr>
            <w:tcW w:w="421" w:type="dxa"/>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lastRenderedPageBreak/>
              <w:t>4</w:t>
            </w:r>
          </w:p>
        </w:tc>
        <w:tc>
          <w:tcPr>
            <w:tcW w:w="2099" w:type="dxa"/>
            <w:gridSpan w:val="2"/>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подсветке фасадов зданий, строений и сооружений</w:t>
            </w:r>
          </w:p>
        </w:tc>
        <w:tc>
          <w:tcPr>
            <w:tcW w:w="6030" w:type="dxa"/>
            <w:gridSpan w:val="2"/>
            <w:shd w:val="clear" w:color="auto" w:fill="auto"/>
          </w:tcPr>
          <w:p w:rsidR="00A45934" w:rsidRPr="00756CA5" w:rsidRDefault="00A45934" w:rsidP="00143A8A">
            <w:pPr>
              <w:widowControl w:val="0"/>
              <w:numPr>
                <w:ilvl w:val="0"/>
                <w:numId w:val="9"/>
              </w:numPr>
              <w:spacing w:after="0" w:line="240" w:lineRule="auto"/>
              <w:ind w:left="0" w:firstLine="0"/>
              <w:jc w:val="both"/>
              <w:rPr>
                <w:rFonts w:eastAsia="Roboto" w:cs="Times New Roman"/>
              </w:rPr>
            </w:pPr>
            <w:r w:rsidRPr="00756CA5">
              <w:rPr>
                <w:rFonts w:eastAsia="Roboto" w:cs="Times New Roman"/>
                <w:sz w:val="22"/>
              </w:rPr>
              <w:t xml:space="preserve">4.1 Входные группы жилой и общественной части должны иметь освещение. </w:t>
            </w:r>
          </w:p>
          <w:p w:rsidR="00A45934" w:rsidRPr="00756CA5" w:rsidRDefault="00A45934" w:rsidP="00143A8A">
            <w:pPr>
              <w:widowControl w:val="0"/>
              <w:numPr>
                <w:ilvl w:val="0"/>
                <w:numId w:val="9"/>
              </w:numPr>
              <w:spacing w:after="0" w:line="240" w:lineRule="auto"/>
              <w:ind w:left="0" w:firstLine="0"/>
              <w:jc w:val="both"/>
              <w:rPr>
                <w:rFonts w:eastAsia="Roboto" w:cs="Times New Roman"/>
              </w:rPr>
            </w:pPr>
            <w:r w:rsidRPr="00756CA5">
              <w:rPr>
                <w:rFonts w:eastAsia="Roboto" w:cs="Times New Roman"/>
                <w:sz w:val="22"/>
              </w:rPr>
              <w:t>4.2 Запрещается использовать в подсветке фасадов пиксельную, мигающую подсветку</w:t>
            </w:r>
          </w:p>
          <w:p w:rsidR="00A45934" w:rsidRPr="00756CA5" w:rsidRDefault="00A45934" w:rsidP="00143A8A">
            <w:pPr>
              <w:widowControl w:val="0"/>
              <w:numPr>
                <w:ilvl w:val="0"/>
                <w:numId w:val="9"/>
              </w:numPr>
              <w:spacing w:after="0" w:line="240" w:lineRule="auto"/>
              <w:ind w:left="0" w:firstLine="0"/>
              <w:jc w:val="both"/>
              <w:rPr>
                <w:rFonts w:eastAsia="Roboto" w:cs="Times New Roman"/>
              </w:rPr>
            </w:pPr>
            <w:r w:rsidRPr="00756CA5">
              <w:rPr>
                <w:rFonts w:eastAsia="Roboto" w:cs="Times New Roman"/>
                <w:sz w:val="22"/>
              </w:rPr>
              <w:t xml:space="preserve">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 </w:t>
            </w:r>
          </w:p>
        </w:tc>
        <w:tc>
          <w:tcPr>
            <w:tcW w:w="6750" w:type="dxa"/>
            <w:shd w:val="clear" w:color="auto" w:fill="auto"/>
          </w:tcPr>
          <w:p w:rsidR="00A45934" w:rsidRPr="00756CA5" w:rsidRDefault="00A45934" w:rsidP="00143A8A">
            <w:pPr>
              <w:widowControl w:val="0"/>
              <w:numPr>
                <w:ilvl w:val="0"/>
                <w:numId w:val="9"/>
              </w:numPr>
              <w:spacing w:after="0" w:line="240" w:lineRule="auto"/>
              <w:ind w:left="0" w:firstLine="0"/>
              <w:jc w:val="both"/>
              <w:rPr>
                <w:rFonts w:eastAsia="Roboto" w:cs="Times New Roman"/>
              </w:rPr>
            </w:pPr>
            <w:r w:rsidRPr="00756CA5">
              <w:rPr>
                <w:rFonts w:eastAsia="Roboto" w:cs="Times New Roman"/>
                <w:sz w:val="22"/>
              </w:rPr>
              <w:t>4.4 Подсветка осуществляется с цветовой температурой (Тц) в диапазоне 2000-2700 К.</w:t>
            </w:r>
          </w:p>
          <w:p w:rsidR="00A45934" w:rsidRPr="00756CA5" w:rsidRDefault="00A45934" w:rsidP="00143A8A">
            <w:pPr>
              <w:widowControl w:val="0"/>
              <w:numPr>
                <w:ilvl w:val="0"/>
                <w:numId w:val="9"/>
              </w:numPr>
              <w:spacing w:after="0" w:line="240" w:lineRule="auto"/>
              <w:ind w:left="0" w:firstLine="0"/>
              <w:jc w:val="both"/>
              <w:rPr>
                <w:rFonts w:eastAsia="Roboto" w:cs="Times New Roman"/>
              </w:rPr>
            </w:pPr>
            <w:r w:rsidRPr="00756CA5">
              <w:rPr>
                <w:rFonts w:eastAsia="Roboto" w:cs="Times New Roman"/>
                <w:sz w:val="22"/>
              </w:rPr>
              <w:t xml:space="preserve">4.5 Не допускается засветка окон жилых помещений, расположенных вблизи зданий, а также камер видеонаблюдения. </w:t>
            </w:r>
          </w:p>
        </w:tc>
      </w:tr>
    </w:tbl>
    <w:p w:rsidR="00A45934" w:rsidRPr="00756CA5" w:rsidRDefault="00A45934" w:rsidP="00143A8A">
      <w:pPr>
        <w:widowControl w:val="0"/>
        <w:rPr>
          <w:rFonts w:eastAsia="Roboto" w:cs="Times New Roman"/>
          <w:sz w:val="22"/>
        </w:rPr>
      </w:pPr>
    </w:p>
    <w:p w:rsidR="00A45934" w:rsidRDefault="00A45934" w:rsidP="00143A8A">
      <w:pPr>
        <w:widowControl w:val="0"/>
        <w:autoSpaceDE w:val="0"/>
        <w:spacing w:after="0" w:line="240" w:lineRule="auto"/>
        <w:ind w:firstLine="709"/>
        <w:jc w:val="both"/>
        <w:rPr>
          <w:rFonts w:eastAsia="Roboto" w:cs="Times New Roman"/>
          <w:b/>
          <w:sz w:val="22"/>
        </w:rPr>
      </w:pPr>
      <w:r w:rsidRPr="00756CA5">
        <w:rPr>
          <w:rFonts w:eastAsia="Roboto" w:cs="Times New Roman"/>
          <w:sz w:val="22"/>
        </w:rPr>
        <w:t xml:space="preserve">Требования к внешнему облику фасадов объектов ВРИ 2.7, 3.2.1, 3.2.4, 3.4.1, 3.4.2, 3.4.3, 3.5.1, 3.5.2, относящихся к группе </w:t>
      </w:r>
      <w:r w:rsidRPr="00756CA5">
        <w:rPr>
          <w:rFonts w:eastAsia="Roboto" w:cs="Times New Roman"/>
          <w:b/>
          <w:sz w:val="22"/>
          <w:u w:val="single"/>
        </w:rPr>
        <w:t>“Социальные”</w:t>
      </w:r>
      <w:r w:rsidRPr="00756CA5">
        <w:rPr>
          <w:rFonts w:eastAsia="Roboto" w:cs="Times New Roman"/>
          <w:b/>
          <w:sz w:val="22"/>
        </w:rPr>
        <w:tab/>
      </w:r>
    </w:p>
    <w:p w:rsidR="00A45934" w:rsidRDefault="00A45934" w:rsidP="00143A8A">
      <w:pPr>
        <w:widowControl w:val="0"/>
        <w:autoSpaceDE w:val="0"/>
        <w:spacing w:after="0" w:line="240" w:lineRule="auto"/>
        <w:ind w:firstLine="709"/>
        <w:jc w:val="both"/>
        <w:rPr>
          <w:rFonts w:eastAsia="Roboto" w:cs="Times New Roman"/>
          <w:b/>
          <w:sz w:val="22"/>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24"/>
        <w:gridCol w:w="975"/>
        <w:gridCol w:w="5940"/>
        <w:gridCol w:w="6840"/>
      </w:tblGrid>
      <w:tr w:rsidR="00A45934" w:rsidRPr="00756CA5" w:rsidTr="001F2536">
        <w:trPr>
          <w:trHeight w:val="240"/>
          <w:jc w:val="center"/>
        </w:trPr>
        <w:tc>
          <w:tcPr>
            <w:tcW w:w="421" w:type="dxa"/>
            <w:shd w:val="clear" w:color="auto" w:fill="auto"/>
          </w:tcPr>
          <w:p w:rsidR="00A45934" w:rsidRPr="00756CA5" w:rsidRDefault="00A45934" w:rsidP="00143A8A">
            <w:pPr>
              <w:widowControl w:val="0"/>
              <w:spacing w:after="0" w:line="240" w:lineRule="auto"/>
              <w:jc w:val="center"/>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Nova Mono" w:cs="Times New Roman"/>
                <w:sz w:val="22"/>
              </w:rPr>
              <w:t>№</w:t>
            </w:r>
          </w:p>
        </w:tc>
        <w:tc>
          <w:tcPr>
            <w:tcW w:w="1124" w:type="dxa"/>
            <w:shd w:val="clear" w:color="auto" w:fill="auto"/>
          </w:tcPr>
          <w:p w:rsidR="00A45934" w:rsidRPr="00756CA5" w:rsidRDefault="00A45934" w:rsidP="00143A8A">
            <w:pPr>
              <w:widowControl w:val="0"/>
              <w:spacing w:after="0" w:line="240" w:lineRule="auto"/>
              <w:jc w:val="center"/>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Параметр</w:t>
            </w:r>
          </w:p>
        </w:tc>
        <w:tc>
          <w:tcPr>
            <w:tcW w:w="975" w:type="dxa"/>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Конструк- тивный элемент</w:t>
            </w:r>
          </w:p>
        </w:tc>
        <w:tc>
          <w:tcPr>
            <w:tcW w:w="12780" w:type="dxa"/>
            <w:gridSpan w:val="2"/>
            <w:shd w:val="clear" w:color="auto" w:fill="auto"/>
          </w:tcPr>
          <w:p w:rsidR="00A45934" w:rsidRPr="00756CA5" w:rsidRDefault="00A45934" w:rsidP="00143A8A">
            <w:pPr>
              <w:widowControl w:val="0"/>
              <w:spacing w:after="0" w:line="240" w:lineRule="auto"/>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Требования</w:t>
            </w:r>
          </w:p>
        </w:tc>
      </w:tr>
      <w:tr w:rsidR="00A45934" w:rsidRPr="00756CA5" w:rsidTr="001F2536">
        <w:trPr>
          <w:trHeight w:val="392"/>
          <w:jc w:val="center"/>
        </w:trPr>
        <w:tc>
          <w:tcPr>
            <w:tcW w:w="421" w:type="dxa"/>
            <w:vMerge w:val="restart"/>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w:t>
            </w:r>
          </w:p>
        </w:tc>
        <w:tc>
          <w:tcPr>
            <w:tcW w:w="1124" w:type="dxa"/>
            <w:vMerge w:val="restart"/>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цветовым характер</w:t>
            </w:r>
            <w:r w:rsidRPr="00756CA5">
              <w:rPr>
                <w:rFonts w:eastAsia="Roboto" w:cs="Times New Roman"/>
                <w:sz w:val="22"/>
              </w:rPr>
              <w:lastRenderedPageBreak/>
              <w:t>истикам зданий, строений и сооружений</w:t>
            </w: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lastRenderedPageBreak/>
              <w:t>1.1</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Стены</w:t>
            </w:r>
          </w:p>
        </w:tc>
        <w:tc>
          <w:tcPr>
            <w:tcW w:w="5940" w:type="dxa"/>
          </w:tcPr>
          <w:p w:rsidR="00A45934" w:rsidRPr="00756CA5" w:rsidRDefault="00A45934" w:rsidP="00143A8A">
            <w:pPr>
              <w:widowControl w:val="0"/>
              <w:numPr>
                <w:ilvl w:val="0"/>
                <w:numId w:val="33"/>
              </w:numPr>
              <w:spacing w:after="0" w:line="240" w:lineRule="auto"/>
              <w:ind w:left="0" w:firstLine="0"/>
              <w:jc w:val="both"/>
              <w:rPr>
                <w:rFonts w:eastAsia="Roboto" w:cs="Times New Roman"/>
              </w:rPr>
            </w:pPr>
            <w:r w:rsidRPr="00756CA5">
              <w:rPr>
                <w:rFonts w:eastAsia="Roboto" w:cs="Times New Roman"/>
                <w:sz w:val="22"/>
              </w:rPr>
              <w:t xml:space="preserve">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w:t>
            </w:r>
            <w:r w:rsidRPr="00756CA5">
              <w:rPr>
                <w:rFonts w:eastAsia="Roboto" w:cs="Times New Roman"/>
                <w:sz w:val="22"/>
              </w:rPr>
              <w:lastRenderedPageBreak/>
              <w:t>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rsidR="00A45934" w:rsidRPr="00756CA5" w:rsidRDefault="00A45934" w:rsidP="00143A8A">
            <w:pPr>
              <w:widowControl w:val="0"/>
              <w:numPr>
                <w:ilvl w:val="0"/>
                <w:numId w:val="33"/>
              </w:numPr>
              <w:spacing w:after="0" w:line="240" w:lineRule="auto"/>
              <w:ind w:left="0" w:firstLine="0"/>
              <w:jc w:val="both"/>
              <w:rPr>
                <w:rFonts w:eastAsia="Roboto" w:cs="Times New Roman"/>
              </w:rPr>
            </w:pPr>
            <w:r w:rsidRPr="00756CA5">
              <w:rPr>
                <w:rFonts w:eastAsia="Roboto" w:cs="Times New Roman"/>
                <w:sz w:val="22"/>
              </w:rPr>
              <w:t xml:space="preserve">1.1.2 Цветовое решение должно осуществляться в соответствии с разрешенными к использованию RAL: </w:t>
            </w:r>
          </w:p>
          <w:p w:rsidR="00A45934" w:rsidRPr="00756CA5" w:rsidRDefault="00A45934" w:rsidP="00143A8A">
            <w:pPr>
              <w:widowControl w:val="0"/>
              <w:numPr>
                <w:ilvl w:val="0"/>
                <w:numId w:val="16"/>
              </w:numPr>
              <w:spacing w:after="0" w:line="240" w:lineRule="auto"/>
              <w:ind w:left="0" w:firstLine="0"/>
              <w:jc w:val="both"/>
              <w:rPr>
                <w:rFonts w:eastAsia="Roboto" w:cs="Times New Roman"/>
              </w:rPr>
            </w:pPr>
            <w:r w:rsidRPr="00756CA5">
              <w:rPr>
                <w:rFonts w:eastAsia="Roboto" w:cs="Times New Roman"/>
                <w:sz w:val="22"/>
              </w:rPr>
              <w:t>основные оттенки - 9010, 150-5, 9001, 160-3, 160-5, 060 90 10, 070 90 10, 100 93 05, 085 93 05, 000 90 00, 110-1, 1013, 840-1, 840-2, 120-5, 100 80 05, 110 80 10, 1015, 310-1, 9002, 080 80 05, 095 80 10, 9018, 830-1, 040 80 10, 080 80 10, 070 80 20, 780-4;</w:t>
            </w:r>
          </w:p>
          <w:p w:rsidR="00A45934" w:rsidRPr="00756CA5" w:rsidRDefault="00A45934" w:rsidP="00143A8A">
            <w:pPr>
              <w:widowControl w:val="0"/>
              <w:numPr>
                <w:ilvl w:val="0"/>
                <w:numId w:val="16"/>
              </w:numPr>
              <w:spacing w:after="0" w:line="240" w:lineRule="auto"/>
              <w:ind w:left="0" w:firstLine="0"/>
              <w:jc w:val="both"/>
              <w:rPr>
                <w:rFonts w:eastAsia="Roboto" w:cs="Times New Roman"/>
              </w:rPr>
            </w:pPr>
            <w:r w:rsidRPr="00756CA5">
              <w:rPr>
                <w:rFonts w:eastAsia="Roboto" w:cs="Times New Roman"/>
                <w:sz w:val="22"/>
              </w:rPr>
              <w:t>дополнительные оттенки - 9010, 070 90 20, 1014, 1000, 070 80 20, 020 80 05, 180 80 05, 140 80 10, 130 70 10, 180 70 05, 1002, 070 70 30, 050 70 20, 260 80 10, 340 70 05, 000 65 00, 040 70 10, 360 60 05, 060 60 20, 1011, 075 70 20, 1020, 7004, 140 60 05, 7030, 7048, 7037, 240 60 05, 7001, 7034, 7033, 060 50 30, 050 50 30,1036, 7036, 7039, 150 60 10, 7002, 100 50 05, 100 50 10, 040 50 20, 8002;</w:t>
            </w:r>
          </w:p>
        </w:tc>
        <w:tc>
          <w:tcPr>
            <w:tcW w:w="6840" w:type="dxa"/>
          </w:tcPr>
          <w:p w:rsidR="00A45934" w:rsidRPr="00756CA5" w:rsidRDefault="00A45934" w:rsidP="00143A8A">
            <w:pPr>
              <w:widowControl w:val="0"/>
              <w:numPr>
                <w:ilvl w:val="0"/>
                <w:numId w:val="16"/>
              </w:numPr>
              <w:spacing w:after="0" w:line="240" w:lineRule="auto"/>
              <w:ind w:left="0" w:firstLine="0"/>
              <w:jc w:val="both"/>
              <w:rPr>
                <w:rFonts w:eastAsia="Roboto" w:cs="Times New Roman"/>
              </w:rPr>
            </w:pPr>
            <w:r w:rsidRPr="00756CA5">
              <w:rPr>
                <w:rFonts w:eastAsia="Roboto" w:cs="Times New Roman"/>
                <w:sz w:val="22"/>
              </w:rPr>
              <w:lastRenderedPageBreak/>
              <w:t xml:space="preserve">акцентные оттенки - 9010,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w:t>
            </w:r>
            <w:r w:rsidRPr="00756CA5">
              <w:rPr>
                <w:rFonts w:eastAsia="Roboto" w:cs="Times New Roman"/>
                <w:sz w:val="22"/>
              </w:rPr>
              <w:lastRenderedPageBreak/>
              <w:t xml:space="preserve">10, 310 60 15, 5024, 240-2, 6021, 3014, 1032, 070 70 40, 020 70 10, 170 60 10, 160 60 20, 5014, 040 60 20, 050 60 20, 040 50 10, 060 50 20, 040 50 40, 030 50 30, 040 50 30, 8004, 4001, 5018, 5007, 180 50 15, 8001, 8025, 230 50 10, 8024. </w:t>
            </w:r>
          </w:p>
          <w:p w:rsidR="00A45934" w:rsidRPr="00756CA5" w:rsidRDefault="00A45934" w:rsidP="00143A8A">
            <w:pPr>
              <w:widowControl w:val="0"/>
              <w:numPr>
                <w:ilvl w:val="0"/>
                <w:numId w:val="34"/>
              </w:numPr>
              <w:spacing w:after="0" w:line="240" w:lineRule="auto"/>
              <w:ind w:left="0" w:firstLine="0"/>
              <w:jc w:val="both"/>
              <w:rPr>
                <w:rFonts w:eastAsia="Roboto" w:cs="Times New Roman"/>
              </w:rPr>
            </w:pPr>
            <w:r w:rsidRPr="00756CA5">
              <w:rPr>
                <w:rFonts w:eastAsia="Roboto" w:cs="Times New Roman"/>
                <w:sz w:val="22"/>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A45934" w:rsidRPr="00756CA5" w:rsidRDefault="00A45934" w:rsidP="00143A8A">
            <w:pPr>
              <w:widowControl w:val="0"/>
              <w:numPr>
                <w:ilvl w:val="0"/>
                <w:numId w:val="34"/>
              </w:numPr>
              <w:spacing w:after="0" w:line="240" w:lineRule="auto"/>
              <w:ind w:left="0" w:firstLine="0"/>
              <w:jc w:val="both"/>
              <w:rPr>
                <w:rFonts w:eastAsia="Roboto" w:cs="Times New Roman"/>
              </w:rPr>
            </w:pPr>
            <w:r w:rsidRPr="00756CA5">
              <w:rPr>
                <w:rFonts w:eastAsia="Roboto" w:cs="Times New Roman"/>
                <w:sz w:val="22"/>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A45934" w:rsidRPr="00756CA5" w:rsidTr="001F2536">
        <w:trPr>
          <w:trHeight w:val="30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1.2</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Окна</w:t>
            </w:r>
          </w:p>
        </w:tc>
        <w:tc>
          <w:tcPr>
            <w:tcW w:w="5940" w:type="dxa"/>
          </w:tcPr>
          <w:p w:rsidR="00A45934" w:rsidRPr="00756CA5" w:rsidRDefault="00A45934" w:rsidP="00143A8A">
            <w:pPr>
              <w:widowControl w:val="0"/>
              <w:numPr>
                <w:ilvl w:val="0"/>
                <w:numId w:val="22"/>
              </w:numPr>
              <w:spacing w:after="0" w:line="240" w:lineRule="auto"/>
              <w:ind w:left="0" w:firstLine="0"/>
              <w:jc w:val="both"/>
              <w:rPr>
                <w:rFonts w:eastAsia="Roboto" w:cs="Times New Roman"/>
              </w:rPr>
            </w:pPr>
            <w:r w:rsidRPr="00756CA5">
              <w:rPr>
                <w:rFonts w:eastAsia="Roboto" w:cs="Times New Roman"/>
                <w:sz w:val="22"/>
              </w:rPr>
              <w:t>1.2.1 Цветовое решение должно осуществляться в соответствии с разрешенными к использованию RAL: 9010, 1002, 7010, 7011, 7024, 7026, 820-5, 7021, 8014, 9005.</w:t>
            </w:r>
          </w:p>
        </w:tc>
        <w:tc>
          <w:tcPr>
            <w:tcW w:w="6840" w:type="dxa"/>
          </w:tcPr>
          <w:p w:rsidR="00A45934" w:rsidRPr="00756CA5" w:rsidRDefault="00A45934" w:rsidP="00143A8A">
            <w:pPr>
              <w:widowControl w:val="0"/>
              <w:numPr>
                <w:ilvl w:val="0"/>
                <w:numId w:val="22"/>
              </w:numPr>
              <w:spacing w:after="0" w:line="240" w:lineRule="auto"/>
              <w:ind w:left="0" w:firstLine="0"/>
              <w:jc w:val="both"/>
              <w:rPr>
                <w:rFonts w:eastAsia="Roboto" w:cs="Times New Roman"/>
              </w:rPr>
            </w:pPr>
            <w:r w:rsidRPr="00756CA5">
              <w:rPr>
                <w:rFonts w:eastAsia="Roboto" w:cs="Times New Roman"/>
                <w:sz w:val="22"/>
              </w:rPr>
              <w:t xml:space="preserve">1.2.2 Все элементы окон (за исключением стекла) должны выполняться в едином цветовом решении. Допускается применение отличающегося цвета для окон первого этажа здания. </w:t>
            </w:r>
          </w:p>
        </w:tc>
      </w:tr>
      <w:tr w:rsidR="00A45934" w:rsidRPr="00756CA5" w:rsidTr="001F2536">
        <w:trPr>
          <w:trHeight w:val="14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1.3 Остекление</w:t>
            </w:r>
          </w:p>
        </w:tc>
        <w:tc>
          <w:tcPr>
            <w:tcW w:w="5940" w:type="dxa"/>
          </w:tcPr>
          <w:p w:rsidR="00A45934" w:rsidRPr="00756CA5" w:rsidRDefault="00A45934" w:rsidP="00143A8A">
            <w:pPr>
              <w:widowControl w:val="0"/>
              <w:numPr>
                <w:ilvl w:val="0"/>
                <w:numId w:val="32"/>
              </w:numPr>
              <w:spacing w:after="0" w:line="240" w:lineRule="auto"/>
              <w:ind w:left="0" w:firstLine="0"/>
              <w:jc w:val="both"/>
              <w:rPr>
                <w:rFonts w:eastAsia="Roboto" w:cs="Times New Roman"/>
              </w:rPr>
            </w:pPr>
            <w:r w:rsidRPr="00756CA5">
              <w:rPr>
                <w:rFonts w:eastAsia="Roboto" w:cs="Times New Roman"/>
                <w:sz w:val="22"/>
              </w:rPr>
              <w:t xml:space="preserve">1.3.1 Не допускается использование цветного (тонированного в массе), непросматриваемого зеркального остекления.  </w:t>
            </w:r>
          </w:p>
          <w:p w:rsidR="00A45934" w:rsidRPr="00756CA5" w:rsidRDefault="00A45934" w:rsidP="00143A8A">
            <w:pPr>
              <w:widowControl w:val="0"/>
              <w:numPr>
                <w:ilvl w:val="0"/>
                <w:numId w:val="32"/>
              </w:numPr>
              <w:spacing w:after="0" w:line="240" w:lineRule="auto"/>
              <w:ind w:left="0" w:firstLine="0"/>
              <w:jc w:val="both"/>
              <w:rPr>
                <w:rFonts w:eastAsia="Roboto" w:cs="Times New Roman"/>
              </w:rPr>
            </w:pPr>
            <w:r w:rsidRPr="00756CA5">
              <w:rPr>
                <w:rFonts w:eastAsia="Roboto" w:cs="Times New Roman"/>
                <w:sz w:val="22"/>
              </w:rPr>
              <w:t xml:space="preserve">1.3.2 Цветовое решение должно осуществляться в нейтральных* и серых оттенках.** </w:t>
            </w:r>
          </w:p>
        </w:tc>
        <w:tc>
          <w:tcPr>
            <w:tcW w:w="6840" w:type="dxa"/>
          </w:tcPr>
          <w:p w:rsidR="00A45934" w:rsidRPr="00756CA5" w:rsidRDefault="00A45934" w:rsidP="00143A8A">
            <w:pPr>
              <w:widowControl w:val="0"/>
              <w:spacing w:after="0" w:line="240" w:lineRule="auto"/>
              <w:jc w:val="both"/>
              <w:rPr>
                <w:rFonts w:eastAsia="Roboto" w:cs="Times New Roman"/>
              </w:rPr>
            </w:pP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 xml:space="preserve">*Нейтральный оттенок стекла – это стекло с максимальной прозрачностью, без искажения цвета. </w:t>
            </w:r>
          </w:p>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**Серые оттенки стекла необходимо подобрать с учетом каталога производителя.</w:t>
            </w:r>
          </w:p>
        </w:tc>
      </w:tr>
      <w:tr w:rsidR="00A45934" w:rsidRPr="00756CA5" w:rsidTr="001F2536">
        <w:trPr>
          <w:trHeight w:val="1464"/>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1.4</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Цоколь</w:t>
            </w:r>
          </w:p>
        </w:tc>
        <w:tc>
          <w:tcPr>
            <w:tcW w:w="5940" w:type="dxa"/>
          </w:tcPr>
          <w:p w:rsidR="00A45934" w:rsidRPr="00756CA5" w:rsidRDefault="00A45934" w:rsidP="00143A8A">
            <w:pPr>
              <w:widowControl w:val="0"/>
              <w:numPr>
                <w:ilvl w:val="0"/>
                <w:numId w:val="30"/>
              </w:numPr>
              <w:spacing w:after="0" w:line="240" w:lineRule="auto"/>
              <w:ind w:left="0" w:firstLine="0"/>
              <w:jc w:val="both"/>
              <w:rPr>
                <w:rFonts w:eastAsia="Roboto" w:cs="Times New Roman"/>
              </w:rPr>
            </w:pPr>
            <w:r w:rsidRPr="00756CA5">
              <w:rPr>
                <w:rFonts w:eastAsia="Roboto" w:cs="Times New Roman"/>
                <w:sz w:val="22"/>
              </w:rPr>
              <w:t>1.4.1 Предусмотреть цветовое решение, соответствующее колеру стены, примыкающей к цоколю.</w:t>
            </w:r>
          </w:p>
          <w:p w:rsidR="00A45934" w:rsidRPr="00756CA5" w:rsidRDefault="00A45934" w:rsidP="00143A8A">
            <w:pPr>
              <w:widowControl w:val="0"/>
              <w:numPr>
                <w:ilvl w:val="0"/>
                <w:numId w:val="30"/>
              </w:numPr>
              <w:spacing w:after="0" w:line="240" w:lineRule="auto"/>
              <w:ind w:left="0" w:firstLine="0"/>
              <w:jc w:val="both"/>
              <w:rPr>
                <w:rFonts w:eastAsia="Roboto" w:cs="Times New Roman"/>
              </w:rPr>
            </w:pPr>
            <w:r w:rsidRPr="00756CA5">
              <w:rPr>
                <w:rFonts w:eastAsia="Roboto" w:cs="Times New Roman"/>
                <w:sz w:val="22"/>
              </w:rPr>
              <w:t xml:space="preserve">1.4.2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w:t>
            </w:r>
            <w:r w:rsidRPr="00756CA5">
              <w:rPr>
                <w:rFonts w:eastAsia="Roboto" w:cs="Times New Roman"/>
                <w:sz w:val="22"/>
              </w:rPr>
              <w:lastRenderedPageBreak/>
              <w:t>1014, 1000, 070 80 20, 020 80 05, 180 80 05, 140 80 10, 130 70 10, 180 70 05, 1002, 070 70 30, 050 70 20, 260 80 10, 340 70 05, 000 65 00, 040 70 10, 360 60 05, 060 60 20, 1011, 075 70 20, 1020, 7004, 140 60 05, 7030, 7048, 7037, 240 60 05, 7001, 7034, 7033, 060 50 30, 050 50 30,1036, 7036, 7039, 150 60 10, 7002, 100 50 05, 100 50 10, 040 50 20, 8002.</w:t>
            </w:r>
          </w:p>
        </w:tc>
        <w:tc>
          <w:tcPr>
            <w:tcW w:w="6840" w:type="dxa"/>
          </w:tcPr>
          <w:p w:rsidR="00A45934" w:rsidRPr="00756CA5" w:rsidRDefault="00A45934" w:rsidP="00143A8A">
            <w:pPr>
              <w:widowControl w:val="0"/>
              <w:numPr>
                <w:ilvl w:val="0"/>
                <w:numId w:val="25"/>
              </w:numPr>
              <w:spacing w:after="0" w:line="240" w:lineRule="auto"/>
              <w:ind w:left="0" w:firstLine="0"/>
              <w:jc w:val="both"/>
              <w:rPr>
                <w:rFonts w:eastAsia="Roboto" w:cs="Times New Roman"/>
              </w:rPr>
            </w:pPr>
            <w:r w:rsidRPr="00756CA5">
              <w:rPr>
                <w:rFonts w:eastAsia="Roboto" w:cs="Times New Roman"/>
                <w:sz w:val="22"/>
              </w:rPr>
              <w:lastRenderedPageBreak/>
              <w:t xml:space="preserve">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A45934" w:rsidRPr="00756CA5" w:rsidRDefault="00A45934" w:rsidP="00143A8A">
            <w:pPr>
              <w:widowControl w:val="0"/>
              <w:numPr>
                <w:ilvl w:val="0"/>
                <w:numId w:val="25"/>
              </w:numPr>
              <w:spacing w:after="0" w:line="240" w:lineRule="auto"/>
              <w:ind w:left="0" w:firstLine="0"/>
              <w:jc w:val="both"/>
              <w:rPr>
                <w:rFonts w:eastAsia="Roboto" w:cs="Times New Roman"/>
              </w:rPr>
            </w:pPr>
            <w:r w:rsidRPr="00756CA5">
              <w:rPr>
                <w:rFonts w:eastAsia="Roboto" w:cs="Times New Roman"/>
                <w:sz w:val="22"/>
              </w:rPr>
              <w:t xml:space="preserve">1.4.4 При создании архитектурных решений необходимо </w:t>
            </w:r>
            <w:r w:rsidRPr="00756CA5">
              <w:rPr>
                <w:rFonts w:eastAsia="Roboto" w:cs="Times New Roman"/>
                <w:sz w:val="22"/>
              </w:rPr>
              <w:lastRenderedPageBreak/>
              <w:t>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A45934" w:rsidRPr="00756CA5" w:rsidTr="001F2536">
        <w:trPr>
          <w:trHeight w:val="296"/>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1.5</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Кровля</w:t>
            </w:r>
          </w:p>
        </w:tc>
        <w:tc>
          <w:tcPr>
            <w:tcW w:w="5940" w:type="dxa"/>
          </w:tcPr>
          <w:p w:rsidR="00A45934" w:rsidRPr="00756CA5" w:rsidRDefault="00A45934" w:rsidP="00143A8A">
            <w:pPr>
              <w:widowControl w:val="0"/>
              <w:numPr>
                <w:ilvl w:val="0"/>
                <w:numId w:val="24"/>
              </w:numPr>
              <w:spacing w:after="0" w:line="240" w:lineRule="auto"/>
              <w:ind w:left="0" w:firstLine="0"/>
              <w:jc w:val="both"/>
              <w:rPr>
                <w:rFonts w:eastAsia="Roboto" w:cs="Times New Roman"/>
              </w:rPr>
            </w:pPr>
            <w:r w:rsidRPr="00756CA5">
              <w:rPr>
                <w:rFonts w:eastAsia="Roboto" w:cs="Times New Roman"/>
                <w:sz w:val="22"/>
              </w:rPr>
              <w:t xml:space="preserve">1.5.1 Цветовое решение должно осуществляться в соответствии с разрешенными к использованию RAL: 7045, 8028, 820-5, 7024, 7021. </w:t>
            </w:r>
          </w:p>
        </w:tc>
        <w:tc>
          <w:tcPr>
            <w:tcW w:w="6840" w:type="dxa"/>
          </w:tcPr>
          <w:p w:rsidR="00A45934" w:rsidRPr="00756CA5" w:rsidRDefault="00A45934" w:rsidP="00143A8A">
            <w:pPr>
              <w:widowControl w:val="0"/>
              <w:numPr>
                <w:ilvl w:val="0"/>
                <w:numId w:val="24"/>
              </w:numPr>
              <w:spacing w:after="0" w:line="240" w:lineRule="auto"/>
              <w:ind w:left="0" w:firstLine="0"/>
              <w:jc w:val="both"/>
              <w:rPr>
                <w:rFonts w:eastAsia="Roboto" w:cs="Times New Roman"/>
              </w:rPr>
            </w:pPr>
            <w:r w:rsidRPr="00756CA5">
              <w:rPr>
                <w:rFonts w:eastAsia="Roboto" w:cs="Times New Roman"/>
                <w:sz w:val="22"/>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A45934" w:rsidRPr="00756CA5" w:rsidTr="001F2536">
        <w:trPr>
          <w:trHeight w:val="546"/>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1.6</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Элементы входных групп</w:t>
            </w:r>
          </w:p>
        </w:tc>
        <w:tc>
          <w:tcPr>
            <w:tcW w:w="5940" w:type="dxa"/>
          </w:tcPr>
          <w:p w:rsidR="00A45934" w:rsidRPr="00756CA5" w:rsidRDefault="00A45934" w:rsidP="00143A8A">
            <w:pPr>
              <w:widowControl w:val="0"/>
              <w:numPr>
                <w:ilvl w:val="0"/>
                <w:numId w:val="30"/>
              </w:numPr>
              <w:spacing w:after="0" w:line="240" w:lineRule="auto"/>
              <w:ind w:left="0" w:firstLine="0"/>
              <w:jc w:val="both"/>
              <w:rPr>
                <w:rFonts w:eastAsia="Roboto" w:cs="Times New Roman"/>
              </w:rPr>
            </w:pPr>
            <w:r w:rsidRPr="00756CA5">
              <w:rPr>
                <w:rFonts w:eastAsia="Roboto" w:cs="Times New Roman"/>
                <w:sz w:val="22"/>
              </w:rPr>
              <w:t>1.6.1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rsidR="00A45934" w:rsidRPr="00756CA5" w:rsidRDefault="00A45934" w:rsidP="00143A8A">
            <w:pPr>
              <w:widowControl w:val="0"/>
              <w:numPr>
                <w:ilvl w:val="0"/>
                <w:numId w:val="30"/>
              </w:numPr>
              <w:spacing w:after="0" w:line="240" w:lineRule="auto"/>
              <w:ind w:left="0" w:firstLine="0"/>
              <w:jc w:val="both"/>
              <w:rPr>
                <w:rFonts w:eastAsia="Roboto" w:cs="Times New Roman"/>
              </w:rPr>
            </w:pPr>
            <w:r w:rsidRPr="00756CA5">
              <w:rPr>
                <w:rFonts w:eastAsia="Roboto" w:cs="Times New Roman"/>
                <w:sz w:val="22"/>
              </w:rPr>
              <w:t xml:space="preserve">1.6.2 Допускается использовать один из следующих акцентных оттенков RAL: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tc>
        <w:tc>
          <w:tcPr>
            <w:tcW w:w="6840" w:type="dxa"/>
          </w:tcPr>
          <w:p w:rsidR="00A45934" w:rsidRPr="00756CA5" w:rsidRDefault="00A45934" w:rsidP="00143A8A">
            <w:pPr>
              <w:widowControl w:val="0"/>
              <w:numPr>
                <w:ilvl w:val="0"/>
                <w:numId w:val="24"/>
              </w:numPr>
              <w:spacing w:after="0" w:line="240" w:lineRule="auto"/>
              <w:ind w:left="0" w:firstLine="0"/>
              <w:jc w:val="both"/>
              <w:rPr>
                <w:rFonts w:eastAsia="Roboto" w:cs="Times New Roman"/>
              </w:rPr>
            </w:pPr>
            <w:r w:rsidRPr="00756CA5">
              <w:rPr>
                <w:rFonts w:eastAsia="Roboto" w:cs="Times New Roman"/>
                <w:sz w:val="22"/>
              </w:rPr>
              <w:t xml:space="preserve">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tc>
      </w:tr>
      <w:tr w:rsidR="00A45934" w:rsidRPr="00756CA5" w:rsidTr="001F2536">
        <w:trPr>
          <w:trHeight w:val="854"/>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1.7</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Ограждения</w:t>
            </w:r>
          </w:p>
        </w:tc>
        <w:tc>
          <w:tcPr>
            <w:tcW w:w="5940" w:type="dxa"/>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w:t>
            </w:r>
            <w:r w:rsidRPr="00756CA5">
              <w:rPr>
                <w:rFonts w:eastAsia="Roboto" w:cs="Times New Roman"/>
                <w:sz w:val="22"/>
              </w:rPr>
              <w:lastRenderedPageBreak/>
              <w:t>7005, 7024, 8028, 6003, 6020, 7016, 8017, 9005.</w:t>
            </w:r>
          </w:p>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1.7.2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tc>
        <w:tc>
          <w:tcPr>
            <w:tcW w:w="6840" w:type="dxa"/>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lastRenderedPageBreak/>
              <w:t xml:space="preserve">1.7.3 Цветовое решение ограждений, выполненных из стекла, должно осуществляться в нейтральных* и серых оттенках.** </w:t>
            </w: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 xml:space="preserve">*Нейтральный оттенок стекла – это стекло с максимальной прозрачностью, без искажения цвета. </w:t>
            </w: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lastRenderedPageBreak/>
              <w:t>**Серые оттенки стекла необходимо подобрать с учетом каталога производителя.</w:t>
            </w:r>
          </w:p>
        </w:tc>
      </w:tr>
      <w:tr w:rsidR="00A45934" w:rsidRPr="00756CA5" w:rsidTr="001F2536">
        <w:trPr>
          <w:trHeight w:val="966"/>
          <w:jc w:val="center"/>
        </w:trPr>
        <w:tc>
          <w:tcPr>
            <w:tcW w:w="421" w:type="dxa"/>
            <w:vMerge w:val="restart"/>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lastRenderedPageBreak/>
              <w:t>2</w:t>
            </w:r>
          </w:p>
        </w:tc>
        <w:tc>
          <w:tcPr>
            <w:tcW w:w="1124" w:type="dxa"/>
            <w:vMerge w:val="restart"/>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отделочным материалам фасадов зданий, строений и сооружений</w:t>
            </w: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2.1</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Стены</w:t>
            </w:r>
          </w:p>
        </w:tc>
        <w:tc>
          <w:tcPr>
            <w:tcW w:w="5940" w:type="dxa"/>
            <w:shd w:val="clear" w:color="auto" w:fill="auto"/>
          </w:tcPr>
          <w:p w:rsidR="00A45934" w:rsidRPr="00756CA5" w:rsidRDefault="00A45934" w:rsidP="00143A8A">
            <w:pPr>
              <w:widowControl w:val="0"/>
              <w:numPr>
                <w:ilvl w:val="0"/>
                <w:numId w:val="28"/>
              </w:numPr>
              <w:spacing w:after="0" w:line="240" w:lineRule="auto"/>
              <w:ind w:left="0" w:firstLine="0"/>
              <w:jc w:val="both"/>
              <w:rPr>
                <w:rFonts w:eastAsia="Roboto" w:cs="Times New Roman"/>
              </w:rPr>
            </w:pPr>
            <w:r w:rsidRPr="00756CA5">
              <w:rPr>
                <w:rFonts w:eastAsia="Roboto" w:cs="Times New Roman"/>
                <w:sz w:val="22"/>
              </w:rPr>
              <w:t>2.1.1 Один из материалов должен быть основным и использоваться на большей части площади фасада.</w:t>
            </w:r>
          </w:p>
          <w:p w:rsidR="00A45934" w:rsidRPr="00756CA5" w:rsidRDefault="00A45934" w:rsidP="00143A8A">
            <w:pPr>
              <w:widowControl w:val="0"/>
              <w:numPr>
                <w:ilvl w:val="0"/>
                <w:numId w:val="28"/>
              </w:numPr>
              <w:spacing w:after="0" w:line="240" w:lineRule="auto"/>
              <w:ind w:left="0" w:firstLine="0"/>
              <w:jc w:val="both"/>
              <w:rPr>
                <w:rFonts w:eastAsia="Roboto" w:cs="Times New Roman"/>
              </w:rPr>
            </w:pPr>
            <w:r w:rsidRPr="00756CA5">
              <w:rPr>
                <w:rFonts w:eastAsia="Roboto" w:cs="Times New Roman"/>
                <w:sz w:val="22"/>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A45934" w:rsidRPr="00756CA5" w:rsidRDefault="00A45934" w:rsidP="00143A8A">
            <w:pPr>
              <w:widowControl w:val="0"/>
              <w:numPr>
                <w:ilvl w:val="0"/>
                <w:numId w:val="28"/>
              </w:numPr>
              <w:spacing w:after="0" w:line="240" w:lineRule="auto"/>
              <w:ind w:left="0" w:firstLine="0"/>
              <w:jc w:val="both"/>
              <w:rPr>
                <w:rFonts w:eastAsia="Roboto" w:cs="Times New Roman"/>
              </w:rPr>
            </w:pPr>
            <w:r w:rsidRPr="00756CA5">
              <w:rPr>
                <w:rFonts w:eastAsia="Roboto" w:cs="Times New Roman"/>
                <w:sz w:val="22"/>
              </w:rPr>
              <w:t>2.1.3 Материалы с глянцевой поверхностью (за исключением стекла)должны применяться на меньшей части площади фасада.</w:t>
            </w:r>
          </w:p>
        </w:tc>
        <w:tc>
          <w:tcPr>
            <w:tcW w:w="6840" w:type="dxa"/>
            <w:shd w:val="clear" w:color="auto" w:fill="auto"/>
          </w:tcPr>
          <w:p w:rsidR="00A45934" w:rsidRPr="00756CA5" w:rsidRDefault="00A45934" w:rsidP="00143A8A">
            <w:pPr>
              <w:widowControl w:val="0"/>
              <w:numPr>
                <w:ilvl w:val="0"/>
                <w:numId w:val="28"/>
              </w:numPr>
              <w:spacing w:after="0" w:line="240" w:lineRule="auto"/>
              <w:ind w:left="0" w:firstLine="0"/>
              <w:jc w:val="both"/>
              <w:rPr>
                <w:rFonts w:eastAsia="Roboto" w:cs="Times New Roman"/>
              </w:rPr>
            </w:pPr>
            <w:r w:rsidRPr="00756CA5">
              <w:rPr>
                <w:rFonts w:eastAsia="Roboto" w:cs="Times New Roman"/>
                <w:sz w:val="22"/>
              </w:rPr>
              <w:t>2.1.4 Материалы, имитирующие натуральные, должны соответствовать им по фактуре.</w:t>
            </w:r>
          </w:p>
          <w:p w:rsidR="00A45934" w:rsidRPr="00756CA5" w:rsidRDefault="00A45934" w:rsidP="00143A8A">
            <w:pPr>
              <w:widowControl w:val="0"/>
              <w:numPr>
                <w:ilvl w:val="0"/>
                <w:numId w:val="28"/>
              </w:numPr>
              <w:spacing w:after="0" w:line="240" w:lineRule="auto"/>
              <w:ind w:left="0" w:firstLine="0"/>
              <w:jc w:val="both"/>
              <w:rPr>
                <w:rFonts w:eastAsia="Roboto" w:cs="Times New Roman"/>
              </w:rPr>
            </w:pPr>
            <w:r w:rsidRPr="00756CA5">
              <w:rPr>
                <w:rFonts w:eastAsia="Roboto" w:cs="Times New Roman"/>
                <w:sz w:val="22"/>
              </w:rPr>
              <w:t>2.1.5 Не допускается окраска поверхностей, облицованных натуральным камнем.</w:t>
            </w:r>
          </w:p>
          <w:p w:rsidR="00A45934" w:rsidRPr="00756CA5" w:rsidRDefault="00A45934" w:rsidP="00143A8A">
            <w:pPr>
              <w:widowControl w:val="0"/>
              <w:numPr>
                <w:ilvl w:val="0"/>
                <w:numId w:val="28"/>
              </w:numPr>
              <w:spacing w:after="0" w:line="240" w:lineRule="auto"/>
              <w:ind w:left="0" w:firstLine="0"/>
              <w:jc w:val="both"/>
              <w:rPr>
                <w:rFonts w:eastAsia="Roboto" w:cs="Times New Roman"/>
              </w:rPr>
            </w:pPr>
            <w:r w:rsidRPr="00756CA5">
              <w:rPr>
                <w:rFonts w:eastAsia="Roboto" w:cs="Times New Roman"/>
                <w:sz w:val="22"/>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A45934" w:rsidRPr="00756CA5" w:rsidTr="001F2536">
        <w:trPr>
          <w:trHeight w:val="312"/>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2.2</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Окна</w:t>
            </w:r>
          </w:p>
        </w:tc>
        <w:tc>
          <w:tcPr>
            <w:tcW w:w="5940" w:type="dxa"/>
            <w:shd w:val="clear" w:color="auto" w:fill="auto"/>
          </w:tcPr>
          <w:p w:rsidR="00A45934" w:rsidRPr="00756CA5" w:rsidRDefault="00A45934" w:rsidP="00143A8A">
            <w:pPr>
              <w:widowControl w:val="0"/>
              <w:numPr>
                <w:ilvl w:val="0"/>
                <w:numId w:val="19"/>
              </w:numPr>
              <w:spacing w:after="0" w:line="240" w:lineRule="auto"/>
              <w:ind w:left="0" w:firstLine="0"/>
              <w:jc w:val="both"/>
              <w:rPr>
                <w:rFonts w:eastAsia="Roboto" w:cs="Times New Roman"/>
              </w:rPr>
            </w:pPr>
            <w:r w:rsidRPr="00756CA5">
              <w:rPr>
                <w:rFonts w:eastAsia="Roboto" w:cs="Times New Roman"/>
                <w:sz w:val="22"/>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40" w:type="dxa"/>
            <w:shd w:val="clear" w:color="auto" w:fill="auto"/>
          </w:tcPr>
          <w:p w:rsidR="00A45934" w:rsidRPr="00756CA5" w:rsidRDefault="00A45934" w:rsidP="00143A8A">
            <w:pPr>
              <w:widowControl w:val="0"/>
              <w:numPr>
                <w:ilvl w:val="0"/>
                <w:numId w:val="19"/>
              </w:numPr>
              <w:spacing w:after="0" w:line="240" w:lineRule="auto"/>
              <w:ind w:left="0" w:firstLine="0"/>
              <w:jc w:val="both"/>
              <w:rPr>
                <w:rFonts w:eastAsia="Roboto" w:cs="Times New Roman"/>
              </w:rPr>
            </w:pPr>
            <w:r w:rsidRPr="00756CA5">
              <w:rPr>
                <w:rFonts w:eastAsia="Roboto" w:cs="Times New Roman"/>
                <w:sz w:val="22"/>
              </w:rPr>
              <w:t>2.2.2 Все элементы окон (за исключением стекла) должны выполняться в едином материале.</w:t>
            </w:r>
          </w:p>
        </w:tc>
      </w:tr>
      <w:tr w:rsidR="00A45934" w:rsidRPr="00756CA5" w:rsidTr="001F2536">
        <w:trPr>
          <w:trHeight w:val="211"/>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2.3 Остекление</w:t>
            </w:r>
          </w:p>
        </w:tc>
        <w:tc>
          <w:tcPr>
            <w:tcW w:w="5940" w:type="dxa"/>
            <w:shd w:val="clear" w:color="auto" w:fill="auto"/>
          </w:tcPr>
          <w:p w:rsidR="00A45934" w:rsidRPr="00756CA5" w:rsidRDefault="00A45934" w:rsidP="00143A8A">
            <w:pPr>
              <w:widowControl w:val="0"/>
              <w:numPr>
                <w:ilvl w:val="0"/>
                <w:numId w:val="21"/>
              </w:numPr>
              <w:spacing w:after="0" w:line="240" w:lineRule="auto"/>
              <w:ind w:left="0" w:firstLine="0"/>
              <w:jc w:val="both"/>
              <w:rPr>
                <w:rFonts w:eastAsia="Roboto" w:cs="Times New Roman"/>
              </w:rPr>
            </w:pPr>
            <w:r w:rsidRPr="00756CA5">
              <w:rPr>
                <w:rFonts w:eastAsia="Roboto" w:cs="Times New Roman"/>
                <w:sz w:val="22"/>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rsidR="00A45934" w:rsidRPr="00756CA5" w:rsidRDefault="00A45934" w:rsidP="00143A8A">
            <w:pPr>
              <w:widowControl w:val="0"/>
              <w:numPr>
                <w:ilvl w:val="0"/>
                <w:numId w:val="21"/>
              </w:numPr>
              <w:spacing w:after="0" w:line="240" w:lineRule="auto"/>
              <w:ind w:left="0" w:firstLine="0"/>
              <w:jc w:val="both"/>
              <w:rPr>
                <w:rFonts w:eastAsia="Roboto" w:cs="Times New Roman"/>
              </w:rPr>
            </w:pPr>
            <w:r w:rsidRPr="00756CA5">
              <w:rPr>
                <w:rFonts w:eastAsia="Roboto" w:cs="Times New Roman"/>
                <w:sz w:val="22"/>
              </w:rPr>
              <w:t>2.3.2 Не допускается использование тонированногов массе, а также непросматриваемого зеркального остекления.</w:t>
            </w:r>
          </w:p>
        </w:tc>
      </w:tr>
      <w:tr w:rsidR="00A45934" w:rsidRPr="00756CA5" w:rsidTr="001F2536">
        <w:trPr>
          <w:trHeight w:val="952"/>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2.4</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Цоколь</w:t>
            </w:r>
          </w:p>
        </w:tc>
        <w:tc>
          <w:tcPr>
            <w:tcW w:w="5940" w:type="dxa"/>
            <w:shd w:val="clear" w:color="auto" w:fill="auto"/>
          </w:tcPr>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t>2.4.1 Один из материалов должен быть основным и использоваться на большей части площади цоколя.</w:t>
            </w:r>
          </w:p>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t>2.4.3 Материалы с глянцевой поверхностью (за исключением стекла) должны применяться на меньшей части площади цоколя.</w:t>
            </w:r>
          </w:p>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t>2.4.4 Материалы, имитирующие натуральные, должны соответствовать им по фактуре.</w:t>
            </w:r>
          </w:p>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lastRenderedPageBreak/>
              <w:t xml:space="preserve">2.4.5 Не допускается окраска поверхностей, облицованных натуральным камнем. </w:t>
            </w:r>
          </w:p>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lastRenderedPageBreak/>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t>2.4.8 Не допускается устройство радиальных козырьков и навесов к приямкам.</w:t>
            </w:r>
          </w:p>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A45934" w:rsidRPr="00756CA5" w:rsidTr="001F2536">
        <w:trPr>
          <w:trHeight w:val="323"/>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2.5</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Кровля</w:t>
            </w:r>
          </w:p>
        </w:tc>
        <w:tc>
          <w:tcPr>
            <w:tcW w:w="5940" w:type="dxa"/>
            <w:shd w:val="clear" w:color="auto" w:fill="auto"/>
          </w:tcPr>
          <w:p w:rsidR="00A45934" w:rsidRPr="00756CA5" w:rsidRDefault="00A45934" w:rsidP="00143A8A">
            <w:pPr>
              <w:widowControl w:val="0"/>
              <w:numPr>
                <w:ilvl w:val="0"/>
                <w:numId w:val="27"/>
              </w:numPr>
              <w:spacing w:after="0" w:line="240" w:lineRule="auto"/>
              <w:ind w:left="0" w:firstLine="0"/>
              <w:jc w:val="both"/>
              <w:rPr>
                <w:rFonts w:eastAsia="Roboto" w:cs="Times New Roman"/>
              </w:rPr>
            </w:pPr>
            <w:r w:rsidRPr="00756CA5">
              <w:rPr>
                <w:rFonts w:eastAsia="Roboto" w:cs="Times New Roman"/>
                <w:sz w:val="22"/>
              </w:rPr>
              <w:t>2.5.1 Не допускается использовать: асбестоцементный лист, пластиковый (виниловый) сайдинг, сотовый или профилированныйполикарбонат, ПВХ-панели,шифер, фанеру, вагонку.</w:t>
            </w:r>
          </w:p>
        </w:tc>
        <w:tc>
          <w:tcPr>
            <w:tcW w:w="6840" w:type="dxa"/>
            <w:shd w:val="clear" w:color="auto" w:fill="auto"/>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31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2.6</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Элементы входных групп</w:t>
            </w:r>
          </w:p>
        </w:tc>
        <w:tc>
          <w:tcPr>
            <w:tcW w:w="5940" w:type="dxa"/>
            <w:shd w:val="clear" w:color="auto" w:fill="auto"/>
          </w:tcPr>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2.6.2 Материалы, имитирующие натуральные, должны соответствовать им по фактуре.</w:t>
            </w:r>
          </w:p>
        </w:tc>
        <w:tc>
          <w:tcPr>
            <w:tcW w:w="6840" w:type="dxa"/>
            <w:shd w:val="clear" w:color="auto" w:fill="auto"/>
          </w:tcPr>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2.6.3 Не допускается устройство радиальных козырьков и навесов.</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 xml:space="preserve">2.6.4 Для лестниц, площадок, ступеней не допускается использовать: материалы с классом противоскольжения менее R12, резиновую плитку. </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2.6.5 Не допускается окраска поверхностей, облицованных натуральным камнем.</w:t>
            </w:r>
          </w:p>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2.6.6 Необходимо предусматривать придверные грязезащитные системы.</w:t>
            </w:r>
          </w:p>
        </w:tc>
      </w:tr>
      <w:tr w:rsidR="00A45934" w:rsidRPr="00756CA5" w:rsidTr="001F2536">
        <w:trPr>
          <w:trHeight w:val="31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2.7</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Ограждения</w:t>
            </w:r>
          </w:p>
        </w:tc>
        <w:tc>
          <w:tcPr>
            <w:tcW w:w="5940" w:type="dxa"/>
            <w:shd w:val="clear" w:color="auto" w:fill="auto"/>
          </w:tcPr>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 xml:space="preserve">2.7.1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сайдинг, поликарбонат, фанеру, вагонку, стекломагнезитовые листы. </w:t>
            </w:r>
          </w:p>
        </w:tc>
        <w:tc>
          <w:tcPr>
            <w:tcW w:w="6840" w:type="dxa"/>
            <w:shd w:val="clear" w:color="auto" w:fill="auto"/>
          </w:tcPr>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2.7.2 Материалы, имитирующие натуральные, должны соответствовать им по фактуре.</w:t>
            </w:r>
          </w:p>
        </w:tc>
      </w:tr>
      <w:tr w:rsidR="00A45934" w:rsidRPr="00756CA5" w:rsidTr="001F2536">
        <w:trPr>
          <w:trHeight w:val="579"/>
          <w:jc w:val="center"/>
        </w:trPr>
        <w:tc>
          <w:tcPr>
            <w:tcW w:w="421" w:type="dxa"/>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w:t>
            </w:r>
          </w:p>
        </w:tc>
        <w:tc>
          <w:tcPr>
            <w:tcW w:w="2099" w:type="dxa"/>
            <w:gridSpan w:val="2"/>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размещению технического и инженерного оборудования на фасадах зданий, строений и сооружений</w:t>
            </w:r>
          </w:p>
        </w:tc>
        <w:tc>
          <w:tcPr>
            <w:tcW w:w="5940" w:type="dxa"/>
            <w:shd w:val="clear" w:color="auto" w:fill="auto"/>
          </w:tcPr>
          <w:p w:rsidR="00A45934" w:rsidRPr="00756CA5" w:rsidRDefault="00A45934" w:rsidP="00143A8A">
            <w:pPr>
              <w:widowControl w:val="0"/>
              <w:numPr>
                <w:ilvl w:val="0"/>
                <w:numId w:val="31"/>
              </w:numPr>
              <w:spacing w:after="0" w:line="240" w:lineRule="auto"/>
              <w:ind w:left="0" w:firstLine="0"/>
              <w:jc w:val="both"/>
              <w:rPr>
                <w:rFonts w:eastAsia="Roboto" w:cs="Times New Roman"/>
              </w:rPr>
            </w:pPr>
            <w:r w:rsidRPr="00756CA5">
              <w:rPr>
                <w:rFonts w:eastAsia="Roboto" w:cs="Times New Roman"/>
                <w:sz w:val="22"/>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размещаться с использованием стандартных конструкций крепления и с использованием маскирующих ограждений (решеток, жалюзи, корзин);</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 xml:space="preserve">оснащаться кабель-каналами, скрытыми за фасадом </w:t>
            </w:r>
            <w:r w:rsidRPr="00756CA5">
              <w:rPr>
                <w:rFonts w:eastAsia="Roboto" w:cs="Times New Roman"/>
                <w:sz w:val="22"/>
              </w:rPr>
              <w:lastRenderedPageBreak/>
              <w:t>или замаскированными в тон колера соответствующей плоскости фасада.</w:t>
            </w:r>
          </w:p>
          <w:p w:rsidR="00A45934" w:rsidRPr="00756CA5" w:rsidRDefault="00A45934" w:rsidP="00143A8A">
            <w:pPr>
              <w:widowControl w:val="0"/>
              <w:numPr>
                <w:ilvl w:val="0"/>
                <w:numId w:val="31"/>
              </w:numPr>
              <w:spacing w:after="0" w:line="240" w:lineRule="auto"/>
              <w:ind w:left="0" w:firstLine="0"/>
              <w:jc w:val="both"/>
              <w:rPr>
                <w:rFonts w:eastAsia="Roboto" w:cs="Times New Roman"/>
              </w:rPr>
            </w:pPr>
            <w:r w:rsidRPr="00756CA5">
              <w:rPr>
                <w:rFonts w:eastAsia="Roboto" w:cs="Times New Roman"/>
                <w:sz w:val="22"/>
              </w:rPr>
              <w:t>3.2 Для элементов систем кондиционирования необходимо предусматривать скрытое организованное водоотведение.</w:t>
            </w:r>
          </w:p>
          <w:p w:rsidR="00A45934" w:rsidRPr="00756CA5" w:rsidRDefault="00A45934" w:rsidP="00143A8A">
            <w:pPr>
              <w:widowControl w:val="0"/>
              <w:numPr>
                <w:ilvl w:val="0"/>
                <w:numId w:val="31"/>
              </w:numPr>
              <w:spacing w:after="0" w:line="240" w:lineRule="auto"/>
              <w:ind w:left="0" w:firstLine="0"/>
              <w:jc w:val="both"/>
              <w:rPr>
                <w:rFonts w:eastAsia="Roboto" w:cs="Times New Roman"/>
              </w:rPr>
            </w:pPr>
            <w:r w:rsidRPr="00756CA5">
              <w:rPr>
                <w:rFonts w:eastAsia="Roboto" w:cs="Times New Roman"/>
                <w:sz w:val="22"/>
              </w:rPr>
              <w:t>3.3 Размещение элементов систем кондиционирования допускается:</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нижней части оконных проемов, в окнах подвального этажа без выхода за плоскость фасада;</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простенках между оконными и дверными проемами;</w:t>
            </w:r>
          </w:p>
          <w:p w:rsidR="00A45934" w:rsidRPr="00756CA5" w:rsidRDefault="00A45934" w:rsidP="00143A8A">
            <w:pPr>
              <w:widowControl w:val="0"/>
              <w:numPr>
                <w:ilvl w:val="0"/>
                <w:numId w:val="8"/>
              </w:numPr>
              <w:spacing w:after="0" w:line="240" w:lineRule="auto"/>
              <w:ind w:left="0" w:firstLine="0"/>
              <w:rPr>
                <w:rFonts w:eastAsia="Roboto" w:cs="Times New Roman"/>
              </w:rPr>
            </w:pPr>
            <w:r w:rsidRPr="00756CA5">
              <w:rPr>
                <w:rFonts w:eastAsia="Roboto" w:cs="Times New Roman"/>
                <w:sz w:val="22"/>
              </w:rPr>
              <w:t>на второстепенных фасадах, брандмауэрах;</w:t>
            </w:r>
          </w:p>
          <w:p w:rsidR="00A45934" w:rsidRPr="00756CA5" w:rsidRDefault="00A45934" w:rsidP="00143A8A">
            <w:pPr>
              <w:widowControl w:val="0"/>
              <w:numPr>
                <w:ilvl w:val="0"/>
                <w:numId w:val="8"/>
              </w:numPr>
              <w:spacing w:after="0" w:line="240" w:lineRule="auto"/>
              <w:ind w:left="0" w:firstLine="0"/>
              <w:rPr>
                <w:rFonts w:eastAsia="Roboto" w:cs="Times New Roman"/>
              </w:rPr>
            </w:pPr>
            <w:r w:rsidRPr="00756CA5">
              <w:rPr>
                <w:rFonts w:eastAsia="Roboto" w:cs="Times New Roman"/>
                <w:sz w:val="22"/>
              </w:rPr>
              <w:t>в арочных проемах на высоте не менее 3,0 м от поверхности земли,</w:t>
            </w:r>
          </w:p>
        </w:tc>
        <w:tc>
          <w:tcPr>
            <w:tcW w:w="6840" w:type="dxa"/>
            <w:shd w:val="clear" w:color="auto" w:fill="auto"/>
          </w:tcPr>
          <w:p w:rsidR="00A45934" w:rsidRPr="00756CA5" w:rsidRDefault="00A45934" w:rsidP="00143A8A">
            <w:pPr>
              <w:widowControl w:val="0"/>
              <w:numPr>
                <w:ilvl w:val="0"/>
                <w:numId w:val="23"/>
              </w:numPr>
              <w:spacing w:after="0" w:line="240" w:lineRule="auto"/>
              <w:ind w:left="0" w:firstLine="0"/>
              <w:jc w:val="both"/>
              <w:rPr>
                <w:rFonts w:eastAsia="Roboto" w:cs="Times New Roman"/>
              </w:rPr>
            </w:pPr>
            <w:r w:rsidRPr="00756CA5">
              <w:rPr>
                <w:rFonts w:eastAsia="Roboto" w:cs="Times New Roman"/>
                <w:sz w:val="22"/>
              </w:rPr>
              <w:lastRenderedPageBreak/>
              <w:t>3.4 Размещение элементов систем кондиционирования не допускается:</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 xml:space="preserve">на поверхности главных фасадов; </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оконных и дверных проемах с выступанием за плоскость фасада;</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над пешеходными тротуарами.</w:t>
            </w:r>
          </w:p>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t>3.5 Маскирующие ограждения должны иметь окраску, соответствующую одному из колеров элементов здания (стен, элементов окон).</w:t>
            </w:r>
          </w:p>
          <w:p w:rsidR="00A45934" w:rsidRPr="00756CA5" w:rsidRDefault="00A45934" w:rsidP="00143A8A">
            <w:pPr>
              <w:widowControl w:val="0"/>
              <w:numPr>
                <w:ilvl w:val="0"/>
                <w:numId w:val="26"/>
              </w:numPr>
              <w:spacing w:after="0" w:line="240" w:lineRule="auto"/>
              <w:ind w:left="0" w:firstLine="0"/>
              <w:jc w:val="both"/>
              <w:rPr>
                <w:rFonts w:eastAsia="Roboto" w:cs="Times New Roman"/>
              </w:rPr>
            </w:pPr>
            <w:r w:rsidRPr="00756CA5">
              <w:rPr>
                <w:rFonts w:eastAsia="Roboto" w:cs="Times New Roman"/>
                <w:sz w:val="22"/>
              </w:rPr>
              <w:t xml:space="preserve">3.6 Цветовое решение элементов системы наружного </w:t>
            </w:r>
            <w:r w:rsidRPr="00756CA5">
              <w:rPr>
                <w:rFonts w:eastAsia="Roboto" w:cs="Times New Roman"/>
                <w:sz w:val="22"/>
              </w:rPr>
              <w:lastRenderedPageBreak/>
              <w:t>водоотведения (водосточные трубы, желоба) должно осуществляться в тон соответствующей плоскости стены.</w:t>
            </w:r>
          </w:p>
        </w:tc>
      </w:tr>
      <w:tr w:rsidR="00A45934" w:rsidRPr="00756CA5" w:rsidTr="001F2536">
        <w:trPr>
          <w:trHeight w:val="160"/>
          <w:jc w:val="center"/>
        </w:trPr>
        <w:tc>
          <w:tcPr>
            <w:tcW w:w="421" w:type="dxa"/>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lastRenderedPageBreak/>
              <w:t>4</w:t>
            </w:r>
          </w:p>
        </w:tc>
        <w:tc>
          <w:tcPr>
            <w:tcW w:w="2099" w:type="dxa"/>
            <w:gridSpan w:val="2"/>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подсветке фасадов зданий, строений и сооружений</w:t>
            </w:r>
          </w:p>
        </w:tc>
        <w:tc>
          <w:tcPr>
            <w:tcW w:w="5940" w:type="dxa"/>
            <w:shd w:val="clear" w:color="auto" w:fill="auto"/>
          </w:tcPr>
          <w:p w:rsidR="00A45934" w:rsidRPr="00756CA5" w:rsidRDefault="00A45934" w:rsidP="00143A8A">
            <w:pPr>
              <w:widowControl w:val="0"/>
              <w:numPr>
                <w:ilvl w:val="0"/>
                <w:numId w:val="20"/>
              </w:numPr>
              <w:spacing w:after="0" w:line="240" w:lineRule="auto"/>
              <w:ind w:left="0" w:firstLine="0"/>
              <w:jc w:val="both"/>
              <w:rPr>
                <w:rFonts w:eastAsia="Roboto" w:cs="Times New Roman"/>
              </w:rPr>
            </w:pPr>
            <w:r w:rsidRPr="00756CA5">
              <w:rPr>
                <w:rFonts w:eastAsia="Roboto" w:cs="Times New Roman"/>
                <w:sz w:val="22"/>
              </w:rPr>
              <w:t>4.1 Входные группы, эвакуационные выходы, указатели и информационные элементы должны иметь освещение.</w:t>
            </w:r>
          </w:p>
          <w:p w:rsidR="00A45934" w:rsidRPr="00756CA5" w:rsidRDefault="00A45934" w:rsidP="00143A8A">
            <w:pPr>
              <w:widowControl w:val="0"/>
              <w:numPr>
                <w:ilvl w:val="0"/>
                <w:numId w:val="20"/>
              </w:numPr>
              <w:spacing w:after="0" w:line="240" w:lineRule="auto"/>
              <w:ind w:left="0" w:firstLine="0"/>
              <w:jc w:val="both"/>
              <w:rPr>
                <w:rFonts w:eastAsia="Roboto" w:cs="Times New Roman"/>
              </w:rPr>
            </w:pPr>
            <w:r w:rsidRPr="00756CA5">
              <w:rPr>
                <w:rFonts w:eastAsia="Roboto" w:cs="Times New Roman"/>
                <w:sz w:val="22"/>
              </w:rPr>
              <w:t>4.2 Запрещается использовать в подсветке фасадов пиксельную, мигающую подсветку.</w:t>
            </w:r>
          </w:p>
          <w:p w:rsidR="00A45934" w:rsidRPr="00756CA5" w:rsidRDefault="00A45934" w:rsidP="00143A8A">
            <w:pPr>
              <w:widowControl w:val="0"/>
              <w:numPr>
                <w:ilvl w:val="0"/>
                <w:numId w:val="20"/>
              </w:numPr>
              <w:spacing w:after="0" w:line="240" w:lineRule="auto"/>
              <w:ind w:left="0" w:firstLine="0"/>
              <w:jc w:val="both"/>
              <w:rPr>
                <w:rFonts w:eastAsia="Roboto" w:cs="Times New Roman"/>
              </w:rPr>
            </w:pPr>
            <w:r w:rsidRPr="00756CA5">
              <w:rPr>
                <w:rFonts w:eastAsia="Roboto" w:cs="Times New Roman"/>
                <w:sz w:val="22"/>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rsidR="00A45934" w:rsidRPr="00756CA5" w:rsidRDefault="00A45934" w:rsidP="00143A8A">
            <w:pPr>
              <w:widowControl w:val="0"/>
              <w:numPr>
                <w:ilvl w:val="0"/>
                <w:numId w:val="20"/>
              </w:numPr>
              <w:spacing w:after="0" w:line="240" w:lineRule="auto"/>
              <w:ind w:left="0" w:firstLine="0"/>
              <w:jc w:val="both"/>
              <w:rPr>
                <w:rFonts w:eastAsia="Roboto" w:cs="Times New Roman"/>
              </w:rPr>
            </w:pPr>
            <w:r w:rsidRPr="00756CA5">
              <w:rPr>
                <w:rFonts w:eastAsia="Roboto" w:cs="Times New Roman"/>
                <w:sz w:val="22"/>
              </w:rPr>
              <w:t>4.4 Подсветка осуществляется с цветовой температурой (Тц) в диапазоне 2000-2700 К.</w:t>
            </w:r>
          </w:p>
          <w:p w:rsidR="00A45934" w:rsidRPr="00756CA5" w:rsidRDefault="00A45934" w:rsidP="00143A8A">
            <w:pPr>
              <w:widowControl w:val="0"/>
              <w:numPr>
                <w:ilvl w:val="0"/>
                <w:numId w:val="20"/>
              </w:numPr>
              <w:spacing w:after="0" w:line="240" w:lineRule="auto"/>
              <w:ind w:left="0" w:firstLine="0"/>
              <w:jc w:val="both"/>
              <w:rPr>
                <w:rFonts w:eastAsia="Roboto" w:cs="Times New Roman"/>
              </w:rPr>
            </w:pPr>
            <w:r w:rsidRPr="00756CA5">
              <w:rPr>
                <w:rFonts w:eastAsia="Roboto" w:cs="Times New Roman"/>
                <w:sz w:val="22"/>
              </w:rPr>
              <w:t xml:space="preserve">4.5 Не допускается засветка окон жилых помещений, расположенных вблизи зданий, а также камер видеонаблюдения. </w:t>
            </w:r>
          </w:p>
        </w:tc>
      </w:tr>
    </w:tbl>
    <w:p w:rsidR="00A45934" w:rsidRDefault="00A45934" w:rsidP="00143A8A">
      <w:pPr>
        <w:widowControl w:val="0"/>
        <w:autoSpaceDE w:val="0"/>
        <w:spacing w:after="0" w:line="240" w:lineRule="auto"/>
        <w:ind w:firstLine="709"/>
        <w:jc w:val="both"/>
        <w:rPr>
          <w:rFonts w:eastAsia="Roboto" w:cs="Times New Roman"/>
          <w:b/>
          <w:sz w:val="22"/>
        </w:rPr>
      </w:pPr>
    </w:p>
    <w:p w:rsidR="00A45934" w:rsidRDefault="00A45934" w:rsidP="00143A8A">
      <w:pPr>
        <w:widowControl w:val="0"/>
        <w:autoSpaceDE w:val="0"/>
        <w:spacing w:after="0" w:line="240" w:lineRule="auto"/>
        <w:ind w:firstLine="709"/>
        <w:jc w:val="both"/>
        <w:rPr>
          <w:rFonts w:eastAsia="Roboto" w:cs="Times New Roman"/>
          <w:b/>
          <w:sz w:val="22"/>
          <w:u w:val="single"/>
        </w:rPr>
      </w:pPr>
      <w:r w:rsidRPr="00756CA5">
        <w:rPr>
          <w:rFonts w:eastAsia="Roboto" w:cs="Times New Roman"/>
          <w:sz w:val="22"/>
        </w:rPr>
        <w:t xml:space="preserve">Требования к внешнему облику фасадов объектов ВРИ 3.6.1, 3.8.1, 3.8.2, 3.9.2, 3.9.3, 3.10.1, 4.1, 4.2, 4.3, 4.4, 4.5, 4.6, 4.7, 4.8.2, 4.10, 5.1.2, 5.2.1, 6.12, 8.3, 9.2, 9.2.1, относящихся к группе </w:t>
      </w:r>
      <w:r w:rsidRPr="00756CA5">
        <w:rPr>
          <w:rFonts w:eastAsia="Roboto" w:cs="Times New Roman"/>
          <w:b/>
          <w:sz w:val="22"/>
          <w:u w:val="single"/>
        </w:rPr>
        <w:t>“Общественные”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24"/>
        <w:gridCol w:w="945"/>
        <w:gridCol w:w="5970"/>
        <w:gridCol w:w="6840"/>
      </w:tblGrid>
      <w:tr w:rsidR="00A45934" w:rsidRPr="00756CA5" w:rsidTr="001F2536">
        <w:trPr>
          <w:trHeight w:val="240"/>
          <w:jc w:val="center"/>
        </w:trPr>
        <w:tc>
          <w:tcPr>
            <w:tcW w:w="421" w:type="dxa"/>
            <w:shd w:val="clear" w:color="auto" w:fill="auto"/>
          </w:tcPr>
          <w:p w:rsidR="00A45934" w:rsidRPr="00756CA5" w:rsidRDefault="00A45934" w:rsidP="00143A8A">
            <w:pPr>
              <w:widowControl w:val="0"/>
              <w:spacing w:after="0" w:line="240" w:lineRule="auto"/>
              <w:jc w:val="center"/>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Nova Mono" w:cs="Times New Roman"/>
                <w:sz w:val="22"/>
              </w:rPr>
              <w:t>№</w:t>
            </w:r>
          </w:p>
        </w:tc>
        <w:tc>
          <w:tcPr>
            <w:tcW w:w="1124" w:type="dxa"/>
            <w:shd w:val="clear" w:color="auto" w:fill="auto"/>
          </w:tcPr>
          <w:p w:rsidR="00A45934" w:rsidRPr="00756CA5" w:rsidRDefault="00A45934" w:rsidP="00143A8A">
            <w:pPr>
              <w:widowControl w:val="0"/>
              <w:spacing w:after="0" w:line="240" w:lineRule="auto"/>
              <w:jc w:val="center"/>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Параметр</w:t>
            </w:r>
          </w:p>
        </w:tc>
        <w:tc>
          <w:tcPr>
            <w:tcW w:w="945" w:type="dxa"/>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Конструк- тивный элемент</w:t>
            </w:r>
          </w:p>
        </w:tc>
        <w:tc>
          <w:tcPr>
            <w:tcW w:w="12810" w:type="dxa"/>
            <w:gridSpan w:val="2"/>
            <w:shd w:val="clear" w:color="auto" w:fill="auto"/>
          </w:tcPr>
          <w:p w:rsidR="00A45934" w:rsidRPr="00756CA5" w:rsidRDefault="00A45934" w:rsidP="00143A8A">
            <w:pPr>
              <w:widowControl w:val="0"/>
              <w:spacing w:after="0" w:line="240" w:lineRule="auto"/>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Требования</w:t>
            </w:r>
          </w:p>
        </w:tc>
      </w:tr>
      <w:tr w:rsidR="00A45934" w:rsidRPr="00756CA5" w:rsidTr="001F2536">
        <w:trPr>
          <w:trHeight w:val="392"/>
          <w:jc w:val="center"/>
        </w:trPr>
        <w:tc>
          <w:tcPr>
            <w:tcW w:w="421" w:type="dxa"/>
            <w:vMerge w:val="restart"/>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w:t>
            </w:r>
          </w:p>
        </w:tc>
        <w:tc>
          <w:tcPr>
            <w:tcW w:w="1124" w:type="dxa"/>
            <w:vMerge w:val="restart"/>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 xml:space="preserve">Требования к цветовым </w:t>
            </w:r>
            <w:r w:rsidRPr="00756CA5">
              <w:rPr>
                <w:rFonts w:eastAsia="Roboto" w:cs="Times New Roman"/>
                <w:sz w:val="22"/>
              </w:rPr>
              <w:lastRenderedPageBreak/>
              <w:t>характеристикам зданий, строений и сооружений</w:t>
            </w: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lastRenderedPageBreak/>
              <w:t>1.1</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Стены</w:t>
            </w:r>
          </w:p>
        </w:tc>
        <w:tc>
          <w:tcPr>
            <w:tcW w:w="5970" w:type="dxa"/>
          </w:tcPr>
          <w:p w:rsidR="00A45934" w:rsidRPr="00756CA5" w:rsidRDefault="00A45934" w:rsidP="00143A8A">
            <w:pPr>
              <w:widowControl w:val="0"/>
              <w:numPr>
                <w:ilvl w:val="0"/>
                <w:numId w:val="37"/>
              </w:numPr>
              <w:spacing w:after="0" w:line="240" w:lineRule="auto"/>
              <w:ind w:left="0" w:firstLine="0"/>
              <w:jc w:val="both"/>
              <w:rPr>
                <w:rFonts w:eastAsia="Roboto" w:cs="Times New Roman"/>
              </w:rPr>
            </w:pPr>
            <w:r w:rsidRPr="00756CA5">
              <w:rPr>
                <w:rFonts w:eastAsia="Roboto" w:cs="Times New Roman"/>
                <w:sz w:val="22"/>
              </w:rPr>
              <w:t xml:space="preserve">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w:t>
            </w:r>
            <w:r w:rsidRPr="00756CA5">
              <w:rPr>
                <w:rFonts w:eastAsia="Roboto" w:cs="Times New Roman"/>
                <w:sz w:val="22"/>
              </w:rPr>
              <w:lastRenderedPageBreak/>
              <w:t>-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rsidR="00A45934" w:rsidRPr="00756CA5" w:rsidRDefault="00A45934" w:rsidP="00143A8A">
            <w:pPr>
              <w:widowControl w:val="0"/>
              <w:numPr>
                <w:ilvl w:val="0"/>
                <w:numId w:val="37"/>
              </w:numPr>
              <w:spacing w:after="0" w:line="240" w:lineRule="auto"/>
              <w:ind w:left="0" w:firstLine="0"/>
              <w:jc w:val="both"/>
              <w:rPr>
                <w:rFonts w:eastAsia="Roboto" w:cs="Times New Roman"/>
              </w:rPr>
            </w:pPr>
            <w:r w:rsidRPr="00756CA5">
              <w:rPr>
                <w:rFonts w:eastAsia="Roboto" w:cs="Times New Roman"/>
                <w:sz w:val="22"/>
              </w:rPr>
              <w:t xml:space="preserve">1.1.2 Цветовое решение должно осуществляться в соответствии с разрешенными к использованию RAL: </w:t>
            </w:r>
          </w:p>
          <w:p w:rsidR="00A45934" w:rsidRPr="00756CA5" w:rsidRDefault="00A45934" w:rsidP="00143A8A">
            <w:pPr>
              <w:widowControl w:val="0"/>
              <w:numPr>
                <w:ilvl w:val="0"/>
                <w:numId w:val="42"/>
              </w:numPr>
              <w:spacing w:after="0" w:line="240" w:lineRule="auto"/>
              <w:ind w:left="0" w:firstLine="0"/>
              <w:jc w:val="both"/>
              <w:rPr>
                <w:rFonts w:eastAsia="Roboto" w:cs="Times New Roman"/>
              </w:rPr>
            </w:pPr>
            <w:r w:rsidRPr="00756CA5">
              <w:rPr>
                <w:rFonts w:eastAsia="Roboto" w:cs="Times New Roman"/>
                <w:sz w:val="22"/>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rsidR="00A45934" w:rsidRPr="00756CA5" w:rsidRDefault="00A45934" w:rsidP="00143A8A">
            <w:pPr>
              <w:widowControl w:val="0"/>
              <w:numPr>
                <w:ilvl w:val="0"/>
                <w:numId w:val="42"/>
              </w:numPr>
              <w:spacing w:after="0" w:line="240" w:lineRule="auto"/>
              <w:ind w:left="0" w:firstLine="0"/>
              <w:jc w:val="both"/>
              <w:rPr>
                <w:rFonts w:eastAsia="Roboto" w:cs="Times New Roman"/>
              </w:rPr>
            </w:pPr>
            <w:r w:rsidRPr="00756CA5">
              <w:rPr>
                <w:rFonts w:eastAsia="Roboto" w:cs="Times New Roman"/>
                <w:sz w:val="22"/>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p w:rsidR="00A45934" w:rsidRPr="00756CA5" w:rsidRDefault="00A45934" w:rsidP="00143A8A">
            <w:pPr>
              <w:widowControl w:val="0"/>
              <w:numPr>
                <w:ilvl w:val="0"/>
                <w:numId w:val="42"/>
              </w:numPr>
              <w:spacing w:after="0" w:line="240" w:lineRule="auto"/>
              <w:ind w:left="0" w:firstLine="0"/>
              <w:jc w:val="both"/>
              <w:rPr>
                <w:rFonts w:eastAsia="Roboto" w:cs="Times New Roman"/>
              </w:rPr>
            </w:pPr>
            <w:r w:rsidRPr="00756CA5">
              <w:rPr>
                <w:rFonts w:eastAsia="Roboto" w:cs="Times New Roman"/>
                <w:sz w:val="22"/>
              </w:rPr>
              <w:t>акцентные оттенки -9010, 1002, 070 70 30, 060 70 40, 050 70 30, 280 70 10, 1020, 040 50 30, 6011, 5014, 030 40 30, 8002, 050 40 30.</w:t>
            </w:r>
          </w:p>
        </w:tc>
        <w:tc>
          <w:tcPr>
            <w:tcW w:w="6840" w:type="dxa"/>
          </w:tcPr>
          <w:p w:rsidR="00A45934" w:rsidRPr="00756CA5" w:rsidRDefault="00A45934" w:rsidP="00143A8A">
            <w:pPr>
              <w:widowControl w:val="0"/>
              <w:numPr>
                <w:ilvl w:val="0"/>
                <w:numId w:val="48"/>
              </w:numPr>
              <w:spacing w:after="0" w:line="240" w:lineRule="auto"/>
              <w:ind w:left="0" w:firstLine="0"/>
              <w:jc w:val="both"/>
              <w:rPr>
                <w:rFonts w:eastAsia="Roboto" w:cs="Times New Roman"/>
              </w:rPr>
            </w:pPr>
            <w:r w:rsidRPr="00756CA5">
              <w:rPr>
                <w:rFonts w:eastAsia="Roboto" w:cs="Times New Roman"/>
                <w:sz w:val="22"/>
              </w:rPr>
              <w:lastRenderedPageBreak/>
              <w:t xml:space="preserve">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w:t>
            </w:r>
            <w:r w:rsidRPr="00756CA5">
              <w:rPr>
                <w:rFonts w:eastAsia="Roboto" w:cs="Times New Roman"/>
                <w:sz w:val="22"/>
              </w:rPr>
              <w:lastRenderedPageBreak/>
              <w:t>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A45934" w:rsidRPr="00756CA5" w:rsidRDefault="00A45934" w:rsidP="00143A8A">
            <w:pPr>
              <w:widowControl w:val="0"/>
              <w:numPr>
                <w:ilvl w:val="0"/>
                <w:numId w:val="43"/>
              </w:numPr>
              <w:spacing w:after="0" w:line="240" w:lineRule="auto"/>
              <w:ind w:left="0" w:firstLine="0"/>
              <w:jc w:val="both"/>
              <w:rPr>
                <w:rFonts w:eastAsia="Roboto" w:cs="Times New Roman"/>
              </w:rPr>
            </w:pPr>
            <w:r w:rsidRPr="00756CA5">
              <w:rPr>
                <w:rFonts w:eastAsia="Roboto" w:cs="Times New Roman"/>
                <w:sz w:val="22"/>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A45934" w:rsidRPr="00756CA5" w:rsidTr="001F2536">
        <w:trPr>
          <w:trHeight w:val="30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1.2</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Окна</w:t>
            </w:r>
          </w:p>
        </w:tc>
        <w:tc>
          <w:tcPr>
            <w:tcW w:w="5970" w:type="dxa"/>
          </w:tcPr>
          <w:p w:rsidR="00A45934" w:rsidRPr="00756CA5" w:rsidRDefault="00A45934" w:rsidP="00143A8A">
            <w:pPr>
              <w:widowControl w:val="0"/>
              <w:numPr>
                <w:ilvl w:val="0"/>
                <w:numId w:val="47"/>
              </w:numPr>
              <w:spacing w:after="0" w:line="240" w:lineRule="auto"/>
              <w:ind w:left="0" w:firstLine="0"/>
              <w:jc w:val="both"/>
              <w:rPr>
                <w:rFonts w:eastAsia="Roboto" w:cs="Times New Roman"/>
              </w:rPr>
            </w:pPr>
            <w:r w:rsidRPr="00756CA5">
              <w:rPr>
                <w:rFonts w:eastAsia="Roboto" w:cs="Times New Roman"/>
                <w:sz w:val="22"/>
              </w:rPr>
              <w:t>1.2.1 Цветовое решение должно осуществляться в соответствии с разрешенными к использованию RAL: 9010, 1002, 7010, 7011, 7024, 7026, 820-5, 7021, 8014, 9005.</w:t>
            </w:r>
          </w:p>
        </w:tc>
        <w:tc>
          <w:tcPr>
            <w:tcW w:w="6840" w:type="dxa"/>
          </w:tcPr>
          <w:p w:rsidR="00A45934" w:rsidRPr="00756CA5" w:rsidRDefault="00A45934" w:rsidP="00143A8A">
            <w:pPr>
              <w:widowControl w:val="0"/>
              <w:numPr>
                <w:ilvl w:val="0"/>
                <w:numId w:val="47"/>
              </w:numPr>
              <w:spacing w:after="0" w:line="240" w:lineRule="auto"/>
              <w:ind w:left="0" w:firstLine="0"/>
              <w:jc w:val="both"/>
              <w:rPr>
                <w:rFonts w:eastAsia="Roboto" w:cs="Times New Roman"/>
              </w:rPr>
            </w:pPr>
            <w:r w:rsidRPr="00756CA5">
              <w:rPr>
                <w:rFonts w:eastAsia="Roboto" w:cs="Times New Roman"/>
                <w:sz w:val="22"/>
              </w:rPr>
              <w:t>1.2.2 Все элементы окон (за исключением стекла) должны выполняться в едином цветовом решении.</w:t>
            </w:r>
          </w:p>
        </w:tc>
      </w:tr>
      <w:tr w:rsidR="00A45934" w:rsidRPr="00756CA5" w:rsidTr="001F2536">
        <w:trPr>
          <w:trHeight w:val="15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1.3</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Остекление</w:t>
            </w:r>
          </w:p>
        </w:tc>
        <w:tc>
          <w:tcPr>
            <w:tcW w:w="5970" w:type="dxa"/>
          </w:tcPr>
          <w:p w:rsidR="00A45934" w:rsidRPr="00756CA5" w:rsidRDefault="00A45934" w:rsidP="00143A8A">
            <w:pPr>
              <w:widowControl w:val="0"/>
              <w:numPr>
                <w:ilvl w:val="0"/>
                <w:numId w:val="49"/>
              </w:numPr>
              <w:spacing w:after="0" w:line="240" w:lineRule="auto"/>
              <w:ind w:left="0" w:firstLine="0"/>
              <w:jc w:val="both"/>
              <w:rPr>
                <w:rFonts w:eastAsia="Roboto" w:cs="Times New Roman"/>
              </w:rPr>
            </w:pPr>
            <w:r w:rsidRPr="00756CA5">
              <w:rPr>
                <w:rFonts w:eastAsia="Roboto" w:cs="Times New Roman"/>
                <w:sz w:val="22"/>
              </w:rPr>
              <w:t xml:space="preserve">1.3.1 Не допускается использование цветного (тонированного в массе), непросматриваемого зеркального остекления. </w:t>
            </w:r>
          </w:p>
          <w:p w:rsidR="00A45934" w:rsidRPr="00756CA5" w:rsidRDefault="00A45934" w:rsidP="00143A8A">
            <w:pPr>
              <w:widowControl w:val="0"/>
              <w:numPr>
                <w:ilvl w:val="0"/>
                <w:numId w:val="49"/>
              </w:numPr>
              <w:spacing w:after="0" w:line="240" w:lineRule="auto"/>
              <w:ind w:left="0" w:firstLine="0"/>
              <w:jc w:val="both"/>
              <w:rPr>
                <w:rFonts w:eastAsia="Roboto" w:cs="Times New Roman"/>
              </w:rPr>
            </w:pPr>
            <w:r w:rsidRPr="00756CA5">
              <w:rPr>
                <w:rFonts w:eastAsia="Roboto" w:cs="Times New Roman"/>
                <w:sz w:val="22"/>
              </w:rPr>
              <w:t xml:space="preserve">1.3.2 Цветовое решение должно осуществляться в нейтральных* и серых оттенках стекла.** </w:t>
            </w:r>
          </w:p>
        </w:tc>
        <w:tc>
          <w:tcPr>
            <w:tcW w:w="6840" w:type="dxa"/>
          </w:tcPr>
          <w:p w:rsidR="00A45934" w:rsidRPr="00756CA5" w:rsidRDefault="00A45934" w:rsidP="00143A8A">
            <w:pPr>
              <w:widowControl w:val="0"/>
              <w:spacing w:after="0" w:line="240" w:lineRule="auto"/>
              <w:jc w:val="both"/>
              <w:rPr>
                <w:rFonts w:eastAsia="Roboto" w:cs="Times New Roman"/>
              </w:rPr>
            </w:pP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 xml:space="preserve">*Нейтральный оттенок стекла – это стекло с максимальной прозрачностью, без искажения цвета. </w:t>
            </w:r>
          </w:p>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**Серые оттенки стекла необходимо подобрать с учетом каталога производителя.</w:t>
            </w:r>
          </w:p>
        </w:tc>
      </w:tr>
      <w:tr w:rsidR="00A45934" w:rsidRPr="00756CA5" w:rsidTr="001F2536">
        <w:trPr>
          <w:trHeight w:val="258"/>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1.4</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lastRenderedPageBreak/>
              <w:t>Цоколь</w:t>
            </w:r>
          </w:p>
        </w:tc>
        <w:tc>
          <w:tcPr>
            <w:tcW w:w="5970" w:type="dxa"/>
          </w:tcPr>
          <w:p w:rsidR="00A45934" w:rsidRPr="00756CA5" w:rsidRDefault="00A45934" w:rsidP="00143A8A">
            <w:pPr>
              <w:widowControl w:val="0"/>
              <w:numPr>
                <w:ilvl w:val="0"/>
                <w:numId w:val="35"/>
              </w:numPr>
              <w:spacing w:after="0" w:line="240" w:lineRule="auto"/>
              <w:ind w:left="0" w:firstLine="0"/>
              <w:jc w:val="both"/>
              <w:rPr>
                <w:rFonts w:eastAsia="Roboto" w:cs="Times New Roman"/>
              </w:rPr>
            </w:pPr>
            <w:r w:rsidRPr="00756CA5">
              <w:rPr>
                <w:rFonts w:eastAsia="Roboto" w:cs="Times New Roman"/>
                <w:sz w:val="22"/>
              </w:rPr>
              <w:lastRenderedPageBreak/>
              <w:t xml:space="preserve">1.4.1 Предусмотреть цветовое решение, </w:t>
            </w:r>
            <w:r w:rsidRPr="00756CA5">
              <w:rPr>
                <w:rFonts w:eastAsia="Roboto" w:cs="Times New Roman"/>
                <w:sz w:val="22"/>
              </w:rPr>
              <w:lastRenderedPageBreak/>
              <w:t>соответствующее одному из колеров элементов здания (стен, перекрытий, элементов окон, ограждений).</w:t>
            </w:r>
          </w:p>
          <w:p w:rsidR="00A45934" w:rsidRPr="00756CA5" w:rsidRDefault="00A45934" w:rsidP="00143A8A">
            <w:pPr>
              <w:widowControl w:val="0"/>
              <w:numPr>
                <w:ilvl w:val="0"/>
                <w:numId w:val="35"/>
              </w:numPr>
              <w:spacing w:after="0" w:line="240" w:lineRule="auto"/>
              <w:ind w:left="0" w:firstLine="0"/>
              <w:jc w:val="both"/>
              <w:rPr>
                <w:rFonts w:eastAsia="Roboto" w:cs="Times New Roman"/>
              </w:rPr>
            </w:pPr>
            <w:r w:rsidRPr="00756CA5">
              <w:rPr>
                <w:rFonts w:eastAsia="Roboto" w:cs="Times New Roman"/>
                <w:sz w:val="22"/>
              </w:rPr>
              <w:t>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Pr>
          <w:p w:rsidR="00A45934" w:rsidRPr="00756CA5" w:rsidRDefault="00A45934" w:rsidP="00143A8A">
            <w:pPr>
              <w:widowControl w:val="0"/>
              <w:numPr>
                <w:ilvl w:val="0"/>
                <w:numId w:val="45"/>
              </w:numPr>
              <w:spacing w:after="0" w:line="240" w:lineRule="auto"/>
              <w:ind w:left="0" w:firstLine="0"/>
              <w:jc w:val="both"/>
              <w:rPr>
                <w:rFonts w:eastAsia="Roboto" w:cs="Times New Roman"/>
              </w:rPr>
            </w:pPr>
            <w:r w:rsidRPr="00756CA5">
              <w:rPr>
                <w:rFonts w:eastAsia="Roboto" w:cs="Times New Roman"/>
                <w:sz w:val="22"/>
              </w:rPr>
              <w:lastRenderedPageBreak/>
              <w:t xml:space="preserve">1.4.3 При подборе материалов неоднородной текстуры </w:t>
            </w:r>
            <w:r w:rsidRPr="00756CA5">
              <w:rPr>
                <w:rFonts w:eastAsia="Roboto" w:cs="Times New Roman"/>
                <w:sz w:val="22"/>
              </w:rPr>
              <w:lastRenderedPageBreak/>
              <w:t xml:space="preserve">(натуральных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A45934" w:rsidRPr="00756CA5" w:rsidRDefault="00A45934" w:rsidP="00143A8A">
            <w:pPr>
              <w:widowControl w:val="0"/>
              <w:numPr>
                <w:ilvl w:val="0"/>
                <w:numId w:val="45"/>
              </w:numPr>
              <w:spacing w:after="0" w:line="240" w:lineRule="auto"/>
              <w:ind w:left="0" w:firstLine="0"/>
              <w:jc w:val="both"/>
              <w:rPr>
                <w:rFonts w:eastAsia="Roboto" w:cs="Times New Roman"/>
              </w:rPr>
            </w:pPr>
            <w:r w:rsidRPr="00756CA5">
              <w:rPr>
                <w:rFonts w:eastAsia="Roboto" w:cs="Times New Roman"/>
                <w:sz w:val="22"/>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1.5</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Кровля</w:t>
            </w:r>
          </w:p>
        </w:tc>
        <w:tc>
          <w:tcPr>
            <w:tcW w:w="5970" w:type="dxa"/>
          </w:tcPr>
          <w:p w:rsidR="00A45934" w:rsidRPr="00756CA5" w:rsidRDefault="00A45934" w:rsidP="00143A8A">
            <w:pPr>
              <w:widowControl w:val="0"/>
              <w:numPr>
                <w:ilvl w:val="0"/>
                <w:numId w:val="36"/>
              </w:numPr>
              <w:spacing w:after="0" w:line="240" w:lineRule="auto"/>
              <w:ind w:left="0" w:firstLine="0"/>
              <w:jc w:val="both"/>
              <w:rPr>
                <w:rFonts w:eastAsia="Roboto" w:cs="Times New Roman"/>
              </w:rPr>
            </w:pPr>
            <w:r w:rsidRPr="00756CA5">
              <w:rPr>
                <w:rFonts w:eastAsia="Roboto" w:cs="Times New Roman"/>
                <w:sz w:val="22"/>
              </w:rPr>
              <w:t xml:space="preserve">1.5.1 Цветовое решение должно осуществляться в соответствии с разрешенными к использованию RAL: 7045, 820-5, 7024, 8028, 8011, 7021. </w:t>
            </w:r>
          </w:p>
        </w:tc>
        <w:tc>
          <w:tcPr>
            <w:tcW w:w="6840" w:type="dxa"/>
          </w:tcPr>
          <w:p w:rsidR="00A45934" w:rsidRPr="00756CA5" w:rsidRDefault="00A45934" w:rsidP="00143A8A">
            <w:pPr>
              <w:widowControl w:val="0"/>
              <w:numPr>
                <w:ilvl w:val="0"/>
                <w:numId w:val="36"/>
              </w:numPr>
              <w:spacing w:after="0" w:line="240" w:lineRule="auto"/>
              <w:ind w:left="0" w:firstLine="0"/>
              <w:jc w:val="both"/>
              <w:rPr>
                <w:rFonts w:eastAsia="Roboto" w:cs="Times New Roman"/>
              </w:rPr>
            </w:pPr>
            <w:r w:rsidRPr="00756CA5">
              <w:rPr>
                <w:rFonts w:eastAsia="Roboto" w:cs="Times New Roman"/>
                <w:sz w:val="22"/>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1.6</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Элементы входных групп</w:t>
            </w:r>
          </w:p>
        </w:tc>
        <w:tc>
          <w:tcPr>
            <w:tcW w:w="5970" w:type="dxa"/>
          </w:tcPr>
          <w:p w:rsidR="00A45934" w:rsidRPr="00756CA5" w:rsidRDefault="00A45934" w:rsidP="00143A8A">
            <w:pPr>
              <w:widowControl w:val="0"/>
              <w:numPr>
                <w:ilvl w:val="0"/>
                <w:numId w:val="49"/>
              </w:numPr>
              <w:spacing w:after="0" w:line="240" w:lineRule="auto"/>
              <w:ind w:left="0" w:firstLine="0"/>
              <w:jc w:val="both"/>
              <w:rPr>
                <w:rFonts w:eastAsia="Roboto" w:cs="Times New Roman"/>
              </w:rPr>
            </w:pPr>
            <w:r w:rsidRPr="00756CA5">
              <w:rPr>
                <w:rFonts w:eastAsia="Roboto" w:cs="Times New Roman"/>
                <w:sz w:val="22"/>
              </w:rPr>
              <w:t>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Pr>
          <w:p w:rsidR="00A45934" w:rsidRPr="00756CA5" w:rsidRDefault="00A45934" w:rsidP="00143A8A">
            <w:pPr>
              <w:widowControl w:val="0"/>
              <w:numPr>
                <w:ilvl w:val="0"/>
                <w:numId w:val="49"/>
              </w:numPr>
              <w:spacing w:after="0" w:line="240" w:lineRule="auto"/>
              <w:ind w:left="0" w:firstLine="0"/>
              <w:jc w:val="both"/>
              <w:rPr>
                <w:rFonts w:eastAsia="Roboto" w:cs="Times New Roman"/>
              </w:rPr>
            </w:pPr>
            <w:r w:rsidRPr="00756CA5">
              <w:rPr>
                <w:rFonts w:eastAsia="Roboto" w:cs="Times New Roman"/>
                <w:sz w:val="22"/>
              </w:rPr>
              <w:t>1.6.2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1.7</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lastRenderedPageBreak/>
              <w:t>Ограждения</w:t>
            </w:r>
          </w:p>
        </w:tc>
        <w:tc>
          <w:tcPr>
            <w:tcW w:w="5970" w:type="dxa"/>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lastRenderedPageBreak/>
              <w:t xml:space="preserve">1.7.1 В ограждениях балконов, парапетов и прочих </w:t>
            </w:r>
            <w:r w:rsidRPr="00756CA5">
              <w:rPr>
                <w:rFonts w:eastAsia="Roboto" w:cs="Times New Roman"/>
                <w:sz w:val="22"/>
              </w:rPr>
              <w:lastRenderedPageBreak/>
              <w:t>элементов здания предусмотреть цветовое решение, соответствующее одному из колеров элементов здания (стен, элементов окон).</w:t>
            </w:r>
          </w:p>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tc>
        <w:tc>
          <w:tcPr>
            <w:tcW w:w="6840" w:type="dxa"/>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lastRenderedPageBreak/>
              <w:t xml:space="preserve">1.7.4 Цветовое решение ограждений, выполненных из стекла, </w:t>
            </w:r>
            <w:r w:rsidRPr="00756CA5">
              <w:rPr>
                <w:rFonts w:eastAsia="Roboto" w:cs="Times New Roman"/>
                <w:sz w:val="22"/>
              </w:rPr>
              <w:lastRenderedPageBreak/>
              <w:t xml:space="preserve">должно осуществляться в нейтральных* и серых оттенках.** </w:t>
            </w: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 xml:space="preserve">*Нейтральный оттенок стекла – это стекло с максимальной прозрачностью, без искажения цвета. </w:t>
            </w: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**Серые оттенки стекла необходимо подобрать с учетом каталога производителя.</w:t>
            </w:r>
          </w:p>
        </w:tc>
      </w:tr>
      <w:tr w:rsidR="00A45934" w:rsidRPr="00756CA5" w:rsidTr="001F2536">
        <w:trPr>
          <w:trHeight w:val="1123"/>
          <w:jc w:val="center"/>
        </w:trPr>
        <w:tc>
          <w:tcPr>
            <w:tcW w:w="421" w:type="dxa"/>
            <w:vMerge w:val="restart"/>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lastRenderedPageBreak/>
              <w:t>2</w:t>
            </w:r>
          </w:p>
        </w:tc>
        <w:tc>
          <w:tcPr>
            <w:tcW w:w="1124" w:type="dxa"/>
            <w:vMerge w:val="restart"/>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отделочным материалам фасадов зданий, строений и сооружений</w:t>
            </w: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2.1</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Стены</w:t>
            </w:r>
          </w:p>
        </w:tc>
        <w:tc>
          <w:tcPr>
            <w:tcW w:w="5970" w:type="dxa"/>
            <w:shd w:val="clear" w:color="auto" w:fill="auto"/>
          </w:tcPr>
          <w:p w:rsidR="00A45934" w:rsidRPr="00756CA5" w:rsidRDefault="00A45934" w:rsidP="00143A8A">
            <w:pPr>
              <w:widowControl w:val="0"/>
              <w:numPr>
                <w:ilvl w:val="0"/>
                <w:numId w:val="40"/>
              </w:numPr>
              <w:spacing w:after="0" w:line="240" w:lineRule="auto"/>
              <w:ind w:left="0" w:firstLine="0"/>
              <w:jc w:val="both"/>
              <w:rPr>
                <w:rFonts w:eastAsia="Roboto" w:cs="Times New Roman"/>
              </w:rPr>
            </w:pPr>
            <w:r w:rsidRPr="00756CA5">
              <w:rPr>
                <w:rFonts w:eastAsia="Roboto" w:cs="Times New Roman"/>
                <w:sz w:val="22"/>
              </w:rPr>
              <w:t>2.1.1 Один из материалов должен быть основным и использоваться на большей части площади фасада.</w:t>
            </w:r>
          </w:p>
          <w:p w:rsidR="00A45934" w:rsidRPr="00756CA5" w:rsidRDefault="00A45934" w:rsidP="00143A8A">
            <w:pPr>
              <w:widowControl w:val="0"/>
              <w:numPr>
                <w:ilvl w:val="0"/>
                <w:numId w:val="40"/>
              </w:numPr>
              <w:spacing w:after="0" w:line="240" w:lineRule="auto"/>
              <w:ind w:left="0" w:firstLine="0"/>
              <w:jc w:val="both"/>
              <w:rPr>
                <w:rFonts w:eastAsia="Roboto" w:cs="Times New Roman"/>
              </w:rPr>
            </w:pPr>
            <w:r w:rsidRPr="00756CA5">
              <w:rPr>
                <w:rFonts w:eastAsia="Roboto" w:cs="Times New Roman"/>
                <w:sz w:val="22"/>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A45934" w:rsidRPr="00756CA5" w:rsidRDefault="00A45934" w:rsidP="00143A8A">
            <w:pPr>
              <w:widowControl w:val="0"/>
              <w:numPr>
                <w:ilvl w:val="0"/>
                <w:numId w:val="40"/>
              </w:numPr>
              <w:spacing w:after="0" w:line="240" w:lineRule="auto"/>
              <w:ind w:left="0" w:firstLine="0"/>
              <w:jc w:val="both"/>
              <w:rPr>
                <w:rFonts w:eastAsia="Roboto" w:cs="Times New Roman"/>
              </w:rPr>
            </w:pPr>
            <w:r w:rsidRPr="00756CA5">
              <w:rPr>
                <w:rFonts w:eastAsia="Roboto" w:cs="Times New Roman"/>
                <w:sz w:val="22"/>
              </w:rPr>
              <w:t>2.1.3 Материалы с глянцевой поверхностью (за исключением стекла) должны применяться на меньшей части площади фасада.</w:t>
            </w:r>
          </w:p>
          <w:p w:rsidR="00A45934" w:rsidRPr="00756CA5" w:rsidRDefault="00A45934" w:rsidP="00143A8A">
            <w:pPr>
              <w:widowControl w:val="0"/>
              <w:numPr>
                <w:ilvl w:val="0"/>
                <w:numId w:val="40"/>
              </w:numPr>
              <w:spacing w:after="0" w:line="240" w:lineRule="auto"/>
              <w:ind w:left="0" w:firstLine="0"/>
              <w:jc w:val="both"/>
              <w:rPr>
                <w:rFonts w:eastAsia="Roboto" w:cs="Times New Roman"/>
              </w:rPr>
            </w:pPr>
            <w:r w:rsidRPr="00756CA5">
              <w:rPr>
                <w:rFonts w:eastAsia="Roboto" w:cs="Times New Roman"/>
                <w:sz w:val="22"/>
              </w:rPr>
              <w:t>2.1.4 Материалы, имитирующие натуральные, должны соответствовать им по фактуре.</w:t>
            </w:r>
          </w:p>
          <w:p w:rsidR="00A45934" w:rsidRPr="00756CA5" w:rsidRDefault="00A45934" w:rsidP="00143A8A">
            <w:pPr>
              <w:widowControl w:val="0"/>
              <w:numPr>
                <w:ilvl w:val="0"/>
                <w:numId w:val="40"/>
              </w:numPr>
              <w:spacing w:after="0" w:line="240" w:lineRule="auto"/>
              <w:ind w:left="0" w:firstLine="0"/>
              <w:jc w:val="both"/>
              <w:rPr>
                <w:rFonts w:eastAsia="Roboto" w:cs="Times New Roman"/>
              </w:rPr>
            </w:pPr>
            <w:r w:rsidRPr="00756CA5">
              <w:rPr>
                <w:rFonts w:eastAsia="Roboto" w:cs="Times New Roman"/>
                <w:sz w:val="22"/>
              </w:rPr>
              <w:t>2.1.5 Не допускается окраска поверхностей, облицованных натуральным камнем.</w:t>
            </w:r>
          </w:p>
        </w:tc>
        <w:tc>
          <w:tcPr>
            <w:tcW w:w="6840" w:type="dxa"/>
            <w:shd w:val="clear" w:color="auto" w:fill="auto"/>
          </w:tcPr>
          <w:p w:rsidR="00A45934" w:rsidRPr="00756CA5" w:rsidRDefault="00A45934" w:rsidP="00143A8A">
            <w:pPr>
              <w:widowControl w:val="0"/>
              <w:numPr>
                <w:ilvl w:val="0"/>
                <w:numId w:val="40"/>
              </w:numPr>
              <w:spacing w:after="0" w:line="240" w:lineRule="auto"/>
              <w:ind w:left="0" w:firstLine="0"/>
              <w:jc w:val="both"/>
              <w:rPr>
                <w:rFonts w:eastAsia="Roboto" w:cs="Times New Roman"/>
              </w:rPr>
            </w:pPr>
            <w:r w:rsidRPr="00756CA5">
              <w:rPr>
                <w:rFonts w:eastAsia="Roboto" w:cs="Times New Roman"/>
                <w:sz w:val="22"/>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rsidR="00A45934" w:rsidRPr="00756CA5" w:rsidRDefault="00A45934" w:rsidP="00143A8A">
            <w:pPr>
              <w:widowControl w:val="0"/>
              <w:numPr>
                <w:ilvl w:val="0"/>
                <w:numId w:val="40"/>
              </w:numPr>
              <w:spacing w:after="0" w:line="240" w:lineRule="auto"/>
              <w:ind w:left="0" w:firstLine="0"/>
              <w:jc w:val="both"/>
              <w:rPr>
                <w:rFonts w:eastAsia="Roboto" w:cs="Times New Roman"/>
              </w:rPr>
            </w:pPr>
            <w:r w:rsidRPr="00756CA5">
              <w:rPr>
                <w:rFonts w:eastAsia="Roboto" w:cs="Times New Roman"/>
                <w:sz w:val="22"/>
              </w:rPr>
              <w:t>2.1.7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A45934" w:rsidRPr="00756CA5" w:rsidTr="001F2536">
        <w:trPr>
          <w:trHeight w:val="37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2.2</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Окна</w:t>
            </w:r>
          </w:p>
        </w:tc>
        <w:tc>
          <w:tcPr>
            <w:tcW w:w="5970" w:type="dxa"/>
            <w:shd w:val="clear" w:color="auto" w:fill="auto"/>
          </w:tcPr>
          <w:p w:rsidR="00A45934" w:rsidRPr="00756CA5" w:rsidRDefault="00A45934" w:rsidP="00143A8A">
            <w:pPr>
              <w:widowControl w:val="0"/>
              <w:numPr>
                <w:ilvl w:val="0"/>
                <w:numId w:val="38"/>
              </w:numPr>
              <w:spacing w:after="0" w:line="240" w:lineRule="auto"/>
              <w:ind w:left="0" w:firstLine="0"/>
              <w:jc w:val="both"/>
              <w:rPr>
                <w:rFonts w:eastAsia="Roboto" w:cs="Times New Roman"/>
              </w:rPr>
            </w:pPr>
            <w:r w:rsidRPr="00756CA5">
              <w:rPr>
                <w:rFonts w:eastAsia="Roboto" w:cs="Times New Roman"/>
                <w:sz w:val="22"/>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840" w:type="dxa"/>
            <w:shd w:val="clear" w:color="auto" w:fill="auto"/>
          </w:tcPr>
          <w:p w:rsidR="00A45934" w:rsidRPr="00756CA5" w:rsidRDefault="00A45934" w:rsidP="00143A8A">
            <w:pPr>
              <w:widowControl w:val="0"/>
              <w:numPr>
                <w:ilvl w:val="0"/>
                <w:numId w:val="38"/>
              </w:numPr>
              <w:spacing w:after="0" w:line="240" w:lineRule="auto"/>
              <w:ind w:left="0" w:firstLine="0"/>
              <w:jc w:val="both"/>
              <w:rPr>
                <w:rFonts w:eastAsia="Roboto" w:cs="Times New Roman"/>
              </w:rPr>
            </w:pPr>
            <w:r w:rsidRPr="00756CA5">
              <w:rPr>
                <w:rFonts w:eastAsia="Roboto" w:cs="Times New Roman"/>
                <w:sz w:val="22"/>
              </w:rPr>
              <w:t xml:space="preserve">2.2.2 Все элементы окон (за исключением стекла) должны выполняться в едином материале. </w:t>
            </w:r>
          </w:p>
          <w:p w:rsidR="00A45934" w:rsidRPr="00756CA5" w:rsidRDefault="00A45934" w:rsidP="00143A8A">
            <w:pPr>
              <w:widowControl w:val="0"/>
              <w:spacing w:after="0" w:line="240" w:lineRule="auto"/>
              <w:rPr>
                <w:rFonts w:eastAsia="Roboto" w:cs="Times New Roman"/>
              </w:rPr>
            </w:pPr>
          </w:p>
        </w:tc>
      </w:tr>
      <w:tr w:rsidR="00A45934" w:rsidRPr="00756CA5" w:rsidTr="001F2536">
        <w:trPr>
          <w:trHeight w:val="101"/>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2.3</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Остекление</w:t>
            </w:r>
          </w:p>
        </w:tc>
        <w:tc>
          <w:tcPr>
            <w:tcW w:w="5970" w:type="dxa"/>
            <w:shd w:val="clear" w:color="auto" w:fill="auto"/>
          </w:tcPr>
          <w:p w:rsidR="00A45934" w:rsidRPr="00756CA5" w:rsidRDefault="00A45934" w:rsidP="00143A8A">
            <w:pPr>
              <w:widowControl w:val="0"/>
              <w:numPr>
                <w:ilvl w:val="0"/>
                <w:numId w:val="46"/>
              </w:numPr>
              <w:spacing w:after="0" w:line="240" w:lineRule="auto"/>
              <w:ind w:left="0" w:firstLine="0"/>
              <w:jc w:val="both"/>
              <w:rPr>
                <w:rFonts w:eastAsia="Roboto" w:cs="Times New Roman"/>
              </w:rPr>
            </w:pPr>
            <w:r w:rsidRPr="00756CA5">
              <w:rPr>
                <w:rFonts w:eastAsia="Roboto" w:cs="Times New Roman"/>
                <w:sz w:val="22"/>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rsidR="00A45934" w:rsidRPr="00756CA5" w:rsidRDefault="00A45934" w:rsidP="00143A8A">
            <w:pPr>
              <w:widowControl w:val="0"/>
              <w:numPr>
                <w:ilvl w:val="0"/>
                <w:numId w:val="46"/>
              </w:numPr>
              <w:spacing w:after="0" w:line="240" w:lineRule="auto"/>
              <w:ind w:left="0" w:firstLine="0"/>
              <w:jc w:val="both"/>
              <w:rPr>
                <w:rFonts w:eastAsia="Roboto" w:cs="Times New Roman"/>
              </w:rPr>
            </w:pPr>
            <w:r w:rsidRPr="00756CA5">
              <w:rPr>
                <w:rFonts w:eastAsia="Roboto" w:cs="Times New Roman"/>
                <w:sz w:val="22"/>
              </w:rPr>
              <w:t xml:space="preserve">2.3.2 Не допускается использование тонированногов массе, а также непросматриваемого зеркального остекления. </w:t>
            </w:r>
          </w:p>
        </w:tc>
      </w:tr>
      <w:tr w:rsidR="00A45934" w:rsidRPr="00756CA5" w:rsidTr="001F2536">
        <w:trPr>
          <w:trHeight w:val="952"/>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2.4</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Цоколь</w:t>
            </w:r>
          </w:p>
        </w:tc>
        <w:tc>
          <w:tcPr>
            <w:tcW w:w="5970" w:type="dxa"/>
            <w:shd w:val="clear" w:color="auto" w:fill="auto"/>
          </w:tcPr>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2.4.1 Один из материалов должен быть основным и использоваться на большей части площади цоколя.</w:t>
            </w:r>
          </w:p>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2.4.3 Материалы с глянцевой поверхностью (за исключением стекла) должны применяться на меньшей части площади цоколя.</w:t>
            </w:r>
          </w:p>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2.4.4 Материалы, имитирующие натуральные, должны соответствовать им по фактуре.</w:t>
            </w:r>
          </w:p>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2.4.5 Не допускается окраска поверхностей, облицованных натуральным камнем.</w:t>
            </w:r>
          </w:p>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2.4.8 Не допускается устройство радиальных козырьков и навесов к приямкам.</w:t>
            </w:r>
          </w:p>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A45934" w:rsidRPr="00756CA5" w:rsidTr="001F2536">
        <w:trPr>
          <w:trHeight w:val="34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2.5</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Кровля</w:t>
            </w:r>
          </w:p>
        </w:tc>
        <w:tc>
          <w:tcPr>
            <w:tcW w:w="5970" w:type="dxa"/>
            <w:shd w:val="clear" w:color="auto" w:fill="auto"/>
          </w:tcPr>
          <w:p w:rsidR="00A45934" w:rsidRPr="00756CA5" w:rsidRDefault="00A45934" w:rsidP="00143A8A">
            <w:pPr>
              <w:widowControl w:val="0"/>
              <w:numPr>
                <w:ilvl w:val="0"/>
                <w:numId w:val="41"/>
              </w:numPr>
              <w:spacing w:after="0" w:line="240" w:lineRule="auto"/>
              <w:ind w:left="0" w:firstLine="0"/>
              <w:jc w:val="both"/>
              <w:rPr>
                <w:rFonts w:eastAsia="Roboto" w:cs="Times New Roman"/>
              </w:rPr>
            </w:pPr>
            <w:r w:rsidRPr="00756CA5">
              <w:rPr>
                <w:rFonts w:eastAsia="Roboto" w:cs="Times New Roman"/>
                <w:sz w:val="22"/>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40" w:type="dxa"/>
            <w:shd w:val="clear" w:color="auto" w:fill="auto"/>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378"/>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2.6</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Элементы входных групп</w:t>
            </w:r>
          </w:p>
        </w:tc>
        <w:tc>
          <w:tcPr>
            <w:tcW w:w="5970" w:type="dxa"/>
            <w:shd w:val="clear" w:color="auto" w:fill="auto"/>
          </w:tcPr>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крупные фракции штукатурки “фактурная шуба” и “короед”.</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2.6.2 Материалы, имитирующие натуральные, должны соответствовать им по фактуре.</w:t>
            </w:r>
          </w:p>
        </w:tc>
        <w:tc>
          <w:tcPr>
            <w:tcW w:w="6840" w:type="dxa"/>
            <w:shd w:val="clear" w:color="auto" w:fill="auto"/>
          </w:tcPr>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 xml:space="preserve">2.6.3 Не допускается устройство радиальных козырьков и навесов. </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2.6.4 Для лестниц, площадок, ступеней не допускается использовать: материалы с классом противоскольжения менее R12, резиновую плитку.</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2.6.5 Не допускается окраска поверхностей, облицованных натуральным камнем.</w:t>
            </w:r>
          </w:p>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2.6.6 Необходимо предусматривать придверные грязезащитные системы.</w:t>
            </w:r>
          </w:p>
        </w:tc>
      </w:tr>
      <w:tr w:rsidR="00A45934" w:rsidRPr="00756CA5" w:rsidTr="001F2536">
        <w:trPr>
          <w:trHeight w:val="31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2.7</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Ограждения</w:t>
            </w:r>
          </w:p>
        </w:tc>
        <w:tc>
          <w:tcPr>
            <w:tcW w:w="5970" w:type="dxa"/>
            <w:shd w:val="clear" w:color="auto" w:fill="auto"/>
          </w:tcPr>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фанеру, вагонку, </w:t>
            </w:r>
            <w:r w:rsidRPr="00756CA5">
              <w:rPr>
                <w:rFonts w:eastAsia="Roboto" w:cs="Times New Roman"/>
                <w:sz w:val="22"/>
              </w:rPr>
              <w:lastRenderedPageBreak/>
              <w:t xml:space="preserve">стекломагнезитовые листы. </w:t>
            </w:r>
          </w:p>
        </w:tc>
        <w:tc>
          <w:tcPr>
            <w:tcW w:w="6840" w:type="dxa"/>
            <w:shd w:val="clear" w:color="auto" w:fill="auto"/>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579"/>
          <w:jc w:val="center"/>
        </w:trPr>
        <w:tc>
          <w:tcPr>
            <w:tcW w:w="421" w:type="dxa"/>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lastRenderedPageBreak/>
              <w:t>3</w:t>
            </w:r>
          </w:p>
        </w:tc>
        <w:tc>
          <w:tcPr>
            <w:tcW w:w="2069" w:type="dxa"/>
            <w:gridSpan w:val="2"/>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размещению технического и инженерного оборудования на фасадах зданий, строений и сооружений</w:t>
            </w:r>
          </w:p>
        </w:tc>
        <w:tc>
          <w:tcPr>
            <w:tcW w:w="5970" w:type="dxa"/>
            <w:shd w:val="clear" w:color="auto" w:fill="auto"/>
          </w:tcPr>
          <w:p w:rsidR="00A45934" w:rsidRPr="00756CA5" w:rsidRDefault="00A45934" w:rsidP="00143A8A">
            <w:pPr>
              <w:widowControl w:val="0"/>
              <w:numPr>
                <w:ilvl w:val="0"/>
                <w:numId w:val="31"/>
              </w:numPr>
              <w:spacing w:after="0" w:line="240" w:lineRule="auto"/>
              <w:ind w:left="0" w:firstLine="0"/>
              <w:jc w:val="both"/>
              <w:rPr>
                <w:rFonts w:eastAsia="Roboto" w:cs="Times New Roman"/>
              </w:rPr>
            </w:pPr>
            <w:r w:rsidRPr="00756CA5">
              <w:rPr>
                <w:rFonts w:eastAsia="Roboto" w:cs="Times New Roman"/>
                <w:sz w:val="22"/>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размещаться с использованием стандартных конструкций крепления и с использованием маскирующих ограждений (решеток, жалюзи, корзин);</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оснащаться кабель-каналами, скрытыми за фасадом или замаскированными в тон колера соответствующей плоскости фасада.</w:t>
            </w:r>
          </w:p>
          <w:p w:rsidR="00A45934" w:rsidRPr="00756CA5" w:rsidRDefault="00A45934" w:rsidP="00143A8A">
            <w:pPr>
              <w:widowControl w:val="0"/>
              <w:numPr>
                <w:ilvl w:val="0"/>
                <w:numId w:val="31"/>
              </w:numPr>
              <w:spacing w:after="0" w:line="240" w:lineRule="auto"/>
              <w:ind w:left="0" w:firstLine="0"/>
              <w:jc w:val="both"/>
              <w:rPr>
                <w:rFonts w:eastAsia="Roboto" w:cs="Times New Roman"/>
              </w:rPr>
            </w:pPr>
            <w:r w:rsidRPr="00756CA5">
              <w:rPr>
                <w:rFonts w:eastAsia="Roboto" w:cs="Times New Roman"/>
                <w:sz w:val="22"/>
              </w:rPr>
              <w:t>3.2 Для элементов систем кондиционирования необходимо предусматривать скрытое организованное водоотведение.</w:t>
            </w:r>
          </w:p>
          <w:p w:rsidR="00A45934" w:rsidRPr="00756CA5" w:rsidRDefault="00A45934" w:rsidP="00143A8A">
            <w:pPr>
              <w:widowControl w:val="0"/>
              <w:numPr>
                <w:ilvl w:val="0"/>
                <w:numId w:val="31"/>
              </w:numPr>
              <w:spacing w:after="0" w:line="240" w:lineRule="auto"/>
              <w:ind w:left="0" w:firstLine="0"/>
              <w:jc w:val="both"/>
              <w:rPr>
                <w:rFonts w:eastAsia="Roboto" w:cs="Times New Roman"/>
              </w:rPr>
            </w:pPr>
            <w:r w:rsidRPr="00756CA5">
              <w:rPr>
                <w:rFonts w:eastAsia="Roboto" w:cs="Times New Roman"/>
                <w:sz w:val="22"/>
              </w:rPr>
              <w:t>3.3 Размещение элементов систем кондиционирования допускается:</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нижней части оконных проемов, в окнах подвального этажа без выхода за плоскость фасада;</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простенках между оконными и дверными проемами;</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на второстепенных фасадах, брандмауэрах;</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арочных проемах на высоте не менее 3,0 м от поверхности земли,</w:t>
            </w:r>
          </w:p>
        </w:tc>
        <w:tc>
          <w:tcPr>
            <w:tcW w:w="6840" w:type="dxa"/>
            <w:shd w:val="clear" w:color="auto" w:fill="auto"/>
          </w:tcPr>
          <w:p w:rsidR="00A45934" w:rsidRPr="00756CA5" w:rsidRDefault="00A45934" w:rsidP="00143A8A">
            <w:pPr>
              <w:widowControl w:val="0"/>
              <w:numPr>
                <w:ilvl w:val="0"/>
                <w:numId w:val="23"/>
              </w:numPr>
              <w:spacing w:after="0" w:line="240" w:lineRule="auto"/>
              <w:ind w:left="0" w:firstLine="0"/>
              <w:jc w:val="both"/>
              <w:rPr>
                <w:rFonts w:eastAsia="Roboto" w:cs="Times New Roman"/>
              </w:rPr>
            </w:pPr>
            <w:r w:rsidRPr="00756CA5">
              <w:rPr>
                <w:rFonts w:eastAsia="Roboto" w:cs="Times New Roman"/>
                <w:sz w:val="22"/>
              </w:rPr>
              <w:t>3.4 Размещение элементов систем кондиционирования не допускается:</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 xml:space="preserve">на поверхности главных фасадов; </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оконных и дверных проемах с выступанием за плоскость фасада;</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над пешеходными тротуарами.</w:t>
            </w:r>
          </w:p>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t>3.5 Маскирующие ограждения должны иметь окраску, соответствующую одному из колеров элементов здания (стен, перекрытий, элементов окон, цоколя).</w:t>
            </w:r>
          </w:p>
          <w:p w:rsidR="00A45934" w:rsidRPr="00756CA5" w:rsidRDefault="00A45934" w:rsidP="00143A8A">
            <w:pPr>
              <w:widowControl w:val="0"/>
              <w:numPr>
                <w:ilvl w:val="0"/>
                <w:numId w:val="26"/>
              </w:numPr>
              <w:spacing w:after="0" w:line="240" w:lineRule="auto"/>
              <w:ind w:left="0" w:firstLine="0"/>
              <w:jc w:val="both"/>
              <w:rPr>
                <w:rFonts w:eastAsia="Roboto" w:cs="Times New Roman"/>
              </w:rPr>
            </w:pPr>
            <w:r w:rsidRPr="00756CA5">
              <w:rPr>
                <w:rFonts w:eastAsia="Roboto" w:cs="Times New Roman"/>
                <w:sz w:val="22"/>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A45934" w:rsidRPr="00756CA5" w:rsidTr="001F2536">
        <w:trPr>
          <w:trHeight w:val="160"/>
          <w:jc w:val="center"/>
        </w:trPr>
        <w:tc>
          <w:tcPr>
            <w:tcW w:w="421" w:type="dxa"/>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4</w:t>
            </w:r>
          </w:p>
        </w:tc>
        <w:tc>
          <w:tcPr>
            <w:tcW w:w="2069" w:type="dxa"/>
            <w:gridSpan w:val="2"/>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подсветке фасадов зданий, строений и сооружений</w:t>
            </w:r>
          </w:p>
        </w:tc>
        <w:tc>
          <w:tcPr>
            <w:tcW w:w="5970" w:type="dxa"/>
            <w:shd w:val="clear" w:color="auto" w:fill="auto"/>
          </w:tcPr>
          <w:p w:rsidR="00A45934" w:rsidRPr="00756CA5" w:rsidRDefault="00A45934" w:rsidP="00143A8A">
            <w:pPr>
              <w:widowControl w:val="0"/>
              <w:numPr>
                <w:ilvl w:val="0"/>
                <w:numId w:val="44"/>
              </w:numPr>
              <w:spacing w:after="0" w:line="240" w:lineRule="auto"/>
              <w:ind w:left="0" w:firstLine="0"/>
              <w:jc w:val="both"/>
              <w:rPr>
                <w:rFonts w:eastAsia="Roboto" w:cs="Times New Roman"/>
              </w:rPr>
            </w:pPr>
            <w:r w:rsidRPr="00756CA5">
              <w:rPr>
                <w:rFonts w:eastAsia="Roboto" w:cs="Times New Roman"/>
                <w:sz w:val="22"/>
              </w:rPr>
              <w:t xml:space="preserve">4.1 Входные группы должны иметь освещение. </w:t>
            </w:r>
          </w:p>
          <w:p w:rsidR="00A45934" w:rsidRPr="00756CA5" w:rsidRDefault="00A45934" w:rsidP="00143A8A">
            <w:pPr>
              <w:widowControl w:val="0"/>
              <w:numPr>
                <w:ilvl w:val="0"/>
                <w:numId w:val="44"/>
              </w:numPr>
              <w:spacing w:after="0" w:line="240" w:lineRule="auto"/>
              <w:ind w:left="0" w:firstLine="0"/>
              <w:jc w:val="both"/>
              <w:rPr>
                <w:rFonts w:eastAsia="Roboto" w:cs="Times New Roman"/>
              </w:rPr>
            </w:pPr>
            <w:r w:rsidRPr="00756CA5">
              <w:rPr>
                <w:rFonts w:eastAsia="Roboto" w:cs="Times New Roman"/>
                <w:sz w:val="22"/>
              </w:rPr>
              <w:t>4.2 Запрещается использовать в подсветке фасадов пиксельную, мигающую подсветку.</w:t>
            </w:r>
          </w:p>
          <w:p w:rsidR="00A45934" w:rsidRPr="00756CA5" w:rsidRDefault="00A45934" w:rsidP="00143A8A">
            <w:pPr>
              <w:widowControl w:val="0"/>
              <w:numPr>
                <w:ilvl w:val="0"/>
                <w:numId w:val="44"/>
              </w:numPr>
              <w:spacing w:after="0" w:line="240" w:lineRule="auto"/>
              <w:ind w:left="0" w:firstLine="0"/>
              <w:jc w:val="both"/>
              <w:rPr>
                <w:rFonts w:eastAsia="Roboto" w:cs="Times New Roman"/>
              </w:rPr>
            </w:pPr>
            <w:r w:rsidRPr="00756CA5">
              <w:rPr>
                <w:rFonts w:eastAsia="Roboto" w:cs="Times New Roman"/>
                <w:sz w:val="22"/>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rsidR="00A45934" w:rsidRPr="00756CA5" w:rsidRDefault="00A45934" w:rsidP="00143A8A">
            <w:pPr>
              <w:widowControl w:val="0"/>
              <w:numPr>
                <w:ilvl w:val="0"/>
                <w:numId w:val="44"/>
              </w:numPr>
              <w:spacing w:after="0" w:line="240" w:lineRule="auto"/>
              <w:ind w:left="0" w:firstLine="0"/>
              <w:jc w:val="both"/>
              <w:rPr>
                <w:rFonts w:eastAsia="Roboto" w:cs="Times New Roman"/>
              </w:rPr>
            </w:pPr>
            <w:r w:rsidRPr="00756CA5">
              <w:rPr>
                <w:rFonts w:eastAsia="Roboto" w:cs="Times New Roman"/>
                <w:sz w:val="22"/>
              </w:rPr>
              <w:t>4.4 Подсветка осуществляется с цветовой температурой (Тц) в диапазоне 2000-2700 К.</w:t>
            </w:r>
          </w:p>
          <w:p w:rsidR="00A45934" w:rsidRPr="00756CA5" w:rsidRDefault="00A45934" w:rsidP="00143A8A">
            <w:pPr>
              <w:widowControl w:val="0"/>
              <w:numPr>
                <w:ilvl w:val="0"/>
                <w:numId w:val="44"/>
              </w:numPr>
              <w:spacing w:after="0" w:line="240" w:lineRule="auto"/>
              <w:ind w:left="0" w:firstLine="0"/>
              <w:jc w:val="both"/>
              <w:rPr>
                <w:rFonts w:eastAsia="Roboto" w:cs="Times New Roman"/>
              </w:rPr>
            </w:pPr>
            <w:r w:rsidRPr="00756CA5">
              <w:rPr>
                <w:rFonts w:eastAsia="Roboto" w:cs="Times New Roman"/>
                <w:sz w:val="22"/>
              </w:rPr>
              <w:t>4.5 Не допускается засветка окон жилых помещений, расположенных вблизи зданий, а также камер видеонаблюдения.</w:t>
            </w:r>
          </w:p>
        </w:tc>
      </w:tr>
    </w:tbl>
    <w:p w:rsidR="00A45934" w:rsidRDefault="00A45934" w:rsidP="00143A8A">
      <w:pPr>
        <w:widowControl w:val="0"/>
        <w:autoSpaceDE w:val="0"/>
        <w:spacing w:after="0" w:line="240" w:lineRule="auto"/>
        <w:ind w:firstLine="709"/>
        <w:jc w:val="both"/>
        <w:rPr>
          <w:rFonts w:ascii="Roboto" w:eastAsia="Roboto" w:hAnsi="Roboto" w:cs="Roboto"/>
          <w:sz w:val="16"/>
          <w:szCs w:val="16"/>
        </w:rPr>
      </w:pPr>
    </w:p>
    <w:p w:rsidR="00A45934" w:rsidRDefault="00A45934" w:rsidP="00143A8A">
      <w:pPr>
        <w:widowControl w:val="0"/>
        <w:autoSpaceDE w:val="0"/>
        <w:spacing w:after="0" w:line="240" w:lineRule="auto"/>
        <w:ind w:firstLine="709"/>
        <w:jc w:val="both"/>
        <w:rPr>
          <w:rFonts w:eastAsia="Roboto" w:cs="Times New Roman"/>
          <w:b/>
          <w:sz w:val="22"/>
          <w:u w:val="single"/>
        </w:rPr>
      </w:pPr>
      <w:r w:rsidRPr="00756CA5">
        <w:rPr>
          <w:rFonts w:eastAsia="Roboto" w:cs="Times New Roman"/>
          <w:sz w:val="22"/>
        </w:rPr>
        <w:t xml:space="preserve">Требования к внешнему облику фасадов объектов ВРИ 2.7.1, 3.1.1, 3.1.2, 3.2.2, 3.2.3, 3.3, 3.10.2, 4.9.1.2, 4.9.1.3, 4.9.1.4, 6.9, относящихся к группе </w:t>
      </w:r>
      <w:r w:rsidRPr="00756CA5">
        <w:rPr>
          <w:rFonts w:eastAsia="Roboto" w:cs="Times New Roman"/>
          <w:b/>
          <w:sz w:val="22"/>
          <w:u w:val="single"/>
        </w:rPr>
        <w:t>“Обслуживающие”</w:t>
      </w:r>
    </w:p>
    <w:p w:rsidR="00A45934" w:rsidRPr="00756CA5" w:rsidRDefault="00A45934" w:rsidP="00143A8A">
      <w:pPr>
        <w:widowControl w:val="0"/>
        <w:autoSpaceDE w:val="0"/>
        <w:spacing w:after="0" w:line="240" w:lineRule="auto"/>
        <w:ind w:firstLine="709"/>
        <w:jc w:val="both"/>
        <w:rPr>
          <w:rFonts w:eastAsia="Roboto" w:cs="Times New Roman"/>
          <w:b/>
          <w:sz w:val="22"/>
          <w:u w:val="single"/>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094"/>
        <w:gridCol w:w="990"/>
        <w:gridCol w:w="5970"/>
        <w:gridCol w:w="6825"/>
      </w:tblGrid>
      <w:tr w:rsidR="00A45934" w:rsidRPr="00756CA5" w:rsidTr="001F2536">
        <w:trPr>
          <w:trHeight w:val="240"/>
          <w:jc w:val="center"/>
        </w:trPr>
        <w:tc>
          <w:tcPr>
            <w:tcW w:w="421" w:type="dxa"/>
            <w:shd w:val="clear" w:color="auto" w:fill="auto"/>
          </w:tcPr>
          <w:p w:rsidR="00A45934" w:rsidRPr="00756CA5" w:rsidRDefault="00A45934" w:rsidP="00143A8A">
            <w:pPr>
              <w:widowControl w:val="0"/>
              <w:spacing w:after="0" w:line="240" w:lineRule="auto"/>
              <w:jc w:val="center"/>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Nova Mono" w:cs="Times New Roman"/>
                <w:sz w:val="22"/>
              </w:rPr>
              <w:t>№</w:t>
            </w:r>
          </w:p>
        </w:tc>
        <w:tc>
          <w:tcPr>
            <w:tcW w:w="1094" w:type="dxa"/>
            <w:shd w:val="clear" w:color="auto" w:fill="auto"/>
          </w:tcPr>
          <w:p w:rsidR="00A45934" w:rsidRPr="00756CA5" w:rsidRDefault="00A45934" w:rsidP="00143A8A">
            <w:pPr>
              <w:widowControl w:val="0"/>
              <w:spacing w:after="0" w:line="240" w:lineRule="auto"/>
              <w:jc w:val="center"/>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Параметр</w:t>
            </w:r>
          </w:p>
        </w:tc>
        <w:tc>
          <w:tcPr>
            <w:tcW w:w="990" w:type="dxa"/>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Конструк- тивный элемент</w:t>
            </w:r>
          </w:p>
        </w:tc>
        <w:tc>
          <w:tcPr>
            <w:tcW w:w="12795" w:type="dxa"/>
            <w:gridSpan w:val="2"/>
            <w:shd w:val="clear" w:color="auto" w:fill="auto"/>
          </w:tcPr>
          <w:p w:rsidR="00A45934" w:rsidRPr="00756CA5" w:rsidRDefault="00A45934" w:rsidP="00143A8A">
            <w:pPr>
              <w:widowControl w:val="0"/>
              <w:spacing w:after="0" w:line="240" w:lineRule="auto"/>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Требования</w:t>
            </w:r>
          </w:p>
        </w:tc>
      </w:tr>
      <w:tr w:rsidR="00A45934" w:rsidRPr="00756CA5" w:rsidTr="001F2536">
        <w:trPr>
          <w:trHeight w:val="392"/>
          <w:jc w:val="center"/>
        </w:trPr>
        <w:tc>
          <w:tcPr>
            <w:tcW w:w="421" w:type="dxa"/>
            <w:vMerge w:val="restart"/>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w:t>
            </w:r>
          </w:p>
        </w:tc>
        <w:tc>
          <w:tcPr>
            <w:tcW w:w="1094" w:type="dxa"/>
            <w:vMerge w:val="restart"/>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цветовым характеристикам зданий, строений и сооружений</w:t>
            </w: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1.1</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Стены</w:t>
            </w:r>
          </w:p>
        </w:tc>
        <w:tc>
          <w:tcPr>
            <w:tcW w:w="5970" w:type="dxa"/>
          </w:tcPr>
          <w:p w:rsidR="00A45934" w:rsidRPr="00756CA5" w:rsidRDefault="00A45934" w:rsidP="00143A8A">
            <w:pPr>
              <w:widowControl w:val="0"/>
              <w:numPr>
                <w:ilvl w:val="0"/>
                <w:numId w:val="62"/>
              </w:numPr>
              <w:spacing w:after="0" w:line="240" w:lineRule="auto"/>
              <w:ind w:left="0" w:firstLine="0"/>
              <w:jc w:val="both"/>
              <w:rPr>
                <w:rFonts w:eastAsia="Roboto" w:cs="Times New Roman"/>
              </w:rPr>
            </w:pPr>
            <w:r w:rsidRPr="00756CA5">
              <w:rPr>
                <w:rFonts w:eastAsia="Roboto" w:cs="Times New Roman"/>
                <w:sz w:val="22"/>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A45934" w:rsidRPr="00756CA5" w:rsidRDefault="00A45934" w:rsidP="00143A8A">
            <w:pPr>
              <w:widowControl w:val="0"/>
              <w:numPr>
                <w:ilvl w:val="0"/>
                <w:numId w:val="62"/>
              </w:numPr>
              <w:spacing w:after="0" w:line="240" w:lineRule="auto"/>
              <w:ind w:left="0" w:firstLine="0"/>
              <w:jc w:val="both"/>
              <w:rPr>
                <w:rFonts w:eastAsia="Roboto" w:cs="Times New Roman"/>
              </w:rPr>
            </w:pPr>
            <w:r w:rsidRPr="00756CA5">
              <w:rPr>
                <w:rFonts w:eastAsia="Roboto" w:cs="Times New Roman"/>
                <w:sz w:val="22"/>
              </w:rPr>
              <w:t xml:space="preserve">1.1.2 Цветовое решение должно осуществляться в соответствии с разрешенными к использованию RAL: </w:t>
            </w:r>
          </w:p>
          <w:p w:rsidR="00A45934" w:rsidRPr="00756CA5" w:rsidRDefault="00A45934" w:rsidP="00143A8A">
            <w:pPr>
              <w:widowControl w:val="0"/>
              <w:numPr>
                <w:ilvl w:val="0"/>
                <w:numId w:val="42"/>
              </w:numPr>
              <w:spacing w:after="0" w:line="240" w:lineRule="auto"/>
              <w:ind w:left="0" w:firstLine="0"/>
              <w:jc w:val="both"/>
              <w:rPr>
                <w:rFonts w:eastAsia="Roboto" w:cs="Times New Roman"/>
              </w:rPr>
            </w:pPr>
            <w:r w:rsidRPr="00756CA5">
              <w:rPr>
                <w:rFonts w:eastAsia="Roboto" w:cs="Times New Roman"/>
                <w:sz w:val="22"/>
              </w:rPr>
              <w:t>основные оттенки - 9010,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w:t>
            </w:r>
          </w:p>
          <w:p w:rsidR="00A45934" w:rsidRPr="00756CA5" w:rsidRDefault="00A45934" w:rsidP="00143A8A">
            <w:pPr>
              <w:widowControl w:val="0"/>
              <w:numPr>
                <w:ilvl w:val="0"/>
                <w:numId w:val="42"/>
              </w:numPr>
              <w:spacing w:after="0" w:line="240" w:lineRule="auto"/>
              <w:ind w:left="0" w:firstLine="0"/>
              <w:jc w:val="both"/>
              <w:rPr>
                <w:rFonts w:eastAsia="Roboto" w:cs="Times New Roman"/>
              </w:rPr>
            </w:pPr>
            <w:r w:rsidRPr="00756CA5">
              <w:rPr>
                <w:rFonts w:eastAsia="Roboto" w:cs="Times New Roman"/>
                <w:sz w:val="22"/>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rsidR="00A45934" w:rsidRPr="00756CA5" w:rsidRDefault="00A45934" w:rsidP="00143A8A">
            <w:pPr>
              <w:widowControl w:val="0"/>
              <w:numPr>
                <w:ilvl w:val="0"/>
                <w:numId w:val="59"/>
              </w:numPr>
              <w:spacing w:after="0" w:line="240" w:lineRule="auto"/>
              <w:ind w:left="0" w:firstLine="0"/>
              <w:jc w:val="both"/>
              <w:rPr>
                <w:rFonts w:eastAsia="Roboto" w:cs="Times New Roman"/>
              </w:rPr>
            </w:pPr>
            <w:r w:rsidRPr="00756CA5">
              <w:rPr>
                <w:rFonts w:eastAsia="Roboto" w:cs="Times New Roman"/>
                <w:sz w:val="22"/>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A45934" w:rsidRPr="00756CA5" w:rsidRDefault="00A45934" w:rsidP="00143A8A">
            <w:pPr>
              <w:widowControl w:val="0"/>
              <w:numPr>
                <w:ilvl w:val="0"/>
                <w:numId w:val="59"/>
              </w:numPr>
              <w:spacing w:after="0" w:line="240" w:lineRule="auto"/>
              <w:ind w:left="0" w:firstLine="0"/>
              <w:jc w:val="both"/>
              <w:rPr>
                <w:rFonts w:eastAsia="Roboto" w:cs="Times New Roman"/>
              </w:rPr>
            </w:pPr>
            <w:r w:rsidRPr="00756CA5">
              <w:rPr>
                <w:rFonts w:eastAsia="Roboto" w:cs="Times New Roman"/>
                <w:sz w:val="22"/>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A45934" w:rsidRPr="00756CA5" w:rsidTr="001F2536">
        <w:trPr>
          <w:trHeight w:val="30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1.2</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Окна</w:t>
            </w:r>
          </w:p>
        </w:tc>
        <w:tc>
          <w:tcPr>
            <w:tcW w:w="5970" w:type="dxa"/>
          </w:tcPr>
          <w:p w:rsidR="00A45934" w:rsidRPr="00756CA5" w:rsidRDefault="00A45934" w:rsidP="00143A8A">
            <w:pPr>
              <w:widowControl w:val="0"/>
              <w:numPr>
                <w:ilvl w:val="0"/>
                <w:numId w:val="51"/>
              </w:numPr>
              <w:spacing w:after="0" w:line="240" w:lineRule="auto"/>
              <w:ind w:left="0" w:firstLine="0"/>
              <w:jc w:val="both"/>
              <w:rPr>
                <w:rFonts w:eastAsia="Roboto" w:cs="Times New Roman"/>
              </w:rPr>
            </w:pPr>
            <w:r w:rsidRPr="00756CA5">
              <w:rPr>
                <w:rFonts w:eastAsia="Roboto" w:cs="Times New Roman"/>
                <w:sz w:val="22"/>
              </w:rPr>
              <w:t>1.2.1 Цветовое решение должно осуществляться в соответствии с разрешенными к использованию RAL: 9010, 1002, 7010, 7011, 7024, 7026, 820-5, 7021, 8014, 9005.</w:t>
            </w:r>
          </w:p>
        </w:tc>
        <w:tc>
          <w:tcPr>
            <w:tcW w:w="6825" w:type="dxa"/>
          </w:tcPr>
          <w:p w:rsidR="00A45934" w:rsidRPr="00756CA5" w:rsidRDefault="00A45934" w:rsidP="00143A8A">
            <w:pPr>
              <w:widowControl w:val="0"/>
              <w:numPr>
                <w:ilvl w:val="0"/>
                <w:numId w:val="51"/>
              </w:numPr>
              <w:spacing w:after="0" w:line="240" w:lineRule="auto"/>
              <w:ind w:left="0" w:firstLine="0"/>
              <w:jc w:val="both"/>
              <w:rPr>
                <w:rFonts w:eastAsia="Roboto" w:cs="Times New Roman"/>
              </w:rPr>
            </w:pPr>
            <w:r w:rsidRPr="00756CA5">
              <w:rPr>
                <w:rFonts w:eastAsia="Roboto" w:cs="Times New Roman"/>
                <w:sz w:val="22"/>
              </w:rPr>
              <w:t>1.2.2 Все элементы окон (за исключением стекла) должны выполняться в едином цветовом решении.</w:t>
            </w:r>
          </w:p>
        </w:tc>
      </w:tr>
      <w:tr w:rsidR="00A45934" w:rsidRPr="00756CA5" w:rsidTr="001F2536">
        <w:trPr>
          <w:trHeight w:val="15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1.3</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Остекление</w:t>
            </w:r>
          </w:p>
        </w:tc>
        <w:tc>
          <w:tcPr>
            <w:tcW w:w="5970" w:type="dxa"/>
          </w:tcPr>
          <w:p w:rsidR="00A45934" w:rsidRPr="00756CA5" w:rsidRDefault="00A45934" w:rsidP="00143A8A">
            <w:pPr>
              <w:widowControl w:val="0"/>
              <w:numPr>
                <w:ilvl w:val="0"/>
                <w:numId w:val="61"/>
              </w:numPr>
              <w:spacing w:after="0" w:line="240" w:lineRule="auto"/>
              <w:ind w:left="0" w:firstLine="0"/>
              <w:jc w:val="both"/>
              <w:rPr>
                <w:rFonts w:eastAsia="Roboto" w:cs="Times New Roman"/>
              </w:rPr>
            </w:pPr>
            <w:r w:rsidRPr="00756CA5">
              <w:rPr>
                <w:rFonts w:eastAsia="Roboto" w:cs="Times New Roman"/>
                <w:sz w:val="22"/>
              </w:rPr>
              <w:t xml:space="preserve">1.3.1 Не допускается использование цветного (тонированногов массе), непросматриваемого зеркального остекления.  </w:t>
            </w:r>
          </w:p>
          <w:p w:rsidR="00A45934" w:rsidRPr="00756CA5" w:rsidRDefault="00A45934" w:rsidP="00143A8A">
            <w:pPr>
              <w:widowControl w:val="0"/>
              <w:numPr>
                <w:ilvl w:val="0"/>
                <w:numId w:val="61"/>
              </w:numPr>
              <w:spacing w:after="0" w:line="240" w:lineRule="auto"/>
              <w:ind w:left="0" w:firstLine="0"/>
              <w:jc w:val="both"/>
              <w:rPr>
                <w:rFonts w:eastAsia="Roboto" w:cs="Times New Roman"/>
              </w:rPr>
            </w:pPr>
            <w:r w:rsidRPr="00756CA5">
              <w:rPr>
                <w:rFonts w:eastAsia="Roboto" w:cs="Times New Roman"/>
                <w:sz w:val="22"/>
              </w:rPr>
              <w:t xml:space="preserve">1.3.2.Цветовое решение должно осуществляться в нейтральных* и серых оттенках стекла.** </w:t>
            </w:r>
          </w:p>
        </w:tc>
        <w:tc>
          <w:tcPr>
            <w:tcW w:w="6825" w:type="dxa"/>
          </w:tcPr>
          <w:p w:rsidR="00A45934" w:rsidRPr="00756CA5" w:rsidRDefault="00A45934" w:rsidP="00143A8A">
            <w:pPr>
              <w:widowControl w:val="0"/>
              <w:spacing w:after="0" w:line="240" w:lineRule="auto"/>
              <w:jc w:val="both"/>
              <w:rPr>
                <w:rFonts w:eastAsia="Roboto" w:cs="Times New Roman"/>
              </w:rPr>
            </w:pP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*Нейтральный оттенок стекла – это стекло с максимальной прозрачностью, без искажения цвета.</w:t>
            </w: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**Серые оттенки стекла необходимо подобрать с учетом каталога производителя.</w:t>
            </w:r>
          </w:p>
        </w:tc>
      </w:tr>
      <w:tr w:rsidR="00A45934" w:rsidRPr="00756CA5" w:rsidTr="001F2536">
        <w:trPr>
          <w:trHeight w:val="258"/>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1.4</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Цоколь</w:t>
            </w:r>
          </w:p>
        </w:tc>
        <w:tc>
          <w:tcPr>
            <w:tcW w:w="5970" w:type="dxa"/>
          </w:tcPr>
          <w:p w:rsidR="00A45934" w:rsidRPr="00756CA5" w:rsidRDefault="00A45934" w:rsidP="00143A8A">
            <w:pPr>
              <w:widowControl w:val="0"/>
              <w:numPr>
                <w:ilvl w:val="0"/>
                <w:numId w:val="60"/>
              </w:numPr>
              <w:spacing w:after="0" w:line="240" w:lineRule="auto"/>
              <w:ind w:left="0" w:firstLine="0"/>
              <w:jc w:val="both"/>
              <w:rPr>
                <w:rFonts w:eastAsia="Roboto" w:cs="Times New Roman"/>
              </w:rPr>
            </w:pPr>
            <w:r w:rsidRPr="00756CA5">
              <w:rPr>
                <w:rFonts w:eastAsia="Roboto" w:cs="Times New Roman"/>
                <w:sz w:val="22"/>
              </w:rPr>
              <w:t>1.4.1 Предусмотреть цветовое решение, соответствующее колеру стены, примыкающей к цоколю.</w:t>
            </w:r>
          </w:p>
          <w:p w:rsidR="00A45934" w:rsidRPr="00756CA5" w:rsidRDefault="00A45934" w:rsidP="00143A8A">
            <w:pPr>
              <w:widowControl w:val="0"/>
              <w:numPr>
                <w:ilvl w:val="0"/>
                <w:numId w:val="60"/>
              </w:numPr>
              <w:spacing w:after="0" w:line="240" w:lineRule="auto"/>
              <w:ind w:left="0" w:firstLine="0"/>
              <w:jc w:val="both"/>
              <w:rPr>
                <w:rFonts w:eastAsia="Roboto" w:cs="Times New Roman"/>
              </w:rPr>
            </w:pPr>
            <w:r w:rsidRPr="00756CA5">
              <w:rPr>
                <w:rFonts w:eastAsia="Roboto" w:cs="Times New Roman"/>
                <w:sz w:val="22"/>
              </w:rPr>
              <w:t>1.4.2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rsidR="00A45934" w:rsidRPr="00756CA5" w:rsidRDefault="00A45934" w:rsidP="00143A8A">
            <w:pPr>
              <w:widowControl w:val="0"/>
              <w:numPr>
                <w:ilvl w:val="0"/>
                <w:numId w:val="54"/>
              </w:numPr>
              <w:spacing w:after="0" w:line="240" w:lineRule="auto"/>
              <w:ind w:left="0" w:firstLine="0"/>
              <w:jc w:val="both"/>
              <w:rPr>
                <w:rFonts w:eastAsia="Roboto" w:cs="Times New Roman"/>
              </w:rPr>
            </w:pPr>
            <w:r w:rsidRPr="00756CA5">
              <w:rPr>
                <w:rFonts w:eastAsia="Roboto" w:cs="Times New Roman"/>
                <w:sz w:val="22"/>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A45934" w:rsidRPr="00756CA5" w:rsidRDefault="00A45934" w:rsidP="00143A8A">
            <w:pPr>
              <w:widowControl w:val="0"/>
              <w:numPr>
                <w:ilvl w:val="0"/>
                <w:numId w:val="54"/>
              </w:numPr>
              <w:spacing w:after="0" w:line="240" w:lineRule="auto"/>
              <w:ind w:left="0" w:firstLine="0"/>
              <w:jc w:val="both"/>
              <w:rPr>
                <w:rFonts w:eastAsia="Roboto" w:cs="Times New Roman"/>
              </w:rPr>
            </w:pPr>
            <w:r w:rsidRPr="00756CA5">
              <w:rPr>
                <w:rFonts w:eastAsia="Roboto" w:cs="Times New Roman"/>
                <w:sz w:val="22"/>
              </w:rPr>
              <w:t xml:space="preserve">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1.5</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Кровля</w:t>
            </w:r>
          </w:p>
        </w:tc>
        <w:tc>
          <w:tcPr>
            <w:tcW w:w="5970" w:type="dxa"/>
          </w:tcPr>
          <w:p w:rsidR="00A45934" w:rsidRPr="00756CA5" w:rsidRDefault="00A45934" w:rsidP="00143A8A">
            <w:pPr>
              <w:widowControl w:val="0"/>
              <w:numPr>
                <w:ilvl w:val="0"/>
                <w:numId w:val="58"/>
              </w:numPr>
              <w:spacing w:after="0" w:line="240" w:lineRule="auto"/>
              <w:ind w:left="0" w:firstLine="0"/>
              <w:jc w:val="both"/>
              <w:rPr>
                <w:rFonts w:eastAsia="Roboto" w:cs="Times New Roman"/>
              </w:rPr>
            </w:pPr>
            <w:r w:rsidRPr="00756CA5">
              <w:rPr>
                <w:rFonts w:eastAsia="Roboto" w:cs="Times New Roman"/>
                <w:sz w:val="22"/>
              </w:rPr>
              <w:t>1.5.1 Цветовое решение должно осуществляться в соответствии с разрешенными к использованию RAL: 7045, 820-5, 7024, 8028, 8011, 7021.</w:t>
            </w:r>
          </w:p>
        </w:tc>
        <w:tc>
          <w:tcPr>
            <w:tcW w:w="6825" w:type="dxa"/>
          </w:tcPr>
          <w:p w:rsidR="00A45934" w:rsidRPr="00756CA5" w:rsidRDefault="00A45934" w:rsidP="00143A8A">
            <w:pPr>
              <w:widowControl w:val="0"/>
              <w:numPr>
                <w:ilvl w:val="0"/>
                <w:numId w:val="58"/>
              </w:numPr>
              <w:spacing w:after="0" w:line="240" w:lineRule="auto"/>
              <w:ind w:left="0" w:firstLine="0"/>
              <w:jc w:val="both"/>
              <w:rPr>
                <w:rFonts w:eastAsia="Roboto" w:cs="Times New Roman"/>
              </w:rPr>
            </w:pPr>
            <w:r w:rsidRPr="00756CA5">
              <w:rPr>
                <w:rFonts w:eastAsia="Roboto" w:cs="Times New Roman"/>
                <w:sz w:val="22"/>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1.6</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Элементы входных групп</w:t>
            </w:r>
          </w:p>
        </w:tc>
        <w:tc>
          <w:tcPr>
            <w:tcW w:w="5970" w:type="dxa"/>
          </w:tcPr>
          <w:p w:rsidR="00A45934" w:rsidRPr="00756CA5" w:rsidRDefault="00A45934" w:rsidP="00143A8A">
            <w:pPr>
              <w:widowControl w:val="0"/>
              <w:numPr>
                <w:ilvl w:val="0"/>
                <w:numId w:val="58"/>
              </w:numPr>
              <w:spacing w:after="0" w:line="240" w:lineRule="auto"/>
              <w:ind w:left="0" w:firstLine="0"/>
              <w:jc w:val="both"/>
              <w:rPr>
                <w:rFonts w:eastAsia="Roboto" w:cs="Times New Roman"/>
              </w:rPr>
            </w:pPr>
            <w:r w:rsidRPr="00756CA5">
              <w:rPr>
                <w:rFonts w:eastAsia="Roboto" w:cs="Times New Roman"/>
                <w:sz w:val="22"/>
              </w:rPr>
              <w:t>1.6.1.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rsidR="00A45934" w:rsidRPr="00756CA5" w:rsidRDefault="00A45934" w:rsidP="00143A8A">
            <w:pPr>
              <w:widowControl w:val="0"/>
              <w:numPr>
                <w:ilvl w:val="0"/>
                <w:numId w:val="58"/>
              </w:numPr>
              <w:spacing w:after="0" w:line="240" w:lineRule="auto"/>
              <w:ind w:left="0" w:firstLine="0"/>
              <w:jc w:val="both"/>
              <w:rPr>
                <w:rFonts w:eastAsia="Roboto" w:cs="Times New Roman"/>
              </w:rPr>
            </w:pPr>
            <w:r w:rsidRPr="00756CA5">
              <w:rPr>
                <w:rFonts w:eastAsia="Roboto" w:cs="Times New Roman"/>
                <w:sz w:val="22"/>
              </w:rPr>
              <w:t>1.6.2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1.7</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lastRenderedPageBreak/>
              <w:t>Ограждения</w:t>
            </w:r>
          </w:p>
        </w:tc>
        <w:tc>
          <w:tcPr>
            <w:tcW w:w="5970" w:type="dxa"/>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lastRenderedPageBreak/>
              <w:t xml:space="preserve">1.7.1 Цветовое решение ограждений элементов </w:t>
            </w:r>
            <w:r w:rsidRPr="00756CA5">
              <w:rPr>
                <w:rFonts w:eastAsia="Roboto" w:cs="Times New Roman"/>
                <w:sz w:val="22"/>
              </w:rPr>
              <w:lastRenderedPageBreak/>
              <w:t>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tc>
        <w:tc>
          <w:tcPr>
            <w:tcW w:w="6825" w:type="dxa"/>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lastRenderedPageBreak/>
              <w:t xml:space="preserve">1.7.2 Цветовое решение ограждений, выполненных из стекла, </w:t>
            </w:r>
            <w:r w:rsidRPr="00756CA5">
              <w:rPr>
                <w:rFonts w:eastAsia="Roboto" w:cs="Times New Roman"/>
                <w:sz w:val="22"/>
              </w:rPr>
              <w:lastRenderedPageBreak/>
              <w:t>должно осуществляться в нейтральных* и серых оттенках.**</w:t>
            </w: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 xml:space="preserve">*Нейтральный оттенок стекла – это стекло с максимальной прозрачностью, без искажения цвета. </w:t>
            </w: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**Серые оттенки стекла необходимо подобрать с учетом каталога производителя.</w:t>
            </w:r>
          </w:p>
        </w:tc>
      </w:tr>
      <w:tr w:rsidR="00A45934" w:rsidRPr="00756CA5" w:rsidTr="001F2536">
        <w:trPr>
          <w:trHeight w:val="1231"/>
          <w:jc w:val="center"/>
        </w:trPr>
        <w:tc>
          <w:tcPr>
            <w:tcW w:w="421" w:type="dxa"/>
            <w:vMerge w:val="restart"/>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lastRenderedPageBreak/>
              <w:t>2</w:t>
            </w:r>
          </w:p>
        </w:tc>
        <w:tc>
          <w:tcPr>
            <w:tcW w:w="1094" w:type="dxa"/>
            <w:vMerge w:val="restart"/>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отделочным материалам фасадов зданий, строений и сооружений</w:t>
            </w:r>
          </w:p>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2.1</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Стены</w:t>
            </w:r>
          </w:p>
        </w:tc>
        <w:tc>
          <w:tcPr>
            <w:tcW w:w="5970" w:type="dxa"/>
            <w:shd w:val="clear" w:color="auto" w:fill="auto"/>
          </w:tcPr>
          <w:p w:rsidR="00A45934" w:rsidRPr="00756CA5" w:rsidRDefault="00A45934" w:rsidP="00143A8A">
            <w:pPr>
              <w:widowControl w:val="0"/>
              <w:numPr>
                <w:ilvl w:val="0"/>
                <w:numId w:val="52"/>
              </w:numPr>
              <w:spacing w:after="0" w:line="240" w:lineRule="auto"/>
              <w:ind w:left="0" w:firstLine="0"/>
              <w:jc w:val="both"/>
              <w:rPr>
                <w:rFonts w:eastAsia="Roboto" w:cs="Times New Roman"/>
              </w:rPr>
            </w:pPr>
            <w:r w:rsidRPr="00756CA5">
              <w:rPr>
                <w:rFonts w:eastAsia="Roboto" w:cs="Times New Roman"/>
                <w:sz w:val="22"/>
              </w:rPr>
              <w:t>2.1.1 Один из материалов должен быть основным и использоваться на большей части площади фасада.</w:t>
            </w:r>
          </w:p>
          <w:p w:rsidR="00A45934" w:rsidRPr="00756CA5" w:rsidRDefault="00A45934" w:rsidP="00143A8A">
            <w:pPr>
              <w:widowControl w:val="0"/>
              <w:numPr>
                <w:ilvl w:val="0"/>
                <w:numId w:val="52"/>
              </w:numPr>
              <w:spacing w:after="0" w:line="240" w:lineRule="auto"/>
              <w:ind w:left="0" w:firstLine="0"/>
              <w:jc w:val="both"/>
              <w:rPr>
                <w:rFonts w:eastAsia="Roboto" w:cs="Times New Roman"/>
              </w:rPr>
            </w:pPr>
            <w:r w:rsidRPr="00756CA5">
              <w:rPr>
                <w:rFonts w:eastAsia="Roboto" w:cs="Times New Roman"/>
                <w:sz w:val="22"/>
              </w:rPr>
              <w:t>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rsidR="00A45934" w:rsidRPr="00756CA5" w:rsidRDefault="00A45934" w:rsidP="00143A8A">
            <w:pPr>
              <w:widowControl w:val="0"/>
              <w:numPr>
                <w:ilvl w:val="0"/>
                <w:numId w:val="52"/>
              </w:numPr>
              <w:spacing w:after="0" w:line="240" w:lineRule="auto"/>
              <w:ind w:left="0" w:firstLine="0"/>
              <w:jc w:val="both"/>
              <w:rPr>
                <w:rFonts w:eastAsia="Roboto" w:cs="Times New Roman"/>
              </w:rPr>
            </w:pPr>
            <w:r w:rsidRPr="00756CA5">
              <w:rPr>
                <w:rFonts w:eastAsia="Roboto" w:cs="Times New Roman"/>
                <w:sz w:val="22"/>
              </w:rPr>
              <w:t>2.1.3 Материалы с глянцевой поверхностью (за исключением стекла) должны применяться на меньшей части площади фасада.</w:t>
            </w:r>
          </w:p>
          <w:p w:rsidR="00A45934" w:rsidRPr="00756CA5" w:rsidRDefault="00A45934" w:rsidP="00143A8A">
            <w:pPr>
              <w:widowControl w:val="0"/>
              <w:numPr>
                <w:ilvl w:val="0"/>
                <w:numId w:val="52"/>
              </w:numPr>
              <w:spacing w:after="0" w:line="240" w:lineRule="auto"/>
              <w:ind w:left="0" w:firstLine="0"/>
              <w:jc w:val="both"/>
              <w:rPr>
                <w:rFonts w:eastAsia="Roboto" w:cs="Times New Roman"/>
              </w:rPr>
            </w:pPr>
            <w:r w:rsidRPr="00756CA5">
              <w:rPr>
                <w:rFonts w:eastAsia="Roboto" w:cs="Times New Roman"/>
                <w:sz w:val="22"/>
              </w:rPr>
              <w:t>2.1.4 Материалы, имитирующие натуральные, должны соответствовать им по фактуре.</w:t>
            </w:r>
          </w:p>
        </w:tc>
        <w:tc>
          <w:tcPr>
            <w:tcW w:w="6825" w:type="dxa"/>
            <w:shd w:val="clear" w:color="auto" w:fill="auto"/>
          </w:tcPr>
          <w:p w:rsidR="00A45934" w:rsidRPr="00756CA5" w:rsidRDefault="00A45934" w:rsidP="00143A8A">
            <w:pPr>
              <w:widowControl w:val="0"/>
              <w:numPr>
                <w:ilvl w:val="0"/>
                <w:numId w:val="52"/>
              </w:numPr>
              <w:spacing w:after="0" w:line="240" w:lineRule="auto"/>
              <w:ind w:left="0" w:firstLine="0"/>
              <w:jc w:val="both"/>
              <w:rPr>
                <w:rFonts w:eastAsia="Roboto" w:cs="Times New Roman"/>
              </w:rPr>
            </w:pPr>
            <w:r w:rsidRPr="00756CA5">
              <w:rPr>
                <w:rFonts w:eastAsia="Roboto" w:cs="Times New Roman"/>
                <w:sz w:val="22"/>
              </w:rPr>
              <w:t>2.1.5 Не допускается окраска поверхностей, облицованных натуральным камнем.</w:t>
            </w:r>
          </w:p>
          <w:p w:rsidR="00A45934" w:rsidRPr="00756CA5" w:rsidRDefault="00A45934" w:rsidP="00143A8A">
            <w:pPr>
              <w:widowControl w:val="0"/>
              <w:numPr>
                <w:ilvl w:val="0"/>
                <w:numId w:val="40"/>
              </w:numPr>
              <w:spacing w:after="0" w:line="240" w:lineRule="auto"/>
              <w:ind w:left="0" w:firstLine="0"/>
              <w:jc w:val="both"/>
              <w:rPr>
                <w:rFonts w:eastAsia="Roboto" w:cs="Times New Roman"/>
              </w:rPr>
            </w:pPr>
            <w:r w:rsidRPr="00756CA5">
              <w:rPr>
                <w:rFonts w:eastAsia="Roboto" w:cs="Times New Roman"/>
                <w:sz w:val="22"/>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rsidR="00A45934" w:rsidRPr="00756CA5" w:rsidRDefault="00A45934" w:rsidP="00143A8A">
            <w:pPr>
              <w:widowControl w:val="0"/>
              <w:numPr>
                <w:ilvl w:val="0"/>
                <w:numId w:val="52"/>
              </w:numPr>
              <w:spacing w:after="0" w:line="240" w:lineRule="auto"/>
              <w:ind w:left="0" w:firstLine="0"/>
              <w:jc w:val="both"/>
              <w:rPr>
                <w:rFonts w:eastAsia="Roboto" w:cs="Times New Roman"/>
              </w:rPr>
            </w:pPr>
            <w:r w:rsidRPr="00756CA5">
              <w:rPr>
                <w:rFonts w:eastAsia="Roboto" w:cs="Times New Roman"/>
                <w:sz w:val="22"/>
              </w:rPr>
              <w:t>2.1.7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A45934" w:rsidRPr="00756CA5" w:rsidTr="001F2536">
        <w:trPr>
          <w:trHeight w:val="37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2.2</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Окна</w:t>
            </w:r>
          </w:p>
        </w:tc>
        <w:tc>
          <w:tcPr>
            <w:tcW w:w="5970" w:type="dxa"/>
            <w:shd w:val="clear" w:color="auto" w:fill="auto"/>
          </w:tcPr>
          <w:p w:rsidR="00A45934" w:rsidRPr="00756CA5" w:rsidRDefault="00A45934" w:rsidP="00143A8A">
            <w:pPr>
              <w:widowControl w:val="0"/>
              <w:numPr>
                <w:ilvl w:val="0"/>
                <w:numId w:val="55"/>
              </w:numPr>
              <w:spacing w:after="0" w:line="240" w:lineRule="auto"/>
              <w:ind w:left="0" w:firstLine="0"/>
              <w:jc w:val="both"/>
              <w:rPr>
                <w:rFonts w:eastAsia="Roboto" w:cs="Times New Roman"/>
              </w:rPr>
            </w:pPr>
            <w:r w:rsidRPr="00756CA5">
              <w:rPr>
                <w:rFonts w:eastAsia="Roboto" w:cs="Times New Roman"/>
                <w:sz w:val="22"/>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25" w:type="dxa"/>
            <w:shd w:val="clear" w:color="auto" w:fill="auto"/>
          </w:tcPr>
          <w:p w:rsidR="00A45934" w:rsidRPr="00756CA5" w:rsidRDefault="00A45934" w:rsidP="00143A8A">
            <w:pPr>
              <w:widowControl w:val="0"/>
              <w:numPr>
                <w:ilvl w:val="0"/>
                <w:numId w:val="55"/>
              </w:numPr>
              <w:spacing w:after="0" w:line="240" w:lineRule="auto"/>
              <w:ind w:left="0" w:firstLine="0"/>
              <w:jc w:val="both"/>
              <w:rPr>
                <w:rFonts w:eastAsia="Roboto" w:cs="Times New Roman"/>
              </w:rPr>
            </w:pPr>
            <w:r w:rsidRPr="00756CA5">
              <w:rPr>
                <w:rFonts w:eastAsia="Roboto" w:cs="Times New Roman"/>
                <w:sz w:val="22"/>
              </w:rPr>
              <w:t>2.2.2 Все элементы окон (за исключением стекла) должны выполняться в едином материале.</w:t>
            </w:r>
          </w:p>
        </w:tc>
      </w:tr>
      <w:tr w:rsidR="00A45934" w:rsidRPr="00756CA5" w:rsidTr="001F2536">
        <w:trPr>
          <w:trHeight w:val="273"/>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2.3</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Остекление</w:t>
            </w:r>
          </w:p>
        </w:tc>
        <w:tc>
          <w:tcPr>
            <w:tcW w:w="5970" w:type="dxa"/>
            <w:shd w:val="clear" w:color="auto" w:fill="auto"/>
          </w:tcPr>
          <w:p w:rsidR="00A45934" w:rsidRPr="00756CA5" w:rsidRDefault="00A45934" w:rsidP="00143A8A">
            <w:pPr>
              <w:widowControl w:val="0"/>
              <w:numPr>
                <w:ilvl w:val="0"/>
                <w:numId w:val="53"/>
              </w:numPr>
              <w:spacing w:after="0" w:line="240" w:lineRule="auto"/>
              <w:ind w:left="0" w:firstLine="0"/>
              <w:jc w:val="both"/>
              <w:rPr>
                <w:rFonts w:eastAsia="Roboto" w:cs="Times New Roman"/>
              </w:rPr>
            </w:pPr>
            <w:r w:rsidRPr="00756CA5">
              <w:rPr>
                <w:rFonts w:eastAsia="Roboto" w:cs="Times New Roman"/>
                <w:sz w:val="22"/>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25" w:type="dxa"/>
            <w:shd w:val="clear" w:color="auto" w:fill="auto"/>
          </w:tcPr>
          <w:p w:rsidR="00A45934" w:rsidRPr="00756CA5" w:rsidRDefault="00A45934" w:rsidP="00143A8A">
            <w:pPr>
              <w:widowControl w:val="0"/>
              <w:numPr>
                <w:ilvl w:val="0"/>
                <w:numId w:val="53"/>
              </w:numPr>
              <w:spacing w:after="0" w:line="240" w:lineRule="auto"/>
              <w:ind w:left="0" w:firstLine="0"/>
              <w:jc w:val="both"/>
              <w:rPr>
                <w:rFonts w:eastAsia="Roboto" w:cs="Times New Roman"/>
              </w:rPr>
            </w:pPr>
            <w:r w:rsidRPr="00756CA5">
              <w:rPr>
                <w:rFonts w:eastAsia="Roboto" w:cs="Times New Roman"/>
                <w:sz w:val="22"/>
              </w:rPr>
              <w:t>2.3.2 Не допускается использование тонированногов массе, а также непросматриваемого зеркального остекления.</w:t>
            </w:r>
          </w:p>
        </w:tc>
      </w:tr>
      <w:tr w:rsidR="00A45934" w:rsidRPr="00756CA5" w:rsidTr="001F2536">
        <w:trPr>
          <w:trHeight w:val="952"/>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2.4</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Цоколь</w:t>
            </w:r>
          </w:p>
        </w:tc>
        <w:tc>
          <w:tcPr>
            <w:tcW w:w="5970" w:type="dxa"/>
            <w:shd w:val="clear" w:color="auto" w:fill="auto"/>
          </w:tcPr>
          <w:p w:rsidR="00A45934" w:rsidRPr="00756CA5" w:rsidRDefault="00A45934" w:rsidP="00143A8A">
            <w:pPr>
              <w:widowControl w:val="0"/>
              <w:numPr>
                <w:ilvl w:val="0"/>
                <w:numId w:val="57"/>
              </w:numPr>
              <w:spacing w:after="0" w:line="240" w:lineRule="auto"/>
              <w:ind w:left="0" w:firstLine="0"/>
              <w:jc w:val="both"/>
              <w:rPr>
                <w:rFonts w:eastAsia="Roboto" w:cs="Times New Roman"/>
              </w:rPr>
            </w:pPr>
            <w:r w:rsidRPr="00756CA5">
              <w:rPr>
                <w:rFonts w:eastAsia="Roboto" w:cs="Times New Roman"/>
                <w:sz w:val="22"/>
              </w:rPr>
              <w:t>2.4.1 Один из материалов должен быть основным и использоваться на большей части площади цоколя.</w:t>
            </w:r>
          </w:p>
          <w:p w:rsidR="00A45934" w:rsidRPr="00756CA5" w:rsidRDefault="00A45934" w:rsidP="00143A8A">
            <w:pPr>
              <w:widowControl w:val="0"/>
              <w:numPr>
                <w:ilvl w:val="0"/>
                <w:numId w:val="57"/>
              </w:numPr>
              <w:spacing w:after="0" w:line="240" w:lineRule="auto"/>
              <w:ind w:left="0" w:firstLine="0"/>
              <w:jc w:val="both"/>
              <w:rPr>
                <w:rFonts w:eastAsia="Roboto" w:cs="Times New Roman"/>
              </w:rPr>
            </w:pPr>
            <w:r w:rsidRPr="00756CA5">
              <w:rPr>
                <w:rFonts w:eastAsia="Roboto" w:cs="Times New Roman"/>
                <w:sz w:val="22"/>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A45934" w:rsidRPr="00756CA5" w:rsidRDefault="00A45934" w:rsidP="00143A8A">
            <w:pPr>
              <w:widowControl w:val="0"/>
              <w:numPr>
                <w:ilvl w:val="0"/>
                <w:numId w:val="57"/>
              </w:numPr>
              <w:spacing w:after="0" w:line="240" w:lineRule="auto"/>
              <w:ind w:left="0" w:firstLine="0"/>
              <w:jc w:val="both"/>
              <w:rPr>
                <w:rFonts w:eastAsia="Roboto" w:cs="Times New Roman"/>
              </w:rPr>
            </w:pPr>
            <w:r w:rsidRPr="00756CA5">
              <w:rPr>
                <w:rFonts w:eastAsia="Roboto" w:cs="Times New Roman"/>
                <w:sz w:val="22"/>
              </w:rPr>
              <w:t xml:space="preserve">2.4.3 Материалы с глянцевой поверхностью (за исключением стекла) должны применяться на меньшей </w:t>
            </w:r>
            <w:r w:rsidRPr="00756CA5">
              <w:rPr>
                <w:rFonts w:eastAsia="Roboto" w:cs="Times New Roman"/>
                <w:sz w:val="22"/>
              </w:rPr>
              <w:lastRenderedPageBreak/>
              <w:t>части площади цоколя.</w:t>
            </w:r>
          </w:p>
        </w:tc>
        <w:tc>
          <w:tcPr>
            <w:tcW w:w="6825" w:type="dxa"/>
            <w:shd w:val="clear" w:color="auto" w:fill="auto"/>
          </w:tcPr>
          <w:p w:rsidR="00A45934" w:rsidRPr="00756CA5" w:rsidRDefault="00A45934" w:rsidP="00143A8A">
            <w:pPr>
              <w:widowControl w:val="0"/>
              <w:numPr>
                <w:ilvl w:val="0"/>
                <w:numId w:val="57"/>
              </w:numPr>
              <w:spacing w:after="0" w:line="240" w:lineRule="auto"/>
              <w:ind w:left="0" w:firstLine="0"/>
              <w:jc w:val="both"/>
              <w:rPr>
                <w:rFonts w:eastAsia="Roboto" w:cs="Times New Roman"/>
              </w:rPr>
            </w:pPr>
            <w:r w:rsidRPr="00756CA5">
              <w:rPr>
                <w:rFonts w:eastAsia="Roboto" w:cs="Times New Roman"/>
                <w:sz w:val="22"/>
              </w:rPr>
              <w:lastRenderedPageBreak/>
              <w:t>2.4.4 Материалы, имитирующие натуральные, должны соответствовать им по фактуре.</w:t>
            </w:r>
          </w:p>
          <w:p w:rsidR="00A45934" w:rsidRPr="00756CA5" w:rsidRDefault="00A45934" w:rsidP="00143A8A">
            <w:pPr>
              <w:widowControl w:val="0"/>
              <w:numPr>
                <w:ilvl w:val="0"/>
                <w:numId w:val="57"/>
              </w:numPr>
              <w:spacing w:after="0" w:line="240" w:lineRule="auto"/>
              <w:ind w:left="0" w:firstLine="0"/>
              <w:jc w:val="both"/>
              <w:rPr>
                <w:rFonts w:eastAsia="Roboto" w:cs="Times New Roman"/>
              </w:rPr>
            </w:pPr>
            <w:r w:rsidRPr="00756CA5">
              <w:rPr>
                <w:rFonts w:eastAsia="Roboto" w:cs="Times New Roman"/>
                <w:sz w:val="22"/>
              </w:rPr>
              <w:t>2.4.5 Не допускается окраска поверхностей, облицованных натуральным камнем.</w:t>
            </w:r>
          </w:p>
          <w:p w:rsidR="00A45934" w:rsidRPr="00756CA5" w:rsidRDefault="00A45934" w:rsidP="00143A8A">
            <w:pPr>
              <w:widowControl w:val="0"/>
              <w:numPr>
                <w:ilvl w:val="0"/>
                <w:numId w:val="57"/>
              </w:numPr>
              <w:spacing w:after="0" w:line="240" w:lineRule="auto"/>
              <w:ind w:left="0" w:firstLine="0"/>
              <w:jc w:val="both"/>
              <w:rPr>
                <w:rFonts w:eastAsia="Roboto" w:cs="Times New Roman"/>
              </w:rPr>
            </w:pPr>
            <w:r w:rsidRPr="00756CA5">
              <w:rPr>
                <w:rFonts w:eastAsia="Roboto" w:cs="Times New Roman"/>
                <w:sz w:val="22"/>
              </w:rPr>
              <w:t xml:space="preserve">2.4.6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w:t>
            </w:r>
            <w:r w:rsidRPr="00756CA5">
              <w:rPr>
                <w:rFonts w:eastAsia="Roboto" w:cs="Times New Roman"/>
                <w:sz w:val="22"/>
              </w:rPr>
              <w:lastRenderedPageBreak/>
              <w:t>глянцевые керамогранитные плиты.</w:t>
            </w:r>
          </w:p>
        </w:tc>
      </w:tr>
      <w:tr w:rsidR="00A45934" w:rsidRPr="00756CA5" w:rsidTr="001F2536">
        <w:trPr>
          <w:trHeight w:val="31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2.5</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Кровля</w:t>
            </w:r>
          </w:p>
        </w:tc>
        <w:tc>
          <w:tcPr>
            <w:tcW w:w="5970" w:type="dxa"/>
            <w:shd w:val="clear" w:color="auto" w:fill="auto"/>
          </w:tcPr>
          <w:p w:rsidR="00A45934" w:rsidRPr="00756CA5" w:rsidRDefault="00A45934" w:rsidP="00143A8A">
            <w:pPr>
              <w:widowControl w:val="0"/>
              <w:numPr>
                <w:ilvl w:val="0"/>
                <w:numId w:val="56"/>
              </w:numPr>
              <w:spacing w:after="0" w:line="240" w:lineRule="auto"/>
              <w:ind w:left="0" w:firstLine="0"/>
              <w:jc w:val="both"/>
              <w:rPr>
                <w:rFonts w:eastAsia="Roboto" w:cs="Times New Roman"/>
              </w:rPr>
            </w:pPr>
            <w:r w:rsidRPr="00756CA5">
              <w:rPr>
                <w:rFonts w:eastAsia="Roboto" w:cs="Times New Roman"/>
                <w:sz w:val="22"/>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25" w:type="dxa"/>
            <w:shd w:val="clear" w:color="auto" w:fill="auto"/>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31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2.6</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Элементы входных групп</w:t>
            </w:r>
          </w:p>
        </w:tc>
        <w:tc>
          <w:tcPr>
            <w:tcW w:w="5970" w:type="dxa"/>
            <w:shd w:val="clear" w:color="auto" w:fill="auto"/>
          </w:tcPr>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крупные фракции штукатурки “фактурная шуба” и “короед”.</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2.6.2 Материалы, имитирующие натуральные, должны соответствовать им по фактуре.</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 xml:space="preserve">2.6.3 Не допускается устройство радиальных козырьков и навесов. </w:t>
            </w:r>
          </w:p>
        </w:tc>
        <w:tc>
          <w:tcPr>
            <w:tcW w:w="6825" w:type="dxa"/>
            <w:shd w:val="clear" w:color="auto" w:fill="auto"/>
          </w:tcPr>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2.6.4 Для лестниц, площадок, ступеней не допускается использовать: материалы с классом противоскольжения менее R11, резиновую плитку.</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2.6.5 Не допускается окраска поверхностей, облицованных натуральным камнем.</w:t>
            </w:r>
          </w:p>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2.6.6 Необходимо предусматривать придверные грязезащитные системы.</w:t>
            </w:r>
          </w:p>
        </w:tc>
      </w:tr>
      <w:tr w:rsidR="00A45934" w:rsidRPr="00756CA5" w:rsidTr="001F2536">
        <w:trPr>
          <w:trHeight w:val="31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2.7</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Ограждения</w:t>
            </w:r>
          </w:p>
        </w:tc>
        <w:tc>
          <w:tcPr>
            <w:tcW w:w="5970" w:type="dxa"/>
            <w:shd w:val="clear" w:color="auto" w:fill="auto"/>
          </w:tcPr>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 xml:space="preserve">2.7.1 Для всех ограждений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825" w:type="dxa"/>
            <w:shd w:val="clear" w:color="auto" w:fill="auto"/>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579"/>
          <w:jc w:val="center"/>
        </w:trPr>
        <w:tc>
          <w:tcPr>
            <w:tcW w:w="421" w:type="dxa"/>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w:t>
            </w:r>
          </w:p>
        </w:tc>
        <w:tc>
          <w:tcPr>
            <w:tcW w:w="2084" w:type="dxa"/>
            <w:gridSpan w:val="2"/>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размещению технического и инженерного оборудования на фасадах зданий, строений и сооружений</w:t>
            </w:r>
          </w:p>
        </w:tc>
        <w:tc>
          <w:tcPr>
            <w:tcW w:w="5970" w:type="dxa"/>
            <w:shd w:val="clear" w:color="auto" w:fill="auto"/>
          </w:tcPr>
          <w:p w:rsidR="00A45934" w:rsidRPr="00756CA5" w:rsidRDefault="00A45934" w:rsidP="00143A8A">
            <w:pPr>
              <w:widowControl w:val="0"/>
              <w:numPr>
                <w:ilvl w:val="0"/>
                <w:numId w:val="31"/>
              </w:numPr>
              <w:spacing w:after="0" w:line="240" w:lineRule="auto"/>
              <w:ind w:left="0" w:firstLine="0"/>
              <w:jc w:val="both"/>
              <w:rPr>
                <w:rFonts w:eastAsia="Roboto" w:cs="Times New Roman"/>
              </w:rPr>
            </w:pPr>
            <w:r w:rsidRPr="00756CA5">
              <w:rPr>
                <w:rFonts w:eastAsia="Roboto" w:cs="Times New Roman"/>
                <w:sz w:val="22"/>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размещаться упорядоченно, с привязкой к архитектурному решению фасада и единой (вертикальной, горизонтальной) системе осей;</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размещаться с использованием стандартных конструкций крепления и с использованием маскирующих ограждений (решеток, жалюзи, корзин);</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оснащаться кабель-каналами, скрытыми за фасадом или замаскированными в тон колера соответствующей плоскости фасада.</w:t>
            </w:r>
          </w:p>
          <w:p w:rsidR="00A45934" w:rsidRPr="00756CA5" w:rsidRDefault="00A45934" w:rsidP="00143A8A">
            <w:pPr>
              <w:widowControl w:val="0"/>
              <w:numPr>
                <w:ilvl w:val="0"/>
                <w:numId w:val="31"/>
              </w:numPr>
              <w:spacing w:after="0" w:line="240" w:lineRule="auto"/>
              <w:ind w:left="0" w:firstLine="0"/>
              <w:jc w:val="both"/>
              <w:rPr>
                <w:rFonts w:eastAsia="Roboto" w:cs="Times New Roman"/>
              </w:rPr>
            </w:pPr>
            <w:r w:rsidRPr="00756CA5">
              <w:rPr>
                <w:rFonts w:eastAsia="Roboto" w:cs="Times New Roman"/>
                <w:sz w:val="22"/>
              </w:rPr>
              <w:t>3.2 Размещение элементов систем кондиционирования допускается:</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lastRenderedPageBreak/>
              <w:t>на кровле объекта (крышные кондиционеры с внутренними воздуховодными каналами);</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нижней части оконных проемов, в окнах подвального этажа без выхода за плоскость фасада;</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простенках между оконными и дверными проемами;</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на второстепенных фасадах, брандмауэрах;</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арочных проемах на высоте не менее 3,0 м от поверхности земли,</w:t>
            </w:r>
          </w:p>
        </w:tc>
        <w:tc>
          <w:tcPr>
            <w:tcW w:w="6825" w:type="dxa"/>
            <w:shd w:val="clear" w:color="auto" w:fill="auto"/>
          </w:tcPr>
          <w:p w:rsidR="00A45934" w:rsidRPr="00756CA5" w:rsidRDefault="00A45934" w:rsidP="00143A8A">
            <w:pPr>
              <w:widowControl w:val="0"/>
              <w:numPr>
                <w:ilvl w:val="0"/>
                <w:numId w:val="23"/>
              </w:numPr>
              <w:spacing w:after="0" w:line="240" w:lineRule="auto"/>
              <w:ind w:left="0" w:firstLine="0"/>
              <w:jc w:val="both"/>
              <w:rPr>
                <w:rFonts w:eastAsia="Roboto" w:cs="Times New Roman"/>
              </w:rPr>
            </w:pPr>
            <w:r w:rsidRPr="00756CA5">
              <w:rPr>
                <w:rFonts w:eastAsia="Roboto" w:cs="Times New Roman"/>
                <w:sz w:val="22"/>
              </w:rPr>
              <w:lastRenderedPageBreak/>
              <w:t>3.3 Размещение элементов систем кондиционирования не допускается:</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 xml:space="preserve">на поверхности главных фасадов; </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оконных и дверных проемах с выступанием за плоскость фасада;</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над пешеходными тротуарами.</w:t>
            </w:r>
          </w:p>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t>3.4 Маскирующие ограждения должны иметь окраску, соответствующую одному из колеров элементов здания (стен, элементов окон).</w:t>
            </w:r>
          </w:p>
          <w:p w:rsidR="00A45934" w:rsidRPr="00756CA5" w:rsidRDefault="00A45934" w:rsidP="00143A8A">
            <w:pPr>
              <w:widowControl w:val="0"/>
              <w:numPr>
                <w:ilvl w:val="0"/>
                <w:numId w:val="26"/>
              </w:numPr>
              <w:spacing w:after="0" w:line="240" w:lineRule="auto"/>
              <w:ind w:left="0" w:firstLine="0"/>
              <w:jc w:val="both"/>
              <w:rPr>
                <w:rFonts w:eastAsia="Roboto" w:cs="Times New Roman"/>
              </w:rPr>
            </w:pPr>
            <w:r w:rsidRPr="00756CA5">
              <w:rPr>
                <w:rFonts w:eastAsia="Roboto" w:cs="Times New Roman"/>
                <w:sz w:val="22"/>
              </w:rPr>
              <w:t>3.5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A45934" w:rsidRPr="00756CA5" w:rsidTr="001F2536">
        <w:trPr>
          <w:trHeight w:val="564"/>
          <w:jc w:val="center"/>
        </w:trPr>
        <w:tc>
          <w:tcPr>
            <w:tcW w:w="421" w:type="dxa"/>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lastRenderedPageBreak/>
              <w:t>4</w:t>
            </w:r>
          </w:p>
        </w:tc>
        <w:tc>
          <w:tcPr>
            <w:tcW w:w="2084" w:type="dxa"/>
            <w:gridSpan w:val="2"/>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подсветке фасадов зданий, строений и сооружений</w:t>
            </w:r>
          </w:p>
        </w:tc>
        <w:tc>
          <w:tcPr>
            <w:tcW w:w="5970" w:type="dxa"/>
            <w:shd w:val="clear" w:color="auto" w:fill="auto"/>
          </w:tcPr>
          <w:p w:rsidR="00A45934" w:rsidRPr="00756CA5" w:rsidRDefault="00A45934" w:rsidP="00143A8A">
            <w:pPr>
              <w:widowControl w:val="0"/>
              <w:numPr>
                <w:ilvl w:val="0"/>
                <w:numId w:val="50"/>
              </w:numPr>
              <w:spacing w:after="0" w:line="240" w:lineRule="auto"/>
              <w:ind w:left="0" w:firstLine="0"/>
              <w:jc w:val="both"/>
              <w:rPr>
                <w:rFonts w:eastAsia="Roboto" w:cs="Times New Roman"/>
              </w:rPr>
            </w:pPr>
            <w:r w:rsidRPr="00756CA5">
              <w:rPr>
                <w:rFonts w:eastAsia="Roboto" w:cs="Times New Roman"/>
                <w:sz w:val="22"/>
              </w:rPr>
              <w:t xml:space="preserve">4.1 Входные группы должны иметь освещение. </w:t>
            </w:r>
          </w:p>
          <w:p w:rsidR="00A45934" w:rsidRPr="00756CA5" w:rsidRDefault="00A45934" w:rsidP="00143A8A">
            <w:pPr>
              <w:widowControl w:val="0"/>
              <w:numPr>
                <w:ilvl w:val="0"/>
                <w:numId w:val="50"/>
              </w:numPr>
              <w:spacing w:after="0" w:line="240" w:lineRule="auto"/>
              <w:ind w:left="0" w:firstLine="0"/>
              <w:jc w:val="both"/>
              <w:rPr>
                <w:rFonts w:eastAsia="Roboto" w:cs="Times New Roman"/>
              </w:rPr>
            </w:pPr>
            <w:r w:rsidRPr="00756CA5">
              <w:rPr>
                <w:rFonts w:eastAsia="Roboto" w:cs="Times New Roman"/>
                <w:sz w:val="22"/>
              </w:rPr>
              <w:t>4.2 Запрещается использовать в подсветке фасадов пиксельную, мигающую подсветку.</w:t>
            </w:r>
          </w:p>
          <w:p w:rsidR="00A45934" w:rsidRPr="00756CA5" w:rsidRDefault="00A45934" w:rsidP="00143A8A">
            <w:pPr>
              <w:widowControl w:val="0"/>
              <w:numPr>
                <w:ilvl w:val="0"/>
                <w:numId w:val="50"/>
              </w:numPr>
              <w:spacing w:after="0" w:line="240" w:lineRule="auto"/>
              <w:ind w:left="0" w:firstLine="0"/>
              <w:jc w:val="both"/>
              <w:rPr>
                <w:rFonts w:eastAsia="Roboto" w:cs="Times New Roman"/>
              </w:rPr>
            </w:pPr>
            <w:r w:rsidRPr="00756CA5">
              <w:rPr>
                <w:rFonts w:eastAsia="Roboto" w:cs="Times New Roman"/>
                <w:sz w:val="22"/>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25" w:type="dxa"/>
            <w:shd w:val="clear" w:color="auto" w:fill="auto"/>
          </w:tcPr>
          <w:p w:rsidR="00A45934" w:rsidRPr="00756CA5" w:rsidRDefault="00A45934" w:rsidP="00143A8A">
            <w:pPr>
              <w:widowControl w:val="0"/>
              <w:numPr>
                <w:ilvl w:val="0"/>
                <w:numId w:val="50"/>
              </w:numPr>
              <w:spacing w:after="0" w:line="240" w:lineRule="auto"/>
              <w:ind w:left="0" w:firstLine="0"/>
              <w:jc w:val="both"/>
              <w:rPr>
                <w:rFonts w:eastAsia="Roboto" w:cs="Times New Roman"/>
              </w:rPr>
            </w:pPr>
            <w:r w:rsidRPr="00756CA5">
              <w:rPr>
                <w:rFonts w:eastAsia="Roboto" w:cs="Times New Roman"/>
                <w:sz w:val="22"/>
              </w:rPr>
              <w:t>4.4 Подсветка осуществляется белым с цветовой температурой (Тц) в диапазоне 2000-2700 К.</w:t>
            </w:r>
          </w:p>
          <w:p w:rsidR="00A45934" w:rsidRPr="00756CA5" w:rsidRDefault="00A45934" w:rsidP="00143A8A">
            <w:pPr>
              <w:widowControl w:val="0"/>
              <w:numPr>
                <w:ilvl w:val="0"/>
                <w:numId w:val="50"/>
              </w:numPr>
              <w:spacing w:after="0" w:line="240" w:lineRule="auto"/>
              <w:ind w:left="0" w:firstLine="0"/>
              <w:jc w:val="both"/>
              <w:rPr>
                <w:rFonts w:eastAsia="Roboto" w:cs="Times New Roman"/>
              </w:rPr>
            </w:pPr>
            <w:r w:rsidRPr="00756CA5">
              <w:rPr>
                <w:rFonts w:eastAsia="Roboto" w:cs="Times New Roman"/>
                <w:sz w:val="22"/>
              </w:rPr>
              <w:t xml:space="preserve">4.5 Не допускается засветка окон жилых помещений, расположенных вблизи зданий, а также камер видеонаблюдения. </w:t>
            </w:r>
          </w:p>
        </w:tc>
      </w:tr>
    </w:tbl>
    <w:p w:rsidR="00A45934" w:rsidRDefault="00A45934" w:rsidP="00143A8A">
      <w:pPr>
        <w:widowControl w:val="0"/>
        <w:spacing w:after="0" w:line="240" w:lineRule="auto"/>
        <w:ind w:firstLine="709"/>
        <w:jc w:val="both"/>
        <w:rPr>
          <w:rFonts w:eastAsia="Times New Roman" w:cs="Times New Roman"/>
          <w:b/>
          <w:i/>
          <w:iCs/>
          <w:szCs w:val="24"/>
          <w:lang w:eastAsia="zh-CN"/>
        </w:rPr>
      </w:pPr>
    </w:p>
    <w:bookmarkEnd w:id="22"/>
    <w:bookmarkEnd w:id="23"/>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D741DC" w:rsidRDefault="00D741DC"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D741DC" w:rsidRPr="000F5FFB" w:rsidRDefault="00D741DC"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E13074" w:rsidRDefault="00E13074"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756CA5" w:rsidRPr="000F5FFB" w:rsidRDefault="00756CA5" w:rsidP="00143A8A">
      <w:pPr>
        <w:widowControl w:val="0"/>
        <w:autoSpaceDE w:val="0"/>
        <w:spacing w:after="0" w:line="240" w:lineRule="auto"/>
        <w:jc w:val="both"/>
        <w:rPr>
          <w:rFonts w:eastAsia="Times New Roman" w:cs="Times New Roman"/>
          <w:szCs w:val="24"/>
          <w:lang w:eastAsia="ru-RU"/>
        </w:rPr>
      </w:pPr>
    </w:p>
    <w:sectPr w:rsidR="00756CA5" w:rsidRPr="000F5FFB" w:rsidSect="00A45934">
      <w:headerReference w:type="default" r:id="rId23"/>
      <w:footerReference w:type="default" r:id="rId24"/>
      <w:footerReference w:type="first" r:id="rId25"/>
      <w:pgSz w:w="16838" w:h="11906" w:orient="landscape" w:code="9"/>
      <w:pgMar w:top="680" w:right="1134" w:bottom="68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790" w:rsidRDefault="00561790" w:rsidP="00FC0337">
      <w:pPr>
        <w:spacing w:after="0" w:line="240" w:lineRule="auto"/>
      </w:pPr>
      <w:r>
        <w:separator/>
      </w:r>
    </w:p>
  </w:endnote>
  <w:endnote w:type="continuationSeparator" w:id="1">
    <w:p w:rsidR="00561790" w:rsidRDefault="00561790" w:rsidP="00FC0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A00002FF" w:usb1="5000205B" w:usb2="00000002" w:usb3="00000000" w:csb0="00000007"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CC"/>
    <w:family w:val="auto"/>
    <w:pitch w:val="variable"/>
    <w:sig w:usb0="00000001" w:usb1="5000205B" w:usb2="00000020" w:usb3="00000000" w:csb0="0000019F" w:csb1="00000000"/>
  </w:font>
  <w:font w:name="Roboto Light">
    <w:charset w:val="CC"/>
    <w:family w:val="auto"/>
    <w:pitch w:val="variable"/>
    <w:sig w:usb0="E00002FF" w:usb1="5000205B" w:usb2="00000020" w:usb3="00000000" w:csb0="0000019F" w:csb1="00000000"/>
  </w:font>
  <w:font w:name="Nova Mon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334244"/>
      <w:docPartObj>
        <w:docPartGallery w:val="Page Numbers (Bottom of Page)"/>
        <w:docPartUnique/>
      </w:docPartObj>
    </w:sdtPr>
    <w:sdtContent>
      <w:p w:rsidR="00BD459A" w:rsidRPr="00C93D59" w:rsidRDefault="00C54C80">
        <w:pPr>
          <w:pStyle w:val="af5"/>
          <w:jc w:val="right"/>
        </w:pPr>
        <w:fldSimple w:instr="PAGE   \* MERGEFORMAT">
          <w:r w:rsidR="00BD459A">
            <w:rPr>
              <w:noProof/>
            </w:rPr>
            <w:t>2</w:t>
          </w:r>
        </w:fldSimple>
      </w:p>
    </w:sdtContent>
  </w:sdt>
  <w:p w:rsidR="00BD459A" w:rsidRPr="0099659C" w:rsidRDefault="00BD459A" w:rsidP="00DB05D2">
    <w:pPr>
      <w:widowControl w:val="0"/>
      <w:autoSpaceDE w:val="0"/>
      <w:autoSpaceDN w:val="0"/>
      <w:spacing w:line="14" w:lineRule="auto"/>
      <w:rPr>
        <w:rFonts w:eastAsia="Times New Roman"/>
        <w:sz w:val="20"/>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9A" w:rsidRPr="00C93D59" w:rsidRDefault="00BD459A" w:rsidP="00DB05D2">
    <w:pPr>
      <w:pStyle w:val="af5"/>
      <w:jc w:val="right"/>
      <w:rPr>
        <w:color w:val="000000" w:themeColor="text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964730"/>
      <w:docPartObj>
        <w:docPartGallery w:val="Page Numbers (Bottom of Page)"/>
        <w:docPartUnique/>
      </w:docPartObj>
    </w:sdtPr>
    <w:sdtContent>
      <w:p w:rsidR="00BD459A" w:rsidRPr="00C93D59" w:rsidRDefault="00C54C80">
        <w:pPr>
          <w:pStyle w:val="af5"/>
          <w:jc w:val="right"/>
        </w:pPr>
        <w:fldSimple w:instr="PAGE   \* MERGEFORMAT">
          <w:r w:rsidR="007C16CF">
            <w:rPr>
              <w:noProof/>
            </w:rPr>
            <w:t>11</w:t>
          </w:r>
        </w:fldSimple>
      </w:p>
    </w:sdtContent>
  </w:sdt>
  <w:p w:rsidR="00BD459A" w:rsidRPr="0099659C" w:rsidRDefault="00BD459A" w:rsidP="00DB05D2">
    <w:pPr>
      <w:widowControl w:val="0"/>
      <w:autoSpaceDE w:val="0"/>
      <w:autoSpaceDN w:val="0"/>
      <w:spacing w:line="14" w:lineRule="auto"/>
      <w:rPr>
        <w:rFonts w:eastAsia="Times New Roman"/>
        <w:sz w:val="20"/>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9A" w:rsidRDefault="00C54C80">
    <w:pPr>
      <w:pStyle w:val="af5"/>
      <w:jc w:val="right"/>
    </w:pPr>
    <w:fldSimple w:instr="PAGE   \* MERGEFORMAT">
      <w:r w:rsidR="007C16CF">
        <w:rPr>
          <w:noProof/>
        </w:rPr>
        <w:t>218</w:t>
      </w:r>
    </w:fldSimple>
  </w:p>
  <w:p w:rsidR="00BD459A" w:rsidRDefault="00BD459A">
    <w:pPr>
      <w:pStyle w:val="af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9A" w:rsidRPr="00791FC0" w:rsidRDefault="00BD459A" w:rsidP="00791FC0">
    <w:pPr>
      <w:pStyle w:val="af3"/>
      <w:rPr>
        <w:szCs w:val="16"/>
      </w:rPr>
    </w:pPr>
    <w:r w:rsidRPr="008C56E1">
      <w:rPr>
        <w:rFonts w:eastAsia="Arial Unicode MS"/>
      </w:rPr>
      <w:tab/>
    </w:r>
  </w:p>
  <w:p w:rsidR="00BD459A" w:rsidRDefault="00BD459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790" w:rsidRDefault="00561790" w:rsidP="00FC0337">
      <w:pPr>
        <w:spacing w:after="0" w:line="240" w:lineRule="auto"/>
      </w:pPr>
      <w:r>
        <w:separator/>
      </w:r>
    </w:p>
  </w:footnote>
  <w:footnote w:type="continuationSeparator" w:id="1">
    <w:p w:rsidR="00561790" w:rsidRDefault="00561790" w:rsidP="00FC03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9A" w:rsidRDefault="00BD459A" w:rsidP="00DB05D2">
    <w:pPr>
      <w:pStyle w:val="af3"/>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9A" w:rsidRDefault="00BD459A">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9A" w:rsidRDefault="00BD459A">
    <w:pPr>
      <w:pStyle w:val="af3"/>
      <w:jc w:val="center"/>
    </w:pPr>
  </w:p>
  <w:p w:rsidR="00BD459A" w:rsidRDefault="00BD459A">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708"/>
        </w:tabs>
        <w:ind w:left="1211" w:hanging="360"/>
      </w:pPr>
    </w:lvl>
  </w:abstractNum>
  <w:abstractNum w:abstractNumId="2">
    <w:nsid w:val="00000003"/>
    <w:multiLevelType w:val="singleLevel"/>
    <w:tmpl w:val="00000003"/>
    <w:name w:val="WW8Num5"/>
    <w:lvl w:ilvl="0">
      <w:start w:val="1"/>
      <w:numFmt w:val="decimal"/>
      <w:suff w:val="space"/>
      <w:lvlText w:val="%1."/>
      <w:lvlJc w:val="left"/>
      <w:pPr>
        <w:tabs>
          <w:tab w:val="num" w:pos="0"/>
        </w:tabs>
        <w:ind w:left="510" w:hanging="340"/>
      </w:pPr>
      <w:rPr>
        <w:rFonts w:eastAsia="Calibri"/>
        <w:lang w:eastAsia="ru-RU"/>
      </w:rPr>
    </w:lvl>
  </w:abstractNum>
  <w:abstractNum w:abstractNumId="3">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F802F2F"/>
    <w:multiLevelType w:val="multilevel"/>
    <w:tmpl w:val="CDC0E84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3A406570"/>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46C07C52"/>
    <w:multiLevelType w:val="hybridMultilevel"/>
    <w:tmpl w:val="4F8066DC"/>
    <w:lvl w:ilvl="0" w:tplc="AD7632A4">
      <w:start w:val="7"/>
      <w:numFmt w:val="decimal"/>
      <w:lvlText w:val="%1."/>
      <w:lvlJc w:val="left"/>
      <w:pPr>
        <w:ind w:left="720" w:hanging="360"/>
      </w:pPr>
      <w:rPr>
        <w:rFonts w:eastAsiaTheme="minorHAnsi" w:cstheme="minorBidi" w:hint="default"/>
        <w:b w:val="0"/>
        <w:color w:val="22272F"/>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4AC24237"/>
    <w:multiLevelType w:val="hybridMultilevel"/>
    <w:tmpl w:val="D4D215CC"/>
    <w:lvl w:ilvl="0" w:tplc="763AFF22">
      <w:start w:val="1"/>
      <w:numFmt w:val="decimal"/>
      <w:lvlText w:val="%1)"/>
      <w:lvlJc w:val="left"/>
      <w:pPr>
        <w:ind w:left="118" w:hanging="303"/>
      </w:pPr>
      <w:rPr>
        <w:rFonts w:ascii="Times New Roman" w:eastAsia="Times New Roman" w:hAnsi="Times New Roman" w:hint="default"/>
        <w:w w:val="99"/>
        <w:sz w:val="28"/>
        <w:szCs w:val="28"/>
      </w:rPr>
    </w:lvl>
    <w:lvl w:ilvl="1" w:tplc="5ED45A20">
      <w:start w:val="1"/>
      <w:numFmt w:val="bullet"/>
      <w:lvlText w:val="•"/>
      <w:lvlJc w:val="left"/>
      <w:pPr>
        <w:ind w:left="1093" w:hanging="303"/>
      </w:pPr>
      <w:rPr>
        <w:rFonts w:hint="default"/>
      </w:rPr>
    </w:lvl>
    <w:lvl w:ilvl="2" w:tplc="EEDE4C64">
      <w:start w:val="1"/>
      <w:numFmt w:val="bullet"/>
      <w:lvlText w:val="•"/>
      <w:lvlJc w:val="left"/>
      <w:pPr>
        <w:ind w:left="2067" w:hanging="303"/>
      </w:pPr>
      <w:rPr>
        <w:rFonts w:hint="default"/>
      </w:rPr>
    </w:lvl>
    <w:lvl w:ilvl="3" w:tplc="12D83D2E">
      <w:start w:val="1"/>
      <w:numFmt w:val="bullet"/>
      <w:lvlText w:val="•"/>
      <w:lvlJc w:val="left"/>
      <w:pPr>
        <w:ind w:left="3042" w:hanging="303"/>
      </w:pPr>
      <w:rPr>
        <w:rFonts w:hint="default"/>
      </w:rPr>
    </w:lvl>
    <w:lvl w:ilvl="4" w:tplc="9ABE1A8A">
      <w:start w:val="1"/>
      <w:numFmt w:val="bullet"/>
      <w:lvlText w:val="•"/>
      <w:lvlJc w:val="left"/>
      <w:pPr>
        <w:ind w:left="4016" w:hanging="303"/>
      </w:pPr>
      <w:rPr>
        <w:rFonts w:hint="default"/>
      </w:rPr>
    </w:lvl>
    <w:lvl w:ilvl="5" w:tplc="68027C4A">
      <w:start w:val="1"/>
      <w:numFmt w:val="bullet"/>
      <w:lvlText w:val="•"/>
      <w:lvlJc w:val="left"/>
      <w:pPr>
        <w:ind w:left="4991" w:hanging="303"/>
      </w:pPr>
      <w:rPr>
        <w:rFonts w:hint="default"/>
      </w:rPr>
    </w:lvl>
    <w:lvl w:ilvl="6" w:tplc="AE324D94">
      <w:start w:val="1"/>
      <w:numFmt w:val="bullet"/>
      <w:lvlText w:val="•"/>
      <w:lvlJc w:val="left"/>
      <w:pPr>
        <w:ind w:left="5965" w:hanging="303"/>
      </w:pPr>
      <w:rPr>
        <w:rFonts w:hint="default"/>
      </w:rPr>
    </w:lvl>
    <w:lvl w:ilvl="7" w:tplc="A5948E60">
      <w:start w:val="1"/>
      <w:numFmt w:val="bullet"/>
      <w:lvlText w:val="•"/>
      <w:lvlJc w:val="left"/>
      <w:pPr>
        <w:ind w:left="6940" w:hanging="303"/>
      </w:pPr>
      <w:rPr>
        <w:rFonts w:hint="default"/>
      </w:rPr>
    </w:lvl>
    <w:lvl w:ilvl="8" w:tplc="8D64A9C0">
      <w:start w:val="1"/>
      <w:numFmt w:val="bullet"/>
      <w:lvlText w:val="•"/>
      <w:lvlJc w:val="left"/>
      <w:pPr>
        <w:ind w:left="7914" w:hanging="303"/>
      </w:pPr>
      <w:rPr>
        <w:rFonts w:hint="default"/>
      </w:rPr>
    </w:lvl>
  </w:abstractNum>
  <w:abstractNum w:abstractNumId="42">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6D8C6589"/>
    <w:multiLevelType w:val="hybridMultilevel"/>
    <w:tmpl w:val="E7D6B368"/>
    <w:lvl w:ilvl="0" w:tplc="9424A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77F23FF5"/>
    <w:multiLevelType w:val="hybridMultilevel"/>
    <w:tmpl w:val="59B6244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0"/>
  </w:num>
  <w:num w:numId="3">
    <w:abstractNumId w:val="29"/>
  </w:num>
  <w:num w:numId="4">
    <w:abstractNumId w:val="51"/>
  </w:num>
  <w:num w:numId="5">
    <w:abstractNumId w:val="43"/>
  </w:num>
  <w:num w:numId="6">
    <w:abstractNumId w:val="30"/>
  </w:num>
  <w:num w:numId="7">
    <w:abstractNumId w:val="21"/>
  </w:num>
  <w:num w:numId="8">
    <w:abstractNumId w:val="13"/>
  </w:num>
  <w:num w:numId="9">
    <w:abstractNumId w:val="66"/>
  </w:num>
  <w:num w:numId="10">
    <w:abstractNumId w:val="48"/>
  </w:num>
  <w:num w:numId="11">
    <w:abstractNumId w:val="6"/>
  </w:num>
  <w:num w:numId="12">
    <w:abstractNumId w:val="58"/>
  </w:num>
  <w:num w:numId="13">
    <w:abstractNumId w:val="34"/>
  </w:num>
  <w:num w:numId="14">
    <w:abstractNumId w:val="32"/>
  </w:num>
  <w:num w:numId="15">
    <w:abstractNumId w:val="50"/>
  </w:num>
  <w:num w:numId="16">
    <w:abstractNumId w:val="19"/>
  </w:num>
  <w:num w:numId="17">
    <w:abstractNumId w:val="47"/>
  </w:num>
  <w:num w:numId="18">
    <w:abstractNumId w:val="25"/>
  </w:num>
  <w:num w:numId="19">
    <w:abstractNumId w:val="20"/>
  </w:num>
  <w:num w:numId="20">
    <w:abstractNumId w:val="42"/>
  </w:num>
  <w:num w:numId="21">
    <w:abstractNumId w:val="68"/>
  </w:num>
  <w:num w:numId="22">
    <w:abstractNumId w:val="22"/>
  </w:num>
  <w:num w:numId="23">
    <w:abstractNumId w:val="40"/>
  </w:num>
  <w:num w:numId="24">
    <w:abstractNumId w:val="31"/>
  </w:num>
  <w:num w:numId="25">
    <w:abstractNumId w:val="36"/>
  </w:num>
  <w:num w:numId="26">
    <w:abstractNumId w:val="49"/>
  </w:num>
  <w:num w:numId="27">
    <w:abstractNumId w:val="44"/>
  </w:num>
  <w:num w:numId="28">
    <w:abstractNumId w:val="3"/>
  </w:num>
  <w:num w:numId="29">
    <w:abstractNumId w:val="63"/>
  </w:num>
  <w:num w:numId="30">
    <w:abstractNumId w:val="24"/>
  </w:num>
  <w:num w:numId="31">
    <w:abstractNumId w:val="27"/>
  </w:num>
  <w:num w:numId="32">
    <w:abstractNumId w:val="61"/>
  </w:num>
  <w:num w:numId="33">
    <w:abstractNumId w:val="65"/>
  </w:num>
  <w:num w:numId="34">
    <w:abstractNumId w:val="12"/>
  </w:num>
  <w:num w:numId="35">
    <w:abstractNumId w:val="55"/>
  </w:num>
  <w:num w:numId="36">
    <w:abstractNumId w:val="67"/>
  </w:num>
  <w:num w:numId="37">
    <w:abstractNumId w:val="26"/>
  </w:num>
  <w:num w:numId="38">
    <w:abstractNumId w:val="53"/>
  </w:num>
  <w:num w:numId="39">
    <w:abstractNumId w:val="46"/>
  </w:num>
  <w:num w:numId="40">
    <w:abstractNumId w:val="8"/>
  </w:num>
  <w:num w:numId="41">
    <w:abstractNumId w:val="52"/>
  </w:num>
  <w:num w:numId="42">
    <w:abstractNumId w:val="57"/>
  </w:num>
  <w:num w:numId="43">
    <w:abstractNumId w:val="9"/>
  </w:num>
  <w:num w:numId="44">
    <w:abstractNumId w:val="23"/>
  </w:num>
  <w:num w:numId="45">
    <w:abstractNumId w:val="17"/>
  </w:num>
  <w:num w:numId="46">
    <w:abstractNumId w:val="39"/>
  </w:num>
  <w:num w:numId="47">
    <w:abstractNumId w:val="28"/>
  </w:num>
  <w:num w:numId="48">
    <w:abstractNumId w:val="45"/>
  </w:num>
  <w:num w:numId="49">
    <w:abstractNumId w:val="5"/>
  </w:num>
  <w:num w:numId="50">
    <w:abstractNumId w:val="35"/>
  </w:num>
  <w:num w:numId="51">
    <w:abstractNumId w:val="18"/>
  </w:num>
  <w:num w:numId="52">
    <w:abstractNumId w:val="33"/>
  </w:num>
  <w:num w:numId="53">
    <w:abstractNumId w:val="37"/>
  </w:num>
  <w:num w:numId="54">
    <w:abstractNumId w:val="15"/>
  </w:num>
  <w:num w:numId="55">
    <w:abstractNumId w:val="4"/>
  </w:num>
  <w:num w:numId="56">
    <w:abstractNumId w:val="62"/>
  </w:num>
  <w:num w:numId="57">
    <w:abstractNumId w:val="14"/>
  </w:num>
  <w:num w:numId="58">
    <w:abstractNumId w:val="16"/>
  </w:num>
  <w:num w:numId="59">
    <w:abstractNumId w:val="54"/>
  </w:num>
  <w:num w:numId="60">
    <w:abstractNumId w:val="56"/>
  </w:num>
  <w:num w:numId="61">
    <w:abstractNumId w:val="7"/>
  </w:num>
  <w:num w:numId="62">
    <w:abstractNumId w:val="59"/>
  </w:num>
  <w:num w:numId="63">
    <w:abstractNumId w:val="64"/>
  </w:num>
  <w:num w:numId="64">
    <w:abstractNumId w:val="38"/>
  </w:num>
  <w:num w:numId="65">
    <w:abstractNumId w:val="60"/>
  </w:num>
  <w:num w:numId="66">
    <w:abstractNumId w:val="11"/>
  </w:num>
  <w:num w:numId="67">
    <w:abstractNumId w:val="41"/>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stylePaneSortMethod w:val="0000"/>
  <w:defaultTabStop w:val="709"/>
  <w:characterSpacingControl w:val="doNotCompress"/>
  <w:footnotePr>
    <w:footnote w:id="0"/>
    <w:footnote w:id="1"/>
  </w:footnotePr>
  <w:endnotePr>
    <w:endnote w:id="0"/>
    <w:endnote w:id="1"/>
  </w:endnotePr>
  <w:compat/>
  <w:rsids>
    <w:rsidRoot w:val="00F10F75"/>
    <w:rsid w:val="00000CF0"/>
    <w:rsid w:val="00001CD6"/>
    <w:rsid w:val="00001D79"/>
    <w:rsid w:val="000023A9"/>
    <w:rsid w:val="00003CE4"/>
    <w:rsid w:val="00004034"/>
    <w:rsid w:val="00004099"/>
    <w:rsid w:val="000040F4"/>
    <w:rsid w:val="000045C6"/>
    <w:rsid w:val="000046A7"/>
    <w:rsid w:val="00004C96"/>
    <w:rsid w:val="00005AAD"/>
    <w:rsid w:val="00005B44"/>
    <w:rsid w:val="000064D9"/>
    <w:rsid w:val="000077CC"/>
    <w:rsid w:val="00011C01"/>
    <w:rsid w:val="00013CF8"/>
    <w:rsid w:val="00015E77"/>
    <w:rsid w:val="00015F19"/>
    <w:rsid w:val="00016F1F"/>
    <w:rsid w:val="00017741"/>
    <w:rsid w:val="0002028D"/>
    <w:rsid w:val="00022B12"/>
    <w:rsid w:val="00024914"/>
    <w:rsid w:val="0002519D"/>
    <w:rsid w:val="000268DE"/>
    <w:rsid w:val="00030293"/>
    <w:rsid w:val="00030B11"/>
    <w:rsid w:val="00031154"/>
    <w:rsid w:val="00031682"/>
    <w:rsid w:val="00032A12"/>
    <w:rsid w:val="00035213"/>
    <w:rsid w:val="000371CF"/>
    <w:rsid w:val="00037803"/>
    <w:rsid w:val="00037A7D"/>
    <w:rsid w:val="00040479"/>
    <w:rsid w:val="00040900"/>
    <w:rsid w:val="00040905"/>
    <w:rsid w:val="00040C41"/>
    <w:rsid w:val="00040FAF"/>
    <w:rsid w:val="000410F9"/>
    <w:rsid w:val="00042496"/>
    <w:rsid w:val="00042DF5"/>
    <w:rsid w:val="00046979"/>
    <w:rsid w:val="00046F04"/>
    <w:rsid w:val="0004736C"/>
    <w:rsid w:val="00047C8D"/>
    <w:rsid w:val="00050324"/>
    <w:rsid w:val="00052032"/>
    <w:rsid w:val="000551D9"/>
    <w:rsid w:val="000554D4"/>
    <w:rsid w:val="0005571B"/>
    <w:rsid w:val="00056276"/>
    <w:rsid w:val="00057239"/>
    <w:rsid w:val="000578F4"/>
    <w:rsid w:val="0006147C"/>
    <w:rsid w:val="000614B6"/>
    <w:rsid w:val="000614E5"/>
    <w:rsid w:val="00061C19"/>
    <w:rsid w:val="00062210"/>
    <w:rsid w:val="0006297F"/>
    <w:rsid w:val="00062E1B"/>
    <w:rsid w:val="00063893"/>
    <w:rsid w:val="0006396F"/>
    <w:rsid w:val="0006460A"/>
    <w:rsid w:val="00064A86"/>
    <w:rsid w:val="00067D7F"/>
    <w:rsid w:val="0007028C"/>
    <w:rsid w:val="00071131"/>
    <w:rsid w:val="00071461"/>
    <w:rsid w:val="00071C6B"/>
    <w:rsid w:val="00074492"/>
    <w:rsid w:val="00074517"/>
    <w:rsid w:val="00075226"/>
    <w:rsid w:val="000753ED"/>
    <w:rsid w:val="000766FB"/>
    <w:rsid w:val="00077783"/>
    <w:rsid w:val="00077A6C"/>
    <w:rsid w:val="00077BD9"/>
    <w:rsid w:val="000801A6"/>
    <w:rsid w:val="000808BA"/>
    <w:rsid w:val="00080D40"/>
    <w:rsid w:val="0008152E"/>
    <w:rsid w:val="000829BB"/>
    <w:rsid w:val="00083A67"/>
    <w:rsid w:val="00084C0B"/>
    <w:rsid w:val="00085391"/>
    <w:rsid w:val="00085494"/>
    <w:rsid w:val="000866EE"/>
    <w:rsid w:val="00090FBC"/>
    <w:rsid w:val="000912BF"/>
    <w:rsid w:val="00091815"/>
    <w:rsid w:val="00092772"/>
    <w:rsid w:val="000927F5"/>
    <w:rsid w:val="0009404B"/>
    <w:rsid w:val="0009586B"/>
    <w:rsid w:val="00095BE7"/>
    <w:rsid w:val="00096FEC"/>
    <w:rsid w:val="000A00EB"/>
    <w:rsid w:val="000A1684"/>
    <w:rsid w:val="000A1D13"/>
    <w:rsid w:val="000A31FD"/>
    <w:rsid w:val="000A46F3"/>
    <w:rsid w:val="000A519E"/>
    <w:rsid w:val="000A540C"/>
    <w:rsid w:val="000A5E9F"/>
    <w:rsid w:val="000A7F71"/>
    <w:rsid w:val="000B0A33"/>
    <w:rsid w:val="000B1020"/>
    <w:rsid w:val="000B23B4"/>
    <w:rsid w:val="000B35FB"/>
    <w:rsid w:val="000B3A0A"/>
    <w:rsid w:val="000B494E"/>
    <w:rsid w:val="000B4D9E"/>
    <w:rsid w:val="000B55C4"/>
    <w:rsid w:val="000B57F1"/>
    <w:rsid w:val="000B5F75"/>
    <w:rsid w:val="000B5FF4"/>
    <w:rsid w:val="000B76A3"/>
    <w:rsid w:val="000B7C0C"/>
    <w:rsid w:val="000C1375"/>
    <w:rsid w:val="000C28E4"/>
    <w:rsid w:val="000C2D88"/>
    <w:rsid w:val="000C3162"/>
    <w:rsid w:val="000C5185"/>
    <w:rsid w:val="000C5511"/>
    <w:rsid w:val="000C596F"/>
    <w:rsid w:val="000C6E51"/>
    <w:rsid w:val="000D0354"/>
    <w:rsid w:val="000D04CF"/>
    <w:rsid w:val="000D05BE"/>
    <w:rsid w:val="000D0652"/>
    <w:rsid w:val="000D0CA5"/>
    <w:rsid w:val="000D1D31"/>
    <w:rsid w:val="000D371B"/>
    <w:rsid w:val="000D375B"/>
    <w:rsid w:val="000D4C3D"/>
    <w:rsid w:val="000D68D3"/>
    <w:rsid w:val="000D77F7"/>
    <w:rsid w:val="000D792E"/>
    <w:rsid w:val="000D7A9E"/>
    <w:rsid w:val="000D7B35"/>
    <w:rsid w:val="000E00C0"/>
    <w:rsid w:val="000E22EB"/>
    <w:rsid w:val="000E3467"/>
    <w:rsid w:val="000E3A9A"/>
    <w:rsid w:val="000E3CD0"/>
    <w:rsid w:val="000E4FC2"/>
    <w:rsid w:val="000E523A"/>
    <w:rsid w:val="000E6058"/>
    <w:rsid w:val="000E6349"/>
    <w:rsid w:val="000E6624"/>
    <w:rsid w:val="000E6E28"/>
    <w:rsid w:val="000E71AF"/>
    <w:rsid w:val="000E7742"/>
    <w:rsid w:val="000F0186"/>
    <w:rsid w:val="000F0426"/>
    <w:rsid w:val="000F1A8F"/>
    <w:rsid w:val="000F2688"/>
    <w:rsid w:val="000F32CA"/>
    <w:rsid w:val="000F3C60"/>
    <w:rsid w:val="000F43F2"/>
    <w:rsid w:val="000F4AC4"/>
    <w:rsid w:val="000F4ED2"/>
    <w:rsid w:val="000F53C5"/>
    <w:rsid w:val="000F57B8"/>
    <w:rsid w:val="000F5FFB"/>
    <w:rsid w:val="000F61E8"/>
    <w:rsid w:val="000F6E45"/>
    <w:rsid w:val="001009B4"/>
    <w:rsid w:val="00103341"/>
    <w:rsid w:val="00103A0E"/>
    <w:rsid w:val="001040E4"/>
    <w:rsid w:val="00104B99"/>
    <w:rsid w:val="00104FBB"/>
    <w:rsid w:val="0010553F"/>
    <w:rsid w:val="001060BF"/>
    <w:rsid w:val="001062D2"/>
    <w:rsid w:val="0010644B"/>
    <w:rsid w:val="0010679A"/>
    <w:rsid w:val="00106D00"/>
    <w:rsid w:val="00107F26"/>
    <w:rsid w:val="0011196D"/>
    <w:rsid w:val="0011424D"/>
    <w:rsid w:val="00114A7D"/>
    <w:rsid w:val="00115CB1"/>
    <w:rsid w:val="00115F43"/>
    <w:rsid w:val="00116194"/>
    <w:rsid w:val="00116DAB"/>
    <w:rsid w:val="00117BC0"/>
    <w:rsid w:val="001210CE"/>
    <w:rsid w:val="0012134A"/>
    <w:rsid w:val="0012336E"/>
    <w:rsid w:val="00123936"/>
    <w:rsid w:val="001246CA"/>
    <w:rsid w:val="00125FD0"/>
    <w:rsid w:val="00126432"/>
    <w:rsid w:val="00126567"/>
    <w:rsid w:val="0012795B"/>
    <w:rsid w:val="00127E54"/>
    <w:rsid w:val="00130108"/>
    <w:rsid w:val="00130AD6"/>
    <w:rsid w:val="00130C82"/>
    <w:rsid w:val="001317E3"/>
    <w:rsid w:val="00131F0B"/>
    <w:rsid w:val="00132533"/>
    <w:rsid w:val="00132599"/>
    <w:rsid w:val="00132DB7"/>
    <w:rsid w:val="00133BCA"/>
    <w:rsid w:val="00134CBC"/>
    <w:rsid w:val="0013517E"/>
    <w:rsid w:val="001356B2"/>
    <w:rsid w:val="00136B16"/>
    <w:rsid w:val="001370C2"/>
    <w:rsid w:val="001377FC"/>
    <w:rsid w:val="00140051"/>
    <w:rsid w:val="00141538"/>
    <w:rsid w:val="00142038"/>
    <w:rsid w:val="001423FA"/>
    <w:rsid w:val="0014325F"/>
    <w:rsid w:val="001437F6"/>
    <w:rsid w:val="00143A8A"/>
    <w:rsid w:val="001459D7"/>
    <w:rsid w:val="00146D4D"/>
    <w:rsid w:val="00146E6B"/>
    <w:rsid w:val="001476F1"/>
    <w:rsid w:val="00151BD6"/>
    <w:rsid w:val="00151D7B"/>
    <w:rsid w:val="00152712"/>
    <w:rsid w:val="00153A43"/>
    <w:rsid w:val="00154C6A"/>
    <w:rsid w:val="001569B1"/>
    <w:rsid w:val="001573E9"/>
    <w:rsid w:val="00157C75"/>
    <w:rsid w:val="00157FC2"/>
    <w:rsid w:val="00160A0A"/>
    <w:rsid w:val="00160A4A"/>
    <w:rsid w:val="001620E3"/>
    <w:rsid w:val="001625BE"/>
    <w:rsid w:val="00163286"/>
    <w:rsid w:val="001651EA"/>
    <w:rsid w:val="00165382"/>
    <w:rsid w:val="00166CB0"/>
    <w:rsid w:val="001671A1"/>
    <w:rsid w:val="001679A0"/>
    <w:rsid w:val="00170519"/>
    <w:rsid w:val="0017115A"/>
    <w:rsid w:val="00173280"/>
    <w:rsid w:val="0017424D"/>
    <w:rsid w:val="001745E0"/>
    <w:rsid w:val="00174EC7"/>
    <w:rsid w:val="00175CF0"/>
    <w:rsid w:val="00176BDC"/>
    <w:rsid w:val="00177134"/>
    <w:rsid w:val="00177C0E"/>
    <w:rsid w:val="001809B9"/>
    <w:rsid w:val="001816E8"/>
    <w:rsid w:val="00181A3D"/>
    <w:rsid w:val="00183E3F"/>
    <w:rsid w:val="00184746"/>
    <w:rsid w:val="001859D8"/>
    <w:rsid w:val="00186CD3"/>
    <w:rsid w:val="00187F00"/>
    <w:rsid w:val="00191299"/>
    <w:rsid w:val="0019357C"/>
    <w:rsid w:val="001936BE"/>
    <w:rsid w:val="00194B8E"/>
    <w:rsid w:val="001950EC"/>
    <w:rsid w:val="00195BE8"/>
    <w:rsid w:val="001972B4"/>
    <w:rsid w:val="001973AC"/>
    <w:rsid w:val="001A0171"/>
    <w:rsid w:val="001A0993"/>
    <w:rsid w:val="001A0F05"/>
    <w:rsid w:val="001A1B06"/>
    <w:rsid w:val="001A26BE"/>
    <w:rsid w:val="001A2989"/>
    <w:rsid w:val="001A2F46"/>
    <w:rsid w:val="001A351A"/>
    <w:rsid w:val="001A46B9"/>
    <w:rsid w:val="001A7915"/>
    <w:rsid w:val="001B1414"/>
    <w:rsid w:val="001B2234"/>
    <w:rsid w:val="001B2A02"/>
    <w:rsid w:val="001B4C60"/>
    <w:rsid w:val="001B5DA9"/>
    <w:rsid w:val="001B6B1D"/>
    <w:rsid w:val="001B6B4F"/>
    <w:rsid w:val="001B7C3E"/>
    <w:rsid w:val="001C02E6"/>
    <w:rsid w:val="001C3201"/>
    <w:rsid w:val="001C3C78"/>
    <w:rsid w:val="001C3CBB"/>
    <w:rsid w:val="001C61C4"/>
    <w:rsid w:val="001C6C02"/>
    <w:rsid w:val="001C6C63"/>
    <w:rsid w:val="001C747F"/>
    <w:rsid w:val="001D05B8"/>
    <w:rsid w:val="001D0984"/>
    <w:rsid w:val="001D110A"/>
    <w:rsid w:val="001D1B0D"/>
    <w:rsid w:val="001D1C10"/>
    <w:rsid w:val="001D240C"/>
    <w:rsid w:val="001D2845"/>
    <w:rsid w:val="001D3227"/>
    <w:rsid w:val="001D4743"/>
    <w:rsid w:val="001D4FFA"/>
    <w:rsid w:val="001D5396"/>
    <w:rsid w:val="001D6270"/>
    <w:rsid w:val="001D69C5"/>
    <w:rsid w:val="001E193F"/>
    <w:rsid w:val="001E2C95"/>
    <w:rsid w:val="001E312B"/>
    <w:rsid w:val="001E35F1"/>
    <w:rsid w:val="001E4182"/>
    <w:rsid w:val="001E46A5"/>
    <w:rsid w:val="001E5716"/>
    <w:rsid w:val="001E5BC9"/>
    <w:rsid w:val="001E6FA7"/>
    <w:rsid w:val="001E799A"/>
    <w:rsid w:val="001F015A"/>
    <w:rsid w:val="001F0CE5"/>
    <w:rsid w:val="001F0D7C"/>
    <w:rsid w:val="001F18E9"/>
    <w:rsid w:val="001F1909"/>
    <w:rsid w:val="001F1D31"/>
    <w:rsid w:val="001F2536"/>
    <w:rsid w:val="001F2CD4"/>
    <w:rsid w:val="001F3247"/>
    <w:rsid w:val="001F3CD0"/>
    <w:rsid w:val="001F4B7D"/>
    <w:rsid w:val="001F5D62"/>
    <w:rsid w:val="001F617E"/>
    <w:rsid w:val="001F6B7D"/>
    <w:rsid w:val="001F759E"/>
    <w:rsid w:val="001F789F"/>
    <w:rsid w:val="00200AD7"/>
    <w:rsid w:val="00200D24"/>
    <w:rsid w:val="00202B48"/>
    <w:rsid w:val="00203722"/>
    <w:rsid w:val="002038A3"/>
    <w:rsid w:val="00207F64"/>
    <w:rsid w:val="00207FAC"/>
    <w:rsid w:val="00211E13"/>
    <w:rsid w:val="0021256A"/>
    <w:rsid w:val="00214FD7"/>
    <w:rsid w:val="00215C7C"/>
    <w:rsid w:val="002171CA"/>
    <w:rsid w:val="002205CB"/>
    <w:rsid w:val="00220690"/>
    <w:rsid w:val="00220B27"/>
    <w:rsid w:val="00221A9B"/>
    <w:rsid w:val="00222471"/>
    <w:rsid w:val="00222586"/>
    <w:rsid w:val="00222F66"/>
    <w:rsid w:val="00223F2B"/>
    <w:rsid w:val="00224EAE"/>
    <w:rsid w:val="002266E6"/>
    <w:rsid w:val="0022714A"/>
    <w:rsid w:val="0023036E"/>
    <w:rsid w:val="002316F1"/>
    <w:rsid w:val="00231D6B"/>
    <w:rsid w:val="00232D25"/>
    <w:rsid w:val="00233437"/>
    <w:rsid w:val="00233AD5"/>
    <w:rsid w:val="00237669"/>
    <w:rsid w:val="002402EA"/>
    <w:rsid w:val="0024061C"/>
    <w:rsid w:val="00240655"/>
    <w:rsid w:val="0024121C"/>
    <w:rsid w:val="0024167D"/>
    <w:rsid w:val="00241C94"/>
    <w:rsid w:val="00241CB4"/>
    <w:rsid w:val="00241E34"/>
    <w:rsid w:val="0024225A"/>
    <w:rsid w:val="00242B66"/>
    <w:rsid w:val="002437A2"/>
    <w:rsid w:val="00243DFB"/>
    <w:rsid w:val="00245728"/>
    <w:rsid w:val="00245A17"/>
    <w:rsid w:val="0024686F"/>
    <w:rsid w:val="00252BFB"/>
    <w:rsid w:val="00253563"/>
    <w:rsid w:val="002540FC"/>
    <w:rsid w:val="00254DED"/>
    <w:rsid w:val="002550FC"/>
    <w:rsid w:val="002562F4"/>
    <w:rsid w:val="0025691D"/>
    <w:rsid w:val="00261BE7"/>
    <w:rsid w:val="002622F1"/>
    <w:rsid w:val="00263DEF"/>
    <w:rsid w:val="00265A05"/>
    <w:rsid w:val="002667EA"/>
    <w:rsid w:val="00271478"/>
    <w:rsid w:val="00272542"/>
    <w:rsid w:val="00274E78"/>
    <w:rsid w:val="002803DB"/>
    <w:rsid w:val="0028170D"/>
    <w:rsid w:val="0028199E"/>
    <w:rsid w:val="00285A74"/>
    <w:rsid w:val="00285DE0"/>
    <w:rsid w:val="00291270"/>
    <w:rsid w:val="0029230E"/>
    <w:rsid w:val="0029383C"/>
    <w:rsid w:val="00293E8A"/>
    <w:rsid w:val="00294BE4"/>
    <w:rsid w:val="00294CDE"/>
    <w:rsid w:val="002951F1"/>
    <w:rsid w:val="00295230"/>
    <w:rsid w:val="002954AE"/>
    <w:rsid w:val="0029551D"/>
    <w:rsid w:val="00295731"/>
    <w:rsid w:val="00295AF8"/>
    <w:rsid w:val="0029731D"/>
    <w:rsid w:val="00297F1C"/>
    <w:rsid w:val="00297FE1"/>
    <w:rsid w:val="002A17DC"/>
    <w:rsid w:val="002A19DB"/>
    <w:rsid w:val="002A2805"/>
    <w:rsid w:val="002A288F"/>
    <w:rsid w:val="002A3DEF"/>
    <w:rsid w:val="002A6EFA"/>
    <w:rsid w:val="002A71F3"/>
    <w:rsid w:val="002A75B4"/>
    <w:rsid w:val="002A7C4D"/>
    <w:rsid w:val="002B0432"/>
    <w:rsid w:val="002B1C2E"/>
    <w:rsid w:val="002B3A44"/>
    <w:rsid w:val="002B5040"/>
    <w:rsid w:val="002B79F5"/>
    <w:rsid w:val="002B7B74"/>
    <w:rsid w:val="002C14C4"/>
    <w:rsid w:val="002C1AE2"/>
    <w:rsid w:val="002C24BA"/>
    <w:rsid w:val="002C2D79"/>
    <w:rsid w:val="002C312A"/>
    <w:rsid w:val="002C3E5E"/>
    <w:rsid w:val="002C44CD"/>
    <w:rsid w:val="002C620C"/>
    <w:rsid w:val="002C67BB"/>
    <w:rsid w:val="002C7304"/>
    <w:rsid w:val="002C7AAA"/>
    <w:rsid w:val="002D1923"/>
    <w:rsid w:val="002D2B4D"/>
    <w:rsid w:val="002D415C"/>
    <w:rsid w:val="002D66C7"/>
    <w:rsid w:val="002D75BC"/>
    <w:rsid w:val="002D7A36"/>
    <w:rsid w:val="002D7E48"/>
    <w:rsid w:val="002E1C9E"/>
    <w:rsid w:val="002E3E36"/>
    <w:rsid w:val="002E4C29"/>
    <w:rsid w:val="002E4DFC"/>
    <w:rsid w:val="002E5C54"/>
    <w:rsid w:val="002E65E5"/>
    <w:rsid w:val="002E664B"/>
    <w:rsid w:val="002E6FCA"/>
    <w:rsid w:val="002E7B20"/>
    <w:rsid w:val="002F0F85"/>
    <w:rsid w:val="002F15B4"/>
    <w:rsid w:val="002F162F"/>
    <w:rsid w:val="002F3D59"/>
    <w:rsid w:val="002F4060"/>
    <w:rsid w:val="002F42D9"/>
    <w:rsid w:val="002F463D"/>
    <w:rsid w:val="002F4BD0"/>
    <w:rsid w:val="002F4FDC"/>
    <w:rsid w:val="002F52B8"/>
    <w:rsid w:val="002F53BA"/>
    <w:rsid w:val="002F5E8F"/>
    <w:rsid w:val="002F6501"/>
    <w:rsid w:val="00300749"/>
    <w:rsid w:val="00300D36"/>
    <w:rsid w:val="00301400"/>
    <w:rsid w:val="0030188F"/>
    <w:rsid w:val="00301953"/>
    <w:rsid w:val="00302B26"/>
    <w:rsid w:val="00302E9B"/>
    <w:rsid w:val="00303064"/>
    <w:rsid w:val="00303258"/>
    <w:rsid w:val="00303995"/>
    <w:rsid w:val="00303DAA"/>
    <w:rsid w:val="003041B7"/>
    <w:rsid w:val="003049E8"/>
    <w:rsid w:val="00304F7C"/>
    <w:rsid w:val="00305985"/>
    <w:rsid w:val="00305A49"/>
    <w:rsid w:val="00305CC3"/>
    <w:rsid w:val="003063E5"/>
    <w:rsid w:val="003071B3"/>
    <w:rsid w:val="00307A4B"/>
    <w:rsid w:val="00311CE6"/>
    <w:rsid w:val="003131A6"/>
    <w:rsid w:val="0031381F"/>
    <w:rsid w:val="00313DFC"/>
    <w:rsid w:val="00313FF1"/>
    <w:rsid w:val="003156D8"/>
    <w:rsid w:val="003157C2"/>
    <w:rsid w:val="003163A5"/>
    <w:rsid w:val="00320309"/>
    <w:rsid w:val="00322359"/>
    <w:rsid w:val="003248BD"/>
    <w:rsid w:val="00324D81"/>
    <w:rsid w:val="00325F00"/>
    <w:rsid w:val="00326379"/>
    <w:rsid w:val="003302D1"/>
    <w:rsid w:val="00331026"/>
    <w:rsid w:val="0033137B"/>
    <w:rsid w:val="003314B0"/>
    <w:rsid w:val="00331A44"/>
    <w:rsid w:val="00331F57"/>
    <w:rsid w:val="0033310F"/>
    <w:rsid w:val="003336C0"/>
    <w:rsid w:val="00333D2D"/>
    <w:rsid w:val="00334B94"/>
    <w:rsid w:val="003427BC"/>
    <w:rsid w:val="00342E93"/>
    <w:rsid w:val="00342FB3"/>
    <w:rsid w:val="00344245"/>
    <w:rsid w:val="00344271"/>
    <w:rsid w:val="00344E44"/>
    <w:rsid w:val="00344F6D"/>
    <w:rsid w:val="00345095"/>
    <w:rsid w:val="00345862"/>
    <w:rsid w:val="00346995"/>
    <w:rsid w:val="00346C30"/>
    <w:rsid w:val="003506DB"/>
    <w:rsid w:val="00350BAC"/>
    <w:rsid w:val="0035115E"/>
    <w:rsid w:val="00351D92"/>
    <w:rsid w:val="00351FC0"/>
    <w:rsid w:val="0035212E"/>
    <w:rsid w:val="0035289D"/>
    <w:rsid w:val="003529CA"/>
    <w:rsid w:val="00353F46"/>
    <w:rsid w:val="00355C26"/>
    <w:rsid w:val="003562BD"/>
    <w:rsid w:val="00356D7F"/>
    <w:rsid w:val="00357E0D"/>
    <w:rsid w:val="00360358"/>
    <w:rsid w:val="0036035D"/>
    <w:rsid w:val="00361DD2"/>
    <w:rsid w:val="00363528"/>
    <w:rsid w:val="0036367A"/>
    <w:rsid w:val="0036372E"/>
    <w:rsid w:val="00363EA1"/>
    <w:rsid w:val="0036708E"/>
    <w:rsid w:val="00367B97"/>
    <w:rsid w:val="00371E87"/>
    <w:rsid w:val="0037350E"/>
    <w:rsid w:val="00373D8F"/>
    <w:rsid w:val="00373F63"/>
    <w:rsid w:val="003752A5"/>
    <w:rsid w:val="00375A93"/>
    <w:rsid w:val="003778D4"/>
    <w:rsid w:val="00377C25"/>
    <w:rsid w:val="003800E6"/>
    <w:rsid w:val="00381480"/>
    <w:rsid w:val="00381601"/>
    <w:rsid w:val="00382255"/>
    <w:rsid w:val="00382C8C"/>
    <w:rsid w:val="003839DF"/>
    <w:rsid w:val="00384213"/>
    <w:rsid w:val="00384CC4"/>
    <w:rsid w:val="00384F3E"/>
    <w:rsid w:val="00385E47"/>
    <w:rsid w:val="003864B2"/>
    <w:rsid w:val="00386D7E"/>
    <w:rsid w:val="003870B3"/>
    <w:rsid w:val="0039042D"/>
    <w:rsid w:val="00391935"/>
    <w:rsid w:val="00391AAD"/>
    <w:rsid w:val="00392458"/>
    <w:rsid w:val="003924E2"/>
    <w:rsid w:val="00392A98"/>
    <w:rsid w:val="00392B51"/>
    <w:rsid w:val="00394ED6"/>
    <w:rsid w:val="00397B01"/>
    <w:rsid w:val="003A0F0E"/>
    <w:rsid w:val="003A2069"/>
    <w:rsid w:val="003A2C60"/>
    <w:rsid w:val="003A2D7F"/>
    <w:rsid w:val="003A3534"/>
    <w:rsid w:val="003A558D"/>
    <w:rsid w:val="003A5E87"/>
    <w:rsid w:val="003A5F05"/>
    <w:rsid w:val="003A7287"/>
    <w:rsid w:val="003A77AB"/>
    <w:rsid w:val="003A7825"/>
    <w:rsid w:val="003B0DB2"/>
    <w:rsid w:val="003B241D"/>
    <w:rsid w:val="003B2CE7"/>
    <w:rsid w:val="003B304E"/>
    <w:rsid w:val="003B3FC2"/>
    <w:rsid w:val="003B4060"/>
    <w:rsid w:val="003B517A"/>
    <w:rsid w:val="003B6960"/>
    <w:rsid w:val="003B70A0"/>
    <w:rsid w:val="003B7F4A"/>
    <w:rsid w:val="003C0581"/>
    <w:rsid w:val="003C0998"/>
    <w:rsid w:val="003C1F38"/>
    <w:rsid w:val="003C2524"/>
    <w:rsid w:val="003C28D6"/>
    <w:rsid w:val="003C427B"/>
    <w:rsid w:val="003C42A4"/>
    <w:rsid w:val="003C4E81"/>
    <w:rsid w:val="003C62E8"/>
    <w:rsid w:val="003C64FA"/>
    <w:rsid w:val="003D07E8"/>
    <w:rsid w:val="003D1264"/>
    <w:rsid w:val="003D1838"/>
    <w:rsid w:val="003D1DFE"/>
    <w:rsid w:val="003D1E17"/>
    <w:rsid w:val="003D1EE7"/>
    <w:rsid w:val="003D3714"/>
    <w:rsid w:val="003D3D84"/>
    <w:rsid w:val="003D4357"/>
    <w:rsid w:val="003D6078"/>
    <w:rsid w:val="003D60A0"/>
    <w:rsid w:val="003E00C7"/>
    <w:rsid w:val="003E1101"/>
    <w:rsid w:val="003E19FA"/>
    <w:rsid w:val="003E20FC"/>
    <w:rsid w:val="003E3DA7"/>
    <w:rsid w:val="003E4DD5"/>
    <w:rsid w:val="003E5C76"/>
    <w:rsid w:val="003E64D5"/>
    <w:rsid w:val="003E6B61"/>
    <w:rsid w:val="003E6B7F"/>
    <w:rsid w:val="003E6F49"/>
    <w:rsid w:val="003E7261"/>
    <w:rsid w:val="003E74DF"/>
    <w:rsid w:val="003E7BD6"/>
    <w:rsid w:val="003F098B"/>
    <w:rsid w:val="003F0990"/>
    <w:rsid w:val="003F0F0A"/>
    <w:rsid w:val="003F1F13"/>
    <w:rsid w:val="003F21E2"/>
    <w:rsid w:val="003F4282"/>
    <w:rsid w:val="003F4A2A"/>
    <w:rsid w:val="003F63D6"/>
    <w:rsid w:val="003F6870"/>
    <w:rsid w:val="003F7388"/>
    <w:rsid w:val="003F7BF4"/>
    <w:rsid w:val="00400170"/>
    <w:rsid w:val="004007D8"/>
    <w:rsid w:val="00401C35"/>
    <w:rsid w:val="00401E55"/>
    <w:rsid w:val="00402606"/>
    <w:rsid w:val="004026D7"/>
    <w:rsid w:val="00404258"/>
    <w:rsid w:val="0040596D"/>
    <w:rsid w:val="00406024"/>
    <w:rsid w:val="0040650F"/>
    <w:rsid w:val="00406C55"/>
    <w:rsid w:val="00412B46"/>
    <w:rsid w:val="0041313F"/>
    <w:rsid w:val="00413970"/>
    <w:rsid w:val="00415031"/>
    <w:rsid w:val="00415F20"/>
    <w:rsid w:val="004174CD"/>
    <w:rsid w:val="0041781A"/>
    <w:rsid w:val="00417B0F"/>
    <w:rsid w:val="004218FC"/>
    <w:rsid w:val="00423716"/>
    <w:rsid w:val="004250DD"/>
    <w:rsid w:val="00425370"/>
    <w:rsid w:val="004264CB"/>
    <w:rsid w:val="004264EB"/>
    <w:rsid w:val="004265A4"/>
    <w:rsid w:val="00426F93"/>
    <w:rsid w:val="004272BB"/>
    <w:rsid w:val="00427427"/>
    <w:rsid w:val="00427C5B"/>
    <w:rsid w:val="00427E77"/>
    <w:rsid w:val="004302F4"/>
    <w:rsid w:val="00430AC4"/>
    <w:rsid w:val="00431457"/>
    <w:rsid w:val="0043153F"/>
    <w:rsid w:val="004315F6"/>
    <w:rsid w:val="0043425A"/>
    <w:rsid w:val="004402A2"/>
    <w:rsid w:val="00440FAE"/>
    <w:rsid w:val="00443332"/>
    <w:rsid w:val="004434BD"/>
    <w:rsid w:val="004435D9"/>
    <w:rsid w:val="0044457C"/>
    <w:rsid w:val="00445F6E"/>
    <w:rsid w:val="00446E4B"/>
    <w:rsid w:val="004519A1"/>
    <w:rsid w:val="0045247E"/>
    <w:rsid w:val="00452A73"/>
    <w:rsid w:val="004535BA"/>
    <w:rsid w:val="00453603"/>
    <w:rsid w:val="00453C96"/>
    <w:rsid w:val="004549D3"/>
    <w:rsid w:val="00454A44"/>
    <w:rsid w:val="0045548A"/>
    <w:rsid w:val="00460B39"/>
    <w:rsid w:val="00462246"/>
    <w:rsid w:val="004629C7"/>
    <w:rsid w:val="004647B0"/>
    <w:rsid w:val="00464C53"/>
    <w:rsid w:val="004651A0"/>
    <w:rsid w:val="004657DC"/>
    <w:rsid w:val="00465FC3"/>
    <w:rsid w:val="004660D0"/>
    <w:rsid w:val="0046686A"/>
    <w:rsid w:val="004676BC"/>
    <w:rsid w:val="0047000A"/>
    <w:rsid w:val="0047125A"/>
    <w:rsid w:val="004716EF"/>
    <w:rsid w:val="00472303"/>
    <w:rsid w:val="004725DB"/>
    <w:rsid w:val="00472891"/>
    <w:rsid w:val="00473A99"/>
    <w:rsid w:val="00473B51"/>
    <w:rsid w:val="0047498E"/>
    <w:rsid w:val="004752E9"/>
    <w:rsid w:val="00475A03"/>
    <w:rsid w:val="00475C56"/>
    <w:rsid w:val="00477121"/>
    <w:rsid w:val="00477F9D"/>
    <w:rsid w:val="004803FB"/>
    <w:rsid w:val="00480C94"/>
    <w:rsid w:val="0048148F"/>
    <w:rsid w:val="004816B1"/>
    <w:rsid w:val="00483812"/>
    <w:rsid w:val="004838D6"/>
    <w:rsid w:val="0048400C"/>
    <w:rsid w:val="00485617"/>
    <w:rsid w:val="00485B3F"/>
    <w:rsid w:val="004865E3"/>
    <w:rsid w:val="00486988"/>
    <w:rsid w:val="004872CB"/>
    <w:rsid w:val="00487BB3"/>
    <w:rsid w:val="004907F3"/>
    <w:rsid w:val="00490B41"/>
    <w:rsid w:val="00491C93"/>
    <w:rsid w:val="00493259"/>
    <w:rsid w:val="004934D8"/>
    <w:rsid w:val="00493B05"/>
    <w:rsid w:val="00493B46"/>
    <w:rsid w:val="0049402D"/>
    <w:rsid w:val="0049411F"/>
    <w:rsid w:val="00494C0E"/>
    <w:rsid w:val="004963DF"/>
    <w:rsid w:val="004A0055"/>
    <w:rsid w:val="004A008F"/>
    <w:rsid w:val="004A19E6"/>
    <w:rsid w:val="004A1E60"/>
    <w:rsid w:val="004A29DA"/>
    <w:rsid w:val="004A3281"/>
    <w:rsid w:val="004A44FB"/>
    <w:rsid w:val="004A46BD"/>
    <w:rsid w:val="004A47A9"/>
    <w:rsid w:val="004A5B4D"/>
    <w:rsid w:val="004A5EA8"/>
    <w:rsid w:val="004A5EB9"/>
    <w:rsid w:val="004A6F2A"/>
    <w:rsid w:val="004B05EB"/>
    <w:rsid w:val="004B0DC5"/>
    <w:rsid w:val="004B3880"/>
    <w:rsid w:val="004B41AD"/>
    <w:rsid w:val="004B4AA0"/>
    <w:rsid w:val="004B661A"/>
    <w:rsid w:val="004B6864"/>
    <w:rsid w:val="004B68A5"/>
    <w:rsid w:val="004B7C35"/>
    <w:rsid w:val="004B7E43"/>
    <w:rsid w:val="004C16B1"/>
    <w:rsid w:val="004C27F5"/>
    <w:rsid w:val="004C2C80"/>
    <w:rsid w:val="004C35BE"/>
    <w:rsid w:val="004D017F"/>
    <w:rsid w:val="004D05B5"/>
    <w:rsid w:val="004D0D47"/>
    <w:rsid w:val="004D0E98"/>
    <w:rsid w:val="004D1855"/>
    <w:rsid w:val="004D3F32"/>
    <w:rsid w:val="004D4740"/>
    <w:rsid w:val="004D6742"/>
    <w:rsid w:val="004D6AAC"/>
    <w:rsid w:val="004D723C"/>
    <w:rsid w:val="004D748E"/>
    <w:rsid w:val="004E00BC"/>
    <w:rsid w:val="004E1452"/>
    <w:rsid w:val="004E2D7C"/>
    <w:rsid w:val="004E35B1"/>
    <w:rsid w:val="004E3743"/>
    <w:rsid w:val="004E3D0A"/>
    <w:rsid w:val="004E43CA"/>
    <w:rsid w:val="004E5549"/>
    <w:rsid w:val="004F0B60"/>
    <w:rsid w:val="004F0DD9"/>
    <w:rsid w:val="004F2207"/>
    <w:rsid w:val="004F2B3C"/>
    <w:rsid w:val="004F37EC"/>
    <w:rsid w:val="004F541B"/>
    <w:rsid w:val="004F6294"/>
    <w:rsid w:val="004F72CD"/>
    <w:rsid w:val="004F73B6"/>
    <w:rsid w:val="00501064"/>
    <w:rsid w:val="00501BFA"/>
    <w:rsid w:val="00503539"/>
    <w:rsid w:val="0050367B"/>
    <w:rsid w:val="00505391"/>
    <w:rsid w:val="005055CA"/>
    <w:rsid w:val="00505EB5"/>
    <w:rsid w:val="00506838"/>
    <w:rsid w:val="0050745E"/>
    <w:rsid w:val="005078A1"/>
    <w:rsid w:val="00510EE2"/>
    <w:rsid w:val="00512A57"/>
    <w:rsid w:val="00513083"/>
    <w:rsid w:val="00513096"/>
    <w:rsid w:val="005132DA"/>
    <w:rsid w:val="005148F1"/>
    <w:rsid w:val="00516E02"/>
    <w:rsid w:val="00522545"/>
    <w:rsid w:val="00522C0C"/>
    <w:rsid w:val="00523DB8"/>
    <w:rsid w:val="00525AC5"/>
    <w:rsid w:val="00525BA7"/>
    <w:rsid w:val="005264BF"/>
    <w:rsid w:val="00526F14"/>
    <w:rsid w:val="00527C3D"/>
    <w:rsid w:val="00530C69"/>
    <w:rsid w:val="0053134C"/>
    <w:rsid w:val="005313F6"/>
    <w:rsid w:val="00531556"/>
    <w:rsid w:val="00531C57"/>
    <w:rsid w:val="00533454"/>
    <w:rsid w:val="005342CD"/>
    <w:rsid w:val="00534334"/>
    <w:rsid w:val="005347EA"/>
    <w:rsid w:val="00534C67"/>
    <w:rsid w:val="005366E1"/>
    <w:rsid w:val="005367F8"/>
    <w:rsid w:val="00536846"/>
    <w:rsid w:val="00536911"/>
    <w:rsid w:val="005369BB"/>
    <w:rsid w:val="0054050F"/>
    <w:rsid w:val="0054080F"/>
    <w:rsid w:val="0054127C"/>
    <w:rsid w:val="00541384"/>
    <w:rsid w:val="005415B1"/>
    <w:rsid w:val="00541BD5"/>
    <w:rsid w:val="00541E6F"/>
    <w:rsid w:val="005439C7"/>
    <w:rsid w:val="00543EB6"/>
    <w:rsid w:val="0054677E"/>
    <w:rsid w:val="00547B4C"/>
    <w:rsid w:val="0055177D"/>
    <w:rsid w:val="00552366"/>
    <w:rsid w:val="00552C01"/>
    <w:rsid w:val="00553A0C"/>
    <w:rsid w:val="005543A0"/>
    <w:rsid w:val="0055627D"/>
    <w:rsid w:val="005577AC"/>
    <w:rsid w:val="0056019F"/>
    <w:rsid w:val="005607B6"/>
    <w:rsid w:val="00560F34"/>
    <w:rsid w:val="005616BD"/>
    <w:rsid w:val="00561790"/>
    <w:rsid w:val="00563B2A"/>
    <w:rsid w:val="00563D14"/>
    <w:rsid w:val="00563D41"/>
    <w:rsid w:val="005642C1"/>
    <w:rsid w:val="005646B7"/>
    <w:rsid w:val="00565358"/>
    <w:rsid w:val="00565A74"/>
    <w:rsid w:val="00567F3E"/>
    <w:rsid w:val="0057058F"/>
    <w:rsid w:val="00571EEB"/>
    <w:rsid w:val="00572B43"/>
    <w:rsid w:val="00573B90"/>
    <w:rsid w:val="005741F8"/>
    <w:rsid w:val="005748D9"/>
    <w:rsid w:val="0057557E"/>
    <w:rsid w:val="00575E00"/>
    <w:rsid w:val="005761AA"/>
    <w:rsid w:val="00576FA4"/>
    <w:rsid w:val="00577A5C"/>
    <w:rsid w:val="00577CA1"/>
    <w:rsid w:val="00580FB3"/>
    <w:rsid w:val="005819DA"/>
    <w:rsid w:val="0058261A"/>
    <w:rsid w:val="00582731"/>
    <w:rsid w:val="00582CC9"/>
    <w:rsid w:val="00582E0E"/>
    <w:rsid w:val="0058363F"/>
    <w:rsid w:val="00583C9E"/>
    <w:rsid w:val="0058427C"/>
    <w:rsid w:val="00584C8C"/>
    <w:rsid w:val="00585FEF"/>
    <w:rsid w:val="0058722D"/>
    <w:rsid w:val="0058749F"/>
    <w:rsid w:val="0059059A"/>
    <w:rsid w:val="00591324"/>
    <w:rsid w:val="005913F7"/>
    <w:rsid w:val="005914F4"/>
    <w:rsid w:val="005935EC"/>
    <w:rsid w:val="005944A9"/>
    <w:rsid w:val="005949C1"/>
    <w:rsid w:val="00594A58"/>
    <w:rsid w:val="00594B50"/>
    <w:rsid w:val="0059666D"/>
    <w:rsid w:val="005976AE"/>
    <w:rsid w:val="00597F79"/>
    <w:rsid w:val="00597FD0"/>
    <w:rsid w:val="005A0C07"/>
    <w:rsid w:val="005A1393"/>
    <w:rsid w:val="005A13CB"/>
    <w:rsid w:val="005A166C"/>
    <w:rsid w:val="005A1EE2"/>
    <w:rsid w:val="005A2701"/>
    <w:rsid w:val="005A2703"/>
    <w:rsid w:val="005A28C0"/>
    <w:rsid w:val="005A3023"/>
    <w:rsid w:val="005A3358"/>
    <w:rsid w:val="005A4198"/>
    <w:rsid w:val="005A605F"/>
    <w:rsid w:val="005A7CBB"/>
    <w:rsid w:val="005B0CAB"/>
    <w:rsid w:val="005B11A6"/>
    <w:rsid w:val="005B16D3"/>
    <w:rsid w:val="005B25CE"/>
    <w:rsid w:val="005B34EA"/>
    <w:rsid w:val="005B460E"/>
    <w:rsid w:val="005B47AB"/>
    <w:rsid w:val="005B4E22"/>
    <w:rsid w:val="005B5171"/>
    <w:rsid w:val="005B71E8"/>
    <w:rsid w:val="005B76F1"/>
    <w:rsid w:val="005B7D5B"/>
    <w:rsid w:val="005C0BF3"/>
    <w:rsid w:val="005C1B85"/>
    <w:rsid w:val="005C1E8F"/>
    <w:rsid w:val="005C2CA2"/>
    <w:rsid w:val="005C360E"/>
    <w:rsid w:val="005C4350"/>
    <w:rsid w:val="005C4E18"/>
    <w:rsid w:val="005C546E"/>
    <w:rsid w:val="005C58C9"/>
    <w:rsid w:val="005C77A4"/>
    <w:rsid w:val="005C78A5"/>
    <w:rsid w:val="005D200A"/>
    <w:rsid w:val="005D2629"/>
    <w:rsid w:val="005D3265"/>
    <w:rsid w:val="005D3799"/>
    <w:rsid w:val="005D46A7"/>
    <w:rsid w:val="005D5C12"/>
    <w:rsid w:val="005D6248"/>
    <w:rsid w:val="005D6F9E"/>
    <w:rsid w:val="005D7C10"/>
    <w:rsid w:val="005E0B28"/>
    <w:rsid w:val="005E17A1"/>
    <w:rsid w:val="005E33D1"/>
    <w:rsid w:val="005E3FA2"/>
    <w:rsid w:val="005E4AD9"/>
    <w:rsid w:val="005F0C98"/>
    <w:rsid w:val="005F1515"/>
    <w:rsid w:val="005F201E"/>
    <w:rsid w:val="005F2C1C"/>
    <w:rsid w:val="005F31D2"/>
    <w:rsid w:val="005F3D2D"/>
    <w:rsid w:val="005F45DF"/>
    <w:rsid w:val="005F4B94"/>
    <w:rsid w:val="005F5673"/>
    <w:rsid w:val="005F5A6C"/>
    <w:rsid w:val="005F5C1D"/>
    <w:rsid w:val="005F65AC"/>
    <w:rsid w:val="005F6BE2"/>
    <w:rsid w:val="005F6D05"/>
    <w:rsid w:val="00600038"/>
    <w:rsid w:val="00600598"/>
    <w:rsid w:val="00600B51"/>
    <w:rsid w:val="00601622"/>
    <w:rsid w:val="00602558"/>
    <w:rsid w:val="00602A23"/>
    <w:rsid w:val="006034B0"/>
    <w:rsid w:val="00603608"/>
    <w:rsid w:val="0060411F"/>
    <w:rsid w:val="0060468C"/>
    <w:rsid w:val="00605157"/>
    <w:rsid w:val="0061015F"/>
    <w:rsid w:val="00610F04"/>
    <w:rsid w:val="0061142B"/>
    <w:rsid w:val="00612A10"/>
    <w:rsid w:val="00612D40"/>
    <w:rsid w:val="0061403D"/>
    <w:rsid w:val="00615319"/>
    <w:rsid w:val="00615781"/>
    <w:rsid w:val="006163C6"/>
    <w:rsid w:val="00616519"/>
    <w:rsid w:val="0061693C"/>
    <w:rsid w:val="006169D9"/>
    <w:rsid w:val="0062024B"/>
    <w:rsid w:val="00620D44"/>
    <w:rsid w:val="00621040"/>
    <w:rsid w:val="00621EFE"/>
    <w:rsid w:val="0062236A"/>
    <w:rsid w:val="0062424F"/>
    <w:rsid w:val="00624435"/>
    <w:rsid w:val="00624D52"/>
    <w:rsid w:val="006254EB"/>
    <w:rsid w:val="00625FD0"/>
    <w:rsid w:val="00626B11"/>
    <w:rsid w:val="006312C6"/>
    <w:rsid w:val="00631652"/>
    <w:rsid w:val="0063380E"/>
    <w:rsid w:val="00634009"/>
    <w:rsid w:val="00634554"/>
    <w:rsid w:val="00634CDE"/>
    <w:rsid w:val="00635522"/>
    <w:rsid w:val="00635899"/>
    <w:rsid w:val="006361E9"/>
    <w:rsid w:val="0063633D"/>
    <w:rsid w:val="00636FCF"/>
    <w:rsid w:val="00640014"/>
    <w:rsid w:val="006423BD"/>
    <w:rsid w:val="006445EF"/>
    <w:rsid w:val="00646EFC"/>
    <w:rsid w:val="00646F62"/>
    <w:rsid w:val="00647976"/>
    <w:rsid w:val="00650068"/>
    <w:rsid w:val="00650B38"/>
    <w:rsid w:val="0065175E"/>
    <w:rsid w:val="0065234B"/>
    <w:rsid w:val="00653BA2"/>
    <w:rsid w:val="006546CE"/>
    <w:rsid w:val="00655934"/>
    <w:rsid w:val="006564A1"/>
    <w:rsid w:val="00656EE5"/>
    <w:rsid w:val="006576F4"/>
    <w:rsid w:val="006606F4"/>
    <w:rsid w:val="00660D64"/>
    <w:rsid w:val="00661339"/>
    <w:rsid w:val="00662474"/>
    <w:rsid w:val="00662AB1"/>
    <w:rsid w:val="0066372E"/>
    <w:rsid w:val="0066373D"/>
    <w:rsid w:val="00663B79"/>
    <w:rsid w:val="00663D4D"/>
    <w:rsid w:val="006643B9"/>
    <w:rsid w:val="00666F7B"/>
    <w:rsid w:val="00667375"/>
    <w:rsid w:val="00667F4A"/>
    <w:rsid w:val="00670A36"/>
    <w:rsid w:val="00670DC4"/>
    <w:rsid w:val="006714E4"/>
    <w:rsid w:val="006715C0"/>
    <w:rsid w:val="00671AC0"/>
    <w:rsid w:val="00672915"/>
    <w:rsid w:val="00673109"/>
    <w:rsid w:val="00673248"/>
    <w:rsid w:val="0067327E"/>
    <w:rsid w:val="00673C7F"/>
    <w:rsid w:val="00675EF4"/>
    <w:rsid w:val="006765CF"/>
    <w:rsid w:val="006800F8"/>
    <w:rsid w:val="00680B64"/>
    <w:rsid w:val="00681566"/>
    <w:rsid w:val="00681C65"/>
    <w:rsid w:val="00682B43"/>
    <w:rsid w:val="006835B4"/>
    <w:rsid w:val="00684484"/>
    <w:rsid w:val="00685E99"/>
    <w:rsid w:val="0068790D"/>
    <w:rsid w:val="00687A1E"/>
    <w:rsid w:val="00687B39"/>
    <w:rsid w:val="00687F61"/>
    <w:rsid w:val="0069202A"/>
    <w:rsid w:val="0069367F"/>
    <w:rsid w:val="00693F32"/>
    <w:rsid w:val="00695156"/>
    <w:rsid w:val="00695DFF"/>
    <w:rsid w:val="00696F9E"/>
    <w:rsid w:val="00697C09"/>
    <w:rsid w:val="00697C0E"/>
    <w:rsid w:val="006A0477"/>
    <w:rsid w:val="006A176C"/>
    <w:rsid w:val="006A31E3"/>
    <w:rsid w:val="006A453B"/>
    <w:rsid w:val="006A5353"/>
    <w:rsid w:val="006A62B9"/>
    <w:rsid w:val="006A75E3"/>
    <w:rsid w:val="006A7B9F"/>
    <w:rsid w:val="006A7CA3"/>
    <w:rsid w:val="006B1371"/>
    <w:rsid w:val="006B2EE6"/>
    <w:rsid w:val="006B5025"/>
    <w:rsid w:val="006B618F"/>
    <w:rsid w:val="006B70CD"/>
    <w:rsid w:val="006B7721"/>
    <w:rsid w:val="006C02AD"/>
    <w:rsid w:val="006C044C"/>
    <w:rsid w:val="006C0951"/>
    <w:rsid w:val="006C0EB2"/>
    <w:rsid w:val="006C0F14"/>
    <w:rsid w:val="006C1519"/>
    <w:rsid w:val="006C30BA"/>
    <w:rsid w:val="006C339B"/>
    <w:rsid w:val="006C376E"/>
    <w:rsid w:val="006C4C37"/>
    <w:rsid w:val="006C527A"/>
    <w:rsid w:val="006C7661"/>
    <w:rsid w:val="006C7AC1"/>
    <w:rsid w:val="006D1DDC"/>
    <w:rsid w:val="006D2121"/>
    <w:rsid w:val="006D2A77"/>
    <w:rsid w:val="006D3033"/>
    <w:rsid w:val="006D34B7"/>
    <w:rsid w:val="006D388B"/>
    <w:rsid w:val="006D41FF"/>
    <w:rsid w:val="006D51C9"/>
    <w:rsid w:val="006D5A4C"/>
    <w:rsid w:val="006D631B"/>
    <w:rsid w:val="006D67EB"/>
    <w:rsid w:val="006D7EB2"/>
    <w:rsid w:val="006E0B4D"/>
    <w:rsid w:val="006E1C36"/>
    <w:rsid w:val="006E1F0C"/>
    <w:rsid w:val="006E37F8"/>
    <w:rsid w:val="006E3C70"/>
    <w:rsid w:val="006E3E3E"/>
    <w:rsid w:val="006E45AC"/>
    <w:rsid w:val="006E6455"/>
    <w:rsid w:val="006E69F0"/>
    <w:rsid w:val="006E6DF1"/>
    <w:rsid w:val="006E7094"/>
    <w:rsid w:val="006F05BC"/>
    <w:rsid w:val="006F194C"/>
    <w:rsid w:val="006F2675"/>
    <w:rsid w:val="006F26CC"/>
    <w:rsid w:val="006F29F4"/>
    <w:rsid w:val="006F3909"/>
    <w:rsid w:val="006F4135"/>
    <w:rsid w:val="006F5C0F"/>
    <w:rsid w:val="006F6E3F"/>
    <w:rsid w:val="006F7EA6"/>
    <w:rsid w:val="007000BA"/>
    <w:rsid w:val="007002DB"/>
    <w:rsid w:val="00704205"/>
    <w:rsid w:val="00704879"/>
    <w:rsid w:val="007073AB"/>
    <w:rsid w:val="00711717"/>
    <w:rsid w:val="00715665"/>
    <w:rsid w:val="0071792F"/>
    <w:rsid w:val="007218DC"/>
    <w:rsid w:val="007227B1"/>
    <w:rsid w:val="00723E40"/>
    <w:rsid w:val="0072402F"/>
    <w:rsid w:val="007243FF"/>
    <w:rsid w:val="007250F4"/>
    <w:rsid w:val="007257DA"/>
    <w:rsid w:val="007258FE"/>
    <w:rsid w:val="00726520"/>
    <w:rsid w:val="0072717D"/>
    <w:rsid w:val="007279D0"/>
    <w:rsid w:val="007329B3"/>
    <w:rsid w:val="00734282"/>
    <w:rsid w:val="0073454E"/>
    <w:rsid w:val="00734899"/>
    <w:rsid w:val="0073596F"/>
    <w:rsid w:val="00735E15"/>
    <w:rsid w:val="007365F2"/>
    <w:rsid w:val="007367C9"/>
    <w:rsid w:val="00737C7F"/>
    <w:rsid w:val="00740928"/>
    <w:rsid w:val="007422C7"/>
    <w:rsid w:val="007423FA"/>
    <w:rsid w:val="00742ED0"/>
    <w:rsid w:val="00743071"/>
    <w:rsid w:val="00743B0D"/>
    <w:rsid w:val="007459B9"/>
    <w:rsid w:val="00745B11"/>
    <w:rsid w:val="00746254"/>
    <w:rsid w:val="0074644B"/>
    <w:rsid w:val="007465DB"/>
    <w:rsid w:val="00747ECA"/>
    <w:rsid w:val="00747F0A"/>
    <w:rsid w:val="00750E66"/>
    <w:rsid w:val="007512F7"/>
    <w:rsid w:val="00752152"/>
    <w:rsid w:val="0075290E"/>
    <w:rsid w:val="00753654"/>
    <w:rsid w:val="00754FDF"/>
    <w:rsid w:val="00755CBE"/>
    <w:rsid w:val="00755DFD"/>
    <w:rsid w:val="00756000"/>
    <w:rsid w:val="00756CA5"/>
    <w:rsid w:val="00756D02"/>
    <w:rsid w:val="00757819"/>
    <w:rsid w:val="007606EC"/>
    <w:rsid w:val="00761772"/>
    <w:rsid w:val="0076186F"/>
    <w:rsid w:val="00761906"/>
    <w:rsid w:val="007642C9"/>
    <w:rsid w:val="00764B51"/>
    <w:rsid w:val="00766DA3"/>
    <w:rsid w:val="00767224"/>
    <w:rsid w:val="00767759"/>
    <w:rsid w:val="00770F1B"/>
    <w:rsid w:val="0077107D"/>
    <w:rsid w:val="00771644"/>
    <w:rsid w:val="007717E5"/>
    <w:rsid w:val="00771C82"/>
    <w:rsid w:val="007725A9"/>
    <w:rsid w:val="00772C76"/>
    <w:rsid w:val="00773197"/>
    <w:rsid w:val="007733B1"/>
    <w:rsid w:val="007735E0"/>
    <w:rsid w:val="007761A7"/>
    <w:rsid w:val="00776AD8"/>
    <w:rsid w:val="00776AF0"/>
    <w:rsid w:val="007807FD"/>
    <w:rsid w:val="00780FD4"/>
    <w:rsid w:val="00781073"/>
    <w:rsid w:val="00781A36"/>
    <w:rsid w:val="00781DBE"/>
    <w:rsid w:val="00784064"/>
    <w:rsid w:val="007864FC"/>
    <w:rsid w:val="007868AB"/>
    <w:rsid w:val="007914A0"/>
    <w:rsid w:val="00791CE0"/>
    <w:rsid w:val="00791FC0"/>
    <w:rsid w:val="00793912"/>
    <w:rsid w:val="00795D6D"/>
    <w:rsid w:val="0079742B"/>
    <w:rsid w:val="007A00BC"/>
    <w:rsid w:val="007A01DF"/>
    <w:rsid w:val="007A0F22"/>
    <w:rsid w:val="007A12CF"/>
    <w:rsid w:val="007A39E5"/>
    <w:rsid w:val="007A4A9A"/>
    <w:rsid w:val="007A4BBE"/>
    <w:rsid w:val="007A5D88"/>
    <w:rsid w:val="007A634E"/>
    <w:rsid w:val="007A6F94"/>
    <w:rsid w:val="007A721D"/>
    <w:rsid w:val="007A7287"/>
    <w:rsid w:val="007B02E2"/>
    <w:rsid w:val="007B1AC4"/>
    <w:rsid w:val="007B1B77"/>
    <w:rsid w:val="007B1E1A"/>
    <w:rsid w:val="007B2020"/>
    <w:rsid w:val="007B27B6"/>
    <w:rsid w:val="007B3F43"/>
    <w:rsid w:val="007B4219"/>
    <w:rsid w:val="007B4B76"/>
    <w:rsid w:val="007B4B8C"/>
    <w:rsid w:val="007B5DF5"/>
    <w:rsid w:val="007B7184"/>
    <w:rsid w:val="007B76B7"/>
    <w:rsid w:val="007B78EE"/>
    <w:rsid w:val="007B7EEE"/>
    <w:rsid w:val="007C0057"/>
    <w:rsid w:val="007C05A0"/>
    <w:rsid w:val="007C16CF"/>
    <w:rsid w:val="007C2BFF"/>
    <w:rsid w:val="007C31F2"/>
    <w:rsid w:val="007C3E8A"/>
    <w:rsid w:val="007C59D6"/>
    <w:rsid w:val="007D199E"/>
    <w:rsid w:val="007D26D3"/>
    <w:rsid w:val="007D279C"/>
    <w:rsid w:val="007D2969"/>
    <w:rsid w:val="007D3451"/>
    <w:rsid w:val="007D3CE4"/>
    <w:rsid w:val="007D585C"/>
    <w:rsid w:val="007D6008"/>
    <w:rsid w:val="007D63BA"/>
    <w:rsid w:val="007D6F81"/>
    <w:rsid w:val="007D729F"/>
    <w:rsid w:val="007D7D76"/>
    <w:rsid w:val="007E1496"/>
    <w:rsid w:val="007E2366"/>
    <w:rsid w:val="007E45AD"/>
    <w:rsid w:val="007E4938"/>
    <w:rsid w:val="007E5372"/>
    <w:rsid w:val="007E5910"/>
    <w:rsid w:val="007E6367"/>
    <w:rsid w:val="007E7BDD"/>
    <w:rsid w:val="007F024E"/>
    <w:rsid w:val="007F2F55"/>
    <w:rsid w:val="007F3592"/>
    <w:rsid w:val="007F360D"/>
    <w:rsid w:val="007F420D"/>
    <w:rsid w:val="007F591C"/>
    <w:rsid w:val="007F6D8E"/>
    <w:rsid w:val="007F7851"/>
    <w:rsid w:val="007F7E09"/>
    <w:rsid w:val="0080072B"/>
    <w:rsid w:val="00800E2D"/>
    <w:rsid w:val="008024E9"/>
    <w:rsid w:val="008028B3"/>
    <w:rsid w:val="00802A2E"/>
    <w:rsid w:val="00803010"/>
    <w:rsid w:val="00803B1A"/>
    <w:rsid w:val="008040FA"/>
    <w:rsid w:val="00804E2C"/>
    <w:rsid w:val="00806310"/>
    <w:rsid w:val="008065C3"/>
    <w:rsid w:val="00806B0D"/>
    <w:rsid w:val="0080708B"/>
    <w:rsid w:val="00807158"/>
    <w:rsid w:val="008073B7"/>
    <w:rsid w:val="008104A0"/>
    <w:rsid w:val="008105F4"/>
    <w:rsid w:val="00810602"/>
    <w:rsid w:val="008108E6"/>
    <w:rsid w:val="00811C28"/>
    <w:rsid w:val="00811CDB"/>
    <w:rsid w:val="00811F9C"/>
    <w:rsid w:val="00812565"/>
    <w:rsid w:val="008126C9"/>
    <w:rsid w:val="00812B35"/>
    <w:rsid w:val="00813E9B"/>
    <w:rsid w:val="00814044"/>
    <w:rsid w:val="00814B83"/>
    <w:rsid w:val="00814FD1"/>
    <w:rsid w:val="008151DE"/>
    <w:rsid w:val="00815A7A"/>
    <w:rsid w:val="00815AC1"/>
    <w:rsid w:val="00815B51"/>
    <w:rsid w:val="00815DCB"/>
    <w:rsid w:val="00816B4D"/>
    <w:rsid w:val="0081718F"/>
    <w:rsid w:val="00817375"/>
    <w:rsid w:val="0081788D"/>
    <w:rsid w:val="00821199"/>
    <w:rsid w:val="00821BE4"/>
    <w:rsid w:val="00822C67"/>
    <w:rsid w:val="00822DB1"/>
    <w:rsid w:val="008247D0"/>
    <w:rsid w:val="0082579C"/>
    <w:rsid w:val="00825849"/>
    <w:rsid w:val="008260E7"/>
    <w:rsid w:val="00827108"/>
    <w:rsid w:val="00827621"/>
    <w:rsid w:val="0083053B"/>
    <w:rsid w:val="00831DEC"/>
    <w:rsid w:val="00831F38"/>
    <w:rsid w:val="008326E9"/>
    <w:rsid w:val="00833576"/>
    <w:rsid w:val="0083539B"/>
    <w:rsid w:val="00836136"/>
    <w:rsid w:val="00837FAF"/>
    <w:rsid w:val="00841659"/>
    <w:rsid w:val="00842810"/>
    <w:rsid w:val="00842D78"/>
    <w:rsid w:val="008452D5"/>
    <w:rsid w:val="008462C8"/>
    <w:rsid w:val="0084665E"/>
    <w:rsid w:val="00846B08"/>
    <w:rsid w:val="00847D44"/>
    <w:rsid w:val="0085018F"/>
    <w:rsid w:val="00850880"/>
    <w:rsid w:val="00851629"/>
    <w:rsid w:val="008516C0"/>
    <w:rsid w:val="00851770"/>
    <w:rsid w:val="00851C93"/>
    <w:rsid w:val="00852972"/>
    <w:rsid w:val="0085345F"/>
    <w:rsid w:val="008536EA"/>
    <w:rsid w:val="00853851"/>
    <w:rsid w:val="00853895"/>
    <w:rsid w:val="00853E90"/>
    <w:rsid w:val="00854177"/>
    <w:rsid w:val="00855181"/>
    <w:rsid w:val="00856170"/>
    <w:rsid w:val="00856EB6"/>
    <w:rsid w:val="00856FB0"/>
    <w:rsid w:val="0085740D"/>
    <w:rsid w:val="00857639"/>
    <w:rsid w:val="00857654"/>
    <w:rsid w:val="00857B14"/>
    <w:rsid w:val="00860011"/>
    <w:rsid w:val="00860E40"/>
    <w:rsid w:val="008625AC"/>
    <w:rsid w:val="00862747"/>
    <w:rsid w:val="008628BF"/>
    <w:rsid w:val="00862BA9"/>
    <w:rsid w:val="00862E14"/>
    <w:rsid w:val="00862EA3"/>
    <w:rsid w:val="00863978"/>
    <w:rsid w:val="00863DF8"/>
    <w:rsid w:val="008640BE"/>
    <w:rsid w:val="008666B8"/>
    <w:rsid w:val="00867ED2"/>
    <w:rsid w:val="00870E88"/>
    <w:rsid w:val="00871CB6"/>
    <w:rsid w:val="00872064"/>
    <w:rsid w:val="00872504"/>
    <w:rsid w:val="0087282A"/>
    <w:rsid w:val="00872A0E"/>
    <w:rsid w:val="008730DA"/>
    <w:rsid w:val="00873852"/>
    <w:rsid w:val="008739B3"/>
    <w:rsid w:val="00873A19"/>
    <w:rsid w:val="00874E59"/>
    <w:rsid w:val="008751DF"/>
    <w:rsid w:val="008759B1"/>
    <w:rsid w:val="008759C6"/>
    <w:rsid w:val="0087653E"/>
    <w:rsid w:val="00877417"/>
    <w:rsid w:val="00881615"/>
    <w:rsid w:val="00882C1A"/>
    <w:rsid w:val="00883450"/>
    <w:rsid w:val="0088348E"/>
    <w:rsid w:val="00884E09"/>
    <w:rsid w:val="0088546A"/>
    <w:rsid w:val="008854B0"/>
    <w:rsid w:val="00890072"/>
    <w:rsid w:val="00890636"/>
    <w:rsid w:val="00891806"/>
    <w:rsid w:val="00891AEA"/>
    <w:rsid w:val="00892165"/>
    <w:rsid w:val="00893AAB"/>
    <w:rsid w:val="00893C7B"/>
    <w:rsid w:val="008967DB"/>
    <w:rsid w:val="0089682F"/>
    <w:rsid w:val="008968AB"/>
    <w:rsid w:val="008A08D3"/>
    <w:rsid w:val="008A1F9B"/>
    <w:rsid w:val="008A2667"/>
    <w:rsid w:val="008A40C7"/>
    <w:rsid w:val="008A4DD4"/>
    <w:rsid w:val="008A5A9F"/>
    <w:rsid w:val="008A67DC"/>
    <w:rsid w:val="008A691E"/>
    <w:rsid w:val="008A696A"/>
    <w:rsid w:val="008A6B22"/>
    <w:rsid w:val="008A7B26"/>
    <w:rsid w:val="008B0E21"/>
    <w:rsid w:val="008B304A"/>
    <w:rsid w:val="008B3869"/>
    <w:rsid w:val="008B563E"/>
    <w:rsid w:val="008B5B6A"/>
    <w:rsid w:val="008B5E34"/>
    <w:rsid w:val="008B6725"/>
    <w:rsid w:val="008B6EF1"/>
    <w:rsid w:val="008B73A6"/>
    <w:rsid w:val="008B7BA2"/>
    <w:rsid w:val="008C02FC"/>
    <w:rsid w:val="008C1A29"/>
    <w:rsid w:val="008C34C8"/>
    <w:rsid w:val="008C34E8"/>
    <w:rsid w:val="008C4771"/>
    <w:rsid w:val="008C5433"/>
    <w:rsid w:val="008C63A5"/>
    <w:rsid w:val="008C6516"/>
    <w:rsid w:val="008C67C9"/>
    <w:rsid w:val="008D220A"/>
    <w:rsid w:val="008D4B16"/>
    <w:rsid w:val="008D4E00"/>
    <w:rsid w:val="008D4E77"/>
    <w:rsid w:val="008D57F4"/>
    <w:rsid w:val="008D5B9E"/>
    <w:rsid w:val="008D64FF"/>
    <w:rsid w:val="008D747B"/>
    <w:rsid w:val="008E0136"/>
    <w:rsid w:val="008E0F0D"/>
    <w:rsid w:val="008E13D3"/>
    <w:rsid w:val="008E205A"/>
    <w:rsid w:val="008E22DD"/>
    <w:rsid w:val="008E3344"/>
    <w:rsid w:val="008E5145"/>
    <w:rsid w:val="008E64B1"/>
    <w:rsid w:val="008E6546"/>
    <w:rsid w:val="008E7DA7"/>
    <w:rsid w:val="008F1465"/>
    <w:rsid w:val="008F2223"/>
    <w:rsid w:val="008F243A"/>
    <w:rsid w:val="008F26F0"/>
    <w:rsid w:val="008F2B60"/>
    <w:rsid w:val="008F2E1A"/>
    <w:rsid w:val="008F3104"/>
    <w:rsid w:val="008F44B8"/>
    <w:rsid w:val="008F48F4"/>
    <w:rsid w:val="008F4D4E"/>
    <w:rsid w:val="008F5F7C"/>
    <w:rsid w:val="008F63F2"/>
    <w:rsid w:val="008F6DA2"/>
    <w:rsid w:val="009000E4"/>
    <w:rsid w:val="00901630"/>
    <w:rsid w:val="009026D8"/>
    <w:rsid w:val="0090272E"/>
    <w:rsid w:val="00902998"/>
    <w:rsid w:val="00903EE3"/>
    <w:rsid w:val="00904D02"/>
    <w:rsid w:val="00904DEE"/>
    <w:rsid w:val="00905629"/>
    <w:rsid w:val="00905D2D"/>
    <w:rsid w:val="00905EA5"/>
    <w:rsid w:val="00905EC2"/>
    <w:rsid w:val="00907388"/>
    <w:rsid w:val="00907D16"/>
    <w:rsid w:val="009109D4"/>
    <w:rsid w:val="0091147A"/>
    <w:rsid w:val="00913D2F"/>
    <w:rsid w:val="00914254"/>
    <w:rsid w:val="00915690"/>
    <w:rsid w:val="00920E45"/>
    <w:rsid w:val="0092178D"/>
    <w:rsid w:val="009226CC"/>
    <w:rsid w:val="00922FDE"/>
    <w:rsid w:val="00923BBF"/>
    <w:rsid w:val="00926B2C"/>
    <w:rsid w:val="00927D09"/>
    <w:rsid w:val="009321F7"/>
    <w:rsid w:val="009334DD"/>
    <w:rsid w:val="00934751"/>
    <w:rsid w:val="0093568D"/>
    <w:rsid w:val="00936A17"/>
    <w:rsid w:val="00936A75"/>
    <w:rsid w:val="00937D2B"/>
    <w:rsid w:val="00940D38"/>
    <w:rsid w:val="00941468"/>
    <w:rsid w:val="00941798"/>
    <w:rsid w:val="0094284D"/>
    <w:rsid w:val="00943063"/>
    <w:rsid w:val="00943C71"/>
    <w:rsid w:val="009441C3"/>
    <w:rsid w:val="00945310"/>
    <w:rsid w:val="0094539F"/>
    <w:rsid w:val="00945D7E"/>
    <w:rsid w:val="0094648F"/>
    <w:rsid w:val="009466E2"/>
    <w:rsid w:val="00946F6C"/>
    <w:rsid w:val="00950B7E"/>
    <w:rsid w:val="009517CE"/>
    <w:rsid w:val="009526BE"/>
    <w:rsid w:val="009561D2"/>
    <w:rsid w:val="00956BC2"/>
    <w:rsid w:val="009575BE"/>
    <w:rsid w:val="00957DFB"/>
    <w:rsid w:val="0096241D"/>
    <w:rsid w:val="009626CC"/>
    <w:rsid w:val="009632E4"/>
    <w:rsid w:val="00963A61"/>
    <w:rsid w:val="00964589"/>
    <w:rsid w:val="00965C1A"/>
    <w:rsid w:val="00966443"/>
    <w:rsid w:val="00966D8F"/>
    <w:rsid w:val="00966ED9"/>
    <w:rsid w:val="0096731C"/>
    <w:rsid w:val="0096794E"/>
    <w:rsid w:val="00967CDA"/>
    <w:rsid w:val="00971099"/>
    <w:rsid w:val="00971223"/>
    <w:rsid w:val="009721BD"/>
    <w:rsid w:val="009725A8"/>
    <w:rsid w:val="009728E9"/>
    <w:rsid w:val="0097417D"/>
    <w:rsid w:val="0097540C"/>
    <w:rsid w:val="00975BD6"/>
    <w:rsid w:val="009811BA"/>
    <w:rsid w:val="00981D84"/>
    <w:rsid w:val="00982A5E"/>
    <w:rsid w:val="00983627"/>
    <w:rsid w:val="00983BD5"/>
    <w:rsid w:val="009849FB"/>
    <w:rsid w:val="0098594E"/>
    <w:rsid w:val="00985AD4"/>
    <w:rsid w:val="00990E50"/>
    <w:rsid w:val="00991601"/>
    <w:rsid w:val="009939F6"/>
    <w:rsid w:val="00993C77"/>
    <w:rsid w:val="009946A8"/>
    <w:rsid w:val="009962AC"/>
    <w:rsid w:val="009A0B2C"/>
    <w:rsid w:val="009A0C1B"/>
    <w:rsid w:val="009A0C21"/>
    <w:rsid w:val="009A1736"/>
    <w:rsid w:val="009A209D"/>
    <w:rsid w:val="009A225A"/>
    <w:rsid w:val="009A2A3B"/>
    <w:rsid w:val="009A3FA7"/>
    <w:rsid w:val="009A40F2"/>
    <w:rsid w:val="009A4B68"/>
    <w:rsid w:val="009A64C3"/>
    <w:rsid w:val="009A750B"/>
    <w:rsid w:val="009B058A"/>
    <w:rsid w:val="009B1537"/>
    <w:rsid w:val="009B2A7B"/>
    <w:rsid w:val="009B5346"/>
    <w:rsid w:val="009B5F46"/>
    <w:rsid w:val="009B70B3"/>
    <w:rsid w:val="009B7BD2"/>
    <w:rsid w:val="009C0E04"/>
    <w:rsid w:val="009C145B"/>
    <w:rsid w:val="009C2D20"/>
    <w:rsid w:val="009C3224"/>
    <w:rsid w:val="009C48BF"/>
    <w:rsid w:val="009C5E8E"/>
    <w:rsid w:val="009C5FA6"/>
    <w:rsid w:val="009D08FA"/>
    <w:rsid w:val="009D250F"/>
    <w:rsid w:val="009D27DB"/>
    <w:rsid w:val="009D300A"/>
    <w:rsid w:val="009D44D5"/>
    <w:rsid w:val="009D4751"/>
    <w:rsid w:val="009D4E0F"/>
    <w:rsid w:val="009D553D"/>
    <w:rsid w:val="009D5579"/>
    <w:rsid w:val="009D5ED3"/>
    <w:rsid w:val="009D63EE"/>
    <w:rsid w:val="009D6AB6"/>
    <w:rsid w:val="009E12C5"/>
    <w:rsid w:val="009E1449"/>
    <w:rsid w:val="009E21B6"/>
    <w:rsid w:val="009E43D3"/>
    <w:rsid w:val="009E73DF"/>
    <w:rsid w:val="009E76F9"/>
    <w:rsid w:val="009F0A68"/>
    <w:rsid w:val="009F0F44"/>
    <w:rsid w:val="009F28E9"/>
    <w:rsid w:val="009F524F"/>
    <w:rsid w:val="009F590A"/>
    <w:rsid w:val="009F5E40"/>
    <w:rsid w:val="009F7058"/>
    <w:rsid w:val="009F70FD"/>
    <w:rsid w:val="009F7CDD"/>
    <w:rsid w:val="00A00844"/>
    <w:rsid w:val="00A009AD"/>
    <w:rsid w:val="00A00D6B"/>
    <w:rsid w:val="00A02841"/>
    <w:rsid w:val="00A02A39"/>
    <w:rsid w:val="00A04EAD"/>
    <w:rsid w:val="00A10E36"/>
    <w:rsid w:val="00A1122F"/>
    <w:rsid w:val="00A11649"/>
    <w:rsid w:val="00A12AF5"/>
    <w:rsid w:val="00A13638"/>
    <w:rsid w:val="00A15D3E"/>
    <w:rsid w:val="00A16EFB"/>
    <w:rsid w:val="00A171A3"/>
    <w:rsid w:val="00A173F1"/>
    <w:rsid w:val="00A17CB6"/>
    <w:rsid w:val="00A215A0"/>
    <w:rsid w:val="00A220BA"/>
    <w:rsid w:val="00A22598"/>
    <w:rsid w:val="00A24843"/>
    <w:rsid w:val="00A25764"/>
    <w:rsid w:val="00A26CBE"/>
    <w:rsid w:val="00A33EDA"/>
    <w:rsid w:val="00A34480"/>
    <w:rsid w:val="00A348FD"/>
    <w:rsid w:val="00A34B69"/>
    <w:rsid w:val="00A34C61"/>
    <w:rsid w:val="00A37C9D"/>
    <w:rsid w:val="00A412F2"/>
    <w:rsid w:val="00A420DC"/>
    <w:rsid w:val="00A44E24"/>
    <w:rsid w:val="00A452AA"/>
    <w:rsid w:val="00A45934"/>
    <w:rsid w:val="00A47223"/>
    <w:rsid w:val="00A47FE5"/>
    <w:rsid w:val="00A50184"/>
    <w:rsid w:val="00A51DF2"/>
    <w:rsid w:val="00A522C2"/>
    <w:rsid w:val="00A543DE"/>
    <w:rsid w:val="00A54453"/>
    <w:rsid w:val="00A55A17"/>
    <w:rsid w:val="00A55C28"/>
    <w:rsid w:val="00A562B4"/>
    <w:rsid w:val="00A57BDF"/>
    <w:rsid w:val="00A614FF"/>
    <w:rsid w:val="00A61DA8"/>
    <w:rsid w:val="00A62012"/>
    <w:rsid w:val="00A63329"/>
    <w:rsid w:val="00A63762"/>
    <w:rsid w:val="00A64B88"/>
    <w:rsid w:val="00A653AD"/>
    <w:rsid w:val="00A65E49"/>
    <w:rsid w:val="00A66151"/>
    <w:rsid w:val="00A67DB7"/>
    <w:rsid w:val="00A707F1"/>
    <w:rsid w:val="00A711AB"/>
    <w:rsid w:val="00A71C47"/>
    <w:rsid w:val="00A73E6B"/>
    <w:rsid w:val="00A74EDC"/>
    <w:rsid w:val="00A75E4B"/>
    <w:rsid w:val="00A76E37"/>
    <w:rsid w:val="00A77879"/>
    <w:rsid w:val="00A806BD"/>
    <w:rsid w:val="00A812D8"/>
    <w:rsid w:val="00A81302"/>
    <w:rsid w:val="00A814A3"/>
    <w:rsid w:val="00A838FA"/>
    <w:rsid w:val="00A8517E"/>
    <w:rsid w:val="00A857D7"/>
    <w:rsid w:val="00A85B62"/>
    <w:rsid w:val="00A871C7"/>
    <w:rsid w:val="00A872C2"/>
    <w:rsid w:val="00A878E5"/>
    <w:rsid w:val="00A87C48"/>
    <w:rsid w:val="00A90609"/>
    <w:rsid w:val="00A90F10"/>
    <w:rsid w:val="00A9110E"/>
    <w:rsid w:val="00A928EE"/>
    <w:rsid w:val="00A93277"/>
    <w:rsid w:val="00A93ABE"/>
    <w:rsid w:val="00A93ED6"/>
    <w:rsid w:val="00A94071"/>
    <w:rsid w:val="00A94C7E"/>
    <w:rsid w:val="00A95D9D"/>
    <w:rsid w:val="00A96B67"/>
    <w:rsid w:val="00A96DB3"/>
    <w:rsid w:val="00A96F83"/>
    <w:rsid w:val="00A979D2"/>
    <w:rsid w:val="00AA0097"/>
    <w:rsid w:val="00AA00AB"/>
    <w:rsid w:val="00AA00CD"/>
    <w:rsid w:val="00AA021A"/>
    <w:rsid w:val="00AA0BE3"/>
    <w:rsid w:val="00AA2972"/>
    <w:rsid w:val="00AA2D94"/>
    <w:rsid w:val="00AA303D"/>
    <w:rsid w:val="00AA4AFB"/>
    <w:rsid w:val="00AA55CE"/>
    <w:rsid w:val="00AA67DA"/>
    <w:rsid w:val="00AA6E9C"/>
    <w:rsid w:val="00AA71A8"/>
    <w:rsid w:val="00AA7262"/>
    <w:rsid w:val="00AA75F6"/>
    <w:rsid w:val="00AA79AE"/>
    <w:rsid w:val="00AB0358"/>
    <w:rsid w:val="00AB0496"/>
    <w:rsid w:val="00AB0E3D"/>
    <w:rsid w:val="00AB14C3"/>
    <w:rsid w:val="00AB19AB"/>
    <w:rsid w:val="00AB339A"/>
    <w:rsid w:val="00AB367C"/>
    <w:rsid w:val="00AB4E7A"/>
    <w:rsid w:val="00AB5389"/>
    <w:rsid w:val="00AB5575"/>
    <w:rsid w:val="00AB65C5"/>
    <w:rsid w:val="00AC03E7"/>
    <w:rsid w:val="00AC4ACE"/>
    <w:rsid w:val="00AC4BD0"/>
    <w:rsid w:val="00AC504F"/>
    <w:rsid w:val="00AC65FF"/>
    <w:rsid w:val="00AC6E62"/>
    <w:rsid w:val="00AC7417"/>
    <w:rsid w:val="00AD0060"/>
    <w:rsid w:val="00AD05C9"/>
    <w:rsid w:val="00AD0B37"/>
    <w:rsid w:val="00AD0B40"/>
    <w:rsid w:val="00AD0BAC"/>
    <w:rsid w:val="00AD16C1"/>
    <w:rsid w:val="00AD1944"/>
    <w:rsid w:val="00AD2B82"/>
    <w:rsid w:val="00AD2C0D"/>
    <w:rsid w:val="00AD3F66"/>
    <w:rsid w:val="00AD414C"/>
    <w:rsid w:val="00AD5258"/>
    <w:rsid w:val="00AD553B"/>
    <w:rsid w:val="00AD7C70"/>
    <w:rsid w:val="00AD7D8C"/>
    <w:rsid w:val="00AD7E9A"/>
    <w:rsid w:val="00AE00C7"/>
    <w:rsid w:val="00AE2A9A"/>
    <w:rsid w:val="00AE43DB"/>
    <w:rsid w:val="00AE5FAC"/>
    <w:rsid w:val="00AE6887"/>
    <w:rsid w:val="00AE724E"/>
    <w:rsid w:val="00AE785A"/>
    <w:rsid w:val="00AF0F2F"/>
    <w:rsid w:val="00AF1214"/>
    <w:rsid w:val="00AF1BAD"/>
    <w:rsid w:val="00AF401B"/>
    <w:rsid w:val="00AF44A6"/>
    <w:rsid w:val="00AF4B9D"/>
    <w:rsid w:val="00AF6D58"/>
    <w:rsid w:val="00AF6E25"/>
    <w:rsid w:val="00AF7CFC"/>
    <w:rsid w:val="00B00641"/>
    <w:rsid w:val="00B011BE"/>
    <w:rsid w:val="00B0249C"/>
    <w:rsid w:val="00B032D9"/>
    <w:rsid w:val="00B03646"/>
    <w:rsid w:val="00B03F97"/>
    <w:rsid w:val="00B046A6"/>
    <w:rsid w:val="00B046E8"/>
    <w:rsid w:val="00B0491E"/>
    <w:rsid w:val="00B06F1B"/>
    <w:rsid w:val="00B0739B"/>
    <w:rsid w:val="00B07C73"/>
    <w:rsid w:val="00B10B6E"/>
    <w:rsid w:val="00B11D9F"/>
    <w:rsid w:val="00B1202A"/>
    <w:rsid w:val="00B124ED"/>
    <w:rsid w:val="00B1254D"/>
    <w:rsid w:val="00B12619"/>
    <w:rsid w:val="00B12796"/>
    <w:rsid w:val="00B12EFA"/>
    <w:rsid w:val="00B13364"/>
    <w:rsid w:val="00B1345C"/>
    <w:rsid w:val="00B13746"/>
    <w:rsid w:val="00B14534"/>
    <w:rsid w:val="00B1514E"/>
    <w:rsid w:val="00B15BDF"/>
    <w:rsid w:val="00B16DB4"/>
    <w:rsid w:val="00B16E9F"/>
    <w:rsid w:val="00B17D50"/>
    <w:rsid w:val="00B17F50"/>
    <w:rsid w:val="00B20A91"/>
    <w:rsid w:val="00B2240D"/>
    <w:rsid w:val="00B22D1B"/>
    <w:rsid w:val="00B23184"/>
    <w:rsid w:val="00B23D45"/>
    <w:rsid w:val="00B24EF0"/>
    <w:rsid w:val="00B253C1"/>
    <w:rsid w:val="00B25F46"/>
    <w:rsid w:val="00B2639C"/>
    <w:rsid w:val="00B3155A"/>
    <w:rsid w:val="00B318D9"/>
    <w:rsid w:val="00B320B7"/>
    <w:rsid w:val="00B329CA"/>
    <w:rsid w:val="00B33FE8"/>
    <w:rsid w:val="00B34B0E"/>
    <w:rsid w:val="00B351CD"/>
    <w:rsid w:val="00B35ACF"/>
    <w:rsid w:val="00B36731"/>
    <w:rsid w:val="00B409B6"/>
    <w:rsid w:val="00B423BF"/>
    <w:rsid w:val="00B42450"/>
    <w:rsid w:val="00B42652"/>
    <w:rsid w:val="00B43A54"/>
    <w:rsid w:val="00B451BA"/>
    <w:rsid w:val="00B45823"/>
    <w:rsid w:val="00B466A3"/>
    <w:rsid w:val="00B4671E"/>
    <w:rsid w:val="00B468D0"/>
    <w:rsid w:val="00B539C5"/>
    <w:rsid w:val="00B547BE"/>
    <w:rsid w:val="00B54C3B"/>
    <w:rsid w:val="00B54CD4"/>
    <w:rsid w:val="00B55D5D"/>
    <w:rsid w:val="00B56092"/>
    <w:rsid w:val="00B56163"/>
    <w:rsid w:val="00B57205"/>
    <w:rsid w:val="00B574C0"/>
    <w:rsid w:val="00B574E8"/>
    <w:rsid w:val="00B63C5D"/>
    <w:rsid w:val="00B656F0"/>
    <w:rsid w:val="00B67052"/>
    <w:rsid w:val="00B67CBF"/>
    <w:rsid w:val="00B67E77"/>
    <w:rsid w:val="00B70915"/>
    <w:rsid w:val="00B710AA"/>
    <w:rsid w:val="00B713B5"/>
    <w:rsid w:val="00B715E1"/>
    <w:rsid w:val="00B738CC"/>
    <w:rsid w:val="00B7410B"/>
    <w:rsid w:val="00B749A9"/>
    <w:rsid w:val="00B74EDE"/>
    <w:rsid w:val="00B759F1"/>
    <w:rsid w:val="00B76D15"/>
    <w:rsid w:val="00B779A8"/>
    <w:rsid w:val="00B77C4E"/>
    <w:rsid w:val="00B83EFA"/>
    <w:rsid w:val="00B84743"/>
    <w:rsid w:val="00B853A6"/>
    <w:rsid w:val="00B85852"/>
    <w:rsid w:val="00B9070D"/>
    <w:rsid w:val="00B91FA6"/>
    <w:rsid w:val="00B91FD5"/>
    <w:rsid w:val="00B92485"/>
    <w:rsid w:val="00B92C65"/>
    <w:rsid w:val="00B94526"/>
    <w:rsid w:val="00B94B62"/>
    <w:rsid w:val="00B97625"/>
    <w:rsid w:val="00BA1698"/>
    <w:rsid w:val="00BA1941"/>
    <w:rsid w:val="00BA2D18"/>
    <w:rsid w:val="00BA2EBE"/>
    <w:rsid w:val="00BA37FA"/>
    <w:rsid w:val="00BA3FD2"/>
    <w:rsid w:val="00BA605D"/>
    <w:rsid w:val="00BA656B"/>
    <w:rsid w:val="00BA6946"/>
    <w:rsid w:val="00BA6E59"/>
    <w:rsid w:val="00BB01F6"/>
    <w:rsid w:val="00BB0ACC"/>
    <w:rsid w:val="00BB1BD7"/>
    <w:rsid w:val="00BB2AEA"/>
    <w:rsid w:val="00BB2B57"/>
    <w:rsid w:val="00BB4F52"/>
    <w:rsid w:val="00BB5602"/>
    <w:rsid w:val="00BB5CEE"/>
    <w:rsid w:val="00BB63BF"/>
    <w:rsid w:val="00BB7E6D"/>
    <w:rsid w:val="00BB7F98"/>
    <w:rsid w:val="00BC097E"/>
    <w:rsid w:val="00BC2677"/>
    <w:rsid w:val="00BC2B79"/>
    <w:rsid w:val="00BC3510"/>
    <w:rsid w:val="00BC456E"/>
    <w:rsid w:val="00BC45EA"/>
    <w:rsid w:val="00BC4C57"/>
    <w:rsid w:val="00BC4EA8"/>
    <w:rsid w:val="00BC5AE7"/>
    <w:rsid w:val="00BC5DF9"/>
    <w:rsid w:val="00BC5F29"/>
    <w:rsid w:val="00BC67EB"/>
    <w:rsid w:val="00BC6D92"/>
    <w:rsid w:val="00BC73D0"/>
    <w:rsid w:val="00BD0359"/>
    <w:rsid w:val="00BD06CC"/>
    <w:rsid w:val="00BD1571"/>
    <w:rsid w:val="00BD459A"/>
    <w:rsid w:val="00BD47A6"/>
    <w:rsid w:val="00BD47BD"/>
    <w:rsid w:val="00BD51C9"/>
    <w:rsid w:val="00BD5CE0"/>
    <w:rsid w:val="00BD6D82"/>
    <w:rsid w:val="00BD766C"/>
    <w:rsid w:val="00BE197C"/>
    <w:rsid w:val="00BE26B8"/>
    <w:rsid w:val="00BE45B6"/>
    <w:rsid w:val="00BE4C6C"/>
    <w:rsid w:val="00BE550E"/>
    <w:rsid w:val="00BE5A58"/>
    <w:rsid w:val="00BE5DE7"/>
    <w:rsid w:val="00BE63E6"/>
    <w:rsid w:val="00BE6A9D"/>
    <w:rsid w:val="00BF1149"/>
    <w:rsid w:val="00BF1463"/>
    <w:rsid w:val="00BF19E6"/>
    <w:rsid w:val="00BF1CDB"/>
    <w:rsid w:val="00BF2223"/>
    <w:rsid w:val="00BF235C"/>
    <w:rsid w:val="00BF2F4C"/>
    <w:rsid w:val="00BF3128"/>
    <w:rsid w:val="00BF3925"/>
    <w:rsid w:val="00BF39A3"/>
    <w:rsid w:val="00BF3DC4"/>
    <w:rsid w:val="00BF3FD4"/>
    <w:rsid w:val="00BF4CF0"/>
    <w:rsid w:val="00BF61C7"/>
    <w:rsid w:val="00BF6394"/>
    <w:rsid w:val="00BF729F"/>
    <w:rsid w:val="00BF74A3"/>
    <w:rsid w:val="00C00EAF"/>
    <w:rsid w:val="00C038ED"/>
    <w:rsid w:val="00C03A61"/>
    <w:rsid w:val="00C03E17"/>
    <w:rsid w:val="00C040CD"/>
    <w:rsid w:val="00C049A0"/>
    <w:rsid w:val="00C04D04"/>
    <w:rsid w:val="00C0711F"/>
    <w:rsid w:val="00C10AAA"/>
    <w:rsid w:val="00C10C41"/>
    <w:rsid w:val="00C10EE3"/>
    <w:rsid w:val="00C12223"/>
    <w:rsid w:val="00C13C1F"/>
    <w:rsid w:val="00C14610"/>
    <w:rsid w:val="00C15BE7"/>
    <w:rsid w:val="00C15C8A"/>
    <w:rsid w:val="00C162EB"/>
    <w:rsid w:val="00C16319"/>
    <w:rsid w:val="00C16725"/>
    <w:rsid w:val="00C16F6F"/>
    <w:rsid w:val="00C1727C"/>
    <w:rsid w:val="00C20F45"/>
    <w:rsid w:val="00C21441"/>
    <w:rsid w:val="00C21B30"/>
    <w:rsid w:val="00C21F12"/>
    <w:rsid w:val="00C23648"/>
    <w:rsid w:val="00C23C4C"/>
    <w:rsid w:val="00C24503"/>
    <w:rsid w:val="00C2471B"/>
    <w:rsid w:val="00C24925"/>
    <w:rsid w:val="00C26839"/>
    <w:rsid w:val="00C27BFE"/>
    <w:rsid w:val="00C32806"/>
    <w:rsid w:val="00C32FC1"/>
    <w:rsid w:val="00C3319C"/>
    <w:rsid w:val="00C33B29"/>
    <w:rsid w:val="00C3541C"/>
    <w:rsid w:val="00C368C4"/>
    <w:rsid w:val="00C3771F"/>
    <w:rsid w:val="00C37726"/>
    <w:rsid w:val="00C377C7"/>
    <w:rsid w:val="00C379A4"/>
    <w:rsid w:val="00C40174"/>
    <w:rsid w:val="00C40294"/>
    <w:rsid w:val="00C404E0"/>
    <w:rsid w:val="00C407C1"/>
    <w:rsid w:val="00C44F3F"/>
    <w:rsid w:val="00C456A4"/>
    <w:rsid w:val="00C45B42"/>
    <w:rsid w:val="00C46231"/>
    <w:rsid w:val="00C462B3"/>
    <w:rsid w:val="00C477FD"/>
    <w:rsid w:val="00C51A1C"/>
    <w:rsid w:val="00C53767"/>
    <w:rsid w:val="00C540D1"/>
    <w:rsid w:val="00C545D4"/>
    <w:rsid w:val="00C54C80"/>
    <w:rsid w:val="00C55051"/>
    <w:rsid w:val="00C5585D"/>
    <w:rsid w:val="00C5707F"/>
    <w:rsid w:val="00C578C1"/>
    <w:rsid w:val="00C603AF"/>
    <w:rsid w:val="00C6044E"/>
    <w:rsid w:val="00C608FA"/>
    <w:rsid w:val="00C60EFD"/>
    <w:rsid w:val="00C61E03"/>
    <w:rsid w:val="00C657A6"/>
    <w:rsid w:val="00C65B00"/>
    <w:rsid w:val="00C66B2E"/>
    <w:rsid w:val="00C6776C"/>
    <w:rsid w:val="00C723E3"/>
    <w:rsid w:val="00C72A1D"/>
    <w:rsid w:val="00C73A93"/>
    <w:rsid w:val="00C7557C"/>
    <w:rsid w:val="00C77033"/>
    <w:rsid w:val="00C775B1"/>
    <w:rsid w:val="00C8000A"/>
    <w:rsid w:val="00C80120"/>
    <w:rsid w:val="00C80ABF"/>
    <w:rsid w:val="00C825FC"/>
    <w:rsid w:val="00C82B14"/>
    <w:rsid w:val="00C83B7C"/>
    <w:rsid w:val="00C84C62"/>
    <w:rsid w:val="00C8568C"/>
    <w:rsid w:val="00C86765"/>
    <w:rsid w:val="00C868BB"/>
    <w:rsid w:val="00C86F59"/>
    <w:rsid w:val="00C90734"/>
    <w:rsid w:val="00C90982"/>
    <w:rsid w:val="00C912B1"/>
    <w:rsid w:val="00C92EE4"/>
    <w:rsid w:val="00C93003"/>
    <w:rsid w:val="00C94610"/>
    <w:rsid w:val="00C954A4"/>
    <w:rsid w:val="00C95DDE"/>
    <w:rsid w:val="00C96533"/>
    <w:rsid w:val="00C970EF"/>
    <w:rsid w:val="00C97B48"/>
    <w:rsid w:val="00CA158A"/>
    <w:rsid w:val="00CA1782"/>
    <w:rsid w:val="00CA34FB"/>
    <w:rsid w:val="00CA363F"/>
    <w:rsid w:val="00CA4CCE"/>
    <w:rsid w:val="00CA5101"/>
    <w:rsid w:val="00CA560C"/>
    <w:rsid w:val="00CA6EB1"/>
    <w:rsid w:val="00CA7958"/>
    <w:rsid w:val="00CB0632"/>
    <w:rsid w:val="00CB07CD"/>
    <w:rsid w:val="00CB09BB"/>
    <w:rsid w:val="00CB1FFA"/>
    <w:rsid w:val="00CB3F6D"/>
    <w:rsid w:val="00CB588E"/>
    <w:rsid w:val="00CC0F0E"/>
    <w:rsid w:val="00CC0F5B"/>
    <w:rsid w:val="00CC17BB"/>
    <w:rsid w:val="00CC1B30"/>
    <w:rsid w:val="00CC1BF1"/>
    <w:rsid w:val="00CC1E35"/>
    <w:rsid w:val="00CC1FAE"/>
    <w:rsid w:val="00CC213D"/>
    <w:rsid w:val="00CC3DB0"/>
    <w:rsid w:val="00CC41B3"/>
    <w:rsid w:val="00CC42EE"/>
    <w:rsid w:val="00CC4852"/>
    <w:rsid w:val="00CD0784"/>
    <w:rsid w:val="00CD22E0"/>
    <w:rsid w:val="00CD286B"/>
    <w:rsid w:val="00CD2A11"/>
    <w:rsid w:val="00CD2E85"/>
    <w:rsid w:val="00CD35EB"/>
    <w:rsid w:val="00CD39DD"/>
    <w:rsid w:val="00CD4835"/>
    <w:rsid w:val="00CD4F02"/>
    <w:rsid w:val="00CD5055"/>
    <w:rsid w:val="00CD5219"/>
    <w:rsid w:val="00CD54C0"/>
    <w:rsid w:val="00CD5679"/>
    <w:rsid w:val="00CD6C52"/>
    <w:rsid w:val="00CD7150"/>
    <w:rsid w:val="00CE204B"/>
    <w:rsid w:val="00CE2585"/>
    <w:rsid w:val="00CE270D"/>
    <w:rsid w:val="00CE2897"/>
    <w:rsid w:val="00CE443D"/>
    <w:rsid w:val="00CE492A"/>
    <w:rsid w:val="00CE6353"/>
    <w:rsid w:val="00CF0AA0"/>
    <w:rsid w:val="00CF14CA"/>
    <w:rsid w:val="00CF18B5"/>
    <w:rsid w:val="00CF19AA"/>
    <w:rsid w:val="00CF2564"/>
    <w:rsid w:val="00CF2930"/>
    <w:rsid w:val="00CF4CFE"/>
    <w:rsid w:val="00CF51CA"/>
    <w:rsid w:val="00CF61BC"/>
    <w:rsid w:val="00CF6684"/>
    <w:rsid w:val="00CF6958"/>
    <w:rsid w:val="00D00B34"/>
    <w:rsid w:val="00D00DB7"/>
    <w:rsid w:val="00D01C46"/>
    <w:rsid w:val="00D03024"/>
    <w:rsid w:val="00D032F4"/>
    <w:rsid w:val="00D04243"/>
    <w:rsid w:val="00D05EE6"/>
    <w:rsid w:val="00D0741D"/>
    <w:rsid w:val="00D07B76"/>
    <w:rsid w:val="00D100A9"/>
    <w:rsid w:val="00D1155C"/>
    <w:rsid w:val="00D11596"/>
    <w:rsid w:val="00D11A96"/>
    <w:rsid w:val="00D11CBD"/>
    <w:rsid w:val="00D1207B"/>
    <w:rsid w:val="00D1471F"/>
    <w:rsid w:val="00D14932"/>
    <w:rsid w:val="00D14BBD"/>
    <w:rsid w:val="00D158E2"/>
    <w:rsid w:val="00D176B7"/>
    <w:rsid w:val="00D20827"/>
    <w:rsid w:val="00D213BA"/>
    <w:rsid w:val="00D21705"/>
    <w:rsid w:val="00D22418"/>
    <w:rsid w:val="00D22944"/>
    <w:rsid w:val="00D231E6"/>
    <w:rsid w:val="00D24BB1"/>
    <w:rsid w:val="00D24C8E"/>
    <w:rsid w:val="00D258C7"/>
    <w:rsid w:val="00D2789D"/>
    <w:rsid w:val="00D31C9A"/>
    <w:rsid w:val="00D323D1"/>
    <w:rsid w:val="00D32794"/>
    <w:rsid w:val="00D3460E"/>
    <w:rsid w:val="00D350E3"/>
    <w:rsid w:val="00D3542D"/>
    <w:rsid w:val="00D35603"/>
    <w:rsid w:val="00D365A1"/>
    <w:rsid w:val="00D36F03"/>
    <w:rsid w:val="00D3717F"/>
    <w:rsid w:val="00D40B8A"/>
    <w:rsid w:val="00D424A0"/>
    <w:rsid w:val="00D43F56"/>
    <w:rsid w:val="00D43FC2"/>
    <w:rsid w:val="00D4506E"/>
    <w:rsid w:val="00D452DF"/>
    <w:rsid w:val="00D46FD1"/>
    <w:rsid w:val="00D47DB8"/>
    <w:rsid w:val="00D47DDB"/>
    <w:rsid w:val="00D50C6C"/>
    <w:rsid w:val="00D51218"/>
    <w:rsid w:val="00D527F6"/>
    <w:rsid w:val="00D52AF9"/>
    <w:rsid w:val="00D573C5"/>
    <w:rsid w:val="00D60025"/>
    <w:rsid w:val="00D61251"/>
    <w:rsid w:val="00D6174B"/>
    <w:rsid w:val="00D62EB0"/>
    <w:rsid w:val="00D64356"/>
    <w:rsid w:val="00D643BD"/>
    <w:rsid w:val="00D6467B"/>
    <w:rsid w:val="00D65103"/>
    <w:rsid w:val="00D659C4"/>
    <w:rsid w:val="00D65A01"/>
    <w:rsid w:val="00D70378"/>
    <w:rsid w:val="00D70A27"/>
    <w:rsid w:val="00D723ED"/>
    <w:rsid w:val="00D7288B"/>
    <w:rsid w:val="00D72896"/>
    <w:rsid w:val="00D73E0B"/>
    <w:rsid w:val="00D741DC"/>
    <w:rsid w:val="00D772BC"/>
    <w:rsid w:val="00D77F5D"/>
    <w:rsid w:val="00D80114"/>
    <w:rsid w:val="00D80482"/>
    <w:rsid w:val="00D825B1"/>
    <w:rsid w:val="00D8270D"/>
    <w:rsid w:val="00D82743"/>
    <w:rsid w:val="00D82B08"/>
    <w:rsid w:val="00D8578D"/>
    <w:rsid w:val="00D87260"/>
    <w:rsid w:val="00D87F37"/>
    <w:rsid w:val="00D909BD"/>
    <w:rsid w:val="00D909FD"/>
    <w:rsid w:val="00D91568"/>
    <w:rsid w:val="00D92A83"/>
    <w:rsid w:val="00D92E24"/>
    <w:rsid w:val="00D93435"/>
    <w:rsid w:val="00D93488"/>
    <w:rsid w:val="00D934F3"/>
    <w:rsid w:val="00D93E95"/>
    <w:rsid w:val="00D94401"/>
    <w:rsid w:val="00D947B4"/>
    <w:rsid w:val="00D9665F"/>
    <w:rsid w:val="00D96E0D"/>
    <w:rsid w:val="00DA0F90"/>
    <w:rsid w:val="00DA1624"/>
    <w:rsid w:val="00DA1ABA"/>
    <w:rsid w:val="00DA1B41"/>
    <w:rsid w:val="00DA21FA"/>
    <w:rsid w:val="00DA3664"/>
    <w:rsid w:val="00DA3A25"/>
    <w:rsid w:val="00DA4E42"/>
    <w:rsid w:val="00DA5397"/>
    <w:rsid w:val="00DA55E7"/>
    <w:rsid w:val="00DA5FD8"/>
    <w:rsid w:val="00DA637A"/>
    <w:rsid w:val="00DB03E5"/>
    <w:rsid w:val="00DB05D2"/>
    <w:rsid w:val="00DB0D2B"/>
    <w:rsid w:val="00DB1AED"/>
    <w:rsid w:val="00DB1DDF"/>
    <w:rsid w:val="00DB3389"/>
    <w:rsid w:val="00DB4A36"/>
    <w:rsid w:val="00DB4ECC"/>
    <w:rsid w:val="00DB6017"/>
    <w:rsid w:val="00DB641A"/>
    <w:rsid w:val="00DB642D"/>
    <w:rsid w:val="00DB7259"/>
    <w:rsid w:val="00DC171E"/>
    <w:rsid w:val="00DC1812"/>
    <w:rsid w:val="00DC31DD"/>
    <w:rsid w:val="00DC485D"/>
    <w:rsid w:val="00DC5C8E"/>
    <w:rsid w:val="00DC5D68"/>
    <w:rsid w:val="00DC5E35"/>
    <w:rsid w:val="00DC67FF"/>
    <w:rsid w:val="00DD003D"/>
    <w:rsid w:val="00DD09B0"/>
    <w:rsid w:val="00DD0FFE"/>
    <w:rsid w:val="00DD1008"/>
    <w:rsid w:val="00DD1C8F"/>
    <w:rsid w:val="00DD263D"/>
    <w:rsid w:val="00DD2B57"/>
    <w:rsid w:val="00DD30A7"/>
    <w:rsid w:val="00DD3220"/>
    <w:rsid w:val="00DD3284"/>
    <w:rsid w:val="00DD396C"/>
    <w:rsid w:val="00DD425F"/>
    <w:rsid w:val="00DD46F1"/>
    <w:rsid w:val="00DD4D88"/>
    <w:rsid w:val="00DD5BE5"/>
    <w:rsid w:val="00DD5C55"/>
    <w:rsid w:val="00DD7E47"/>
    <w:rsid w:val="00DE021C"/>
    <w:rsid w:val="00DE0238"/>
    <w:rsid w:val="00DE039B"/>
    <w:rsid w:val="00DE04CC"/>
    <w:rsid w:val="00DE1172"/>
    <w:rsid w:val="00DE1B7F"/>
    <w:rsid w:val="00DE3397"/>
    <w:rsid w:val="00DE6AE1"/>
    <w:rsid w:val="00DF0893"/>
    <w:rsid w:val="00DF0959"/>
    <w:rsid w:val="00DF1CBF"/>
    <w:rsid w:val="00DF226B"/>
    <w:rsid w:val="00DF27C9"/>
    <w:rsid w:val="00DF4A1F"/>
    <w:rsid w:val="00DF5C8E"/>
    <w:rsid w:val="00DF6045"/>
    <w:rsid w:val="00DF74F6"/>
    <w:rsid w:val="00E0071B"/>
    <w:rsid w:val="00E013B2"/>
    <w:rsid w:val="00E0151E"/>
    <w:rsid w:val="00E01A0E"/>
    <w:rsid w:val="00E02F5E"/>
    <w:rsid w:val="00E02FAC"/>
    <w:rsid w:val="00E037B5"/>
    <w:rsid w:val="00E03B1D"/>
    <w:rsid w:val="00E044B3"/>
    <w:rsid w:val="00E04B01"/>
    <w:rsid w:val="00E05776"/>
    <w:rsid w:val="00E058C6"/>
    <w:rsid w:val="00E05ACC"/>
    <w:rsid w:val="00E06565"/>
    <w:rsid w:val="00E06BA4"/>
    <w:rsid w:val="00E06E19"/>
    <w:rsid w:val="00E072C4"/>
    <w:rsid w:val="00E0798A"/>
    <w:rsid w:val="00E122F5"/>
    <w:rsid w:val="00E123DB"/>
    <w:rsid w:val="00E13074"/>
    <w:rsid w:val="00E132F2"/>
    <w:rsid w:val="00E13E2C"/>
    <w:rsid w:val="00E140A2"/>
    <w:rsid w:val="00E149E8"/>
    <w:rsid w:val="00E16A42"/>
    <w:rsid w:val="00E16A69"/>
    <w:rsid w:val="00E2172F"/>
    <w:rsid w:val="00E21B0B"/>
    <w:rsid w:val="00E2328E"/>
    <w:rsid w:val="00E23443"/>
    <w:rsid w:val="00E23524"/>
    <w:rsid w:val="00E23992"/>
    <w:rsid w:val="00E24134"/>
    <w:rsid w:val="00E24450"/>
    <w:rsid w:val="00E27631"/>
    <w:rsid w:val="00E2797F"/>
    <w:rsid w:val="00E27F6F"/>
    <w:rsid w:val="00E300C5"/>
    <w:rsid w:val="00E3248F"/>
    <w:rsid w:val="00E325B9"/>
    <w:rsid w:val="00E3290D"/>
    <w:rsid w:val="00E329AE"/>
    <w:rsid w:val="00E334B1"/>
    <w:rsid w:val="00E34821"/>
    <w:rsid w:val="00E356A8"/>
    <w:rsid w:val="00E40C33"/>
    <w:rsid w:val="00E41D0C"/>
    <w:rsid w:val="00E41E4D"/>
    <w:rsid w:val="00E41F74"/>
    <w:rsid w:val="00E42163"/>
    <w:rsid w:val="00E4564A"/>
    <w:rsid w:val="00E45697"/>
    <w:rsid w:val="00E45C0D"/>
    <w:rsid w:val="00E4653A"/>
    <w:rsid w:val="00E469DB"/>
    <w:rsid w:val="00E47059"/>
    <w:rsid w:val="00E478A2"/>
    <w:rsid w:val="00E504C6"/>
    <w:rsid w:val="00E50660"/>
    <w:rsid w:val="00E50CE8"/>
    <w:rsid w:val="00E50EE9"/>
    <w:rsid w:val="00E52158"/>
    <w:rsid w:val="00E523EB"/>
    <w:rsid w:val="00E526C1"/>
    <w:rsid w:val="00E53B09"/>
    <w:rsid w:val="00E53DBD"/>
    <w:rsid w:val="00E54CC5"/>
    <w:rsid w:val="00E5504B"/>
    <w:rsid w:val="00E55C0A"/>
    <w:rsid w:val="00E5629B"/>
    <w:rsid w:val="00E562D6"/>
    <w:rsid w:val="00E56478"/>
    <w:rsid w:val="00E639AB"/>
    <w:rsid w:val="00E63C08"/>
    <w:rsid w:val="00E63C68"/>
    <w:rsid w:val="00E63CA1"/>
    <w:rsid w:val="00E645FF"/>
    <w:rsid w:val="00E669BF"/>
    <w:rsid w:val="00E66EDE"/>
    <w:rsid w:val="00E676AC"/>
    <w:rsid w:val="00E7083B"/>
    <w:rsid w:val="00E70A22"/>
    <w:rsid w:val="00E714CA"/>
    <w:rsid w:val="00E71B55"/>
    <w:rsid w:val="00E72138"/>
    <w:rsid w:val="00E724F5"/>
    <w:rsid w:val="00E727FE"/>
    <w:rsid w:val="00E72E02"/>
    <w:rsid w:val="00E74EF3"/>
    <w:rsid w:val="00E76AC0"/>
    <w:rsid w:val="00E771FC"/>
    <w:rsid w:val="00E819AD"/>
    <w:rsid w:val="00E81D44"/>
    <w:rsid w:val="00E823DA"/>
    <w:rsid w:val="00E83847"/>
    <w:rsid w:val="00E83FAA"/>
    <w:rsid w:val="00E8407A"/>
    <w:rsid w:val="00E8668B"/>
    <w:rsid w:val="00E900F2"/>
    <w:rsid w:val="00E91366"/>
    <w:rsid w:val="00E916D9"/>
    <w:rsid w:val="00E9185B"/>
    <w:rsid w:val="00E92660"/>
    <w:rsid w:val="00E93AF0"/>
    <w:rsid w:val="00E947DE"/>
    <w:rsid w:val="00E94980"/>
    <w:rsid w:val="00E95314"/>
    <w:rsid w:val="00E976F5"/>
    <w:rsid w:val="00E97BC6"/>
    <w:rsid w:val="00E97EA3"/>
    <w:rsid w:val="00EA12AE"/>
    <w:rsid w:val="00EA379E"/>
    <w:rsid w:val="00EA461C"/>
    <w:rsid w:val="00EA5219"/>
    <w:rsid w:val="00EA542F"/>
    <w:rsid w:val="00EA5DFF"/>
    <w:rsid w:val="00EB0ED9"/>
    <w:rsid w:val="00EB1DC1"/>
    <w:rsid w:val="00EB35C3"/>
    <w:rsid w:val="00EB3A34"/>
    <w:rsid w:val="00EB4A77"/>
    <w:rsid w:val="00EB6731"/>
    <w:rsid w:val="00EB6DBF"/>
    <w:rsid w:val="00EB789A"/>
    <w:rsid w:val="00EB7A74"/>
    <w:rsid w:val="00EC04DB"/>
    <w:rsid w:val="00EC1766"/>
    <w:rsid w:val="00EC3E56"/>
    <w:rsid w:val="00EC4363"/>
    <w:rsid w:val="00EC4AA1"/>
    <w:rsid w:val="00EC5279"/>
    <w:rsid w:val="00EC60F3"/>
    <w:rsid w:val="00EC6943"/>
    <w:rsid w:val="00EC6BB2"/>
    <w:rsid w:val="00EC6C2F"/>
    <w:rsid w:val="00EC6F4F"/>
    <w:rsid w:val="00EC7615"/>
    <w:rsid w:val="00EC7C55"/>
    <w:rsid w:val="00ED0DA7"/>
    <w:rsid w:val="00ED125A"/>
    <w:rsid w:val="00ED1E7C"/>
    <w:rsid w:val="00ED2568"/>
    <w:rsid w:val="00ED4404"/>
    <w:rsid w:val="00ED482D"/>
    <w:rsid w:val="00ED5636"/>
    <w:rsid w:val="00ED6C05"/>
    <w:rsid w:val="00EE1DC9"/>
    <w:rsid w:val="00EE3097"/>
    <w:rsid w:val="00EE4175"/>
    <w:rsid w:val="00EE498A"/>
    <w:rsid w:val="00EE5A3F"/>
    <w:rsid w:val="00EE6B40"/>
    <w:rsid w:val="00EE72BF"/>
    <w:rsid w:val="00EF0FFE"/>
    <w:rsid w:val="00EF2161"/>
    <w:rsid w:val="00EF25AB"/>
    <w:rsid w:val="00EF2A5C"/>
    <w:rsid w:val="00EF3666"/>
    <w:rsid w:val="00EF405C"/>
    <w:rsid w:val="00EF4431"/>
    <w:rsid w:val="00EF465A"/>
    <w:rsid w:val="00EF4691"/>
    <w:rsid w:val="00EF4E20"/>
    <w:rsid w:val="00EF6417"/>
    <w:rsid w:val="00F02968"/>
    <w:rsid w:val="00F039AC"/>
    <w:rsid w:val="00F039C5"/>
    <w:rsid w:val="00F0400E"/>
    <w:rsid w:val="00F04DC5"/>
    <w:rsid w:val="00F04F47"/>
    <w:rsid w:val="00F075CD"/>
    <w:rsid w:val="00F10610"/>
    <w:rsid w:val="00F10F75"/>
    <w:rsid w:val="00F11970"/>
    <w:rsid w:val="00F1229F"/>
    <w:rsid w:val="00F147DA"/>
    <w:rsid w:val="00F1550C"/>
    <w:rsid w:val="00F1640B"/>
    <w:rsid w:val="00F16D5F"/>
    <w:rsid w:val="00F20990"/>
    <w:rsid w:val="00F21CB4"/>
    <w:rsid w:val="00F236F7"/>
    <w:rsid w:val="00F254C3"/>
    <w:rsid w:val="00F2676F"/>
    <w:rsid w:val="00F274EA"/>
    <w:rsid w:val="00F3685F"/>
    <w:rsid w:val="00F37653"/>
    <w:rsid w:val="00F423DA"/>
    <w:rsid w:val="00F42B9C"/>
    <w:rsid w:val="00F435BA"/>
    <w:rsid w:val="00F437BF"/>
    <w:rsid w:val="00F44027"/>
    <w:rsid w:val="00F44C54"/>
    <w:rsid w:val="00F455EA"/>
    <w:rsid w:val="00F46ED4"/>
    <w:rsid w:val="00F47147"/>
    <w:rsid w:val="00F471A2"/>
    <w:rsid w:val="00F5100D"/>
    <w:rsid w:val="00F515B5"/>
    <w:rsid w:val="00F53F98"/>
    <w:rsid w:val="00F54771"/>
    <w:rsid w:val="00F5534F"/>
    <w:rsid w:val="00F5631B"/>
    <w:rsid w:val="00F56AE5"/>
    <w:rsid w:val="00F56C93"/>
    <w:rsid w:val="00F60194"/>
    <w:rsid w:val="00F6073D"/>
    <w:rsid w:val="00F6078A"/>
    <w:rsid w:val="00F6228F"/>
    <w:rsid w:val="00F629CF"/>
    <w:rsid w:val="00F6370E"/>
    <w:rsid w:val="00F649F9"/>
    <w:rsid w:val="00F64EAC"/>
    <w:rsid w:val="00F65119"/>
    <w:rsid w:val="00F65605"/>
    <w:rsid w:val="00F65E47"/>
    <w:rsid w:val="00F67F32"/>
    <w:rsid w:val="00F710D2"/>
    <w:rsid w:val="00F72C2F"/>
    <w:rsid w:val="00F73CA1"/>
    <w:rsid w:val="00F75663"/>
    <w:rsid w:val="00F76B1A"/>
    <w:rsid w:val="00F76B45"/>
    <w:rsid w:val="00F76B8D"/>
    <w:rsid w:val="00F76E0B"/>
    <w:rsid w:val="00F80445"/>
    <w:rsid w:val="00F820BC"/>
    <w:rsid w:val="00F82603"/>
    <w:rsid w:val="00F837FE"/>
    <w:rsid w:val="00F843E0"/>
    <w:rsid w:val="00F861FC"/>
    <w:rsid w:val="00F901B2"/>
    <w:rsid w:val="00F90867"/>
    <w:rsid w:val="00F90916"/>
    <w:rsid w:val="00F9256F"/>
    <w:rsid w:val="00F93DA8"/>
    <w:rsid w:val="00F940C8"/>
    <w:rsid w:val="00F944EE"/>
    <w:rsid w:val="00F9679A"/>
    <w:rsid w:val="00F968AC"/>
    <w:rsid w:val="00F96F95"/>
    <w:rsid w:val="00F977D5"/>
    <w:rsid w:val="00FA0796"/>
    <w:rsid w:val="00FA0DD0"/>
    <w:rsid w:val="00FA24B1"/>
    <w:rsid w:val="00FA3964"/>
    <w:rsid w:val="00FA3B4A"/>
    <w:rsid w:val="00FA458F"/>
    <w:rsid w:val="00FA4E08"/>
    <w:rsid w:val="00FA4F3A"/>
    <w:rsid w:val="00FA6581"/>
    <w:rsid w:val="00FA6AEE"/>
    <w:rsid w:val="00FA7175"/>
    <w:rsid w:val="00FA77F3"/>
    <w:rsid w:val="00FA7A71"/>
    <w:rsid w:val="00FB2750"/>
    <w:rsid w:val="00FB2EA0"/>
    <w:rsid w:val="00FB2FA2"/>
    <w:rsid w:val="00FB31C0"/>
    <w:rsid w:val="00FB3936"/>
    <w:rsid w:val="00FB436D"/>
    <w:rsid w:val="00FB49C0"/>
    <w:rsid w:val="00FB547B"/>
    <w:rsid w:val="00FB5FC5"/>
    <w:rsid w:val="00FB7650"/>
    <w:rsid w:val="00FC0337"/>
    <w:rsid w:val="00FC0456"/>
    <w:rsid w:val="00FC064C"/>
    <w:rsid w:val="00FC0CA1"/>
    <w:rsid w:val="00FC143C"/>
    <w:rsid w:val="00FC15CC"/>
    <w:rsid w:val="00FC1B1D"/>
    <w:rsid w:val="00FC1BBD"/>
    <w:rsid w:val="00FC36E3"/>
    <w:rsid w:val="00FC4A7F"/>
    <w:rsid w:val="00FC5487"/>
    <w:rsid w:val="00FC5A5F"/>
    <w:rsid w:val="00FC7259"/>
    <w:rsid w:val="00FD2B79"/>
    <w:rsid w:val="00FD3643"/>
    <w:rsid w:val="00FD375F"/>
    <w:rsid w:val="00FD3F1B"/>
    <w:rsid w:val="00FD44D4"/>
    <w:rsid w:val="00FD53C3"/>
    <w:rsid w:val="00FD6B11"/>
    <w:rsid w:val="00FD7170"/>
    <w:rsid w:val="00FD7D65"/>
    <w:rsid w:val="00FE0101"/>
    <w:rsid w:val="00FE1250"/>
    <w:rsid w:val="00FE16B4"/>
    <w:rsid w:val="00FE1C53"/>
    <w:rsid w:val="00FE2B8B"/>
    <w:rsid w:val="00FE5EDF"/>
    <w:rsid w:val="00FF085C"/>
    <w:rsid w:val="00FF10D0"/>
    <w:rsid w:val="00FF13D3"/>
    <w:rsid w:val="00FF17C1"/>
    <w:rsid w:val="00FF1C8F"/>
    <w:rsid w:val="00FF29C0"/>
    <w:rsid w:val="00FF2E72"/>
    <w:rsid w:val="00FF3618"/>
    <w:rsid w:val="00FF47A0"/>
    <w:rsid w:val="00FF5364"/>
    <w:rsid w:val="00FF5842"/>
    <w:rsid w:val="00FF5AF5"/>
    <w:rsid w:val="00FF64A5"/>
    <w:rsid w:val="00FF65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F6E3F"/>
    <w:rPr>
      <w:rFonts w:ascii="Times New Roman" w:hAnsi="Times New Roman"/>
      <w:sz w:val="24"/>
    </w:rPr>
  </w:style>
  <w:style w:type="paragraph" w:styleId="1">
    <w:name w:val="heading 1"/>
    <w:basedOn w:val="a1"/>
    <w:next w:val="a1"/>
    <w:link w:val="10"/>
    <w:qFormat/>
    <w:rsid w:val="001651EA"/>
    <w:pPr>
      <w:keepNext/>
      <w:numPr>
        <w:numId w:val="1"/>
      </w:numPr>
      <w:spacing w:after="0" w:line="240" w:lineRule="auto"/>
      <w:outlineLvl w:val="0"/>
    </w:pPr>
    <w:rPr>
      <w:rFonts w:eastAsia="Times New Roman" w:cs="Times New Roman"/>
      <w:b/>
      <w:szCs w:val="24"/>
      <w:lang w:eastAsia="zh-CN"/>
    </w:rPr>
  </w:style>
  <w:style w:type="paragraph" w:styleId="2">
    <w:name w:val="heading 2"/>
    <w:aliases w:val="_Заголовок 2"/>
    <w:basedOn w:val="a1"/>
    <w:next w:val="a1"/>
    <w:link w:val="20"/>
    <w:qFormat/>
    <w:rsid w:val="001651EA"/>
    <w:pPr>
      <w:keepNext/>
      <w:numPr>
        <w:ilvl w:val="1"/>
        <w:numId w:val="1"/>
      </w:numPr>
      <w:spacing w:after="0" w:line="240" w:lineRule="auto"/>
      <w:outlineLvl w:val="1"/>
    </w:pPr>
    <w:rPr>
      <w:rFonts w:eastAsia="Times New Roman" w:cs="Times New Roman"/>
      <w:b/>
      <w:bCs/>
      <w:szCs w:val="28"/>
      <w:lang w:eastAsia="zh-CN"/>
    </w:rPr>
  </w:style>
  <w:style w:type="paragraph" w:styleId="3">
    <w:name w:val="heading 3"/>
    <w:basedOn w:val="a1"/>
    <w:next w:val="a1"/>
    <w:link w:val="30"/>
    <w:uiPriority w:val="9"/>
    <w:unhideWhenUsed/>
    <w:qFormat/>
    <w:rsid w:val="00057239"/>
    <w:pPr>
      <w:keepNext/>
      <w:keepLines/>
      <w:spacing w:before="40" w:after="0" w:line="240" w:lineRule="auto"/>
      <w:outlineLvl w:val="2"/>
    </w:pPr>
    <w:rPr>
      <w:rFonts w:eastAsiaTheme="majorEastAsia" w:cstheme="majorBidi"/>
      <w:b/>
      <w:szCs w:val="24"/>
    </w:rPr>
  </w:style>
  <w:style w:type="paragraph" w:styleId="4">
    <w:name w:val="heading 4"/>
    <w:basedOn w:val="a1"/>
    <w:next w:val="a1"/>
    <w:link w:val="40"/>
    <w:qFormat/>
    <w:rsid w:val="00057239"/>
    <w:pPr>
      <w:keepNext/>
      <w:numPr>
        <w:ilvl w:val="3"/>
        <w:numId w:val="1"/>
      </w:numPr>
      <w:spacing w:after="0" w:line="240" w:lineRule="auto"/>
      <w:outlineLvl w:val="3"/>
    </w:pPr>
    <w:rPr>
      <w:rFonts w:eastAsia="Times New Roman" w:cs="Times New Roman"/>
      <w:b/>
      <w:i/>
      <w:szCs w:val="24"/>
      <w:lang w:eastAsia="zh-CN"/>
    </w:rPr>
  </w:style>
  <w:style w:type="paragraph" w:styleId="5">
    <w:name w:val="heading 5"/>
    <w:basedOn w:val="a1"/>
    <w:next w:val="a1"/>
    <w:link w:val="50"/>
    <w:autoRedefine/>
    <w:qFormat/>
    <w:rsid w:val="00344E44"/>
    <w:pPr>
      <w:spacing w:before="240" w:after="60" w:line="240" w:lineRule="auto"/>
      <w:jc w:val="center"/>
      <w:outlineLvl w:val="4"/>
    </w:pPr>
    <w:rPr>
      <w:rFonts w:eastAsia="SimSun" w:cs="Times New Roman"/>
      <w:b/>
      <w:bCs/>
      <w:iCs/>
      <w:caps/>
      <w:sz w:val="32"/>
      <w:szCs w:val="26"/>
      <w:lang w:eastAsia="zh-CN"/>
    </w:rPr>
  </w:style>
  <w:style w:type="paragraph" w:styleId="6">
    <w:name w:val="heading 6"/>
    <w:basedOn w:val="a1"/>
    <w:next w:val="a1"/>
    <w:link w:val="60"/>
    <w:autoRedefine/>
    <w:unhideWhenUsed/>
    <w:qFormat/>
    <w:rsid w:val="00DF27C9"/>
    <w:pPr>
      <w:keepNext/>
      <w:keepLines/>
      <w:spacing w:before="40" w:after="0"/>
      <w:jc w:val="center"/>
      <w:outlineLvl w:val="5"/>
    </w:pPr>
    <w:rPr>
      <w:rFonts w:eastAsiaTheme="majorEastAsia" w:cstheme="majorBidi"/>
      <w:b/>
      <w:sz w:val="32"/>
      <w:u w:val="single"/>
    </w:rPr>
  </w:style>
  <w:style w:type="paragraph" w:styleId="7">
    <w:name w:val="heading 7"/>
    <w:basedOn w:val="a1"/>
    <w:next w:val="a1"/>
    <w:link w:val="70"/>
    <w:unhideWhenUsed/>
    <w:qFormat/>
    <w:rsid w:val="0043153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semiHidden/>
    <w:unhideWhenUsed/>
    <w:qFormat/>
    <w:rsid w:val="008C4771"/>
    <w:pPr>
      <w:keepNext/>
      <w:keepLines/>
      <w:spacing w:before="40" w:after="0" w:line="240" w:lineRule="auto"/>
      <w:ind w:left="1440" w:hanging="432"/>
      <w:outlineLvl w:val="7"/>
    </w:pPr>
    <w:rPr>
      <w:rFonts w:ascii="Cambria" w:eastAsia="Times New Roman" w:hAnsi="Cambria" w:cs="Times New Roman"/>
      <w:color w:val="272727"/>
      <w:sz w:val="21"/>
      <w:szCs w:val="21"/>
    </w:rPr>
  </w:style>
  <w:style w:type="paragraph" w:styleId="9">
    <w:name w:val="heading 9"/>
    <w:basedOn w:val="a1"/>
    <w:next w:val="a1"/>
    <w:link w:val="90"/>
    <w:qFormat/>
    <w:rsid w:val="00200D24"/>
    <w:pPr>
      <w:spacing w:before="240" w:after="60" w:line="240" w:lineRule="auto"/>
      <w:outlineLvl w:val="8"/>
    </w:pPr>
    <w:rPr>
      <w:rFonts w:ascii="Arial" w:eastAsia="Times New Roman" w:hAnsi="Arial" w:cs="Arial"/>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651EA"/>
    <w:rPr>
      <w:rFonts w:ascii="Times New Roman" w:eastAsia="Times New Roman" w:hAnsi="Times New Roman" w:cs="Times New Roman"/>
      <w:b/>
      <w:sz w:val="24"/>
      <w:szCs w:val="24"/>
      <w:lang w:eastAsia="zh-CN"/>
    </w:rPr>
  </w:style>
  <w:style w:type="character" w:customStyle="1" w:styleId="20">
    <w:name w:val="Заголовок 2 Знак"/>
    <w:aliases w:val="_Заголовок 2 Знак"/>
    <w:basedOn w:val="a2"/>
    <w:link w:val="2"/>
    <w:rsid w:val="001651EA"/>
    <w:rPr>
      <w:rFonts w:ascii="Times New Roman" w:eastAsia="Times New Roman" w:hAnsi="Times New Roman" w:cs="Times New Roman"/>
      <w:b/>
      <w:bCs/>
      <w:sz w:val="24"/>
      <w:szCs w:val="28"/>
      <w:lang w:eastAsia="zh-CN"/>
    </w:rPr>
  </w:style>
  <w:style w:type="character" w:customStyle="1" w:styleId="40">
    <w:name w:val="Заголовок 4 Знак"/>
    <w:basedOn w:val="a2"/>
    <w:link w:val="4"/>
    <w:rsid w:val="00057239"/>
    <w:rPr>
      <w:rFonts w:ascii="Times New Roman" w:eastAsia="Times New Roman" w:hAnsi="Times New Roman" w:cs="Times New Roman"/>
      <w:b/>
      <w:i/>
      <w:sz w:val="24"/>
      <w:szCs w:val="24"/>
      <w:lang w:eastAsia="zh-CN"/>
    </w:rPr>
  </w:style>
  <w:style w:type="character" w:customStyle="1" w:styleId="50">
    <w:name w:val="Заголовок 5 Знак"/>
    <w:basedOn w:val="a2"/>
    <w:link w:val="5"/>
    <w:rsid w:val="00344E44"/>
    <w:rPr>
      <w:rFonts w:ascii="Times New Roman" w:eastAsia="SimSun" w:hAnsi="Times New Roman" w:cs="Times New Roman"/>
      <w:b/>
      <w:bCs/>
      <w:iCs/>
      <w:caps/>
      <w:sz w:val="32"/>
      <w:szCs w:val="26"/>
      <w:lang w:eastAsia="zh-CN"/>
    </w:rPr>
  </w:style>
  <w:style w:type="character" w:customStyle="1" w:styleId="90">
    <w:name w:val="Заголовок 9 Знак"/>
    <w:basedOn w:val="a2"/>
    <w:link w:val="9"/>
    <w:rsid w:val="00200D24"/>
    <w:rPr>
      <w:rFonts w:ascii="Arial" w:eastAsia="Times New Roman" w:hAnsi="Arial" w:cs="Arial"/>
      <w:lang w:eastAsia="zh-CN"/>
    </w:rPr>
  </w:style>
  <w:style w:type="numbering" w:customStyle="1" w:styleId="11">
    <w:name w:val="Нет списка1"/>
    <w:next w:val="a4"/>
    <w:uiPriority w:val="99"/>
    <w:semiHidden/>
    <w:unhideWhenUsed/>
    <w:rsid w:val="00200D24"/>
  </w:style>
  <w:style w:type="character" w:customStyle="1" w:styleId="WW8Num1z0">
    <w:name w:val="WW8Num1z0"/>
    <w:rsid w:val="00200D24"/>
  </w:style>
  <w:style w:type="character" w:customStyle="1" w:styleId="WW8Num1z1">
    <w:name w:val="WW8Num1z1"/>
    <w:rsid w:val="00200D24"/>
  </w:style>
  <w:style w:type="character" w:customStyle="1" w:styleId="WW8Num1z2">
    <w:name w:val="WW8Num1z2"/>
    <w:rsid w:val="00200D24"/>
  </w:style>
  <w:style w:type="character" w:customStyle="1" w:styleId="WW8Num1z3">
    <w:name w:val="WW8Num1z3"/>
    <w:rsid w:val="00200D24"/>
  </w:style>
  <w:style w:type="character" w:customStyle="1" w:styleId="WW8Num1z4">
    <w:name w:val="WW8Num1z4"/>
    <w:rsid w:val="00200D24"/>
  </w:style>
  <w:style w:type="character" w:customStyle="1" w:styleId="WW8Num1z5">
    <w:name w:val="WW8Num1z5"/>
    <w:rsid w:val="00200D24"/>
  </w:style>
  <w:style w:type="character" w:customStyle="1" w:styleId="WW8Num1z6">
    <w:name w:val="WW8Num1z6"/>
    <w:rsid w:val="00200D24"/>
  </w:style>
  <w:style w:type="character" w:customStyle="1" w:styleId="WW8Num1z7">
    <w:name w:val="WW8Num1z7"/>
    <w:rsid w:val="00200D24"/>
  </w:style>
  <w:style w:type="character" w:customStyle="1" w:styleId="WW8Num1z8">
    <w:name w:val="WW8Num1z8"/>
    <w:rsid w:val="00200D24"/>
  </w:style>
  <w:style w:type="character" w:customStyle="1" w:styleId="WW8Num2z0">
    <w:name w:val="WW8Num2z0"/>
    <w:rsid w:val="00200D24"/>
  </w:style>
  <w:style w:type="character" w:customStyle="1" w:styleId="WW8Num2z1">
    <w:name w:val="WW8Num2z1"/>
    <w:rsid w:val="00200D24"/>
  </w:style>
  <w:style w:type="character" w:customStyle="1" w:styleId="WW8Num2z2">
    <w:name w:val="WW8Num2z2"/>
    <w:rsid w:val="00200D24"/>
  </w:style>
  <w:style w:type="character" w:customStyle="1" w:styleId="WW8Num2z3">
    <w:name w:val="WW8Num2z3"/>
    <w:rsid w:val="00200D24"/>
  </w:style>
  <w:style w:type="character" w:customStyle="1" w:styleId="WW8Num2z4">
    <w:name w:val="WW8Num2z4"/>
    <w:rsid w:val="00200D24"/>
  </w:style>
  <w:style w:type="character" w:customStyle="1" w:styleId="WW8Num2z5">
    <w:name w:val="WW8Num2z5"/>
    <w:rsid w:val="00200D24"/>
  </w:style>
  <w:style w:type="character" w:customStyle="1" w:styleId="WW8Num2z6">
    <w:name w:val="WW8Num2z6"/>
    <w:rsid w:val="00200D24"/>
  </w:style>
  <w:style w:type="character" w:customStyle="1" w:styleId="WW8Num2z7">
    <w:name w:val="WW8Num2z7"/>
    <w:rsid w:val="00200D24"/>
  </w:style>
  <w:style w:type="character" w:customStyle="1" w:styleId="WW8Num2z8">
    <w:name w:val="WW8Num2z8"/>
    <w:rsid w:val="00200D24"/>
  </w:style>
  <w:style w:type="character" w:customStyle="1" w:styleId="WW8Num3z0">
    <w:name w:val="WW8Num3z0"/>
    <w:rsid w:val="00200D24"/>
    <w:rPr>
      <w:rFonts w:ascii="Wingdings" w:hAnsi="Wingdings" w:cs="Wingdings" w:hint="default"/>
    </w:rPr>
  </w:style>
  <w:style w:type="character" w:customStyle="1" w:styleId="WW8Num3z1">
    <w:name w:val="WW8Num3z1"/>
    <w:rsid w:val="00200D24"/>
    <w:rPr>
      <w:rFonts w:ascii="Courier New" w:hAnsi="Courier New" w:cs="Courier New" w:hint="default"/>
    </w:rPr>
  </w:style>
  <w:style w:type="character" w:customStyle="1" w:styleId="WW8Num3z3">
    <w:name w:val="WW8Num3z3"/>
    <w:rsid w:val="00200D24"/>
    <w:rPr>
      <w:rFonts w:ascii="Symbol" w:hAnsi="Symbol" w:cs="Symbol" w:hint="default"/>
    </w:rPr>
  </w:style>
  <w:style w:type="character" w:customStyle="1" w:styleId="WW8Num4z0">
    <w:name w:val="WW8Num4z0"/>
    <w:rsid w:val="00200D24"/>
  </w:style>
  <w:style w:type="character" w:customStyle="1" w:styleId="WW8Num4z1">
    <w:name w:val="WW8Num4z1"/>
    <w:rsid w:val="00200D24"/>
  </w:style>
  <w:style w:type="character" w:customStyle="1" w:styleId="WW8Num4z2">
    <w:name w:val="WW8Num4z2"/>
    <w:rsid w:val="00200D24"/>
  </w:style>
  <w:style w:type="character" w:customStyle="1" w:styleId="WW8Num4z3">
    <w:name w:val="WW8Num4z3"/>
    <w:rsid w:val="00200D24"/>
  </w:style>
  <w:style w:type="character" w:customStyle="1" w:styleId="WW8Num4z4">
    <w:name w:val="WW8Num4z4"/>
    <w:rsid w:val="00200D24"/>
  </w:style>
  <w:style w:type="character" w:customStyle="1" w:styleId="WW8Num4z5">
    <w:name w:val="WW8Num4z5"/>
    <w:rsid w:val="00200D24"/>
  </w:style>
  <w:style w:type="character" w:customStyle="1" w:styleId="WW8Num4z6">
    <w:name w:val="WW8Num4z6"/>
    <w:rsid w:val="00200D24"/>
  </w:style>
  <w:style w:type="character" w:customStyle="1" w:styleId="WW8Num4z7">
    <w:name w:val="WW8Num4z7"/>
    <w:rsid w:val="00200D24"/>
  </w:style>
  <w:style w:type="character" w:customStyle="1" w:styleId="WW8Num4z8">
    <w:name w:val="WW8Num4z8"/>
    <w:rsid w:val="00200D24"/>
  </w:style>
  <w:style w:type="character" w:customStyle="1" w:styleId="WW8Num5z0">
    <w:name w:val="WW8Num5z0"/>
    <w:rsid w:val="00200D24"/>
    <w:rPr>
      <w:rFonts w:eastAsia="Calibri"/>
      <w:lang w:eastAsia="ru-RU"/>
    </w:rPr>
  </w:style>
  <w:style w:type="character" w:customStyle="1" w:styleId="WW8Num5z1">
    <w:name w:val="WW8Num5z1"/>
    <w:rsid w:val="00200D24"/>
  </w:style>
  <w:style w:type="character" w:customStyle="1" w:styleId="WW8Num5z2">
    <w:name w:val="WW8Num5z2"/>
    <w:rsid w:val="00200D24"/>
  </w:style>
  <w:style w:type="character" w:customStyle="1" w:styleId="WW8Num5z3">
    <w:name w:val="WW8Num5z3"/>
    <w:rsid w:val="00200D24"/>
  </w:style>
  <w:style w:type="character" w:customStyle="1" w:styleId="WW8Num5z4">
    <w:name w:val="WW8Num5z4"/>
    <w:rsid w:val="00200D24"/>
  </w:style>
  <w:style w:type="character" w:customStyle="1" w:styleId="WW8Num5z5">
    <w:name w:val="WW8Num5z5"/>
    <w:rsid w:val="00200D24"/>
  </w:style>
  <w:style w:type="character" w:customStyle="1" w:styleId="WW8Num5z6">
    <w:name w:val="WW8Num5z6"/>
    <w:rsid w:val="00200D24"/>
  </w:style>
  <w:style w:type="character" w:customStyle="1" w:styleId="WW8Num5z7">
    <w:name w:val="WW8Num5z7"/>
    <w:rsid w:val="00200D24"/>
  </w:style>
  <w:style w:type="character" w:customStyle="1" w:styleId="WW8Num5z8">
    <w:name w:val="WW8Num5z8"/>
    <w:rsid w:val="00200D24"/>
  </w:style>
  <w:style w:type="character" w:customStyle="1" w:styleId="41">
    <w:name w:val="Основной шрифт абзаца4"/>
    <w:rsid w:val="00200D24"/>
  </w:style>
  <w:style w:type="character" w:customStyle="1" w:styleId="31">
    <w:name w:val="Основной шрифт абзаца3"/>
    <w:rsid w:val="00200D24"/>
  </w:style>
  <w:style w:type="character" w:customStyle="1" w:styleId="21">
    <w:name w:val="Основной шрифт абзаца2"/>
    <w:rsid w:val="00200D24"/>
  </w:style>
  <w:style w:type="character" w:customStyle="1" w:styleId="12">
    <w:name w:val="Основной шрифт абзаца1"/>
    <w:rsid w:val="00200D24"/>
  </w:style>
  <w:style w:type="character" w:customStyle="1" w:styleId="a5">
    <w:name w:val="Текст выноски Знак"/>
    <w:uiPriority w:val="99"/>
    <w:rsid w:val="00200D24"/>
    <w:rPr>
      <w:rFonts w:ascii="Tahoma" w:hAnsi="Tahoma" w:cs="Tahoma"/>
      <w:sz w:val="16"/>
      <w:szCs w:val="16"/>
    </w:rPr>
  </w:style>
  <w:style w:type="character" w:styleId="a6">
    <w:name w:val="page number"/>
    <w:basedOn w:val="41"/>
    <w:rsid w:val="00200D24"/>
  </w:style>
  <w:style w:type="character" w:styleId="a7">
    <w:name w:val="Hyperlink"/>
    <w:uiPriority w:val="99"/>
    <w:rsid w:val="00200D24"/>
    <w:rPr>
      <w:color w:val="0000FF"/>
      <w:u w:val="single"/>
    </w:rPr>
  </w:style>
  <w:style w:type="character" w:customStyle="1" w:styleId="a8">
    <w:name w:val="Гипертекстовая ссылка"/>
    <w:uiPriority w:val="99"/>
    <w:rsid w:val="00200D24"/>
    <w:rPr>
      <w:color w:val="106BBE"/>
    </w:rPr>
  </w:style>
  <w:style w:type="character" w:customStyle="1" w:styleId="a9">
    <w:name w:val="Цветовое выделение"/>
    <w:uiPriority w:val="99"/>
    <w:rsid w:val="00200D24"/>
    <w:rPr>
      <w:b/>
      <w:color w:val="26282F"/>
    </w:rPr>
  </w:style>
  <w:style w:type="character" w:customStyle="1" w:styleId="ep">
    <w:name w:val="ep"/>
    <w:rsid w:val="00200D24"/>
  </w:style>
  <w:style w:type="character" w:customStyle="1" w:styleId="32">
    <w:name w:val="Основной текст с отступом 3 Знак"/>
    <w:rsid w:val="00200D24"/>
    <w:rPr>
      <w:sz w:val="16"/>
      <w:szCs w:val="16"/>
    </w:rPr>
  </w:style>
  <w:style w:type="paragraph" w:customStyle="1" w:styleId="13">
    <w:name w:val="Заголовок1"/>
    <w:basedOn w:val="a1"/>
    <w:next w:val="aa"/>
    <w:rsid w:val="00200D24"/>
    <w:pPr>
      <w:keepNext/>
      <w:spacing w:before="240" w:after="120" w:line="240" w:lineRule="auto"/>
    </w:pPr>
    <w:rPr>
      <w:rFonts w:ascii="Arial" w:eastAsia="Lucida Sans Unicode" w:hAnsi="Arial" w:cs="Tahoma"/>
      <w:sz w:val="28"/>
      <w:szCs w:val="28"/>
      <w:lang w:eastAsia="zh-CN"/>
    </w:rPr>
  </w:style>
  <w:style w:type="paragraph" w:styleId="aa">
    <w:name w:val="Body Text"/>
    <w:basedOn w:val="a1"/>
    <w:link w:val="ab"/>
    <w:rsid w:val="00200D24"/>
    <w:pPr>
      <w:spacing w:after="0" w:line="240" w:lineRule="auto"/>
      <w:jc w:val="center"/>
    </w:pPr>
    <w:rPr>
      <w:rFonts w:eastAsia="Times New Roman" w:cs="Times New Roman"/>
      <w:sz w:val="28"/>
      <w:szCs w:val="24"/>
      <w:lang w:eastAsia="zh-CN"/>
    </w:rPr>
  </w:style>
  <w:style w:type="character" w:customStyle="1" w:styleId="ab">
    <w:name w:val="Основной текст Знак"/>
    <w:basedOn w:val="a2"/>
    <w:link w:val="aa"/>
    <w:rsid w:val="00200D24"/>
    <w:rPr>
      <w:rFonts w:ascii="Times New Roman" w:eastAsia="Times New Roman" w:hAnsi="Times New Roman" w:cs="Times New Roman"/>
      <w:sz w:val="28"/>
      <w:szCs w:val="24"/>
      <w:lang w:eastAsia="zh-CN"/>
    </w:rPr>
  </w:style>
  <w:style w:type="paragraph" w:styleId="ac">
    <w:name w:val="List"/>
    <w:basedOn w:val="aa"/>
    <w:rsid w:val="00200D24"/>
    <w:rPr>
      <w:rFonts w:cs="Tahoma"/>
    </w:rPr>
  </w:style>
  <w:style w:type="paragraph" w:styleId="ad">
    <w:name w:val="caption"/>
    <w:basedOn w:val="a1"/>
    <w:qFormat/>
    <w:rsid w:val="00200D24"/>
    <w:pPr>
      <w:suppressLineNumbers/>
      <w:spacing w:before="120" w:after="120" w:line="240" w:lineRule="auto"/>
    </w:pPr>
    <w:rPr>
      <w:rFonts w:eastAsia="Times New Roman" w:cs="Mangal"/>
      <w:i/>
      <w:iCs/>
      <w:szCs w:val="24"/>
      <w:lang w:eastAsia="zh-CN"/>
    </w:rPr>
  </w:style>
  <w:style w:type="paragraph" w:customStyle="1" w:styleId="42">
    <w:name w:val="Указатель4"/>
    <w:basedOn w:val="a1"/>
    <w:rsid w:val="00200D24"/>
    <w:pPr>
      <w:suppressLineNumbers/>
      <w:spacing w:after="0" w:line="240" w:lineRule="auto"/>
    </w:pPr>
    <w:rPr>
      <w:rFonts w:eastAsia="Times New Roman" w:cs="Mangal"/>
      <w:szCs w:val="24"/>
      <w:lang w:eastAsia="zh-CN"/>
    </w:rPr>
  </w:style>
  <w:style w:type="paragraph" w:customStyle="1" w:styleId="33">
    <w:name w:val="Название3"/>
    <w:basedOn w:val="a1"/>
    <w:rsid w:val="00200D24"/>
    <w:pPr>
      <w:suppressLineNumbers/>
      <w:spacing w:before="120" w:after="120" w:line="240" w:lineRule="auto"/>
    </w:pPr>
    <w:rPr>
      <w:rFonts w:eastAsia="Times New Roman" w:cs="Tahoma"/>
      <w:i/>
      <w:iCs/>
      <w:szCs w:val="24"/>
      <w:lang w:eastAsia="zh-CN"/>
    </w:rPr>
  </w:style>
  <w:style w:type="paragraph" w:customStyle="1" w:styleId="34">
    <w:name w:val="Указатель3"/>
    <w:basedOn w:val="a1"/>
    <w:rsid w:val="00200D24"/>
    <w:pPr>
      <w:suppressLineNumbers/>
      <w:spacing w:after="0" w:line="240" w:lineRule="auto"/>
    </w:pPr>
    <w:rPr>
      <w:rFonts w:eastAsia="Times New Roman" w:cs="Tahoma"/>
      <w:szCs w:val="24"/>
      <w:lang w:eastAsia="zh-CN"/>
    </w:rPr>
  </w:style>
  <w:style w:type="paragraph" w:customStyle="1" w:styleId="22">
    <w:name w:val="Название2"/>
    <w:basedOn w:val="a1"/>
    <w:rsid w:val="00200D24"/>
    <w:pPr>
      <w:suppressLineNumbers/>
      <w:spacing w:before="120" w:after="120" w:line="240" w:lineRule="auto"/>
    </w:pPr>
    <w:rPr>
      <w:rFonts w:eastAsia="Times New Roman" w:cs="Tahoma"/>
      <w:i/>
      <w:iCs/>
      <w:szCs w:val="24"/>
      <w:lang w:eastAsia="zh-CN"/>
    </w:rPr>
  </w:style>
  <w:style w:type="paragraph" w:customStyle="1" w:styleId="23">
    <w:name w:val="Указатель2"/>
    <w:basedOn w:val="a1"/>
    <w:rsid w:val="00200D24"/>
    <w:pPr>
      <w:suppressLineNumbers/>
      <w:spacing w:after="0" w:line="240" w:lineRule="auto"/>
    </w:pPr>
    <w:rPr>
      <w:rFonts w:eastAsia="Times New Roman" w:cs="Tahoma"/>
      <w:szCs w:val="24"/>
      <w:lang w:eastAsia="zh-CN"/>
    </w:rPr>
  </w:style>
  <w:style w:type="paragraph" w:customStyle="1" w:styleId="14">
    <w:name w:val="Название1"/>
    <w:basedOn w:val="a1"/>
    <w:rsid w:val="00200D24"/>
    <w:pPr>
      <w:suppressLineNumbers/>
      <w:spacing w:before="120" w:after="120" w:line="240" w:lineRule="auto"/>
    </w:pPr>
    <w:rPr>
      <w:rFonts w:eastAsia="Times New Roman" w:cs="Tahoma"/>
      <w:i/>
      <w:iCs/>
      <w:szCs w:val="24"/>
      <w:lang w:eastAsia="zh-CN"/>
    </w:rPr>
  </w:style>
  <w:style w:type="paragraph" w:customStyle="1" w:styleId="15">
    <w:name w:val="Указатель1"/>
    <w:basedOn w:val="a1"/>
    <w:rsid w:val="00200D24"/>
    <w:pPr>
      <w:suppressLineNumbers/>
      <w:spacing w:after="0" w:line="240" w:lineRule="auto"/>
    </w:pPr>
    <w:rPr>
      <w:rFonts w:eastAsia="Times New Roman" w:cs="Tahoma"/>
      <w:szCs w:val="24"/>
      <w:lang w:eastAsia="zh-CN"/>
    </w:rPr>
  </w:style>
  <w:style w:type="paragraph" w:styleId="ae">
    <w:name w:val="Subtitle"/>
    <w:basedOn w:val="a1"/>
    <w:next w:val="aa"/>
    <w:link w:val="af"/>
    <w:qFormat/>
    <w:rsid w:val="00200D24"/>
    <w:pPr>
      <w:spacing w:after="0" w:line="240" w:lineRule="auto"/>
      <w:jc w:val="center"/>
    </w:pPr>
    <w:rPr>
      <w:rFonts w:eastAsia="Times New Roman" w:cs="Times New Roman"/>
      <w:szCs w:val="20"/>
      <w:lang w:eastAsia="zh-CN"/>
    </w:rPr>
  </w:style>
  <w:style w:type="character" w:customStyle="1" w:styleId="af">
    <w:name w:val="Подзаголовок Знак"/>
    <w:basedOn w:val="a2"/>
    <w:link w:val="ae"/>
    <w:rsid w:val="00200D24"/>
    <w:rPr>
      <w:rFonts w:ascii="Times New Roman" w:eastAsia="Times New Roman" w:hAnsi="Times New Roman" w:cs="Times New Roman"/>
      <w:sz w:val="24"/>
      <w:szCs w:val="20"/>
      <w:lang w:eastAsia="zh-CN"/>
    </w:rPr>
  </w:style>
  <w:style w:type="paragraph" w:customStyle="1" w:styleId="210">
    <w:name w:val="Основной текст 21"/>
    <w:basedOn w:val="a1"/>
    <w:rsid w:val="00200D24"/>
    <w:pPr>
      <w:spacing w:after="0" w:line="240" w:lineRule="auto"/>
      <w:jc w:val="center"/>
    </w:pPr>
    <w:rPr>
      <w:rFonts w:eastAsia="Times New Roman" w:cs="Times New Roman"/>
      <w:sz w:val="28"/>
      <w:szCs w:val="24"/>
      <w:lang w:eastAsia="zh-CN"/>
    </w:rPr>
  </w:style>
  <w:style w:type="paragraph" w:styleId="af0">
    <w:name w:val="Balloon Text"/>
    <w:basedOn w:val="a1"/>
    <w:link w:val="16"/>
    <w:uiPriority w:val="99"/>
    <w:rsid w:val="00200D24"/>
    <w:pPr>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2"/>
    <w:link w:val="af0"/>
    <w:rsid w:val="00200D24"/>
    <w:rPr>
      <w:rFonts w:ascii="Tahoma" w:eastAsia="Times New Roman" w:hAnsi="Tahoma" w:cs="Tahoma"/>
      <w:sz w:val="16"/>
      <w:szCs w:val="16"/>
      <w:lang w:eastAsia="zh-CN"/>
    </w:rPr>
  </w:style>
  <w:style w:type="paragraph" w:customStyle="1" w:styleId="af1">
    <w:name w:val="Содержимое таблицы"/>
    <w:basedOn w:val="a1"/>
    <w:rsid w:val="00200D24"/>
    <w:pPr>
      <w:suppressLineNumbers/>
      <w:spacing w:after="0" w:line="240" w:lineRule="auto"/>
    </w:pPr>
    <w:rPr>
      <w:rFonts w:eastAsia="Times New Roman" w:cs="Times New Roman"/>
      <w:szCs w:val="24"/>
      <w:lang w:eastAsia="zh-CN"/>
    </w:rPr>
  </w:style>
  <w:style w:type="paragraph" w:customStyle="1" w:styleId="af2">
    <w:name w:val="Заголовок таблицы"/>
    <w:basedOn w:val="af1"/>
    <w:rsid w:val="00200D24"/>
    <w:pPr>
      <w:jc w:val="center"/>
    </w:pPr>
    <w:rPr>
      <w:b/>
      <w:bCs/>
    </w:rPr>
  </w:style>
  <w:style w:type="paragraph" w:styleId="af3">
    <w:name w:val="header"/>
    <w:aliases w:val="Верхний колонтитул Знак1,Верхний колонтитул Знак Знак,Знак6 Знак Знак, Знак6 Знак Знак"/>
    <w:basedOn w:val="a1"/>
    <w:link w:val="af4"/>
    <w:uiPriority w:val="99"/>
    <w:rsid w:val="00200D24"/>
    <w:pPr>
      <w:tabs>
        <w:tab w:val="center" w:pos="4677"/>
        <w:tab w:val="right" w:pos="9355"/>
      </w:tabs>
      <w:spacing w:after="0" w:line="240" w:lineRule="auto"/>
    </w:pPr>
    <w:rPr>
      <w:rFonts w:eastAsia="Times New Roman" w:cs="Times New Roman"/>
      <w:szCs w:val="24"/>
      <w:lang w:eastAsia="zh-CN"/>
    </w:rPr>
  </w:style>
  <w:style w:type="character" w:customStyle="1" w:styleId="af4">
    <w:name w:val="Верхний колонтитул Знак"/>
    <w:aliases w:val="Верхний колонтитул Знак1 Знак,Верхний колонтитул Знак Знак Знак,Знак6 Знак Знак Знак, Знак6 Знак Знак Знак"/>
    <w:basedOn w:val="a2"/>
    <w:link w:val="af3"/>
    <w:uiPriority w:val="99"/>
    <w:rsid w:val="00200D24"/>
    <w:rPr>
      <w:rFonts w:ascii="Times New Roman" w:eastAsia="Times New Roman" w:hAnsi="Times New Roman" w:cs="Times New Roman"/>
      <w:sz w:val="24"/>
      <w:szCs w:val="24"/>
      <w:lang w:eastAsia="zh-CN"/>
    </w:rPr>
  </w:style>
  <w:style w:type="paragraph" w:styleId="af5">
    <w:name w:val="footer"/>
    <w:basedOn w:val="a1"/>
    <w:link w:val="af6"/>
    <w:uiPriority w:val="99"/>
    <w:rsid w:val="00200D24"/>
    <w:pPr>
      <w:tabs>
        <w:tab w:val="center" w:pos="4677"/>
        <w:tab w:val="right" w:pos="9355"/>
      </w:tabs>
      <w:spacing w:after="0" w:line="240" w:lineRule="auto"/>
    </w:pPr>
    <w:rPr>
      <w:rFonts w:eastAsia="Times New Roman" w:cs="Times New Roman"/>
      <w:szCs w:val="24"/>
      <w:lang w:eastAsia="zh-CN"/>
    </w:rPr>
  </w:style>
  <w:style w:type="character" w:customStyle="1" w:styleId="af6">
    <w:name w:val="Нижний колонтитул Знак"/>
    <w:basedOn w:val="a2"/>
    <w:link w:val="af5"/>
    <w:uiPriority w:val="99"/>
    <w:rsid w:val="00200D24"/>
    <w:rPr>
      <w:rFonts w:ascii="Times New Roman" w:eastAsia="Times New Roman" w:hAnsi="Times New Roman" w:cs="Times New Roman"/>
      <w:sz w:val="24"/>
      <w:szCs w:val="24"/>
      <w:lang w:eastAsia="zh-CN"/>
    </w:rPr>
  </w:style>
  <w:style w:type="paragraph" w:styleId="af7">
    <w:name w:val="Body Text Indent"/>
    <w:basedOn w:val="a1"/>
    <w:link w:val="af8"/>
    <w:rsid w:val="00200D24"/>
    <w:pPr>
      <w:spacing w:after="120" w:line="240" w:lineRule="auto"/>
      <w:ind w:left="283"/>
    </w:pPr>
    <w:rPr>
      <w:rFonts w:eastAsia="Times New Roman" w:cs="Times New Roman"/>
      <w:szCs w:val="24"/>
      <w:lang w:eastAsia="zh-CN"/>
    </w:rPr>
  </w:style>
  <w:style w:type="character" w:customStyle="1" w:styleId="af8">
    <w:name w:val="Основной текст с отступом Знак"/>
    <w:basedOn w:val="a2"/>
    <w:link w:val="af7"/>
    <w:rsid w:val="00200D24"/>
    <w:rPr>
      <w:rFonts w:ascii="Times New Roman" w:eastAsia="Times New Roman" w:hAnsi="Times New Roman" w:cs="Times New Roman"/>
      <w:sz w:val="24"/>
      <w:szCs w:val="24"/>
      <w:lang w:eastAsia="zh-CN"/>
    </w:rPr>
  </w:style>
  <w:style w:type="paragraph" w:customStyle="1" w:styleId="normal32">
    <w:name w:val="normal32"/>
    <w:basedOn w:val="a1"/>
    <w:rsid w:val="00200D24"/>
    <w:pPr>
      <w:spacing w:after="0" w:line="240" w:lineRule="auto"/>
      <w:jc w:val="center"/>
    </w:pPr>
    <w:rPr>
      <w:rFonts w:ascii="Arial" w:eastAsia="Times New Roman" w:hAnsi="Arial" w:cs="Arial"/>
      <w:sz w:val="34"/>
      <w:szCs w:val="34"/>
      <w:lang w:eastAsia="zh-CN"/>
    </w:rPr>
  </w:style>
  <w:style w:type="paragraph" w:customStyle="1" w:styleId="ConsNormal">
    <w:name w:val="ConsNormal"/>
    <w:rsid w:val="00200D2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1"/>
    <w:rsid w:val="00200D24"/>
    <w:pPr>
      <w:spacing w:before="280" w:after="280" w:line="240" w:lineRule="auto"/>
    </w:pPr>
    <w:rPr>
      <w:rFonts w:eastAsia="Times New Roman" w:cs="Times New Roman"/>
      <w:szCs w:val="24"/>
      <w:lang w:eastAsia="zh-CN"/>
    </w:rPr>
  </w:style>
  <w:style w:type="paragraph" w:customStyle="1" w:styleId="17">
    <w:name w:val="Текст1"/>
    <w:basedOn w:val="a1"/>
    <w:rsid w:val="00200D24"/>
    <w:pPr>
      <w:spacing w:after="0" w:line="240" w:lineRule="auto"/>
    </w:pPr>
    <w:rPr>
      <w:rFonts w:ascii="Courier New" w:eastAsia="Times New Roman" w:hAnsi="Courier New" w:cs="Courier New"/>
      <w:sz w:val="20"/>
      <w:szCs w:val="24"/>
      <w:lang w:eastAsia="zh-CN"/>
    </w:rPr>
  </w:style>
  <w:style w:type="paragraph" w:customStyle="1" w:styleId="220">
    <w:name w:val="Основной текст 22"/>
    <w:basedOn w:val="a1"/>
    <w:rsid w:val="00200D24"/>
    <w:pPr>
      <w:spacing w:after="120" w:line="480" w:lineRule="auto"/>
    </w:pPr>
    <w:rPr>
      <w:rFonts w:eastAsia="Times New Roman" w:cs="Times New Roman"/>
      <w:szCs w:val="24"/>
      <w:lang w:eastAsia="zh-CN"/>
    </w:rPr>
  </w:style>
  <w:style w:type="paragraph" w:customStyle="1" w:styleId="ConsPlusTitle">
    <w:name w:val="ConsPlusTitle"/>
    <w:rsid w:val="00200D2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9">
    <w:name w:val="Normal (Web)"/>
    <w:basedOn w:val="a1"/>
    <w:uiPriority w:val="99"/>
    <w:rsid w:val="00200D24"/>
    <w:pPr>
      <w:spacing w:before="280" w:after="280" w:line="240" w:lineRule="auto"/>
    </w:pPr>
    <w:rPr>
      <w:rFonts w:eastAsia="Times New Roman" w:cs="Times New Roman"/>
      <w:szCs w:val="24"/>
      <w:lang w:eastAsia="zh-CN"/>
    </w:rPr>
  </w:style>
  <w:style w:type="paragraph" w:customStyle="1" w:styleId="afa">
    <w:name w:val="Нормальный (таблица)"/>
    <w:basedOn w:val="a1"/>
    <w:next w:val="a1"/>
    <w:uiPriority w:val="99"/>
    <w:rsid w:val="00200D24"/>
    <w:pPr>
      <w:widowControl w:val="0"/>
      <w:autoSpaceDE w:val="0"/>
      <w:spacing w:after="0" w:line="240" w:lineRule="auto"/>
      <w:jc w:val="both"/>
    </w:pPr>
    <w:rPr>
      <w:rFonts w:ascii="Arial" w:eastAsia="Times New Roman" w:hAnsi="Arial" w:cs="Arial"/>
      <w:sz w:val="26"/>
      <w:szCs w:val="26"/>
      <w:lang w:eastAsia="zh-CN"/>
    </w:rPr>
  </w:style>
  <w:style w:type="paragraph" w:customStyle="1" w:styleId="afb">
    <w:name w:val="Прижатый влево"/>
    <w:basedOn w:val="a1"/>
    <w:next w:val="a1"/>
    <w:rsid w:val="00200D24"/>
    <w:pPr>
      <w:widowControl w:val="0"/>
      <w:autoSpaceDE w:val="0"/>
      <w:spacing w:after="0" w:line="240" w:lineRule="auto"/>
    </w:pPr>
    <w:rPr>
      <w:rFonts w:ascii="Arial" w:eastAsia="Times New Roman" w:hAnsi="Arial" w:cs="Arial"/>
      <w:sz w:val="26"/>
      <w:szCs w:val="26"/>
      <w:lang w:eastAsia="zh-CN"/>
    </w:rPr>
  </w:style>
  <w:style w:type="paragraph" w:customStyle="1" w:styleId="310">
    <w:name w:val="Основной текст с отступом 31"/>
    <w:basedOn w:val="a1"/>
    <w:rsid w:val="00200D24"/>
    <w:pPr>
      <w:spacing w:after="120" w:line="240" w:lineRule="auto"/>
      <w:ind w:left="283"/>
    </w:pPr>
    <w:rPr>
      <w:rFonts w:eastAsia="Times New Roman" w:cs="Times New Roman"/>
      <w:sz w:val="16"/>
      <w:szCs w:val="16"/>
      <w:lang w:eastAsia="zh-CN"/>
    </w:rPr>
  </w:style>
  <w:style w:type="paragraph" w:customStyle="1" w:styleId="formattext">
    <w:name w:val="formattext"/>
    <w:basedOn w:val="a1"/>
    <w:rsid w:val="00200D24"/>
    <w:pPr>
      <w:spacing w:after="223" w:line="240" w:lineRule="auto"/>
    </w:pPr>
    <w:rPr>
      <w:rFonts w:eastAsia="Times New Roman" w:cs="Times New Roman"/>
      <w:szCs w:val="24"/>
      <w:lang w:eastAsia="zh-CN"/>
    </w:rPr>
  </w:style>
  <w:style w:type="table" w:styleId="afc">
    <w:name w:val="Table Grid"/>
    <w:basedOn w:val="a3"/>
    <w:uiPriority w:val="39"/>
    <w:rsid w:val="00200D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200D24"/>
  </w:style>
  <w:style w:type="table" w:customStyle="1" w:styleId="18">
    <w:name w:val="Сетка таблицы1"/>
    <w:basedOn w:val="a3"/>
    <w:next w:val="afc"/>
    <w:uiPriority w:val="39"/>
    <w:rsid w:val="00971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4"/>
    <w:uiPriority w:val="99"/>
    <w:semiHidden/>
    <w:unhideWhenUsed/>
    <w:rsid w:val="00F6073D"/>
  </w:style>
  <w:style w:type="character" w:styleId="afd">
    <w:name w:val="FollowedHyperlink"/>
    <w:basedOn w:val="a2"/>
    <w:unhideWhenUsed/>
    <w:rsid w:val="00F6073D"/>
    <w:rPr>
      <w:color w:val="954F72" w:themeColor="followedHyperlink"/>
      <w:u w:val="single"/>
    </w:rPr>
  </w:style>
  <w:style w:type="paragraph" w:customStyle="1" w:styleId="msonormal0">
    <w:name w:val="msonormal"/>
    <w:basedOn w:val="a1"/>
    <w:rsid w:val="00F6073D"/>
    <w:pPr>
      <w:spacing w:before="280" w:after="280" w:line="240" w:lineRule="auto"/>
    </w:pPr>
    <w:rPr>
      <w:rFonts w:eastAsia="Times New Roman" w:cs="Times New Roman"/>
      <w:szCs w:val="24"/>
      <w:lang w:eastAsia="zh-CN"/>
    </w:rPr>
  </w:style>
  <w:style w:type="paragraph" w:styleId="afe">
    <w:name w:val="List Paragraph"/>
    <w:basedOn w:val="a1"/>
    <w:link w:val="aff"/>
    <w:uiPriority w:val="34"/>
    <w:qFormat/>
    <w:rsid w:val="009575BE"/>
    <w:pPr>
      <w:ind w:left="720"/>
      <w:contextualSpacing/>
    </w:pPr>
    <w:rPr>
      <w:rFonts w:ascii="Calibri" w:eastAsia="Calibri" w:hAnsi="Calibri" w:cs="Times New Roman"/>
    </w:rPr>
  </w:style>
  <w:style w:type="character" w:customStyle="1" w:styleId="aff">
    <w:name w:val="Абзац списка Знак"/>
    <w:link w:val="afe"/>
    <w:uiPriority w:val="34"/>
    <w:locked/>
    <w:rsid w:val="009575BE"/>
    <w:rPr>
      <w:rFonts w:ascii="Calibri" w:eastAsia="Calibri" w:hAnsi="Calibri" w:cs="Times New Roman"/>
    </w:rPr>
  </w:style>
  <w:style w:type="paragraph" w:styleId="aff0">
    <w:name w:val="No Spacing"/>
    <w:link w:val="aff1"/>
    <w:uiPriority w:val="1"/>
    <w:qFormat/>
    <w:rsid w:val="004D0D47"/>
    <w:pPr>
      <w:spacing w:after="0" w:line="240" w:lineRule="auto"/>
    </w:pPr>
    <w:rPr>
      <w:rFonts w:ascii="Calibri" w:eastAsia="Calibri" w:hAnsi="Calibri" w:cs="Times New Roman"/>
    </w:rPr>
  </w:style>
  <w:style w:type="character" w:customStyle="1" w:styleId="30">
    <w:name w:val="Заголовок 3 Знак"/>
    <w:basedOn w:val="a2"/>
    <w:link w:val="3"/>
    <w:uiPriority w:val="9"/>
    <w:rsid w:val="00057239"/>
    <w:rPr>
      <w:rFonts w:ascii="Times New Roman" w:eastAsiaTheme="majorEastAsia" w:hAnsi="Times New Roman" w:cstheme="majorBidi"/>
      <w:b/>
      <w:sz w:val="24"/>
      <w:szCs w:val="24"/>
    </w:rPr>
  </w:style>
  <w:style w:type="character" w:customStyle="1" w:styleId="60">
    <w:name w:val="Заголовок 6 Знак"/>
    <w:basedOn w:val="a2"/>
    <w:link w:val="6"/>
    <w:rsid w:val="00DF27C9"/>
    <w:rPr>
      <w:rFonts w:ascii="Times New Roman" w:eastAsiaTheme="majorEastAsia" w:hAnsi="Times New Roman" w:cstheme="majorBidi"/>
      <w:b/>
      <w:sz w:val="32"/>
      <w:u w:val="single"/>
    </w:rPr>
  </w:style>
  <w:style w:type="character" w:customStyle="1" w:styleId="19">
    <w:name w:val="Неразрешенное упоминание1"/>
    <w:basedOn w:val="a2"/>
    <w:uiPriority w:val="99"/>
    <w:unhideWhenUsed/>
    <w:rsid w:val="0043153F"/>
    <w:rPr>
      <w:color w:val="605E5C"/>
      <w:shd w:val="clear" w:color="auto" w:fill="E1DFDD"/>
    </w:rPr>
  </w:style>
  <w:style w:type="character" w:customStyle="1" w:styleId="70">
    <w:name w:val="Заголовок 7 Знак"/>
    <w:basedOn w:val="a2"/>
    <w:link w:val="7"/>
    <w:rsid w:val="0043153F"/>
    <w:rPr>
      <w:rFonts w:asciiTheme="majorHAnsi" w:eastAsiaTheme="majorEastAsia" w:hAnsiTheme="majorHAnsi" w:cstheme="majorBidi"/>
      <w:i/>
      <w:iCs/>
      <w:color w:val="1F4D78" w:themeColor="accent1" w:themeShade="7F"/>
    </w:rPr>
  </w:style>
  <w:style w:type="paragraph" w:styleId="71">
    <w:name w:val="toc 7"/>
    <w:basedOn w:val="a1"/>
    <w:next w:val="a1"/>
    <w:autoRedefine/>
    <w:uiPriority w:val="39"/>
    <w:unhideWhenUsed/>
    <w:rsid w:val="00344E44"/>
    <w:pPr>
      <w:spacing w:after="100"/>
      <w:ind w:left="1320"/>
    </w:pPr>
    <w:rPr>
      <w:rFonts w:eastAsiaTheme="minorEastAsia"/>
      <w:lang w:eastAsia="ru-RU"/>
    </w:rPr>
  </w:style>
  <w:style w:type="paragraph" w:styleId="1a">
    <w:name w:val="toc 1"/>
    <w:basedOn w:val="a1"/>
    <w:next w:val="a1"/>
    <w:autoRedefine/>
    <w:uiPriority w:val="39"/>
    <w:unhideWhenUsed/>
    <w:rsid w:val="00344E44"/>
    <w:pPr>
      <w:spacing w:after="100"/>
    </w:pPr>
  </w:style>
  <w:style w:type="paragraph" w:styleId="25">
    <w:name w:val="toc 2"/>
    <w:basedOn w:val="a1"/>
    <w:next w:val="a1"/>
    <w:autoRedefine/>
    <w:uiPriority w:val="39"/>
    <w:unhideWhenUsed/>
    <w:rsid w:val="00E21B0B"/>
    <w:pPr>
      <w:tabs>
        <w:tab w:val="right" w:leader="dot" w:pos="9628"/>
      </w:tabs>
      <w:spacing w:after="100"/>
      <w:ind w:left="220"/>
      <w:jc w:val="center"/>
    </w:pPr>
  </w:style>
  <w:style w:type="paragraph" w:styleId="35">
    <w:name w:val="toc 3"/>
    <w:basedOn w:val="a1"/>
    <w:next w:val="a1"/>
    <w:autoRedefine/>
    <w:uiPriority w:val="39"/>
    <w:unhideWhenUsed/>
    <w:rsid w:val="00344E44"/>
    <w:pPr>
      <w:spacing w:after="100"/>
      <w:ind w:left="440"/>
    </w:pPr>
  </w:style>
  <w:style w:type="paragraph" w:styleId="43">
    <w:name w:val="toc 4"/>
    <w:basedOn w:val="a1"/>
    <w:next w:val="a1"/>
    <w:autoRedefine/>
    <w:uiPriority w:val="39"/>
    <w:unhideWhenUsed/>
    <w:rsid w:val="00344E44"/>
    <w:pPr>
      <w:spacing w:after="100"/>
      <w:ind w:left="660"/>
    </w:pPr>
  </w:style>
  <w:style w:type="paragraph" w:styleId="51">
    <w:name w:val="toc 5"/>
    <w:basedOn w:val="a1"/>
    <w:next w:val="a1"/>
    <w:autoRedefine/>
    <w:uiPriority w:val="39"/>
    <w:unhideWhenUsed/>
    <w:rsid w:val="00344E44"/>
    <w:pPr>
      <w:spacing w:after="100"/>
      <w:ind w:left="880"/>
    </w:pPr>
    <w:rPr>
      <w:caps/>
    </w:rPr>
  </w:style>
  <w:style w:type="paragraph" w:styleId="61">
    <w:name w:val="toc 6"/>
    <w:basedOn w:val="a1"/>
    <w:next w:val="a1"/>
    <w:autoRedefine/>
    <w:uiPriority w:val="39"/>
    <w:unhideWhenUsed/>
    <w:rsid w:val="00344E44"/>
    <w:pPr>
      <w:spacing w:after="100"/>
      <w:ind w:left="1100"/>
    </w:pPr>
  </w:style>
  <w:style w:type="paragraph" w:styleId="81">
    <w:name w:val="toc 8"/>
    <w:basedOn w:val="a1"/>
    <w:next w:val="a1"/>
    <w:autoRedefine/>
    <w:uiPriority w:val="39"/>
    <w:unhideWhenUsed/>
    <w:rsid w:val="00344E44"/>
    <w:pPr>
      <w:spacing w:after="100"/>
      <w:ind w:left="1540"/>
    </w:pPr>
    <w:rPr>
      <w:rFonts w:eastAsiaTheme="minorEastAsia"/>
      <w:lang w:eastAsia="ru-RU"/>
    </w:rPr>
  </w:style>
  <w:style w:type="paragraph" w:styleId="91">
    <w:name w:val="toc 9"/>
    <w:basedOn w:val="a1"/>
    <w:next w:val="a1"/>
    <w:autoRedefine/>
    <w:uiPriority w:val="39"/>
    <w:unhideWhenUsed/>
    <w:rsid w:val="00344E44"/>
    <w:pPr>
      <w:spacing w:after="100"/>
      <w:ind w:left="1760"/>
    </w:pPr>
    <w:rPr>
      <w:rFonts w:eastAsiaTheme="minorEastAsia"/>
      <w:lang w:eastAsia="ru-RU"/>
    </w:rPr>
  </w:style>
  <w:style w:type="paragraph" w:customStyle="1" w:styleId="Standard">
    <w:name w:val="Standard"/>
    <w:qFormat/>
    <w:rsid w:val="004A008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80">
    <w:name w:val="Заголовок 8 Знак"/>
    <w:basedOn w:val="a2"/>
    <w:link w:val="8"/>
    <w:semiHidden/>
    <w:rsid w:val="008C4771"/>
    <w:rPr>
      <w:rFonts w:ascii="Cambria" w:eastAsia="Times New Roman" w:hAnsi="Cambria" w:cs="Times New Roman"/>
      <w:color w:val="272727"/>
      <w:sz w:val="21"/>
      <w:szCs w:val="21"/>
    </w:rPr>
  </w:style>
  <w:style w:type="character" w:customStyle="1" w:styleId="WW8Num3z2">
    <w:name w:val="WW8Num3z2"/>
    <w:rsid w:val="008C4771"/>
  </w:style>
  <w:style w:type="character" w:customStyle="1" w:styleId="WW8Num3z4">
    <w:name w:val="WW8Num3z4"/>
    <w:rsid w:val="008C4771"/>
  </w:style>
  <w:style w:type="character" w:customStyle="1" w:styleId="WW8Num3z5">
    <w:name w:val="WW8Num3z5"/>
    <w:rsid w:val="008C4771"/>
  </w:style>
  <w:style w:type="character" w:customStyle="1" w:styleId="WW8Num3z6">
    <w:name w:val="WW8Num3z6"/>
    <w:rsid w:val="008C4771"/>
  </w:style>
  <w:style w:type="character" w:customStyle="1" w:styleId="WW8Num3z7">
    <w:name w:val="WW8Num3z7"/>
    <w:rsid w:val="008C4771"/>
  </w:style>
  <w:style w:type="character" w:customStyle="1" w:styleId="WW8Num3z8">
    <w:name w:val="WW8Num3z8"/>
    <w:rsid w:val="008C4771"/>
  </w:style>
  <w:style w:type="character" w:customStyle="1" w:styleId="aff2">
    <w:name w:val="Символ нумерации"/>
    <w:rsid w:val="008C4771"/>
  </w:style>
  <w:style w:type="character" w:customStyle="1" w:styleId="Q">
    <w:name w:val="Q"/>
    <w:rsid w:val="008C4771"/>
  </w:style>
  <w:style w:type="character" w:customStyle="1" w:styleId="aff3">
    <w:name w:val="Маркеры списка"/>
    <w:rsid w:val="008C4771"/>
    <w:rPr>
      <w:rFonts w:ascii="OpenSymbol" w:eastAsia="OpenSymbol" w:hAnsi="OpenSymbol" w:cs="OpenSymbol"/>
    </w:rPr>
  </w:style>
  <w:style w:type="character" w:customStyle="1" w:styleId="52">
    <w:name w:val="Основной шрифт абзаца5"/>
    <w:rsid w:val="008C4771"/>
  </w:style>
  <w:style w:type="paragraph" w:styleId="aff4">
    <w:name w:val="Title"/>
    <w:basedOn w:val="a1"/>
    <w:next w:val="aa"/>
    <w:link w:val="aff5"/>
    <w:rsid w:val="008C4771"/>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5">
    <w:name w:val="Название Знак"/>
    <w:basedOn w:val="a2"/>
    <w:link w:val="aff4"/>
    <w:rsid w:val="008C4771"/>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8C4771"/>
    <w:pPr>
      <w:suppressAutoHyphens/>
      <w:autoSpaceDE w:val="0"/>
      <w:spacing w:after="0" w:line="240" w:lineRule="auto"/>
    </w:pPr>
    <w:rPr>
      <w:rFonts w:ascii="Times New Roman" w:eastAsia="Times New Roman" w:hAnsi="Times New Roman" w:cs="Times New Roman"/>
      <w:lang w:eastAsia="ar-SA"/>
    </w:rPr>
  </w:style>
  <w:style w:type="paragraph" w:customStyle="1" w:styleId="aff6">
    <w:name w:val="Заголовок статьи"/>
    <w:basedOn w:val="a1"/>
    <w:next w:val="a1"/>
    <w:uiPriority w:val="99"/>
    <w:rsid w:val="008C4771"/>
    <w:pPr>
      <w:widowControl w:val="0"/>
      <w:suppressAutoHyphens/>
      <w:spacing w:after="0" w:line="240" w:lineRule="auto"/>
      <w:ind w:left="1612" w:hanging="892"/>
    </w:pPr>
    <w:rPr>
      <w:rFonts w:ascii="Arial" w:eastAsia="SimSun" w:hAnsi="Arial" w:cs="Arial"/>
      <w:kern w:val="1"/>
      <w:szCs w:val="24"/>
      <w:lang w:eastAsia="hi-IN" w:bidi="hi-IN"/>
    </w:rPr>
  </w:style>
  <w:style w:type="paragraph" w:customStyle="1" w:styleId="aff7">
    <w:name w:val="Îáû÷íûé"/>
    <w:rsid w:val="008C4771"/>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8C4771"/>
    <w:pPr>
      <w:suppressAutoHyphens/>
      <w:spacing w:after="0" w:line="240" w:lineRule="auto"/>
      <w:jc w:val="center"/>
    </w:pPr>
    <w:rPr>
      <w:rFonts w:ascii="Arial" w:eastAsia="Arial" w:hAnsi="Arial" w:cs="Times New Roman"/>
      <w:sz w:val="28"/>
      <w:szCs w:val="20"/>
      <w:lang w:eastAsia="ar-SA"/>
    </w:rPr>
  </w:style>
  <w:style w:type="paragraph" w:customStyle="1" w:styleId="aff8">
    <w:name w:val="Текст (справка)"/>
    <w:basedOn w:val="a1"/>
    <w:next w:val="a1"/>
    <w:uiPriority w:val="99"/>
    <w:rsid w:val="008C4771"/>
    <w:pPr>
      <w:autoSpaceDE w:val="0"/>
      <w:autoSpaceDN w:val="0"/>
      <w:adjustRightInd w:val="0"/>
      <w:spacing w:after="0" w:line="240" w:lineRule="auto"/>
      <w:ind w:left="170" w:right="170"/>
    </w:pPr>
    <w:rPr>
      <w:rFonts w:ascii="Arial" w:eastAsia="Times New Roman" w:hAnsi="Arial" w:cs="Arial"/>
      <w:szCs w:val="24"/>
      <w:lang w:eastAsia="ru-RU"/>
    </w:rPr>
  </w:style>
  <w:style w:type="paragraph" w:customStyle="1" w:styleId="aff9">
    <w:name w:val="Комментарий"/>
    <w:basedOn w:val="aff8"/>
    <w:next w:val="a1"/>
    <w:uiPriority w:val="99"/>
    <w:rsid w:val="008C4771"/>
    <w:pPr>
      <w:spacing w:before="75"/>
      <w:ind w:right="0"/>
      <w:jc w:val="both"/>
    </w:pPr>
    <w:rPr>
      <w:color w:val="353842"/>
      <w:shd w:val="clear" w:color="auto" w:fill="F0F0F0"/>
    </w:rPr>
  </w:style>
  <w:style w:type="paragraph" w:customStyle="1" w:styleId="affa">
    <w:name w:val="Информация об изменениях документа"/>
    <w:basedOn w:val="aff9"/>
    <w:next w:val="a1"/>
    <w:uiPriority w:val="99"/>
    <w:rsid w:val="008C4771"/>
    <w:rPr>
      <w:i/>
      <w:iCs/>
    </w:rPr>
  </w:style>
  <w:style w:type="character" w:customStyle="1" w:styleId="affb">
    <w:name w:val="Цветовое выделение для Текст"/>
    <w:uiPriority w:val="99"/>
    <w:rsid w:val="008C4771"/>
  </w:style>
  <w:style w:type="paragraph" w:customStyle="1" w:styleId="a">
    <w:name w:val="ГЛАВА!"/>
    <w:basedOn w:val="a1"/>
    <w:qFormat/>
    <w:rsid w:val="008C4771"/>
    <w:pPr>
      <w:numPr>
        <w:ilvl w:val="1"/>
        <w:numId w:val="2"/>
      </w:numPr>
      <w:pBdr>
        <w:top w:val="nil"/>
        <w:left w:val="nil"/>
        <w:bottom w:val="nil"/>
        <w:right w:val="nil"/>
        <w:between w:val="nil"/>
        <w:bar w:val="nil"/>
      </w:pBdr>
      <w:spacing w:before="200" w:after="240" w:line="240" w:lineRule="auto"/>
      <w:outlineLvl w:val="1"/>
    </w:pPr>
    <w:rPr>
      <w:rFonts w:ascii="Helvetica Neue Medium" w:eastAsia="Arial Unicode MS" w:hAnsi="Helvetica Neue Medium" w:cs="Arial Unicode MS"/>
      <w:bCs/>
      <w:color w:val="357CA2"/>
      <w:szCs w:val="24"/>
      <w:bdr w:val="nil"/>
      <w:lang w:eastAsia="ru-RU"/>
    </w:rPr>
  </w:style>
  <w:style w:type="character" w:customStyle="1" w:styleId="ConsPlusNormal0">
    <w:name w:val="ConsPlusNormal Знак"/>
    <w:link w:val="ConsPlusNormal"/>
    <w:rsid w:val="008C4771"/>
    <w:rPr>
      <w:rFonts w:ascii="Times New Roman" w:eastAsia="Times New Roman" w:hAnsi="Times New Roman" w:cs="Times New Roman"/>
      <w:lang w:eastAsia="ar-SA"/>
    </w:rPr>
  </w:style>
  <w:style w:type="paragraph" w:customStyle="1" w:styleId="affc">
    <w:name w:val="Свободная форма"/>
    <w:rsid w:val="008C47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d">
    <w:name w:val="текст Знак"/>
    <w:link w:val="affe"/>
    <w:locked/>
    <w:rsid w:val="008C4771"/>
  </w:style>
  <w:style w:type="paragraph" w:customStyle="1" w:styleId="affe">
    <w:name w:val="текст"/>
    <w:basedOn w:val="a1"/>
    <w:link w:val="affd"/>
    <w:qFormat/>
    <w:rsid w:val="008C4771"/>
    <w:pPr>
      <w:spacing w:after="0" w:line="240" w:lineRule="auto"/>
      <w:ind w:firstLine="709"/>
      <w:jc w:val="both"/>
    </w:pPr>
  </w:style>
  <w:style w:type="numbering" w:styleId="a0">
    <w:name w:val="Outline List 3"/>
    <w:basedOn w:val="a4"/>
    <w:semiHidden/>
    <w:unhideWhenUsed/>
    <w:rsid w:val="008C4771"/>
    <w:pPr>
      <w:numPr>
        <w:numId w:val="3"/>
      </w:numPr>
    </w:pPr>
  </w:style>
  <w:style w:type="character" w:customStyle="1" w:styleId="afff">
    <w:name w:val="Сравнение редакций. Добавленный фрагмент"/>
    <w:uiPriority w:val="99"/>
    <w:rsid w:val="008C4771"/>
    <w:rPr>
      <w:color w:val="000000"/>
      <w:shd w:val="clear" w:color="auto" w:fill="C1D7FF"/>
    </w:rPr>
  </w:style>
  <w:style w:type="character" w:customStyle="1" w:styleId="26">
    <w:name w:val="Неразрешенное упоминание2"/>
    <w:basedOn w:val="a2"/>
    <w:uiPriority w:val="99"/>
    <w:semiHidden/>
    <w:unhideWhenUsed/>
    <w:rsid w:val="00CD4835"/>
    <w:rPr>
      <w:color w:val="605E5C"/>
      <w:shd w:val="clear" w:color="auto" w:fill="E1DFDD"/>
    </w:rPr>
  </w:style>
  <w:style w:type="paragraph" w:customStyle="1" w:styleId="cdeef0ece0ebfcedfbe9f2e0e1ebe8f6e0">
    <w:name w:val="Нcdоeeрf0мecаe0лebьfcнedыfbйe9 (тf2аe0бe1лebиe8цf6аe0)"/>
    <w:basedOn w:val="a1"/>
    <w:rsid w:val="000B5FF4"/>
    <w:pPr>
      <w:widowControl w:val="0"/>
      <w:suppressAutoHyphens/>
      <w:autoSpaceDE w:val="0"/>
      <w:spacing w:after="0" w:line="240" w:lineRule="auto"/>
    </w:pPr>
    <w:rPr>
      <w:rFonts w:ascii="Arial" w:eastAsia="Times New Roman" w:hAnsi="Arial" w:cs="Arial"/>
      <w:color w:val="000000"/>
      <w:kern w:val="2"/>
      <w:szCs w:val="24"/>
      <w:lang w:eastAsia="zh-CN"/>
    </w:rPr>
  </w:style>
  <w:style w:type="character" w:customStyle="1" w:styleId="aff1">
    <w:name w:val="Без интервала Знак"/>
    <w:link w:val="aff0"/>
    <w:uiPriority w:val="1"/>
    <w:locked/>
    <w:rsid w:val="00D1471F"/>
    <w:rPr>
      <w:rFonts w:ascii="Calibri" w:eastAsia="Calibri" w:hAnsi="Calibri" w:cs="Times New Roman"/>
    </w:rPr>
  </w:style>
  <w:style w:type="character" w:customStyle="1" w:styleId="UnresolvedMention">
    <w:name w:val="Unresolved Mention"/>
    <w:basedOn w:val="a2"/>
    <w:uiPriority w:val="99"/>
    <w:semiHidden/>
    <w:unhideWhenUsed/>
    <w:rsid w:val="00E13074"/>
    <w:rPr>
      <w:color w:val="605E5C"/>
      <w:shd w:val="clear" w:color="auto" w:fill="E1DFDD"/>
    </w:rPr>
  </w:style>
  <w:style w:type="character" w:customStyle="1" w:styleId="s10">
    <w:name w:val="s_10"/>
    <w:basedOn w:val="a2"/>
    <w:rsid w:val="00E13074"/>
  </w:style>
  <w:style w:type="character" w:styleId="afff0">
    <w:name w:val="Emphasis"/>
    <w:uiPriority w:val="20"/>
    <w:qFormat/>
    <w:rsid w:val="00E13074"/>
    <w:rPr>
      <w:i/>
      <w:iCs/>
    </w:rPr>
  </w:style>
  <w:style w:type="paragraph" w:customStyle="1" w:styleId="s1">
    <w:name w:val="s_1"/>
    <w:basedOn w:val="a1"/>
    <w:rsid w:val="00E13074"/>
    <w:pPr>
      <w:spacing w:before="100" w:beforeAutospacing="1" w:after="100" w:afterAutospacing="1" w:line="240" w:lineRule="auto"/>
    </w:pPr>
    <w:rPr>
      <w:rFonts w:eastAsia="Times New Roman" w:cs="Times New Roman"/>
      <w:szCs w:val="24"/>
      <w:lang w:eastAsia="ru-RU"/>
    </w:rPr>
  </w:style>
  <w:style w:type="paragraph" w:customStyle="1" w:styleId="afff1">
    <w:name w:val="Содержимое врезки"/>
    <w:basedOn w:val="aa"/>
    <w:qFormat/>
    <w:rsid w:val="00E13074"/>
    <w:pPr>
      <w:keepLines/>
      <w:widowControl w:val="0"/>
      <w:suppressAutoHyphens/>
      <w:spacing w:after="120" w:line="320" w:lineRule="exact"/>
      <w:ind w:firstLine="567"/>
      <w:jc w:val="both"/>
    </w:pPr>
    <w:rPr>
      <w:sz w:val="20"/>
      <w:szCs w:val="20"/>
      <w:lang w:eastAsia="ar-SA"/>
    </w:rPr>
  </w:style>
  <w:style w:type="paragraph" w:styleId="afff2">
    <w:name w:val="Plain Text"/>
    <w:aliases w:val="Знак11, Знак11"/>
    <w:basedOn w:val="a1"/>
    <w:link w:val="1b"/>
    <w:rsid w:val="00791FC0"/>
    <w:pPr>
      <w:spacing w:after="0" w:line="240" w:lineRule="auto"/>
    </w:pPr>
    <w:rPr>
      <w:rFonts w:ascii="Courier New" w:eastAsia="Times New Roman" w:hAnsi="Courier New" w:cs="Times New Roman"/>
      <w:sz w:val="20"/>
      <w:szCs w:val="20"/>
      <w:lang w:eastAsia="ru-RU"/>
    </w:rPr>
  </w:style>
  <w:style w:type="character" w:customStyle="1" w:styleId="afff3">
    <w:name w:val="Текст Знак"/>
    <w:basedOn w:val="a2"/>
    <w:uiPriority w:val="99"/>
    <w:semiHidden/>
    <w:rsid w:val="00791FC0"/>
    <w:rPr>
      <w:rFonts w:ascii="Consolas" w:hAnsi="Consolas"/>
      <w:sz w:val="21"/>
      <w:szCs w:val="21"/>
    </w:rPr>
  </w:style>
  <w:style w:type="character" w:customStyle="1" w:styleId="1b">
    <w:name w:val="Текст Знак1"/>
    <w:aliases w:val="Знак11 Знак, Знак11 Знак"/>
    <w:link w:val="afff2"/>
    <w:rsid w:val="00791FC0"/>
    <w:rPr>
      <w:rFonts w:ascii="Courier New" w:eastAsia="Times New Roman" w:hAnsi="Courier New" w:cs="Times New Roman"/>
      <w:sz w:val="20"/>
      <w:szCs w:val="20"/>
      <w:lang w:eastAsia="ru-RU"/>
    </w:rPr>
  </w:style>
  <w:style w:type="character" w:customStyle="1" w:styleId="highlightsearch">
    <w:name w:val="highlightsearch"/>
    <w:basedOn w:val="a2"/>
    <w:rsid w:val="009A750B"/>
  </w:style>
  <w:style w:type="paragraph" w:customStyle="1" w:styleId="s22">
    <w:name w:val="s_22"/>
    <w:basedOn w:val="a1"/>
    <w:rsid w:val="006A62B9"/>
    <w:pPr>
      <w:spacing w:before="100" w:beforeAutospacing="1" w:after="100" w:afterAutospacing="1" w:line="240" w:lineRule="auto"/>
    </w:pPr>
    <w:rPr>
      <w:rFonts w:eastAsia="Times New Roman" w:cs="Times New Roman"/>
      <w:szCs w:val="24"/>
      <w:lang w:eastAsia="ru-RU"/>
    </w:rPr>
  </w:style>
  <w:style w:type="paragraph" w:customStyle="1" w:styleId="211">
    <w:name w:val="Заголовок 21"/>
    <w:basedOn w:val="a1"/>
    <w:uiPriority w:val="1"/>
    <w:qFormat/>
    <w:rsid w:val="00DB05D2"/>
    <w:pPr>
      <w:widowControl w:val="0"/>
      <w:autoSpaceDE w:val="0"/>
      <w:autoSpaceDN w:val="0"/>
      <w:spacing w:after="0" w:line="240" w:lineRule="auto"/>
      <w:ind w:left="1390" w:firstLine="709"/>
      <w:jc w:val="both"/>
      <w:outlineLvl w:val="2"/>
    </w:pPr>
    <w:rPr>
      <w:rFonts w:eastAsia="Times New Roman" w:cs="Times New Roman"/>
      <w:b/>
      <w:bCs/>
      <w:szCs w:val="24"/>
      <w:lang w:val="en-US"/>
    </w:rPr>
  </w:style>
  <w:style w:type="paragraph" w:customStyle="1" w:styleId="western">
    <w:name w:val="western"/>
    <w:basedOn w:val="a1"/>
    <w:rsid w:val="00DB05D2"/>
    <w:pPr>
      <w:spacing w:before="100" w:beforeAutospacing="1" w:after="119" w:line="240" w:lineRule="auto"/>
      <w:jc w:val="both"/>
    </w:pPr>
    <w:rPr>
      <w:rFonts w:eastAsia="Times New Roman" w:cs="Times New Roman"/>
      <w:color w:val="000000"/>
      <w:szCs w:val="24"/>
      <w:lang w:eastAsia="ru-RU"/>
    </w:rPr>
  </w:style>
  <w:style w:type="paragraph" w:customStyle="1" w:styleId="TableParagraph">
    <w:name w:val="Table Paragraph"/>
    <w:basedOn w:val="a1"/>
    <w:uiPriority w:val="1"/>
    <w:qFormat/>
    <w:rsid w:val="00735E15"/>
    <w:pPr>
      <w:widowControl w:val="0"/>
      <w:spacing w:after="0" w:line="240" w:lineRule="auto"/>
    </w:pPr>
    <w:rPr>
      <w:rFonts w:asciiTheme="minorHAnsi" w:hAnsiTheme="minorHAnsi"/>
      <w:sz w:val="22"/>
      <w:lang w:val="en-US"/>
    </w:rPr>
  </w:style>
</w:styles>
</file>

<file path=word/webSettings.xml><?xml version="1.0" encoding="utf-8"?>
<w:webSettings xmlns:r="http://schemas.openxmlformats.org/officeDocument/2006/relationships" xmlns:w="http://schemas.openxmlformats.org/wordprocessingml/2006/main">
  <w:divs>
    <w:div w:id="27067150">
      <w:bodyDiv w:val="1"/>
      <w:marLeft w:val="0"/>
      <w:marRight w:val="0"/>
      <w:marTop w:val="0"/>
      <w:marBottom w:val="0"/>
      <w:divBdr>
        <w:top w:val="none" w:sz="0" w:space="0" w:color="auto"/>
        <w:left w:val="none" w:sz="0" w:space="0" w:color="auto"/>
        <w:bottom w:val="none" w:sz="0" w:space="0" w:color="auto"/>
        <w:right w:val="none" w:sz="0" w:space="0" w:color="auto"/>
      </w:divBdr>
      <w:divsChild>
        <w:div w:id="889849629">
          <w:marLeft w:val="0"/>
          <w:marRight w:val="0"/>
          <w:marTop w:val="0"/>
          <w:marBottom w:val="0"/>
          <w:divBdr>
            <w:top w:val="none" w:sz="0" w:space="0" w:color="auto"/>
            <w:left w:val="none" w:sz="0" w:space="0" w:color="auto"/>
            <w:bottom w:val="none" w:sz="0" w:space="0" w:color="auto"/>
            <w:right w:val="none" w:sz="0" w:space="0" w:color="auto"/>
          </w:divBdr>
        </w:div>
        <w:div w:id="1574898739">
          <w:marLeft w:val="0"/>
          <w:marRight w:val="0"/>
          <w:marTop w:val="0"/>
          <w:marBottom w:val="0"/>
          <w:divBdr>
            <w:top w:val="none" w:sz="0" w:space="0" w:color="auto"/>
            <w:left w:val="none" w:sz="0" w:space="0" w:color="auto"/>
            <w:bottom w:val="none" w:sz="0" w:space="0" w:color="auto"/>
            <w:right w:val="none" w:sz="0" w:space="0" w:color="auto"/>
          </w:divBdr>
        </w:div>
      </w:divsChild>
    </w:div>
    <w:div w:id="105199710">
      <w:bodyDiv w:val="1"/>
      <w:marLeft w:val="0"/>
      <w:marRight w:val="0"/>
      <w:marTop w:val="0"/>
      <w:marBottom w:val="0"/>
      <w:divBdr>
        <w:top w:val="none" w:sz="0" w:space="0" w:color="auto"/>
        <w:left w:val="none" w:sz="0" w:space="0" w:color="auto"/>
        <w:bottom w:val="none" w:sz="0" w:space="0" w:color="auto"/>
        <w:right w:val="none" w:sz="0" w:space="0" w:color="auto"/>
      </w:divBdr>
    </w:div>
    <w:div w:id="145247338">
      <w:bodyDiv w:val="1"/>
      <w:marLeft w:val="0"/>
      <w:marRight w:val="0"/>
      <w:marTop w:val="0"/>
      <w:marBottom w:val="0"/>
      <w:divBdr>
        <w:top w:val="none" w:sz="0" w:space="0" w:color="auto"/>
        <w:left w:val="none" w:sz="0" w:space="0" w:color="auto"/>
        <w:bottom w:val="none" w:sz="0" w:space="0" w:color="auto"/>
        <w:right w:val="none" w:sz="0" w:space="0" w:color="auto"/>
      </w:divBdr>
    </w:div>
    <w:div w:id="312636039">
      <w:bodyDiv w:val="1"/>
      <w:marLeft w:val="0"/>
      <w:marRight w:val="0"/>
      <w:marTop w:val="0"/>
      <w:marBottom w:val="0"/>
      <w:divBdr>
        <w:top w:val="none" w:sz="0" w:space="0" w:color="auto"/>
        <w:left w:val="none" w:sz="0" w:space="0" w:color="auto"/>
        <w:bottom w:val="none" w:sz="0" w:space="0" w:color="auto"/>
        <w:right w:val="none" w:sz="0" w:space="0" w:color="auto"/>
      </w:divBdr>
    </w:div>
    <w:div w:id="407507850">
      <w:bodyDiv w:val="1"/>
      <w:marLeft w:val="0"/>
      <w:marRight w:val="0"/>
      <w:marTop w:val="0"/>
      <w:marBottom w:val="0"/>
      <w:divBdr>
        <w:top w:val="none" w:sz="0" w:space="0" w:color="auto"/>
        <w:left w:val="none" w:sz="0" w:space="0" w:color="auto"/>
        <w:bottom w:val="none" w:sz="0" w:space="0" w:color="auto"/>
        <w:right w:val="none" w:sz="0" w:space="0" w:color="auto"/>
      </w:divBdr>
    </w:div>
    <w:div w:id="474416093">
      <w:bodyDiv w:val="1"/>
      <w:marLeft w:val="0"/>
      <w:marRight w:val="0"/>
      <w:marTop w:val="0"/>
      <w:marBottom w:val="0"/>
      <w:divBdr>
        <w:top w:val="none" w:sz="0" w:space="0" w:color="auto"/>
        <w:left w:val="none" w:sz="0" w:space="0" w:color="auto"/>
        <w:bottom w:val="none" w:sz="0" w:space="0" w:color="auto"/>
        <w:right w:val="none" w:sz="0" w:space="0" w:color="auto"/>
      </w:divBdr>
    </w:div>
    <w:div w:id="493374639">
      <w:bodyDiv w:val="1"/>
      <w:marLeft w:val="0"/>
      <w:marRight w:val="0"/>
      <w:marTop w:val="0"/>
      <w:marBottom w:val="0"/>
      <w:divBdr>
        <w:top w:val="none" w:sz="0" w:space="0" w:color="auto"/>
        <w:left w:val="none" w:sz="0" w:space="0" w:color="auto"/>
        <w:bottom w:val="none" w:sz="0" w:space="0" w:color="auto"/>
        <w:right w:val="none" w:sz="0" w:space="0" w:color="auto"/>
      </w:divBdr>
    </w:div>
    <w:div w:id="619334881">
      <w:bodyDiv w:val="1"/>
      <w:marLeft w:val="0"/>
      <w:marRight w:val="0"/>
      <w:marTop w:val="0"/>
      <w:marBottom w:val="0"/>
      <w:divBdr>
        <w:top w:val="none" w:sz="0" w:space="0" w:color="auto"/>
        <w:left w:val="none" w:sz="0" w:space="0" w:color="auto"/>
        <w:bottom w:val="none" w:sz="0" w:space="0" w:color="auto"/>
        <w:right w:val="none" w:sz="0" w:space="0" w:color="auto"/>
      </w:divBdr>
    </w:div>
    <w:div w:id="624891810">
      <w:bodyDiv w:val="1"/>
      <w:marLeft w:val="0"/>
      <w:marRight w:val="0"/>
      <w:marTop w:val="0"/>
      <w:marBottom w:val="0"/>
      <w:divBdr>
        <w:top w:val="none" w:sz="0" w:space="0" w:color="auto"/>
        <w:left w:val="none" w:sz="0" w:space="0" w:color="auto"/>
        <w:bottom w:val="none" w:sz="0" w:space="0" w:color="auto"/>
        <w:right w:val="none" w:sz="0" w:space="0" w:color="auto"/>
      </w:divBdr>
    </w:div>
    <w:div w:id="715156676">
      <w:bodyDiv w:val="1"/>
      <w:marLeft w:val="0"/>
      <w:marRight w:val="0"/>
      <w:marTop w:val="0"/>
      <w:marBottom w:val="0"/>
      <w:divBdr>
        <w:top w:val="none" w:sz="0" w:space="0" w:color="auto"/>
        <w:left w:val="none" w:sz="0" w:space="0" w:color="auto"/>
        <w:bottom w:val="none" w:sz="0" w:space="0" w:color="auto"/>
        <w:right w:val="none" w:sz="0" w:space="0" w:color="auto"/>
      </w:divBdr>
    </w:div>
    <w:div w:id="872426827">
      <w:bodyDiv w:val="1"/>
      <w:marLeft w:val="0"/>
      <w:marRight w:val="0"/>
      <w:marTop w:val="0"/>
      <w:marBottom w:val="0"/>
      <w:divBdr>
        <w:top w:val="none" w:sz="0" w:space="0" w:color="auto"/>
        <w:left w:val="none" w:sz="0" w:space="0" w:color="auto"/>
        <w:bottom w:val="none" w:sz="0" w:space="0" w:color="auto"/>
        <w:right w:val="none" w:sz="0" w:space="0" w:color="auto"/>
      </w:divBdr>
    </w:div>
    <w:div w:id="961882275">
      <w:bodyDiv w:val="1"/>
      <w:marLeft w:val="0"/>
      <w:marRight w:val="0"/>
      <w:marTop w:val="0"/>
      <w:marBottom w:val="0"/>
      <w:divBdr>
        <w:top w:val="none" w:sz="0" w:space="0" w:color="auto"/>
        <w:left w:val="none" w:sz="0" w:space="0" w:color="auto"/>
        <w:bottom w:val="none" w:sz="0" w:space="0" w:color="auto"/>
        <w:right w:val="none" w:sz="0" w:space="0" w:color="auto"/>
      </w:divBdr>
    </w:div>
    <w:div w:id="1042444841">
      <w:bodyDiv w:val="1"/>
      <w:marLeft w:val="0"/>
      <w:marRight w:val="0"/>
      <w:marTop w:val="0"/>
      <w:marBottom w:val="0"/>
      <w:divBdr>
        <w:top w:val="none" w:sz="0" w:space="0" w:color="auto"/>
        <w:left w:val="none" w:sz="0" w:space="0" w:color="auto"/>
        <w:bottom w:val="none" w:sz="0" w:space="0" w:color="auto"/>
        <w:right w:val="none" w:sz="0" w:space="0" w:color="auto"/>
      </w:divBdr>
    </w:div>
    <w:div w:id="1095786786">
      <w:bodyDiv w:val="1"/>
      <w:marLeft w:val="0"/>
      <w:marRight w:val="0"/>
      <w:marTop w:val="0"/>
      <w:marBottom w:val="0"/>
      <w:divBdr>
        <w:top w:val="none" w:sz="0" w:space="0" w:color="auto"/>
        <w:left w:val="none" w:sz="0" w:space="0" w:color="auto"/>
        <w:bottom w:val="none" w:sz="0" w:space="0" w:color="auto"/>
        <w:right w:val="none" w:sz="0" w:space="0" w:color="auto"/>
      </w:divBdr>
    </w:div>
    <w:div w:id="1133598068">
      <w:bodyDiv w:val="1"/>
      <w:marLeft w:val="0"/>
      <w:marRight w:val="0"/>
      <w:marTop w:val="0"/>
      <w:marBottom w:val="0"/>
      <w:divBdr>
        <w:top w:val="none" w:sz="0" w:space="0" w:color="auto"/>
        <w:left w:val="none" w:sz="0" w:space="0" w:color="auto"/>
        <w:bottom w:val="none" w:sz="0" w:space="0" w:color="auto"/>
        <w:right w:val="none" w:sz="0" w:space="0" w:color="auto"/>
      </w:divBdr>
    </w:div>
    <w:div w:id="1182935906">
      <w:bodyDiv w:val="1"/>
      <w:marLeft w:val="0"/>
      <w:marRight w:val="0"/>
      <w:marTop w:val="0"/>
      <w:marBottom w:val="0"/>
      <w:divBdr>
        <w:top w:val="none" w:sz="0" w:space="0" w:color="auto"/>
        <w:left w:val="none" w:sz="0" w:space="0" w:color="auto"/>
        <w:bottom w:val="none" w:sz="0" w:space="0" w:color="auto"/>
        <w:right w:val="none" w:sz="0" w:space="0" w:color="auto"/>
      </w:divBdr>
      <w:divsChild>
        <w:div w:id="1282998464">
          <w:marLeft w:val="0"/>
          <w:marRight w:val="0"/>
          <w:marTop w:val="0"/>
          <w:marBottom w:val="0"/>
          <w:divBdr>
            <w:top w:val="none" w:sz="0" w:space="0" w:color="auto"/>
            <w:left w:val="none" w:sz="0" w:space="0" w:color="auto"/>
            <w:bottom w:val="none" w:sz="0" w:space="0" w:color="auto"/>
            <w:right w:val="none" w:sz="0" w:space="0" w:color="auto"/>
          </w:divBdr>
        </w:div>
      </w:divsChild>
    </w:div>
    <w:div w:id="1239175366">
      <w:bodyDiv w:val="1"/>
      <w:marLeft w:val="0"/>
      <w:marRight w:val="0"/>
      <w:marTop w:val="0"/>
      <w:marBottom w:val="0"/>
      <w:divBdr>
        <w:top w:val="none" w:sz="0" w:space="0" w:color="auto"/>
        <w:left w:val="none" w:sz="0" w:space="0" w:color="auto"/>
        <w:bottom w:val="none" w:sz="0" w:space="0" w:color="auto"/>
        <w:right w:val="none" w:sz="0" w:space="0" w:color="auto"/>
      </w:divBdr>
      <w:divsChild>
        <w:div w:id="2064988721">
          <w:marLeft w:val="0"/>
          <w:marRight w:val="0"/>
          <w:marTop w:val="0"/>
          <w:marBottom w:val="0"/>
          <w:divBdr>
            <w:top w:val="none" w:sz="0" w:space="0" w:color="auto"/>
            <w:left w:val="none" w:sz="0" w:space="0" w:color="auto"/>
            <w:bottom w:val="none" w:sz="0" w:space="0" w:color="auto"/>
            <w:right w:val="none" w:sz="0" w:space="0" w:color="auto"/>
          </w:divBdr>
        </w:div>
        <w:div w:id="255092927">
          <w:marLeft w:val="0"/>
          <w:marRight w:val="0"/>
          <w:marTop w:val="0"/>
          <w:marBottom w:val="0"/>
          <w:divBdr>
            <w:top w:val="none" w:sz="0" w:space="0" w:color="auto"/>
            <w:left w:val="none" w:sz="0" w:space="0" w:color="auto"/>
            <w:bottom w:val="none" w:sz="0" w:space="0" w:color="auto"/>
            <w:right w:val="none" w:sz="0" w:space="0" w:color="auto"/>
          </w:divBdr>
        </w:div>
        <w:div w:id="371806235">
          <w:marLeft w:val="0"/>
          <w:marRight w:val="0"/>
          <w:marTop w:val="240"/>
          <w:marBottom w:val="240"/>
          <w:divBdr>
            <w:top w:val="none" w:sz="0" w:space="0" w:color="auto"/>
            <w:left w:val="none" w:sz="0" w:space="0" w:color="auto"/>
            <w:bottom w:val="none" w:sz="0" w:space="0" w:color="auto"/>
            <w:right w:val="none" w:sz="0" w:space="0" w:color="auto"/>
          </w:divBdr>
        </w:div>
      </w:divsChild>
    </w:div>
    <w:div w:id="1272055396">
      <w:bodyDiv w:val="1"/>
      <w:marLeft w:val="0"/>
      <w:marRight w:val="0"/>
      <w:marTop w:val="0"/>
      <w:marBottom w:val="0"/>
      <w:divBdr>
        <w:top w:val="none" w:sz="0" w:space="0" w:color="auto"/>
        <w:left w:val="none" w:sz="0" w:space="0" w:color="auto"/>
        <w:bottom w:val="none" w:sz="0" w:space="0" w:color="auto"/>
        <w:right w:val="none" w:sz="0" w:space="0" w:color="auto"/>
      </w:divBdr>
    </w:div>
    <w:div w:id="1278871854">
      <w:bodyDiv w:val="1"/>
      <w:marLeft w:val="0"/>
      <w:marRight w:val="0"/>
      <w:marTop w:val="0"/>
      <w:marBottom w:val="0"/>
      <w:divBdr>
        <w:top w:val="none" w:sz="0" w:space="0" w:color="auto"/>
        <w:left w:val="none" w:sz="0" w:space="0" w:color="auto"/>
        <w:bottom w:val="none" w:sz="0" w:space="0" w:color="auto"/>
        <w:right w:val="none" w:sz="0" w:space="0" w:color="auto"/>
      </w:divBdr>
    </w:div>
    <w:div w:id="1301695220">
      <w:bodyDiv w:val="1"/>
      <w:marLeft w:val="0"/>
      <w:marRight w:val="0"/>
      <w:marTop w:val="0"/>
      <w:marBottom w:val="0"/>
      <w:divBdr>
        <w:top w:val="none" w:sz="0" w:space="0" w:color="auto"/>
        <w:left w:val="none" w:sz="0" w:space="0" w:color="auto"/>
        <w:bottom w:val="none" w:sz="0" w:space="0" w:color="auto"/>
        <w:right w:val="none" w:sz="0" w:space="0" w:color="auto"/>
      </w:divBdr>
    </w:div>
    <w:div w:id="1305741476">
      <w:bodyDiv w:val="1"/>
      <w:marLeft w:val="0"/>
      <w:marRight w:val="0"/>
      <w:marTop w:val="0"/>
      <w:marBottom w:val="0"/>
      <w:divBdr>
        <w:top w:val="none" w:sz="0" w:space="0" w:color="auto"/>
        <w:left w:val="none" w:sz="0" w:space="0" w:color="auto"/>
        <w:bottom w:val="none" w:sz="0" w:space="0" w:color="auto"/>
        <w:right w:val="none" w:sz="0" w:space="0" w:color="auto"/>
      </w:divBdr>
    </w:div>
    <w:div w:id="1306084975">
      <w:bodyDiv w:val="1"/>
      <w:marLeft w:val="0"/>
      <w:marRight w:val="0"/>
      <w:marTop w:val="0"/>
      <w:marBottom w:val="0"/>
      <w:divBdr>
        <w:top w:val="none" w:sz="0" w:space="0" w:color="auto"/>
        <w:left w:val="none" w:sz="0" w:space="0" w:color="auto"/>
        <w:bottom w:val="none" w:sz="0" w:space="0" w:color="auto"/>
        <w:right w:val="none" w:sz="0" w:space="0" w:color="auto"/>
      </w:divBdr>
    </w:div>
    <w:div w:id="1337076073">
      <w:bodyDiv w:val="1"/>
      <w:marLeft w:val="0"/>
      <w:marRight w:val="0"/>
      <w:marTop w:val="0"/>
      <w:marBottom w:val="0"/>
      <w:divBdr>
        <w:top w:val="none" w:sz="0" w:space="0" w:color="auto"/>
        <w:left w:val="none" w:sz="0" w:space="0" w:color="auto"/>
        <w:bottom w:val="none" w:sz="0" w:space="0" w:color="auto"/>
        <w:right w:val="none" w:sz="0" w:space="0" w:color="auto"/>
      </w:divBdr>
    </w:div>
    <w:div w:id="1350987954">
      <w:bodyDiv w:val="1"/>
      <w:marLeft w:val="0"/>
      <w:marRight w:val="0"/>
      <w:marTop w:val="0"/>
      <w:marBottom w:val="0"/>
      <w:divBdr>
        <w:top w:val="none" w:sz="0" w:space="0" w:color="auto"/>
        <w:left w:val="none" w:sz="0" w:space="0" w:color="auto"/>
        <w:bottom w:val="none" w:sz="0" w:space="0" w:color="auto"/>
        <w:right w:val="none" w:sz="0" w:space="0" w:color="auto"/>
      </w:divBdr>
    </w:div>
    <w:div w:id="1382365637">
      <w:bodyDiv w:val="1"/>
      <w:marLeft w:val="0"/>
      <w:marRight w:val="0"/>
      <w:marTop w:val="0"/>
      <w:marBottom w:val="0"/>
      <w:divBdr>
        <w:top w:val="none" w:sz="0" w:space="0" w:color="auto"/>
        <w:left w:val="none" w:sz="0" w:space="0" w:color="auto"/>
        <w:bottom w:val="none" w:sz="0" w:space="0" w:color="auto"/>
        <w:right w:val="none" w:sz="0" w:space="0" w:color="auto"/>
      </w:divBdr>
    </w:div>
    <w:div w:id="1390809109">
      <w:bodyDiv w:val="1"/>
      <w:marLeft w:val="0"/>
      <w:marRight w:val="0"/>
      <w:marTop w:val="0"/>
      <w:marBottom w:val="0"/>
      <w:divBdr>
        <w:top w:val="none" w:sz="0" w:space="0" w:color="auto"/>
        <w:left w:val="none" w:sz="0" w:space="0" w:color="auto"/>
        <w:bottom w:val="none" w:sz="0" w:space="0" w:color="auto"/>
        <w:right w:val="none" w:sz="0" w:space="0" w:color="auto"/>
      </w:divBdr>
      <w:divsChild>
        <w:div w:id="1184981420">
          <w:marLeft w:val="0"/>
          <w:marRight w:val="0"/>
          <w:marTop w:val="192"/>
          <w:marBottom w:val="0"/>
          <w:divBdr>
            <w:top w:val="none" w:sz="0" w:space="0" w:color="auto"/>
            <w:left w:val="none" w:sz="0" w:space="0" w:color="auto"/>
            <w:bottom w:val="none" w:sz="0" w:space="0" w:color="auto"/>
            <w:right w:val="none" w:sz="0" w:space="0" w:color="auto"/>
          </w:divBdr>
        </w:div>
        <w:div w:id="1353455132">
          <w:marLeft w:val="0"/>
          <w:marRight w:val="0"/>
          <w:marTop w:val="0"/>
          <w:marBottom w:val="0"/>
          <w:divBdr>
            <w:top w:val="none" w:sz="0" w:space="0" w:color="auto"/>
            <w:left w:val="none" w:sz="0" w:space="0" w:color="auto"/>
            <w:bottom w:val="none" w:sz="0" w:space="0" w:color="auto"/>
            <w:right w:val="none" w:sz="0" w:space="0" w:color="auto"/>
          </w:divBdr>
          <w:divsChild>
            <w:div w:id="435172935">
              <w:marLeft w:val="0"/>
              <w:marRight w:val="0"/>
              <w:marTop w:val="192"/>
              <w:marBottom w:val="0"/>
              <w:divBdr>
                <w:top w:val="none" w:sz="0" w:space="0" w:color="auto"/>
                <w:left w:val="none" w:sz="0" w:space="0" w:color="auto"/>
                <w:bottom w:val="none" w:sz="0" w:space="0" w:color="auto"/>
                <w:right w:val="none" w:sz="0" w:space="0" w:color="auto"/>
              </w:divBdr>
            </w:div>
          </w:divsChild>
        </w:div>
        <w:div w:id="1370572307">
          <w:marLeft w:val="0"/>
          <w:marRight w:val="0"/>
          <w:marTop w:val="192"/>
          <w:marBottom w:val="0"/>
          <w:divBdr>
            <w:top w:val="none" w:sz="0" w:space="0" w:color="auto"/>
            <w:left w:val="none" w:sz="0" w:space="0" w:color="auto"/>
            <w:bottom w:val="none" w:sz="0" w:space="0" w:color="auto"/>
            <w:right w:val="none" w:sz="0" w:space="0" w:color="auto"/>
          </w:divBdr>
        </w:div>
      </w:divsChild>
    </w:div>
    <w:div w:id="1531257669">
      <w:bodyDiv w:val="1"/>
      <w:marLeft w:val="0"/>
      <w:marRight w:val="0"/>
      <w:marTop w:val="0"/>
      <w:marBottom w:val="0"/>
      <w:divBdr>
        <w:top w:val="none" w:sz="0" w:space="0" w:color="auto"/>
        <w:left w:val="none" w:sz="0" w:space="0" w:color="auto"/>
        <w:bottom w:val="none" w:sz="0" w:space="0" w:color="auto"/>
        <w:right w:val="none" w:sz="0" w:space="0" w:color="auto"/>
      </w:divBdr>
    </w:div>
    <w:div w:id="1815296150">
      <w:bodyDiv w:val="1"/>
      <w:marLeft w:val="0"/>
      <w:marRight w:val="0"/>
      <w:marTop w:val="0"/>
      <w:marBottom w:val="0"/>
      <w:divBdr>
        <w:top w:val="none" w:sz="0" w:space="0" w:color="auto"/>
        <w:left w:val="none" w:sz="0" w:space="0" w:color="auto"/>
        <w:bottom w:val="none" w:sz="0" w:space="0" w:color="auto"/>
        <w:right w:val="none" w:sz="0" w:space="0" w:color="auto"/>
      </w:divBdr>
    </w:div>
    <w:div w:id="1853185462">
      <w:bodyDiv w:val="1"/>
      <w:marLeft w:val="0"/>
      <w:marRight w:val="0"/>
      <w:marTop w:val="0"/>
      <w:marBottom w:val="0"/>
      <w:divBdr>
        <w:top w:val="none" w:sz="0" w:space="0" w:color="auto"/>
        <w:left w:val="none" w:sz="0" w:space="0" w:color="auto"/>
        <w:bottom w:val="none" w:sz="0" w:space="0" w:color="auto"/>
        <w:right w:val="none" w:sz="0" w:space="0" w:color="auto"/>
      </w:divBdr>
    </w:div>
    <w:div w:id="1866095364">
      <w:bodyDiv w:val="1"/>
      <w:marLeft w:val="0"/>
      <w:marRight w:val="0"/>
      <w:marTop w:val="0"/>
      <w:marBottom w:val="0"/>
      <w:divBdr>
        <w:top w:val="none" w:sz="0" w:space="0" w:color="auto"/>
        <w:left w:val="none" w:sz="0" w:space="0" w:color="auto"/>
        <w:bottom w:val="none" w:sz="0" w:space="0" w:color="auto"/>
        <w:right w:val="none" w:sz="0" w:space="0" w:color="auto"/>
      </w:divBdr>
    </w:div>
    <w:div w:id="1997297301">
      <w:bodyDiv w:val="1"/>
      <w:marLeft w:val="0"/>
      <w:marRight w:val="0"/>
      <w:marTop w:val="0"/>
      <w:marBottom w:val="0"/>
      <w:divBdr>
        <w:top w:val="none" w:sz="0" w:space="0" w:color="auto"/>
        <w:left w:val="none" w:sz="0" w:space="0" w:color="auto"/>
        <w:bottom w:val="none" w:sz="0" w:space="0" w:color="auto"/>
        <w:right w:val="none" w:sz="0" w:space="0" w:color="auto"/>
      </w:divBdr>
    </w:div>
    <w:div w:id="2027321334">
      <w:bodyDiv w:val="1"/>
      <w:marLeft w:val="0"/>
      <w:marRight w:val="0"/>
      <w:marTop w:val="0"/>
      <w:marBottom w:val="0"/>
      <w:divBdr>
        <w:top w:val="none" w:sz="0" w:space="0" w:color="auto"/>
        <w:left w:val="none" w:sz="0" w:space="0" w:color="auto"/>
        <w:bottom w:val="none" w:sz="0" w:space="0" w:color="auto"/>
        <w:right w:val="none" w:sz="0" w:space="0" w:color="auto"/>
      </w:divBdr>
      <w:divsChild>
        <w:div w:id="2062513616">
          <w:marLeft w:val="0"/>
          <w:marRight w:val="0"/>
          <w:marTop w:val="192"/>
          <w:marBottom w:val="0"/>
          <w:divBdr>
            <w:top w:val="none" w:sz="0" w:space="0" w:color="auto"/>
            <w:left w:val="none" w:sz="0" w:space="0" w:color="auto"/>
            <w:bottom w:val="none" w:sz="0" w:space="0" w:color="auto"/>
            <w:right w:val="none" w:sz="0" w:space="0" w:color="auto"/>
          </w:divBdr>
        </w:div>
        <w:div w:id="586159871">
          <w:marLeft w:val="0"/>
          <w:marRight w:val="0"/>
          <w:marTop w:val="0"/>
          <w:marBottom w:val="0"/>
          <w:divBdr>
            <w:top w:val="none" w:sz="0" w:space="0" w:color="auto"/>
            <w:left w:val="none" w:sz="0" w:space="0" w:color="auto"/>
            <w:bottom w:val="none" w:sz="0" w:space="0" w:color="auto"/>
            <w:right w:val="none" w:sz="0" w:space="0" w:color="auto"/>
          </w:divBdr>
          <w:divsChild>
            <w:div w:id="1360354074">
              <w:marLeft w:val="0"/>
              <w:marRight w:val="0"/>
              <w:marTop w:val="192"/>
              <w:marBottom w:val="0"/>
              <w:divBdr>
                <w:top w:val="none" w:sz="0" w:space="0" w:color="auto"/>
                <w:left w:val="none" w:sz="0" w:space="0" w:color="auto"/>
                <w:bottom w:val="none" w:sz="0" w:space="0" w:color="auto"/>
                <w:right w:val="none" w:sz="0" w:space="0" w:color="auto"/>
              </w:divBdr>
            </w:div>
          </w:divsChild>
        </w:div>
        <w:div w:id="87708802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s://www.garant.ru/products/ipo/prime/doc/717927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arant.ru/products/ipo/prime/doc/71792700/"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garant.ru/products/ipo/prime/doc/71792700/"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garant.ru/products/ipo/prime/doc/71792700/" TargetMode="External"/><Relationship Id="rId20" Type="http://schemas.openxmlformats.org/officeDocument/2006/relationships/hyperlink" Target="https://www.garant.ru/products/ipo/prime/doc/717927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garant.ru/products/ipo/prime/doc/717927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yperlink" Target="https://www.garant.ru/products/ipo/prime/doc/717927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B3B13C8D-C3C9-4D34-B17F-50FC2092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3834</TotalTime>
  <Pages>219</Pages>
  <Words>76334</Words>
  <Characters>435108</Characters>
  <Application>Microsoft Office Word</Application>
  <DocSecurity>0</DocSecurity>
  <Lines>3625</Lines>
  <Paragraphs>1020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Четверикова ВВ</dc:creator>
  <cp:keywords/>
  <dc:description/>
  <cp:lastModifiedBy>Петренко</cp:lastModifiedBy>
  <cp:revision>290</cp:revision>
  <cp:lastPrinted>2023-11-15T07:19:00Z</cp:lastPrinted>
  <dcterms:created xsi:type="dcterms:W3CDTF">2023-10-20T04:21:00Z</dcterms:created>
  <dcterms:modified xsi:type="dcterms:W3CDTF">2025-08-05T13:36:00Z</dcterms:modified>
</cp:coreProperties>
</file>