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E1" w:rsidRPr="005E3AE1" w:rsidRDefault="008B3D9E" w:rsidP="008B3D9E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0053EE">
        <w:rPr>
          <w:rFonts w:ascii="Times New Roman" w:hAnsi="Times New Roman" w:cs="Times New Roman"/>
          <w:sz w:val="28"/>
          <w:szCs w:val="28"/>
        </w:rPr>
        <w:t xml:space="preserve"> </w:t>
      </w:r>
      <w:r w:rsidR="00E04C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годовому отчету  </w:t>
      </w:r>
    </w:p>
    <w:p w:rsidR="005E3AE1" w:rsidRDefault="005E3AE1" w:rsidP="00270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6E3" w:rsidRDefault="00270F53" w:rsidP="007846E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311208">
        <w:rPr>
          <w:rFonts w:ascii="Times New Roman" w:hAnsi="Times New Roman" w:cs="Times New Roman"/>
          <w:iCs/>
          <w:sz w:val="28"/>
          <w:szCs w:val="28"/>
          <w:lang w:bidi="ru-RU"/>
        </w:rPr>
        <w:t>Сведения о лучших региональных практиках содействия развитию конкуренции</w:t>
      </w:r>
      <w:r w:rsidR="0031120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</w:p>
    <w:p w:rsidR="00311208" w:rsidRPr="007846E3" w:rsidRDefault="00311208" w:rsidP="007846E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в</w:t>
      </w:r>
      <w:r w:rsidR="007846E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муниципальном образовании Павловский район</w:t>
      </w:r>
    </w:p>
    <w:p w:rsidR="00311208" w:rsidRPr="003C77FA" w:rsidRDefault="00311208" w:rsidP="003112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4375"/>
        <w:gridCol w:w="9487"/>
        <w:gridCol w:w="15"/>
      </w:tblGrid>
      <w:tr w:rsidR="00270F53" w:rsidRPr="008D0A95" w:rsidTr="003E7141">
        <w:trPr>
          <w:gridBefore w:val="1"/>
          <w:wBefore w:w="15" w:type="dxa"/>
          <w:trHeight w:hRule="exact" w:val="910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F53" w:rsidRPr="00DF6451" w:rsidRDefault="00270F53" w:rsidP="00D939BB">
            <w:pPr>
              <w:pStyle w:val="a5"/>
              <w:numPr>
                <w:ilvl w:val="0"/>
                <w:numId w:val="1"/>
              </w:numPr>
              <w:spacing w:line="240" w:lineRule="auto"/>
              <w:ind w:left="127" w:firstLine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DF64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F5" w:rsidRPr="00DF6451" w:rsidRDefault="007846E3" w:rsidP="008D0A95">
            <w:pPr>
              <w:spacing w:line="240" w:lineRule="auto"/>
              <w:ind w:lef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939BB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бесплатных информационно – консультационных услуг Центром поддержки предпринимательства Павловского района МБУ ИКЦ «Павловский»</w:t>
            </w:r>
          </w:p>
        </w:tc>
      </w:tr>
      <w:tr w:rsidR="00C235EC" w:rsidRPr="008D0A95" w:rsidTr="003E7141">
        <w:trPr>
          <w:gridBefore w:val="1"/>
          <w:wBefore w:w="15" w:type="dxa"/>
          <w:trHeight w:hRule="exact" w:val="2180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5EC" w:rsidRPr="008D0A95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Контактная информация исполнителей 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A6" w:rsidRPr="008D0A95" w:rsidRDefault="004E0EA6" w:rsidP="004E0EA6">
            <w:pPr>
              <w:pStyle w:val="ConsPlusTitle"/>
              <w:ind w:left="153" w:right="12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A9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муниципального образования Павловский район Дзюба Евгений Юрьевич, 8 (86191) 3-24-93;</w:t>
            </w:r>
          </w:p>
          <w:p w:rsidR="004E0EA6" w:rsidRPr="008D0A95" w:rsidRDefault="004E0EA6" w:rsidP="004E0EA6">
            <w:pPr>
              <w:pStyle w:val="ConsPlusTitle"/>
              <w:ind w:left="153" w:right="12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A9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управления экономики администрации муниципального образования Павловский район Смоленко Ольга Сергеевна, 8(86191) 3-36-70, economicapavl1@rambler.ru;</w:t>
            </w:r>
          </w:p>
          <w:p w:rsidR="00C235EC" w:rsidRPr="008D0A95" w:rsidRDefault="004E0EA6" w:rsidP="008D0A95">
            <w:pPr>
              <w:pStyle w:val="ConsPlusTitle"/>
              <w:ind w:left="153" w:right="12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A9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 поддержки предпринимательства Павловского района МБУ ИКЦ «Павловский», руководитель Воронцова Алла Анатольевна, 8(86191) 5-49-42, mfc-Pavlovskii@mail.ru</w:t>
            </w:r>
          </w:p>
        </w:tc>
      </w:tr>
      <w:tr w:rsidR="00270F53" w:rsidRPr="008D0A95" w:rsidTr="003E7141">
        <w:trPr>
          <w:gridBefore w:val="1"/>
          <w:wBefore w:w="15" w:type="dxa"/>
          <w:trHeight w:hRule="exact" w:val="4829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F53" w:rsidRPr="008D0A95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Краткое описание успешной практики</w:t>
            </w:r>
          </w:p>
          <w:p w:rsidR="00C235EC" w:rsidRPr="008D0A95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235EC" w:rsidRPr="008D0A95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B3DF5" w:rsidRPr="008D0A95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95" w:rsidRDefault="008D0A95" w:rsidP="008D0A95">
            <w:pPr>
              <w:widowControl w:val="0"/>
              <w:autoSpaceDE w:val="0"/>
              <w:autoSpaceDN w:val="0"/>
              <w:spacing w:after="0" w:line="240" w:lineRule="auto"/>
              <w:ind w:left="153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на территории муниципального образования </w:t>
            </w:r>
            <w:r w:rsidR="0043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</w:t>
            </w:r>
            <w:r w:rsidRPr="008D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="0043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оказывал услуги </w:t>
            </w:r>
            <w:r w:rsidRPr="008D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поддержки предпринимательства </w:t>
            </w:r>
            <w:r w:rsidR="0043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 w:rsidRPr="008D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оказанию информационно–консультационных услуг субъектам малого и среднего предпринимательства: </w:t>
            </w:r>
          </w:p>
          <w:p w:rsidR="00D939BB" w:rsidRPr="00D939BB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оптимизации налогообложения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39BB" w:rsidRPr="00D939BB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ведению бухгалтерского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39BB" w:rsidRPr="00D939BB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составлению Бизнес-плана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39BB" w:rsidRPr="00D939BB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составлению договоров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39BB" w:rsidRPr="00D939BB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пакета документов в соответствии с требованиями трудового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39BB" w:rsidRPr="00D939BB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составлению коллективного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39BB" w:rsidRPr="00D939BB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экспертизе договоров, соглашений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39BB" w:rsidRPr="00D939BB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информационного сопровождения деятельности СМСП</w:t>
            </w:r>
            <w:r w:rsidR="0005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3DF5" w:rsidRPr="00D939BB" w:rsidRDefault="008D0A95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6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для субъектов малого и среднего предпринимательства семинаров, конфе</w:t>
            </w:r>
            <w:r w:rsidR="0005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ренций, форумов, круглых столов.</w:t>
            </w:r>
          </w:p>
        </w:tc>
      </w:tr>
      <w:tr w:rsidR="00270F53" w:rsidRPr="008D0A95" w:rsidTr="003E7141">
        <w:trPr>
          <w:gridBefore w:val="1"/>
          <w:wBefore w:w="15" w:type="dxa"/>
          <w:trHeight w:hRule="exact" w:val="2136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F53" w:rsidRPr="008D0A95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Ресурсы, привлеченные для ее реализации</w:t>
            </w:r>
          </w:p>
          <w:p w:rsidR="00EB3DF5" w:rsidRPr="008D0A95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B3DF5" w:rsidRPr="008D0A95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B3DF5" w:rsidRPr="008D0A95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760" w:rsidRDefault="00835760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постановления администрации муниципального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Павловский район от </w:t>
            </w:r>
            <w:r w:rsidRPr="0083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октября 2019 года № 1808 «Об утверждении муниципальной программы «Экономическое развитие и инновационная экономика» реализуется подпрограмма «Поддержка субъектов малого и среднего предпринимательства в Павловском районе на 2020-2022 годы». В марте 2020 года центр поддержки получил субсидию в размере 400 тысяч рублей на функционирование центра, а именно оказание на безвозмездной основе информационно-консультационных услуг малому и среднему бизнесу. </w:t>
            </w:r>
          </w:p>
          <w:p w:rsidR="00454BB9" w:rsidRDefault="00454BB9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1B" w:rsidRDefault="00282D1B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1B" w:rsidRDefault="00282D1B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1B" w:rsidRDefault="00282D1B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B9" w:rsidRDefault="00454BB9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B9" w:rsidRPr="00835760" w:rsidRDefault="00454BB9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0F53" w:rsidRPr="00835760" w:rsidRDefault="00270F53" w:rsidP="00835760">
            <w:pPr>
              <w:spacing w:line="240" w:lineRule="auto"/>
              <w:ind w:left="153" w:right="264" w:firstLine="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270F53" w:rsidRPr="008D0A95" w:rsidTr="003E7141">
        <w:trPr>
          <w:gridBefore w:val="1"/>
          <w:wBefore w:w="15" w:type="dxa"/>
          <w:trHeight w:hRule="exact" w:val="711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F53" w:rsidRPr="008D0A95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Описание результата</w:t>
            </w:r>
          </w:p>
          <w:p w:rsidR="00EB3DF5" w:rsidRPr="008D0A95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B3DF5" w:rsidRPr="008D0A95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760" w:rsidRPr="00835760" w:rsidRDefault="00835760" w:rsidP="00454BB9">
            <w:pPr>
              <w:widowControl w:val="0"/>
              <w:autoSpaceDE w:val="0"/>
              <w:autoSpaceDN w:val="0"/>
              <w:ind w:left="153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бесплатных информационно – консультационных услуг Центром поддержки предприни</w:t>
            </w:r>
            <w:r w:rsidR="0045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мательства Павловский района</w:t>
            </w:r>
          </w:p>
          <w:p w:rsidR="00270F53" w:rsidRPr="00835760" w:rsidRDefault="00270F53" w:rsidP="00835760">
            <w:pPr>
              <w:spacing w:line="240" w:lineRule="auto"/>
              <w:ind w:left="153" w:right="264" w:firstLine="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270F53" w:rsidRPr="008D0A95" w:rsidTr="003E7141">
        <w:trPr>
          <w:gridBefore w:val="1"/>
          <w:wBefore w:w="15" w:type="dxa"/>
          <w:trHeight w:hRule="exact" w:val="709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5EC" w:rsidRPr="008D0A95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Значение количественного (качественного) показателя </w:t>
            </w:r>
          </w:p>
          <w:p w:rsidR="00C235EC" w:rsidRPr="008D0A95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235EC" w:rsidRPr="008D0A95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70F53" w:rsidRPr="008D0A95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EC" w:rsidRPr="008D0A95" w:rsidRDefault="00BF5043" w:rsidP="00BF5043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Pr="00E23ED0">
              <w:rPr>
                <w:rFonts w:ascii="Times New Roman" w:hAnsi="Times New Roman" w:cs="Times New Roman"/>
                <w:sz w:val="24"/>
                <w:szCs w:val="24"/>
              </w:rPr>
              <w:t xml:space="preserve"> году центром поддержки предпринимательства </w:t>
            </w:r>
            <w:r w:rsidR="00C376F1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Павловского </w:t>
            </w:r>
            <w:r w:rsidR="00C376F1" w:rsidRPr="00E23ED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376F1">
              <w:rPr>
                <w:rFonts w:ascii="Times New Roman" w:hAnsi="Times New Roman" w:cs="Times New Roman"/>
                <w:sz w:val="24"/>
                <w:szCs w:val="24"/>
              </w:rPr>
              <w:t xml:space="preserve"> МБУ ИКЦ «Павловский»</w:t>
            </w:r>
            <w:r w:rsidRPr="00E23ED0">
              <w:rPr>
                <w:rFonts w:ascii="Times New Roman" w:hAnsi="Times New Roman" w:cs="Times New Roman"/>
                <w:sz w:val="24"/>
                <w:szCs w:val="24"/>
              </w:rPr>
              <w:t xml:space="preserve"> оказано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 w:rsidRPr="00E23ED0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C376F1">
              <w:rPr>
                <w:rFonts w:ascii="Times New Roman" w:hAnsi="Times New Roman" w:cs="Times New Roman"/>
                <w:sz w:val="24"/>
                <w:szCs w:val="24"/>
              </w:rPr>
              <w:t>ционно – консультационных услуг</w:t>
            </w:r>
          </w:p>
          <w:p w:rsidR="00C235EC" w:rsidRPr="008D0A95" w:rsidRDefault="00C235EC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C235EC" w:rsidRPr="008D0A95" w:rsidRDefault="00C235EC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C235EC" w:rsidRPr="008D0A95" w:rsidRDefault="00C235EC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EB3DF5" w:rsidRPr="008D0A95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EB3DF5" w:rsidRPr="008D0A95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EB3DF5" w:rsidRPr="008D0A95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3E7141" w:rsidRPr="008D0A95" w:rsidTr="00DF6451">
        <w:trPr>
          <w:gridAfter w:val="1"/>
          <w:wAfter w:w="15" w:type="dxa"/>
          <w:trHeight w:hRule="exact" w:val="1264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41" w:rsidRPr="00DF6451" w:rsidRDefault="003E7141" w:rsidP="003E7141">
            <w:pPr>
              <w:pStyle w:val="a5"/>
              <w:numPr>
                <w:ilvl w:val="0"/>
                <w:numId w:val="1"/>
              </w:numPr>
              <w:spacing w:line="240" w:lineRule="auto"/>
              <w:ind w:left="127" w:right="252" w:firstLine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DF64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141" w:rsidRPr="003E7141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3E71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киберспорта в молодежной среде</w:t>
            </w:r>
            <w:r w:rsidRPr="003E7141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3E7141" w:rsidRPr="008D0A95" w:rsidTr="003E7141">
        <w:trPr>
          <w:gridAfter w:val="1"/>
          <w:wAfter w:w="15" w:type="dxa"/>
          <w:trHeight w:hRule="exact" w:val="218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Контактная информация исполнителей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141" w:rsidRPr="008D0A95" w:rsidRDefault="003E7141" w:rsidP="00052B76">
            <w:pPr>
              <w:pStyle w:val="ConsPlusTitle"/>
              <w:ind w:left="153" w:right="26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Сайко Иван Иванович, Начальник отдела по делам молодежи администрации муниципального образования Павловский район, 8(86191) 3-29-20</w:t>
            </w:r>
            <w:r w:rsidRPr="008D0A95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3E7141" w:rsidRPr="008D0A95" w:rsidTr="00052B76">
        <w:trPr>
          <w:gridAfter w:val="1"/>
          <w:wAfter w:w="15" w:type="dxa"/>
          <w:trHeight w:hRule="exact" w:val="2986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Краткое описание успешной практики</w:t>
            </w: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41" w:rsidRPr="000F27B5" w:rsidRDefault="003E7141" w:rsidP="003E7141">
            <w:pPr>
              <w:widowControl w:val="0"/>
              <w:autoSpaceDE w:val="0"/>
              <w:autoSpaceDN w:val="0"/>
              <w:spacing w:after="0"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году, с целью организации мероприятий для молодежи, в рамках введенных ограничительных мер на проведение досуговых мероприятий, по причине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коронавивусной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34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территории муниципального образования Павловский район был запущен проект по развитию киберспорта в молодежной среде. На сегодняшний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включенный в официальный реестр официальных видов спорта в Российской федерации, является крайне популярным культурным веянием. Наблюдая за успехами и высокими доходами профессионалов, подрастающее поколение охотно развивается в этом направлении. Реализация проекта предоставила возм</w:t>
            </w:r>
            <w:r w:rsidR="0005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ожность молодежи участвовать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организованной досуговой занятости в безопасном онлайн формате.</w:t>
            </w:r>
          </w:p>
          <w:p w:rsidR="003E7141" w:rsidRPr="008D0A95" w:rsidRDefault="003E7141" w:rsidP="003E7141">
            <w:pPr>
              <w:spacing w:after="0"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3E7141" w:rsidRPr="008D0A95" w:rsidTr="007B6965">
        <w:trPr>
          <w:gridAfter w:val="1"/>
          <w:wAfter w:w="15" w:type="dxa"/>
          <w:trHeight w:hRule="exact" w:val="127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Ресурсы, привлеченные для ее реализации</w:t>
            </w: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41" w:rsidRDefault="003E7141" w:rsidP="007B6965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постановления администрации муниципального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Павловский район от </w:t>
            </w:r>
            <w:r w:rsidRPr="0083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2019 года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3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D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муниципальной программы «Молодежь района в муниципальном образовании Павловский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</w:t>
            </w:r>
            <w:r w:rsidRPr="0083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на реализацию проекта было потрачено </w:t>
            </w:r>
            <w:r w:rsidR="007B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Pr="0083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E7141" w:rsidRPr="00835760" w:rsidRDefault="003E7141" w:rsidP="003E7141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141" w:rsidRPr="00835760" w:rsidRDefault="003E7141" w:rsidP="003E7141">
            <w:pPr>
              <w:spacing w:line="240" w:lineRule="auto"/>
              <w:ind w:left="153" w:right="264" w:firstLine="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3E7141" w:rsidRPr="008D0A95" w:rsidTr="007B6965">
        <w:trPr>
          <w:gridAfter w:val="1"/>
          <w:wAfter w:w="15" w:type="dxa"/>
          <w:trHeight w:hRule="exact" w:val="113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Описание результата</w:t>
            </w: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41" w:rsidRPr="00835760" w:rsidRDefault="003E7141" w:rsidP="007B6965">
            <w:pPr>
              <w:widowControl w:val="0"/>
              <w:autoSpaceDE w:val="0"/>
              <w:autoSpaceDN w:val="0"/>
              <w:ind w:left="153" w:right="26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лиг, вовлечение молодежи в досуговую неформальную занятость, получение положительной обратной связи, введение новых дисциплин, развитие проекта на межрайонный уровень</w:t>
            </w:r>
          </w:p>
        </w:tc>
      </w:tr>
      <w:tr w:rsidR="003E7141" w:rsidRPr="008D0A95" w:rsidTr="007B6965">
        <w:trPr>
          <w:gridAfter w:val="1"/>
          <w:wAfter w:w="15" w:type="dxa"/>
          <w:trHeight w:hRule="exact" w:val="99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Значение количественного (качественного) показателя </w:t>
            </w: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8D0A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141" w:rsidRPr="008D0A95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поддержки молодых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киберспортсменов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течении года было проведено 4 крупных онлайн турнира по популярным дисциплинам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Counter</w:t>
            </w:r>
            <w:r w:rsidRPr="000F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</w:t>
            </w:r>
            <w:proofErr w:type="gramEnd"/>
            <w:r w:rsidRPr="000F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Dota</w:t>
            </w:r>
            <w:proofErr w:type="spellEnd"/>
            <w:r w:rsidRPr="000F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пр</w:t>
            </w:r>
            <w:r w:rsidR="007B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иняли участие более 300 человек</w:t>
            </w:r>
            <w:bookmarkStart w:id="0" w:name="_GoBack"/>
            <w:bookmarkEnd w:id="0"/>
          </w:p>
          <w:p w:rsidR="003E7141" w:rsidRPr="008D0A95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3E7141" w:rsidRPr="008D0A95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</w:tbl>
    <w:p w:rsidR="00270F53" w:rsidRPr="00270F53" w:rsidRDefault="00270F53" w:rsidP="00270F5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E3AE1" w:rsidRPr="005E3AE1" w:rsidRDefault="005E3AE1">
      <w:pPr>
        <w:rPr>
          <w:rFonts w:ascii="Times New Roman" w:hAnsi="Times New Roman" w:cs="Times New Roman"/>
          <w:sz w:val="24"/>
          <w:szCs w:val="24"/>
        </w:rPr>
      </w:pPr>
    </w:p>
    <w:sectPr w:rsidR="005E3AE1" w:rsidRPr="005E3AE1" w:rsidSect="00E04C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1675"/>
    <w:multiLevelType w:val="hybridMultilevel"/>
    <w:tmpl w:val="D0D4DE26"/>
    <w:lvl w:ilvl="0" w:tplc="7034DD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E1"/>
    <w:rsid w:val="000053EE"/>
    <w:rsid w:val="00052B76"/>
    <w:rsid w:val="000B3A38"/>
    <w:rsid w:val="00270F53"/>
    <w:rsid w:val="00282D1B"/>
    <w:rsid w:val="002958F2"/>
    <w:rsid w:val="00311208"/>
    <w:rsid w:val="0039668D"/>
    <w:rsid w:val="003E7141"/>
    <w:rsid w:val="00432E3C"/>
    <w:rsid w:val="00454BB9"/>
    <w:rsid w:val="004E0EA6"/>
    <w:rsid w:val="00555618"/>
    <w:rsid w:val="005E3AE1"/>
    <w:rsid w:val="007846E3"/>
    <w:rsid w:val="007B6965"/>
    <w:rsid w:val="00802E16"/>
    <w:rsid w:val="00835760"/>
    <w:rsid w:val="0084046F"/>
    <w:rsid w:val="008B3D9E"/>
    <w:rsid w:val="008D0A95"/>
    <w:rsid w:val="00A75D44"/>
    <w:rsid w:val="00BF5043"/>
    <w:rsid w:val="00C235EC"/>
    <w:rsid w:val="00C3019A"/>
    <w:rsid w:val="00C376F1"/>
    <w:rsid w:val="00D939BB"/>
    <w:rsid w:val="00DF6451"/>
    <w:rsid w:val="00E04C7A"/>
    <w:rsid w:val="00EB3DF5"/>
    <w:rsid w:val="00F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CD77-A00B-4C30-8BC3-7B0E653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11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4E0E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3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Литвиненко</cp:lastModifiedBy>
  <cp:revision>11</cp:revision>
  <cp:lastPrinted>2019-01-15T11:59:00Z</cp:lastPrinted>
  <dcterms:created xsi:type="dcterms:W3CDTF">2021-01-25T05:53:00Z</dcterms:created>
  <dcterms:modified xsi:type="dcterms:W3CDTF">2021-02-05T11:46:00Z</dcterms:modified>
</cp:coreProperties>
</file>