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E46018" w:rsidRDefault="00E46018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46018">
              <w:rPr>
                <w:rFonts w:ascii="Times New Roman" w:hAnsi="Times New Roman"/>
                <w:b/>
                <w:color w:val="000000" w:themeColor="text1"/>
                <w:szCs w:val="24"/>
              </w:rPr>
              <w:t>23:24:0803001:599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E46018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E46018" w:rsidRPr="00E46018">
        <w:rPr>
          <w:rFonts w:ascii="Times New Roman" w:hAnsi="Times New Roman"/>
          <w:color w:val="000000" w:themeColor="text1"/>
          <w:sz w:val="24"/>
          <w:szCs w:val="24"/>
          <w:u w:val="single"/>
        </w:rPr>
        <w:t>1554</w:t>
      </w:r>
      <w:r w:rsidR="00E46018" w:rsidRPr="00E4601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E46018">
        <w:rPr>
          <w:rFonts w:ascii="Times New Roman" w:hAnsi="Times New Roman"/>
          <w:sz w:val="24"/>
          <w:szCs w:val="24"/>
          <w:u w:val="single"/>
        </w:rPr>
        <w:t>а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018" w:rsidRDefault="00E46018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460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муниципальный район, поселок Набережный, </w:t>
            </w:r>
          </w:p>
          <w:p w:rsidR="004A0224" w:rsidRPr="00E46018" w:rsidRDefault="00E46018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460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улица Энгельса, 30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E46018" w:rsidRPr="00E46018">
        <w:rPr>
          <w:rFonts w:ascii="Times New Roman" w:hAnsi="Times New Roman"/>
          <w:b/>
          <w:color w:val="000000" w:themeColor="text1"/>
          <w:szCs w:val="24"/>
          <w:u w:val="single"/>
        </w:rPr>
        <w:t>1 454 (одна тысяча четыреста пятьдесят четыре) рубля 78 копеек</w:t>
      </w:r>
      <w:r w:rsidR="00E4601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E46018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lastRenderedPageBreak/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E46018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E4601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35090"/>
            <wp:effectExtent l="0" t="0" r="0" b="0"/>
            <wp:docPr id="3" name="Рисунок 3" descr="C:\Users\user\Downloads\2026-03-31_13-58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31_13-58-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3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E46018" w:rsidRDefault="00E46018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E4601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68408"/>
            <wp:effectExtent l="0" t="0" r="0" b="0"/>
            <wp:docPr id="4" name="Рисунок 4" descr="C:\Users\user\Downloads\2026-03-31_13-58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3-31_13-58-5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6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46018" w:rsidRDefault="00E46018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46018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поселок Набережный, улица Энгельса,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46018" w:rsidRDefault="00E46018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46018">
              <w:rPr>
                <w:rFonts w:ascii="Times New Roman" w:hAnsi="Times New Roman"/>
                <w:color w:val="000000" w:themeColor="text1"/>
                <w:sz w:val="20"/>
              </w:rPr>
              <w:t>23:24:0803001:599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46018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46018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46018" w:rsidRDefault="00E46018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46018">
              <w:rPr>
                <w:rFonts w:ascii="Times New Roman" w:hAnsi="Times New Roman"/>
                <w:color w:val="000000" w:themeColor="text1"/>
                <w:sz w:val="20"/>
              </w:rPr>
              <w:t>1554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46018" w:rsidRDefault="00E46018" w:rsidP="00E460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46018">
              <w:rPr>
                <w:rFonts w:ascii="Times New Roman" w:eastAsia="TimesNewRomanPSMT" w:hAnsi="Times New Roman"/>
                <w:sz w:val="20"/>
              </w:rPr>
              <w:t>96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bookmarkStart w:id="0" w:name="_GoBack"/>
            <w:bookmarkEnd w:id="0"/>
            <w:r w:rsidRPr="00E46018">
              <w:rPr>
                <w:rFonts w:ascii="Times New Roman" w:eastAsia="TimesNewRomanPSMT" w:hAnsi="Times New Roman"/>
                <w:sz w:val="20"/>
              </w:rPr>
              <w:t>985</w:t>
            </w:r>
            <w:r>
              <w:rPr>
                <w:rFonts w:ascii="Times New Roman" w:eastAsia="TimesNewRomanPSMT" w:hAnsi="Times New Roman"/>
                <w:sz w:val="20"/>
              </w:rPr>
              <w:t>,</w:t>
            </w:r>
            <w:r w:rsidRPr="00E46018">
              <w:rPr>
                <w:rFonts w:ascii="Times New Roman" w:eastAsia="TimesNewRomanPSMT" w:hAnsi="Times New Roman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018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A0E8-ABF8-4DFF-9D8F-FC630FA2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9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149</cp:revision>
  <cp:lastPrinted>2025-06-09T09:41:00Z</cp:lastPrinted>
  <dcterms:created xsi:type="dcterms:W3CDTF">2017-01-20T08:31:00Z</dcterms:created>
  <dcterms:modified xsi:type="dcterms:W3CDTF">2026-03-31T11:02:00Z</dcterms:modified>
</cp:coreProperties>
</file>