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1D" w:rsidRDefault="00AD5BA8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8321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br/>
      </w: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Default="00D8321D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8321D" w:rsidRPr="00D8321D" w:rsidRDefault="00AD5BA8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8321D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О создании рабочей группы по вопросам оказания имущественной </w:t>
      </w:r>
    </w:p>
    <w:p w:rsidR="00D8321D" w:rsidRPr="00D8321D" w:rsidRDefault="00AD5BA8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8321D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поддержки субъектам малого и среднего предпринимательства и </w:t>
      </w:r>
    </w:p>
    <w:p w:rsidR="00D8321D" w:rsidRPr="00D8321D" w:rsidRDefault="00AD5BA8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8321D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организациям, образующим инфраструктуру поддержки субъектов </w:t>
      </w:r>
    </w:p>
    <w:p w:rsidR="00D8321D" w:rsidRPr="00D8321D" w:rsidRDefault="00AD5BA8" w:rsidP="00D8321D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8321D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малого и среднего предпринимательства, </w:t>
      </w:r>
    </w:p>
    <w:p w:rsidR="00F0245B" w:rsidRPr="00D8321D" w:rsidRDefault="00AD5BA8" w:rsidP="00D8321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8321D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на территории </w:t>
      </w:r>
      <w:r w:rsidR="00D8321D" w:rsidRPr="00D8321D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муниципального образования Павловский район</w:t>
      </w:r>
    </w:p>
    <w:p w:rsidR="00F0245B" w:rsidRDefault="00F0245B" w:rsidP="00D8321D">
      <w:pPr>
        <w:rPr>
          <w:rFonts w:ascii="Times New Roman" w:hAnsi="Times New Roman" w:cs="Times New Roman"/>
          <w:sz w:val="28"/>
          <w:szCs w:val="28"/>
        </w:rPr>
      </w:pPr>
    </w:p>
    <w:p w:rsidR="00E72D53" w:rsidRDefault="00E72D53" w:rsidP="00D8321D">
      <w:pPr>
        <w:rPr>
          <w:rFonts w:ascii="Times New Roman" w:hAnsi="Times New Roman" w:cs="Times New Roman"/>
          <w:sz w:val="28"/>
          <w:szCs w:val="28"/>
        </w:rPr>
      </w:pPr>
    </w:p>
    <w:p w:rsidR="00E72D53" w:rsidRPr="00D8321D" w:rsidRDefault="00E72D53" w:rsidP="00D8321D">
      <w:pPr>
        <w:rPr>
          <w:rFonts w:ascii="Times New Roman" w:hAnsi="Times New Roman" w:cs="Times New Roman"/>
          <w:sz w:val="28"/>
          <w:szCs w:val="28"/>
        </w:rPr>
      </w:pPr>
    </w:p>
    <w:p w:rsidR="00F0245B" w:rsidRPr="00D8321D" w:rsidRDefault="00AD5BA8" w:rsidP="00AC1DA3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8321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8321D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D8321D">
        <w:rPr>
          <w:rFonts w:ascii="Times New Roman" w:hAnsi="Times New Roman" w:cs="Times New Roman"/>
          <w:sz w:val="28"/>
          <w:szCs w:val="28"/>
        </w:rPr>
        <w:t>№</w:t>
      </w:r>
      <w:r w:rsidRPr="00D8321D">
        <w:rPr>
          <w:rFonts w:ascii="Times New Roman" w:hAnsi="Times New Roman" w:cs="Times New Roman"/>
          <w:sz w:val="28"/>
          <w:szCs w:val="28"/>
        </w:rPr>
        <w:t xml:space="preserve"> 209-ФЗ </w:t>
      </w:r>
      <w:r w:rsidR="00D8321D">
        <w:rPr>
          <w:rFonts w:ascii="Times New Roman" w:hAnsi="Times New Roman" w:cs="Times New Roman"/>
          <w:sz w:val="28"/>
          <w:szCs w:val="28"/>
        </w:rPr>
        <w:t>«</w:t>
      </w:r>
      <w:r w:rsidRPr="00D8321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8321D">
        <w:rPr>
          <w:rFonts w:ascii="Times New Roman" w:hAnsi="Times New Roman" w:cs="Times New Roman"/>
          <w:sz w:val="28"/>
          <w:szCs w:val="28"/>
        </w:rPr>
        <w:t>»</w:t>
      </w:r>
      <w:r w:rsidRPr="00D8321D">
        <w:rPr>
          <w:rFonts w:ascii="Times New Roman" w:hAnsi="Times New Roman" w:cs="Times New Roman"/>
          <w:sz w:val="28"/>
          <w:szCs w:val="28"/>
        </w:rPr>
        <w:t xml:space="preserve">, </w:t>
      </w:r>
      <w:r w:rsidR="00B005C2">
        <w:rPr>
          <w:rFonts w:ascii="Times New Roman" w:hAnsi="Times New Roman" w:cs="Times New Roman"/>
          <w:sz w:val="28"/>
          <w:szCs w:val="28"/>
        </w:rPr>
        <w:t xml:space="preserve">руководствуясь приказом </w:t>
      </w:r>
      <w:r w:rsidR="00AC1DA3" w:rsidRPr="00AC1DA3">
        <w:rPr>
          <w:rFonts w:ascii="Times New Roman" w:hAnsi="Times New Roman" w:cs="Times New Roman"/>
          <w:bCs/>
          <w:sz w:val="28"/>
          <w:szCs w:val="28"/>
        </w:rPr>
        <w:t>департамента инвестиций и развития малого и среднего предпринимательства Краснодарского края</w:t>
      </w:r>
      <w:r w:rsidR="00AC1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DA3" w:rsidRPr="00AC1DA3">
        <w:rPr>
          <w:rFonts w:ascii="Times New Roman" w:hAnsi="Times New Roman" w:cs="Times New Roman"/>
          <w:bCs/>
          <w:sz w:val="28"/>
          <w:szCs w:val="28"/>
        </w:rPr>
        <w:t>от 20 августа 2018 г</w:t>
      </w:r>
      <w:r w:rsidR="00AC1DA3">
        <w:rPr>
          <w:rFonts w:ascii="Times New Roman" w:hAnsi="Times New Roman" w:cs="Times New Roman"/>
          <w:bCs/>
          <w:sz w:val="28"/>
          <w:szCs w:val="28"/>
        </w:rPr>
        <w:t>ода</w:t>
      </w:r>
      <w:r w:rsidR="00AC1DA3" w:rsidRPr="00AC1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DA3">
        <w:rPr>
          <w:rFonts w:ascii="Times New Roman" w:hAnsi="Times New Roman" w:cs="Times New Roman"/>
          <w:bCs/>
          <w:sz w:val="28"/>
          <w:szCs w:val="28"/>
        </w:rPr>
        <w:t>№</w:t>
      </w:r>
      <w:r w:rsidR="00AC1DA3" w:rsidRPr="00AC1DA3">
        <w:rPr>
          <w:rFonts w:ascii="Times New Roman" w:hAnsi="Times New Roman" w:cs="Times New Roman"/>
          <w:bCs/>
          <w:sz w:val="28"/>
          <w:szCs w:val="28"/>
        </w:rPr>
        <w:t> 107</w:t>
      </w:r>
      <w:r w:rsidR="00AC1DA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C1DA3" w:rsidRPr="00AC1DA3">
        <w:rPr>
          <w:rFonts w:ascii="Times New Roman" w:hAnsi="Times New Roman" w:cs="Times New Roman"/>
          <w:bCs/>
          <w:sz w:val="28"/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</w:t>
      </w:r>
      <w:r w:rsidR="00AC1DA3">
        <w:rPr>
          <w:rFonts w:ascii="Times New Roman" w:hAnsi="Times New Roman" w:cs="Times New Roman"/>
          <w:bCs/>
          <w:sz w:val="28"/>
          <w:szCs w:val="28"/>
        </w:rPr>
        <w:t xml:space="preserve"> территории Краснодарского края», </w:t>
      </w:r>
      <w:r w:rsidRPr="00AC1DA3">
        <w:rPr>
          <w:rFonts w:ascii="Times New Roman" w:hAnsi="Times New Roman" w:cs="Times New Roman"/>
          <w:sz w:val="28"/>
          <w:szCs w:val="28"/>
        </w:rPr>
        <w:t xml:space="preserve">в целях обеспечения взаимодействия органов местного самоуправления </w:t>
      </w:r>
      <w:r w:rsidR="00D8321D" w:rsidRPr="00AC1DA3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AC1DA3">
        <w:rPr>
          <w:rFonts w:ascii="Times New Roman" w:hAnsi="Times New Roman" w:cs="Times New Roman"/>
          <w:sz w:val="28"/>
          <w:szCs w:val="28"/>
        </w:rPr>
        <w:t xml:space="preserve"> и иных организаций по вопросу развития малого и среднего</w:t>
      </w:r>
      <w:r w:rsidRPr="00D8321D">
        <w:rPr>
          <w:rFonts w:ascii="Times New Roman" w:hAnsi="Times New Roman" w:cs="Times New Roman"/>
          <w:sz w:val="28"/>
          <w:szCs w:val="28"/>
        </w:rPr>
        <w:t xml:space="preserve"> предпринимательства в части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D8321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район, п о с т а н о в л я ю</w:t>
      </w:r>
      <w:r w:rsidRPr="00D8321D">
        <w:rPr>
          <w:rFonts w:ascii="Times New Roman" w:hAnsi="Times New Roman" w:cs="Times New Roman"/>
          <w:sz w:val="28"/>
          <w:szCs w:val="28"/>
        </w:rPr>
        <w:t>: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8321D">
        <w:rPr>
          <w:rFonts w:ascii="Times New Roman" w:hAnsi="Times New Roman" w:cs="Times New Roman"/>
          <w:sz w:val="28"/>
          <w:szCs w:val="28"/>
        </w:rPr>
        <w:t xml:space="preserve">1. Создать рабочую группу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D8321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D8321D" w:rsidRPr="00D8321D">
        <w:rPr>
          <w:rFonts w:ascii="Times New Roman" w:hAnsi="Times New Roman" w:cs="Times New Roman"/>
          <w:sz w:val="28"/>
          <w:szCs w:val="28"/>
        </w:rPr>
        <w:t xml:space="preserve"> </w:t>
      </w:r>
      <w:r w:rsidRPr="00D8321D">
        <w:rPr>
          <w:rFonts w:ascii="Times New Roman" w:hAnsi="Times New Roman" w:cs="Times New Roman"/>
          <w:sz w:val="28"/>
          <w:szCs w:val="28"/>
        </w:rPr>
        <w:t xml:space="preserve">и утвердить ее состав согласно </w:t>
      </w:r>
      <w:r w:rsidRPr="00D8321D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приложению </w:t>
      </w:r>
      <w:r w:rsidR="00D8321D" w:rsidRPr="00D8321D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D8321D">
        <w:rPr>
          <w:rStyle w:val="a4"/>
          <w:rFonts w:ascii="Times New Roman" w:hAnsi="Times New Roman" w:cs="Times New Roman"/>
          <w:color w:val="auto"/>
          <w:sz w:val="28"/>
          <w:szCs w:val="28"/>
        </w:rPr>
        <w:t> 1</w:t>
      </w:r>
      <w:r w:rsidRPr="00D8321D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D8321D">
        <w:rPr>
          <w:rFonts w:ascii="Times New Roman" w:hAnsi="Times New Roman" w:cs="Times New Roman"/>
          <w:sz w:val="28"/>
          <w:szCs w:val="28"/>
        </w:rPr>
        <w:t>остановлению</w:t>
      </w:r>
      <w:r w:rsidRPr="00D8321D">
        <w:rPr>
          <w:rFonts w:ascii="Times New Roman" w:hAnsi="Times New Roman" w:cs="Times New Roman"/>
          <w:sz w:val="28"/>
          <w:szCs w:val="28"/>
        </w:rPr>
        <w:t>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D8321D">
        <w:rPr>
          <w:rFonts w:ascii="Times New Roman" w:hAnsi="Times New Roman" w:cs="Times New Roman"/>
          <w:sz w:val="28"/>
          <w:szCs w:val="28"/>
        </w:rPr>
        <w:t xml:space="preserve">2. Утвердить Положение о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A30197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D8321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3019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приложению </w:t>
      </w:r>
      <w:r w:rsidR="00A30197">
        <w:rPr>
          <w:rStyle w:val="a4"/>
          <w:rFonts w:ascii="Times New Roman" w:hAnsi="Times New Roman" w:cs="Times New Roman"/>
          <w:color w:val="auto"/>
          <w:sz w:val="28"/>
          <w:szCs w:val="28"/>
        </w:rPr>
        <w:t>№</w:t>
      </w:r>
      <w:r w:rsidRPr="00A30197">
        <w:rPr>
          <w:rStyle w:val="a4"/>
          <w:rFonts w:ascii="Times New Roman" w:hAnsi="Times New Roman" w:cs="Times New Roman"/>
          <w:color w:val="auto"/>
          <w:sz w:val="28"/>
          <w:szCs w:val="28"/>
        </w:rPr>
        <w:t> 2</w:t>
      </w:r>
      <w:r w:rsidRPr="00D8321D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A30197">
        <w:rPr>
          <w:rFonts w:ascii="Times New Roman" w:hAnsi="Times New Roman" w:cs="Times New Roman"/>
          <w:sz w:val="28"/>
          <w:szCs w:val="28"/>
        </w:rPr>
        <w:t>остановлению</w:t>
      </w:r>
      <w:r w:rsidRPr="00D8321D">
        <w:rPr>
          <w:rFonts w:ascii="Times New Roman" w:hAnsi="Times New Roman" w:cs="Times New Roman"/>
          <w:sz w:val="28"/>
          <w:szCs w:val="28"/>
        </w:rPr>
        <w:t>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D8321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44A5C">
        <w:rPr>
          <w:rFonts w:ascii="Times New Roman" w:hAnsi="Times New Roman" w:cs="Times New Roman"/>
          <w:sz w:val="28"/>
          <w:szCs w:val="28"/>
        </w:rPr>
        <w:t>Управлению муниципальным имуществом администрации муниципального образования Павловский район</w:t>
      </w:r>
      <w:r w:rsidRPr="00D8321D">
        <w:rPr>
          <w:rFonts w:ascii="Times New Roman" w:hAnsi="Times New Roman" w:cs="Times New Roman"/>
          <w:sz w:val="28"/>
          <w:szCs w:val="28"/>
        </w:rPr>
        <w:t xml:space="preserve"> (</w:t>
      </w:r>
      <w:r w:rsidR="00744A5C">
        <w:rPr>
          <w:rFonts w:ascii="Times New Roman" w:hAnsi="Times New Roman" w:cs="Times New Roman"/>
          <w:sz w:val="28"/>
          <w:szCs w:val="28"/>
        </w:rPr>
        <w:t>Колесник</w:t>
      </w:r>
      <w:r w:rsidRPr="00D8321D">
        <w:rPr>
          <w:rFonts w:ascii="Times New Roman" w:hAnsi="Times New Roman" w:cs="Times New Roman"/>
          <w:sz w:val="28"/>
          <w:szCs w:val="28"/>
        </w:rPr>
        <w:t>) обеспечить размещение</w:t>
      </w:r>
      <w:r w:rsidR="00744A5C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D8321D">
        <w:rPr>
          <w:rFonts w:ascii="Times New Roman" w:hAnsi="Times New Roman" w:cs="Times New Roman"/>
          <w:sz w:val="28"/>
          <w:szCs w:val="28"/>
        </w:rPr>
        <w:t>ящего п</w:t>
      </w:r>
      <w:r w:rsidR="00744A5C">
        <w:rPr>
          <w:rFonts w:ascii="Times New Roman" w:hAnsi="Times New Roman" w:cs="Times New Roman"/>
          <w:sz w:val="28"/>
          <w:szCs w:val="28"/>
        </w:rPr>
        <w:t>остановления</w:t>
      </w:r>
      <w:r w:rsidRPr="00D8321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744A5C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D8321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44A5C">
        <w:rPr>
          <w:rFonts w:ascii="Times New Roman" w:hAnsi="Times New Roman" w:cs="Times New Roman"/>
          <w:sz w:val="28"/>
          <w:szCs w:val="28"/>
        </w:rPr>
        <w:t>«</w:t>
      </w:r>
      <w:r w:rsidRPr="00D8321D">
        <w:rPr>
          <w:rFonts w:ascii="Times New Roman" w:hAnsi="Times New Roman" w:cs="Times New Roman"/>
          <w:sz w:val="28"/>
          <w:szCs w:val="28"/>
        </w:rPr>
        <w:t>Интернет</w:t>
      </w:r>
      <w:r w:rsidR="00744A5C">
        <w:rPr>
          <w:rFonts w:ascii="Times New Roman" w:hAnsi="Times New Roman" w:cs="Times New Roman"/>
          <w:sz w:val="28"/>
          <w:szCs w:val="28"/>
        </w:rPr>
        <w:t>».</w:t>
      </w:r>
    </w:p>
    <w:bookmarkEnd w:id="2"/>
    <w:p w:rsidR="00744A5C" w:rsidRPr="00744A5C" w:rsidRDefault="00744A5C" w:rsidP="00744A5C">
      <w:pPr>
        <w:widowControl/>
        <w:autoSpaceDE/>
        <w:autoSpaceDN/>
        <w:adjustRightInd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4A5C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образования, начальника отдела сельского хозяйства администрации муниципального образования Павловский район    Р.А. </w:t>
      </w:r>
      <w:proofErr w:type="spellStart"/>
      <w:r w:rsidRPr="00744A5C">
        <w:rPr>
          <w:rFonts w:ascii="Times New Roman" w:eastAsia="Times New Roman" w:hAnsi="Times New Roman" w:cs="Times New Roman"/>
          <w:sz w:val="28"/>
          <w:szCs w:val="28"/>
        </w:rPr>
        <w:t>Парахина</w:t>
      </w:r>
      <w:proofErr w:type="spellEnd"/>
      <w:r w:rsidRPr="00744A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A5C" w:rsidRPr="00744A5C" w:rsidRDefault="00744A5C" w:rsidP="00744A5C">
      <w:pPr>
        <w:widowControl/>
        <w:autoSpaceDE/>
        <w:autoSpaceDN/>
        <w:adjustRightInd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4A5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0245B" w:rsidRDefault="00F0245B">
      <w:pPr>
        <w:rPr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rPr>
          <w:rFonts w:ascii="Times New Roman" w:hAnsi="Times New Roman" w:cs="Times New Roman"/>
          <w:sz w:val="28"/>
          <w:szCs w:val="28"/>
        </w:rPr>
      </w:pPr>
    </w:p>
    <w:p w:rsidR="00744A5C" w:rsidRPr="00D8321D" w:rsidRDefault="00744A5C">
      <w:pPr>
        <w:rPr>
          <w:rFonts w:ascii="Times New Roman" w:hAnsi="Times New Roman" w:cs="Times New Roman"/>
          <w:sz w:val="28"/>
          <w:szCs w:val="28"/>
        </w:rPr>
      </w:pPr>
    </w:p>
    <w:p w:rsidR="00744A5C" w:rsidRPr="00744A5C" w:rsidRDefault="00744A5C" w:rsidP="00744A5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44A5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44A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44A5C" w:rsidRPr="00744A5C" w:rsidRDefault="00744A5C" w:rsidP="00744A5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44A5C">
        <w:rPr>
          <w:rFonts w:ascii="Times New Roman" w:eastAsia="Times New Roman" w:hAnsi="Times New Roman" w:cs="Times New Roman"/>
          <w:sz w:val="28"/>
          <w:szCs w:val="28"/>
        </w:rPr>
        <w:t xml:space="preserve">Павловский район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Б.И. Зуев</w:t>
      </w:r>
      <w:r w:rsidRPr="0074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3" w:name="sub_1000"/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44A5C" w:rsidRDefault="00744A5C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3"/>
    <w:p w:rsidR="00AC1DA3" w:rsidRPr="00AC1DA3" w:rsidRDefault="00AC1DA3" w:rsidP="00AC1DA3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41FFB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AC1DA3" w:rsidRPr="00AC1DA3" w:rsidRDefault="00AC1DA3" w:rsidP="00AC1DA3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C1DA3" w:rsidRPr="00AC1DA3" w:rsidRDefault="00AC1DA3" w:rsidP="00AC1DA3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C1DA3" w:rsidRPr="00AC1DA3" w:rsidRDefault="00AC1DA3" w:rsidP="00AC1DA3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t xml:space="preserve">   Павловский район</w:t>
      </w:r>
    </w:p>
    <w:p w:rsidR="00AC1DA3" w:rsidRPr="00AC1DA3" w:rsidRDefault="00AC1DA3" w:rsidP="00AC1DA3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t>от ___________ № _____</w:t>
      </w:r>
    </w:p>
    <w:p w:rsidR="00AC1DA3" w:rsidRPr="00AC1DA3" w:rsidRDefault="00AC1DA3" w:rsidP="00AC1DA3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E72D53" w:rsidRDefault="00744A5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2D53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  <w:r w:rsidR="00AD5BA8" w:rsidRPr="00E72D5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Pr="00E72D5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Павловский район</w:t>
      </w:r>
    </w:p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8321D" w:rsidRDefault="0074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Павловский район (по экономическим вопросам)</w:t>
      </w:r>
      <w:r w:rsidR="00AD5BA8" w:rsidRPr="00D8321D">
        <w:rPr>
          <w:rFonts w:ascii="Times New Roman" w:hAnsi="Times New Roman" w:cs="Times New Roman"/>
          <w:sz w:val="28"/>
          <w:szCs w:val="28"/>
        </w:rPr>
        <w:t>, председатель рабочей группы;</w:t>
      </w:r>
    </w:p>
    <w:p w:rsidR="00F0245B" w:rsidRPr="00D8321D" w:rsidRDefault="0074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муниципальным имуществом администрации муниципального образования Павловский район</w:t>
      </w:r>
      <w:r w:rsidR="00AD5BA8" w:rsidRPr="00D8321D">
        <w:rPr>
          <w:rFonts w:ascii="Times New Roman" w:hAnsi="Times New Roman" w:cs="Times New Roman"/>
          <w:sz w:val="28"/>
          <w:szCs w:val="28"/>
        </w:rPr>
        <w:t>, заместитель председателя рабочей группы;</w:t>
      </w:r>
    </w:p>
    <w:p w:rsidR="00F0245B" w:rsidRPr="00D8321D" w:rsidRDefault="0074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сектора имущественных отношений управления муниципальным имуществом администрации муниципального образования Павловский район</w:t>
      </w:r>
      <w:r w:rsidR="00AD5BA8" w:rsidRPr="00D8321D">
        <w:rPr>
          <w:rFonts w:ascii="Times New Roman" w:hAnsi="Times New Roman" w:cs="Times New Roman"/>
          <w:sz w:val="28"/>
          <w:szCs w:val="28"/>
        </w:rPr>
        <w:t>, секретарь рабочей группы.</w:t>
      </w:r>
    </w:p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E72D53" w:rsidRDefault="00AD5BA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2D53">
        <w:rPr>
          <w:rFonts w:ascii="Times New Roman" w:hAnsi="Times New Roman" w:cs="Times New Roman"/>
          <w:b w:val="0"/>
          <w:color w:val="auto"/>
          <w:sz w:val="28"/>
          <w:szCs w:val="28"/>
        </w:rPr>
        <w:t>Члены рабочей группы:</w:t>
      </w:r>
    </w:p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744A5C">
        <w:rPr>
          <w:rFonts w:ascii="Times New Roman" w:hAnsi="Times New Roman" w:cs="Times New Roman"/>
          <w:sz w:val="28"/>
          <w:szCs w:val="28"/>
        </w:rPr>
        <w:t>экономики администрации муниципального образования Павловский район</w:t>
      </w:r>
      <w:r w:rsidRPr="00D8321D">
        <w:rPr>
          <w:rFonts w:ascii="Times New Roman" w:hAnsi="Times New Roman" w:cs="Times New Roman"/>
          <w:sz w:val="28"/>
          <w:szCs w:val="28"/>
        </w:rPr>
        <w:t>;</w:t>
      </w:r>
    </w:p>
    <w:p w:rsidR="00744A5C" w:rsidRPr="00D8321D" w:rsidRDefault="00744A5C" w:rsidP="0074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имущественных отношений управления муниципальным имуществом администрации муниципального образования Павловский район</w:t>
      </w:r>
      <w:r w:rsidRPr="00D8321D">
        <w:rPr>
          <w:rFonts w:ascii="Times New Roman" w:hAnsi="Times New Roman" w:cs="Times New Roman"/>
          <w:sz w:val="28"/>
          <w:szCs w:val="28"/>
        </w:rPr>
        <w:t>;</w:t>
      </w:r>
    </w:p>
    <w:p w:rsidR="00F0245B" w:rsidRPr="00D8321D" w:rsidRDefault="00744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 экономики администрации муниципального образования Павловский район</w:t>
      </w:r>
      <w:r w:rsidR="00AD5BA8" w:rsidRPr="00D8321D">
        <w:rPr>
          <w:rFonts w:ascii="Times New Roman" w:hAnsi="Times New Roman" w:cs="Times New Roman"/>
          <w:sz w:val="28"/>
          <w:szCs w:val="28"/>
        </w:rPr>
        <w:t>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сельских поселений Павловского района</w:t>
      </w:r>
      <w:r w:rsidRPr="00D8321D">
        <w:rPr>
          <w:rFonts w:ascii="Times New Roman" w:hAnsi="Times New Roman" w:cs="Times New Roman"/>
          <w:sz w:val="28"/>
          <w:szCs w:val="28"/>
        </w:rPr>
        <w:t xml:space="preserve"> (по согласованию, исходя из повестки заседания рабочей группы).</w:t>
      </w:r>
    </w:p>
    <w:p w:rsidR="00F0245B" w:rsidRDefault="00F0245B">
      <w:pPr>
        <w:rPr>
          <w:rFonts w:ascii="Times New Roman" w:hAnsi="Times New Roman" w:cs="Times New Roman"/>
          <w:sz w:val="28"/>
          <w:szCs w:val="28"/>
        </w:rPr>
      </w:pPr>
    </w:p>
    <w:p w:rsidR="00B005C2" w:rsidRDefault="00B005C2">
      <w:pPr>
        <w:rPr>
          <w:rFonts w:ascii="Times New Roman" w:hAnsi="Times New Roman" w:cs="Times New Roman"/>
          <w:sz w:val="28"/>
          <w:szCs w:val="28"/>
        </w:rPr>
      </w:pPr>
    </w:p>
    <w:p w:rsidR="00B005C2" w:rsidRPr="00D8321D" w:rsidRDefault="00B005C2">
      <w:pPr>
        <w:rPr>
          <w:rFonts w:ascii="Times New Roman" w:hAnsi="Times New Roman" w:cs="Times New Roman"/>
          <w:sz w:val="28"/>
          <w:szCs w:val="28"/>
        </w:rPr>
      </w:pPr>
    </w:p>
    <w:p w:rsidR="00B005C2" w:rsidRDefault="00B005C2" w:rsidP="00B005C2">
      <w:pPr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управления муниципальным </w:t>
      </w:r>
    </w:p>
    <w:p w:rsidR="00B005C2" w:rsidRDefault="00B005C2" w:rsidP="00B005C2">
      <w:pPr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имуществом администрации муниципального </w:t>
      </w:r>
    </w:p>
    <w:p w:rsidR="00F0245B" w:rsidRPr="00D8321D" w:rsidRDefault="00B005C2" w:rsidP="00B005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 Павловский район                                    Н.Н. Колесник</w:t>
      </w:r>
    </w:p>
    <w:p w:rsidR="00AD5BA8" w:rsidRDefault="00AD5BA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2000"/>
    </w:p>
    <w:p w:rsidR="00AD5BA8" w:rsidRDefault="00AD5BA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D5BA8" w:rsidRDefault="00AD5BA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p w:rsidR="00D41FFB" w:rsidRDefault="00D41FFB" w:rsidP="00D41FFB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Pr="00D41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FFB" w:rsidRDefault="00D41FFB" w:rsidP="00D41FFB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FFB" w:rsidRDefault="00D41FFB" w:rsidP="00D41FFB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D41FFB" w:rsidRPr="00AC1DA3" w:rsidRDefault="00D41FFB" w:rsidP="00D41FFB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AC1D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D41FFB" w:rsidRPr="00AC1DA3" w:rsidRDefault="00D41FFB" w:rsidP="00D41FFB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41FFB" w:rsidRPr="00AC1DA3" w:rsidRDefault="00D41FFB" w:rsidP="00D41FFB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t xml:space="preserve">   Павловский район</w:t>
      </w:r>
    </w:p>
    <w:p w:rsidR="00D41FFB" w:rsidRPr="00AC1DA3" w:rsidRDefault="00D41FFB" w:rsidP="00D41FFB">
      <w:pPr>
        <w:widowControl/>
        <w:shd w:val="clear" w:color="auto" w:fill="FFFFFF"/>
        <w:autoSpaceDE/>
        <w:autoSpaceDN/>
        <w:adjustRightInd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DA3">
        <w:rPr>
          <w:rFonts w:ascii="Times New Roman" w:eastAsia="Times New Roman" w:hAnsi="Times New Roman" w:cs="Times New Roman"/>
          <w:sz w:val="28"/>
          <w:szCs w:val="28"/>
        </w:rPr>
        <w:t>от ___________ № _____</w:t>
      </w:r>
    </w:p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41FFB" w:rsidRDefault="00E9360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1FFB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="00AD5BA8" w:rsidRPr="00D41FF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Pr="00D41FF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Павловский район</w:t>
      </w:r>
    </w:p>
    <w:p w:rsidR="00F0245B" w:rsidRPr="00D41FFB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41FFB" w:rsidRDefault="00AD5BA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00"/>
      <w:r w:rsidRPr="00D41FFB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5"/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6" w:name="sub_1011"/>
      <w:r w:rsidRPr="00D8321D">
        <w:rPr>
          <w:rFonts w:ascii="Times New Roman" w:hAnsi="Times New Roman" w:cs="Times New Roman"/>
          <w:sz w:val="28"/>
          <w:szCs w:val="28"/>
        </w:rPr>
        <w:t xml:space="preserve">1.1. Рабочая группа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E9360E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D8321D">
        <w:rPr>
          <w:rFonts w:ascii="Times New Roman" w:hAnsi="Times New Roman" w:cs="Times New Roman"/>
          <w:sz w:val="28"/>
          <w:szCs w:val="28"/>
        </w:rPr>
        <w:t xml:space="preserve"> (далее соответственно - рабочая группа, имущественная поддержка), является постоянно действующим коллегиальным совещательным органом, созданным в целях обеспечения взаимодействия органов местного самоуправления </w:t>
      </w:r>
      <w:r w:rsidR="00E9360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D8321D">
        <w:rPr>
          <w:rFonts w:ascii="Times New Roman" w:hAnsi="Times New Roman" w:cs="Times New Roman"/>
          <w:sz w:val="28"/>
          <w:szCs w:val="28"/>
        </w:rPr>
        <w:t xml:space="preserve"> и иных организаций по вопросам оказания имущественной поддержки.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 w:rsidRPr="00D8321D">
        <w:rPr>
          <w:rFonts w:ascii="Times New Roman" w:hAnsi="Times New Roman" w:cs="Times New Roman"/>
          <w:sz w:val="28"/>
          <w:szCs w:val="28"/>
        </w:rPr>
        <w:t xml:space="preserve">1.2. Рабочая группа в своей деятельности руководствуется </w:t>
      </w:r>
      <w:r w:rsidRPr="00E9360E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Конституцией</w:t>
      </w:r>
      <w:r w:rsidRPr="00E9360E">
        <w:rPr>
          <w:rFonts w:ascii="Times New Roman" w:hAnsi="Times New Roman" w:cs="Times New Roman"/>
          <w:sz w:val="28"/>
          <w:szCs w:val="28"/>
        </w:rPr>
        <w:t xml:space="preserve"> </w:t>
      </w:r>
      <w:r w:rsidRPr="00D8321D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</w:t>
      </w:r>
      <w:r w:rsidR="00DD27F4">
        <w:rPr>
          <w:rFonts w:ascii="Times New Roman" w:hAnsi="Times New Roman" w:cs="Times New Roman"/>
          <w:sz w:val="28"/>
          <w:szCs w:val="28"/>
        </w:rPr>
        <w:t>ми</w:t>
      </w:r>
      <w:r w:rsidRPr="00D8321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иными нормативными правовыми актами Российской Федерации, нормативными правовыми актами Краснодарского края, </w:t>
      </w:r>
      <w:r w:rsidR="00E9360E">
        <w:rPr>
          <w:rFonts w:ascii="Times New Roman" w:hAnsi="Times New Roman" w:cs="Times New Roman"/>
          <w:sz w:val="28"/>
          <w:szCs w:val="28"/>
        </w:rPr>
        <w:t xml:space="preserve">нормативно правовыми актами органов местного самоуправления Павловского района, </w:t>
      </w:r>
      <w:r w:rsidRPr="00D8321D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bookmarkEnd w:id="7"/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41FFB" w:rsidRDefault="00AD5BA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200"/>
      <w:r w:rsidRPr="00D41FFB">
        <w:rPr>
          <w:rFonts w:ascii="Times New Roman" w:hAnsi="Times New Roman" w:cs="Times New Roman"/>
          <w:b w:val="0"/>
          <w:color w:val="auto"/>
          <w:sz w:val="28"/>
          <w:szCs w:val="28"/>
        </w:rPr>
        <w:t>2. Задачи рабочей группы</w:t>
      </w:r>
    </w:p>
    <w:bookmarkEnd w:id="8"/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9" w:name="sub_1021"/>
      <w:r w:rsidRPr="00D8321D">
        <w:rPr>
          <w:rFonts w:ascii="Times New Roman" w:hAnsi="Times New Roman" w:cs="Times New Roman"/>
          <w:sz w:val="28"/>
          <w:szCs w:val="28"/>
        </w:rPr>
        <w:t xml:space="preserve">2.1. Анализ эффективности применения мер по развитию малого и среднего предпринимательства (далее - МСП) в </w:t>
      </w:r>
      <w:r w:rsidR="00E9360E">
        <w:rPr>
          <w:rFonts w:ascii="Times New Roman" w:hAnsi="Times New Roman" w:cs="Times New Roman"/>
          <w:sz w:val="28"/>
          <w:szCs w:val="28"/>
        </w:rPr>
        <w:t>Павловском районе</w:t>
      </w:r>
      <w:r w:rsidRPr="00D8321D">
        <w:rPr>
          <w:rFonts w:ascii="Times New Roman" w:hAnsi="Times New Roman" w:cs="Times New Roman"/>
          <w:sz w:val="28"/>
          <w:szCs w:val="28"/>
        </w:rPr>
        <w:t xml:space="preserve"> в части оказания имущественной поддержки.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10" w:name="sub_1022"/>
      <w:bookmarkEnd w:id="9"/>
      <w:r w:rsidRPr="00D8321D">
        <w:rPr>
          <w:rFonts w:ascii="Times New Roman" w:hAnsi="Times New Roman" w:cs="Times New Roman"/>
          <w:sz w:val="28"/>
          <w:szCs w:val="28"/>
        </w:rPr>
        <w:t>2.2. Выработка мер по повышению эффективности оказания имущественной поддержки.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11" w:name="sub_1023"/>
      <w:bookmarkEnd w:id="10"/>
      <w:r w:rsidRPr="00D8321D">
        <w:rPr>
          <w:rFonts w:ascii="Times New Roman" w:hAnsi="Times New Roman" w:cs="Times New Roman"/>
          <w:sz w:val="28"/>
          <w:szCs w:val="28"/>
        </w:rPr>
        <w:t>2.3. Разработка предложений по совершенствованию нормативной пра</w:t>
      </w:r>
      <w:r w:rsidRPr="00D8321D">
        <w:rPr>
          <w:rFonts w:ascii="Times New Roman" w:hAnsi="Times New Roman" w:cs="Times New Roman"/>
          <w:sz w:val="28"/>
          <w:szCs w:val="28"/>
        </w:rPr>
        <w:lastRenderedPageBreak/>
        <w:t>вовой базы по вопросам оказания имущественной поддержки.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12" w:name="sub_1024"/>
      <w:bookmarkEnd w:id="11"/>
      <w:r w:rsidRPr="00D8321D">
        <w:rPr>
          <w:rFonts w:ascii="Times New Roman" w:hAnsi="Times New Roman" w:cs="Times New Roman"/>
          <w:sz w:val="28"/>
          <w:szCs w:val="28"/>
        </w:rPr>
        <w:t xml:space="preserve">2.4. Содействие органам местного самоуправления </w:t>
      </w:r>
      <w:r w:rsidR="00E9360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D8321D">
        <w:rPr>
          <w:rFonts w:ascii="Times New Roman" w:hAnsi="Times New Roman" w:cs="Times New Roman"/>
          <w:sz w:val="28"/>
          <w:szCs w:val="28"/>
        </w:rPr>
        <w:t xml:space="preserve">, субъектам МСП и организациям, образующим инфраструктуру поддержки субъектов МСП, в вопросах организации исполнения требований </w:t>
      </w:r>
      <w:r w:rsidRPr="00E9360E">
        <w:rPr>
          <w:rStyle w:val="a4"/>
          <w:rFonts w:ascii="Times New Roman" w:hAnsi="Times New Roman" w:cs="Times New Roman"/>
          <w:color w:val="auto"/>
          <w:sz w:val="28"/>
          <w:szCs w:val="28"/>
        </w:rPr>
        <w:t>статьи 18</w:t>
      </w:r>
      <w:r w:rsidRPr="00D8321D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E9360E">
        <w:rPr>
          <w:rFonts w:ascii="Times New Roman" w:hAnsi="Times New Roman" w:cs="Times New Roman"/>
          <w:sz w:val="28"/>
          <w:szCs w:val="28"/>
        </w:rPr>
        <w:t>№</w:t>
      </w:r>
      <w:r w:rsidRPr="00D8321D">
        <w:rPr>
          <w:rFonts w:ascii="Times New Roman" w:hAnsi="Times New Roman" w:cs="Times New Roman"/>
          <w:sz w:val="28"/>
          <w:szCs w:val="28"/>
        </w:rPr>
        <w:t xml:space="preserve"> 209-ФЗ </w:t>
      </w:r>
      <w:r w:rsidR="00E9360E">
        <w:rPr>
          <w:rFonts w:ascii="Times New Roman" w:hAnsi="Times New Roman" w:cs="Times New Roman"/>
          <w:sz w:val="28"/>
          <w:szCs w:val="28"/>
        </w:rPr>
        <w:t>«</w:t>
      </w:r>
      <w:r w:rsidRPr="00D8321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9360E">
        <w:rPr>
          <w:rFonts w:ascii="Times New Roman" w:hAnsi="Times New Roman" w:cs="Times New Roman"/>
          <w:sz w:val="28"/>
          <w:szCs w:val="28"/>
        </w:rPr>
        <w:t>»</w:t>
      </w:r>
      <w:r w:rsidRPr="00D8321D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F0245B" w:rsidRPr="00D41FFB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41FFB" w:rsidRDefault="00AD5BA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300"/>
      <w:r w:rsidRPr="00D41FFB">
        <w:rPr>
          <w:rFonts w:ascii="Times New Roman" w:hAnsi="Times New Roman" w:cs="Times New Roman"/>
          <w:b w:val="0"/>
          <w:color w:val="auto"/>
          <w:sz w:val="28"/>
          <w:szCs w:val="28"/>
        </w:rPr>
        <w:t>3. Функции рабочей группы</w:t>
      </w:r>
    </w:p>
    <w:bookmarkEnd w:id="13"/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Рабочая группа в целях выполнения возложенных на нее задач осуществляет следующие функции: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14" w:name="sub_1031"/>
      <w:r w:rsidRPr="00D8321D">
        <w:rPr>
          <w:rFonts w:ascii="Times New Roman" w:hAnsi="Times New Roman" w:cs="Times New Roman"/>
          <w:sz w:val="28"/>
          <w:szCs w:val="28"/>
        </w:rPr>
        <w:t xml:space="preserve">3.1. Обобщение опыта </w:t>
      </w:r>
      <w:r w:rsidR="00E9360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D8321D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15" w:name="sub_1032"/>
      <w:bookmarkEnd w:id="14"/>
      <w:r w:rsidRPr="00D8321D">
        <w:rPr>
          <w:rFonts w:ascii="Times New Roman" w:hAnsi="Times New Roman" w:cs="Times New Roman"/>
          <w:sz w:val="28"/>
          <w:szCs w:val="28"/>
        </w:rPr>
        <w:t xml:space="preserve">3.2. Анализ практики оказания имущественной поддержки, выработка рекомендаций органам </w:t>
      </w:r>
      <w:r w:rsidR="00E9360E">
        <w:rPr>
          <w:rFonts w:ascii="Times New Roman" w:hAnsi="Times New Roman" w:cs="Times New Roman"/>
          <w:sz w:val="28"/>
          <w:szCs w:val="28"/>
        </w:rPr>
        <w:t xml:space="preserve">местного самоуправления Павловского района </w:t>
      </w:r>
      <w:r w:rsidRPr="00D8321D">
        <w:rPr>
          <w:rFonts w:ascii="Times New Roman" w:hAnsi="Times New Roman" w:cs="Times New Roman"/>
          <w:sz w:val="28"/>
          <w:szCs w:val="28"/>
        </w:rPr>
        <w:t>и иным организациям по вопросам оказания имущественной поддержки.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16" w:name="sub_1033"/>
      <w:bookmarkEnd w:id="15"/>
      <w:r w:rsidRPr="00D8321D">
        <w:rPr>
          <w:rFonts w:ascii="Times New Roman" w:hAnsi="Times New Roman" w:cs="Times New Roman"/>
          <w:sz w:val="28"/>
          <w:szCs w:val="28"/>
        </w:rPr>
        <w:t xml:space="preserve">3.3. Рассмотрение предложений органов местного самоуправления </w:t>
      </w:r>
      <w:r w:rsidR="00E9360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D8321D">
        <w:rPr>
          <w:rFonts w:ascii="Times New Roman" w:hAnsi="Times New Roman" w:cs="Times New Roman"/>
          <w:sz w:val="28"/>
          <w:szCs w:val="28"/>
        </w:rPr>
        <w:t xml:space="preserve"> и иных организаций, представителей общественных объединений и некоммерческих организаций, выражающих интересы субъектов МСП, субъектов МСП и их представителей, направленных на повышение эффективности оказания имущественной поддержки.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17" w:name="sub_1034"/>
      <w:bookmarkEnd w:id="16"/>
      <w:r w:rsidRPr="00D8321D">
        <w:rPr>
          <w:rFonts w:ascii="Times New Roman" w:hAnsi="Times New Roman" w:cs="Times New Roman"/>
          <w:sz w:val="28"/>
          <w:szCs w:val="28"/>
        </w:rPr>
        <w:t>3.4. Подготовка предложений, направленных на повышение эффективности оказания имущественной поддержки.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18" w:name="sub_1035"/>
      <w:bookmarkEnd w:id="17"/>
      <w:r w:rsidRPr="00D8321D">
        <w:rPr>
          <w:rFonts w:ascii="Times New Roman" w:hAnsi="Times New Roman" w:cs="Times New Roman"/>
          <w:sz w:val="28"/>
          <w:szCs w:val="28"/>
        </w:rPr>
        <w:t xml:space="preserve">3.5. Иные функции, предусмотренные нормативными правовыми актами </w:t>
      </w:r>
      <w:r w:rsidR="00E9360E">
        <w:rPr>
          <w:rFonts w:ascii="Times New Roman" w:hAnsi="Times New Roman" w:cs="Times New Roman"/>
          <w:sz w:val="28"/>
          <w:szCs w:val="28"/>
        </w:rPr>
        <w:t>органов местного самоуправления Павловского района</w:t>
      </w:r>
      <w:r w:rsidRPr="00D8321D">
        <w:rPr>
          <w:rFonts w:ascii="Times New Roman" w:hAnsi="Times New Roman" w:cs="Times New Roman"/>
          <w:sz w:val="28"/>
          <w:szCs w:val="28"/>
        </w:rPr>
        <w:t>, регулирующими вопросы оказания имущественной поддержки.</w:t>
      </w:r>
    </w:p>
    <w:bookmarkEnd w:id="18"/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41FFB" w:rsidRDefault="00AD5BA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400"/>
      <w:r w:rsidRPr="00D41FFB">
        <w:rPr>
          <w:rFonts w:ascii="Times New Roman" w:hAnsi="Times New Roman" w:cs="Times New Roman"/>
          <w:b w:val="0"/>
          <w:color w:val="auto"/>
          <w:sz w:val="28"/>
          <w:szCs w:val="28"/>
        </w:rPr>
        <w:t>4. Права рабочей группы</w:t>
      </w:r>
    </w:p>
    <w:bookmarkEnd w:id="19"/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Для осуществления своих полномочий рабочая группа вправе: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0" w:name="sub_1041"/>
      <w:r w:rsidRPr="00D8321D">
        <w:rPr>
          <w:rFonts w:ascii="Times New Roman" w:hAnsi="Times New Roman" w:cs="Times New Roman"/>
          <w:sz w:val="28"/>
          <w:szCs w:val="28"/>
        </w:rPr>
        <w:t xml:space="preserve">4.1. Обеспечивать планирование взаимодействия органов местного самоуправления </w:t>
      </w:r>
      <w:r w:rsidR="00E9360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D8321D">
        <w:rPr>
          <w:rFonts w:ascii="Times New Roman" w:hAnsi="Times New Roman" w:cs="Times New Roman"/>
          <w:sz w:val="28"/>
          <w:szCs w:val="28"/>
        </w:rPr>
        <w:t xml:space="preserve"> и иных организаций по направлениям, предусмотренным настоящим Положением.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1" w:name="sub_1042"/>
      <w:bookmarkEnd w:id="20"/>
      <w:r w:rsidRPr="00D8321D">
        <w:rPr>
          <w:rFonts w:ascii="Times New Roman" w:hAnsi="Times New Roman" w:cs="Times New Roman"/>
          <w:sz w:val="28"/>
          <w:szCs w:val="28"/>
        </w:rPr>
        <w:t xml:space="preserve">4.2. Запрашивать и получать от органов местного самоуправления </w:t>
      </w:r>
      <w:r w:rsidR="00E9360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D8321D">
        <w:rPr>
          <w:rFonts w:ascii="Times New Roman" w:hAnsi="Times New Roman" w:cs="Times New Roman"/>
          <w:sz w:val="28"/>
          <w:szCs w:val="28"/>
        </w:rPr>
        <w:t xml:space="preserve"> и иных организаций сведения и материалы, необходимые для решения вопросов, входящих в компетенцию рабочей группы, за исключением информации, доступ к которой ограничен в соответствии с законодательством Российской Федерации.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2" w:name="sub_1043"/>
      <w:bookmarkEnd w:id="21"/>
      <w:r w:rsidRPr="00D8321D">
        <w:rPr>
          <w:rFonts w:ascii="Times New Roman" w:hAnsi="Times New Roman" w:cs="Times New Roman"/>
          <w:sz w:val="28"/>
          <w:szCs w:val="28"/>
        </w:rPr>
        <w:t xml:space="preserve">4.3. Приглашать для участия в заседаниях рабочей группы руководителей и специалистов структурных органов местного самоуправления </w:t>
      </w:r>
      <w:r w:rsidR="00E9360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D8321D">
        <w:rPr>
          <w:rFonts w:ascii="Times New Roman" w:hAnsi="Times New Roman" w:cs="Times New Roman"/>
          <w:sz w:val="28"/>
          <w:szCs w:val="28"/>
        </w:rPr>
        <w:t xml:space="preserve"> и иных организаций, субъектов МСП и их представителей, а также представителей общественных объединений и некоммерческих организаций, выражающих интересы субъектов МСП.</w:t>
      </w:r>
    </w:p>
    <w:p w:rsidR="00F0245B" w:rsidRPr="00D41FFB" w:rsidRDefault="00AD5BA8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sub_500"/>
      <w:bookmarkEnd w:id="22"/>
      <w:r w:rsidRPr="00D41FF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5. Состав и порядок деятельности рабочей группы</w:t>
      </w:r>
    </w:p>
    <w:bookmarkEnd w:id="23"/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4" w:name="sub_1051"/>
      <w:r w:rsidRPr="00D8321D">
        <w:rPr>
          <w:rFonts w:ascii="Times New Roman" w:hAnsi="Times New Roman" w:cs="Times New Roman"/>
          <w:sz w:val="28"/>
          <w:szCs w:val="28"/>
        </w:rPr>
        <w:t>5.1. В рабочую группу входят председатель рабочей группы, заместитель председателя рабочей группы, секретарь рабочей группы и члены рабочей группы.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5" w:name="sub_1052"/>
      <w:bookmarkEnd w:id="24"/>
      <w:r w:rsidRPr="00D8321D">
        <w:rPr>
          <w:rFonts w:ascii="Times New Roman" w:hAnsi="Times New Roman" w:cs="Times New Roman"/>
          <w:sz w:val="28"/>
          <w:szCs w:val="28"/>
        </w:rPr>
        <w:t>5.2. Председатель рабочей группы обладает следующими полномочиями:</w:t>
      </w:r>
    </w:p>
    <w:bookmarkEnd w:id="25"/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принимает решения по оперативным вопросам деятельности рабочей группы, которые возникают в ходе ее работы;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подписывает протоколы заседаний рабочей группы.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рабочей группы либо по его поручению его полномочия осуществляет заместитель председателя рабочей группы.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6" w:name="sub_1053"/>
      <w:r w:rsidRPr="00D8321D">
        <w:rPr>
          <w:rFonts w:ascii="Times New Roman" w:hAnsi="Times New Roman" w:cs="Times New Roman"/>
          <w:sz w:val="28"/>
          <w:szCs w:val="28"/>
        </w:rPr>
        <w:t>5.3. Секретарь рабочей группы:</w:t>
      </w:r>
    </w:p>
    <w:bookmarkEnd w:id="26"/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заседаний рабочей группы;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заседаниям рабочей группы, а также проектов ее решений;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формирует протоколы заседаний рабочей группы (далее - протокол).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7" w:name="sub_1054"/>
      <w:r w:rsidRPr="00D8321D">
        <w:rPr>
          <w:rFonts w:ascii="Times New Roman" w:hAnsi="Times New Roman" w:cs="Times New Roman"/>
          <w:sz w:val="28"/>
          <w:szCs w:val="28"/>
        </w:rPr>
        <w:t>5.4. Члены Рабочей группы:</w:t>
      </w:r>
    </w:p>
    <w:bookmarkEnd w:id="27"/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заседаний рабочей группы;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представляют материалы по вопросам, подлежащим рассмотрению на заседании рабочей группы;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участвуют в заседаниях рабочей группы и обсуждении рассматриваемых на них вопросов;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участвуют в голосовании по обсуждаемым на заседаниях рабочей группы вопросам;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8" w:name="sub_1055"/>
      <w:r w:rsidRPr="00D8321D">
        <w:rPr>
          <w:rFonts w:ascii="Times New Roman" w:hAnsi="Times New Roman" w:cs="Times New Roman"/>
          <w:sz w:val="28"/>
          <w:szCs w:val="28"/>
        </w:rPr>
        <w:t>5.5. Заседания рабочей группы проводятся по мере необходимости.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29" w:name="sub_1056"/>
      <w:bookmarkEnd w:id="28"/>
      <w:r w:rsidRPr="00D8321D">
        <w:rPr>
          <w:rFonts w:ascii="Times New Roman" w:hAnsi="Times New Roman" w:cs="Times New Roman"/>
          <w:sz w:val="28"/>
          <w:szCs w:val="28"/>
        </w:rPr>
        <w:t>5.6. Решения рабочей группы принимаются большинством голосов из числа присутствующих на заседании ее председателя, заместителя председателя, секретаря и членов рабочей группы, которые имеют по одному голосу. В случае наличия у присутствующих на заседании рабочей группы особого мнения оно прилагается к протоколу и является его неотъемлемой частью.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30" w:name="sub_1057"/>
      <w:bookmarkEnd w:id="29"/>
      <w:r w:rsidRPr="00D8321D">
        <w:rPr>
          <w:rFonts w:ascii="Times New Roman" w:hAnsi="Times New Roman" w:cs="Times New Roman"/>
          <w:sz w:val="28"/>
          <w:szCs w:val="28"/>
        </w:rPr>
        <w:lastRenderedPageBreak/>
        <w:t>5.7. Протоколы формируются секретарем рабочей группы в течение 5 (пяти) рабочих дней со дня проведения заседаний. В протоколе указываются:</w:t>
      </w:r>
    </w:p>
    <w:bookmarkEnd w:id="30"/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принятые на заседании рабочей группы решения.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r w:rsidRPr="00D8321D">
        <w:rPr>
          <w:rFonts w:ascii="Times New Roman" w:hAnsi="Times New Roman" w:cs="Times New Roman"/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F0245B" w:rsidRPr="00D8321D" w:rsidRDefault="00AD5BA8">
      <w:pPr>
        <w:rPr>
          <w:rFonts w:ascii="Times New Roman" w:hAnsi="Times New Roman" w:cs="Times New Roman"/>
          <w:sz w:val="28"/>
          <w:szCs w:val="28"/>
        </w:rPr>
      </w:pPr>
      <w:bookmarkStart w:id="31" w:name="sub_1058"/>
      <w:r w:rsidRPr="00D8321D">
        <w:rPr>
          <w:rFonts w:ascii="Times New Roman" w:hAnsi="Times New Roman" w:cs="Times New Roman"/>
          <w:sz w:val="28"/>
          <w:szCs w:val="28"/>
        </w:rPr>
        <w:t>5.8. Решения, принятые на заседаниях рабочей группы, доводятся до сведения членов рабочей группы и всех заинтересованных лиц в течение 5 (пяти) рабочих дней с даты подписания протокола.</w:t>
      </w:r>
    </w:p>
    <w:bookmarkEnd w:id="31"/>
    <w:p w:rsidR="00F0245B" w:rsidRPr="00D8321D" w:rsidRDefault="00F0245B">
      <w:pPr>
        <w:rPr>
          <w:rFonts w:ascii="Times New Roman" w:hAnsi="Times New Roman" w:cs="Times New Roman"/>
          <w:sz w:val="28"/>
          <w:szCs w:val="28"/>
        </w:rPr>
      </w:pPr>
    </w:p>
    <w:p w:rsidR="00B005C2" w:rsidRDefault="00B005C2" w:rsidP="00B005C2">
      <w:pPr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B005C2" w:rsidRDefault="00B005C2" w:rsidP="00B005C2">
      <w:pPr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B005C2" w:rsidRDefault="00B005C2" w:rsidP="00B005C2">
      <w:pPr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управления муниципальным </w:t>
      </w:r>
    </w:p>
    <w:p w:rsidR="00B005C2" w:rsidRDefault="00B005C2" w:rsidP="00B005C2">
      <w:pPr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имуществом администрации муниципального </w:t>
      </w:r>
    </w:p>
    <w:p w:rsidR="00B005C2" w:rsidRDefault="00B005C2" w:rsidP="00B005C2">
      <w:pPr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образования Павловский район                                    Н.Н. Колесник           </w:t>
      </w:r>
    </w:p>
    <w:p w:rsidR="00F0245B" w:rsidRDefault="00F0245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Default="00D41FFB">
      <w:pPr>
        <w:rPr>
          <w:rFonts w:ascii="Times New Roman" w:hAnsi="Times New Roman" w:cs="Times New Roman"/>
          <w:sz w:val="28"/>
          <w:szCs w:val="28"/>
        </w:rPr>
      </w:pPr>
    </w:p>
    <w:p w:rsidR="00D41FFB" w:rsidRPr="00D8321D" w:rsidRDefault="00D41FFB" w:rsidP="009148F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2" w:name="_GoBack"/>
      <w:bookmarkEnd w:id="32"/>
    </w:p>
    <w:sectPr w:rsidR="00D41FFB" w:rsidRPr="00D8321D" w:rsidSect="00D8321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A9D"/>
    <w:rsid w:val="000A7B6F"/>
    <w:rsid w:val="002F6B28"/>
    <w:rsid w:val="00360A9D"/>
    <w:rsid w:val="00744A5C"/>
    <w:rsid w:val="009148F8"/>
    <w:rsid w:val="00A30197"/>
    <w:rsid w:val="00AC1DA3"/>
    <w:rsid w:val="00AD5BA8"/>
    <w:rsid w:val="00B005C2"/>
    <w:rsid w:val="00D41FFB"/>
    <w:rsid w:val="00D8321D"/>
    <w:rsid w:val="00DD27F4"/>
    <w:rsid w:val="00E72D53"/>
    <w:rsid w:val="00E9360E"/>
    <w:rsid w:val="00F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1D7B3E-EB99-4258-B212-CB9A1EFF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F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customStyle="1" w:styleId="90">
    <w:name w:val="Заголовок 9 Знак"/>
    <w:basedOn w:val="a0"/>
    <w:link w:val="9"/>
    <w:uiPriority w:val="9"/>
    <w:semiHidden/>
    <w:rsid w:val="00D41FFB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0A7B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7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306A-66C7-48C3-AE16-5B865590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Литвиненко</cp:lastModifiedBy>
  <cp:revision>7</cp:revision>
  <cp:lastPrinted>2019-05-15T07:07:00Z</cp:lastPrinted>
  <dcterms:created xsi:type="dcterms:W3CDTF">2019-05-06T13:30:00Z</dcterms:created>
  <dcterms:modified xsi:type="dcterms:W3CDTF">2019-06-03T09:41:00Z</dcterms:modified>
</cp:coreProperties>
</file>