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B708" w14:textId="77777777" w:rsidR="00885F60" w:rsidRDefault="00885F60" w:rsidP="00885F60">
      <w:pPr>
        <w:jc w:val="center"/>
      </w:pPr>
      <w:r>
        <w:rPr>
          <w:noProof/>
        </w:rPr>
        <w:drawing>
          <wp:inline distT="0" distB="0" distL="0" distR="0" wp14:anchorId="505FA10C" wp14:editId="7FB219D4">
            <wp:extent cx="552450" cy="69363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05" cy="69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098D4" w14:textId="77777777" w:rsidR="00885F60" w:rsidRDefault="00885F60" w:rsidP="00885F6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 НОВОЛЕУШКОВСКОГО СЕЛЬСКОГО ПОСЕЛЕНИЯ</w:t>
      </w:r>
    </w:p>
    <w:p w14:paraId="00A3DEA7" w14:textId="77777777" w:rsidR="00885F60" w:rsidRDefault="00885F60" w:rsidP="00885F6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ПАВЛОВСКОГО РАЙОНА</w:t>
      </w:r>
    </w:p>
    <w:p w14:paraId="29A153C8" w14:textId="3B628272" w:rsidR="00885F60" w:rsidRDefault="00885F60" w:rsidP="00885F60">
      <w:pPr>
        <w:rPr>
          <w:b/>
          <w:bCs/>
          <w:sz w:val="24"/>
          <w:szCs w:val="24"/>
        </w:rPr>
      </w:pPr>
    </w:p>
    <w:p w14:paraId="2D17F274" w14:textId="77777777" w:rsidR="00885F60" w:rsidRPr="007C7E41" w:rsidRDefault="00885F60" w:rsidP="00885F60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7C7E41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14:paraId="0ABD2678" w14:textId="2697ADCF" w:rsidR="00885F60" w:rsidRPr="007C7E41" w:rsidRDefault="00885F60" w:rsidP="00885F60">
      <w:pPr>
        <w:rPr>
          <w:rFonts w:ascii="Times New Roman" w:hAnsi="Times New Roman" w:cs="Times New Roman"/>
          <w:szCs w:val="28"/>
        </w:rPr>
      </w:pPr>
      <w:r w:rsidRPr="007C7E41">
        <w:rPr>
          <w:rFonts w:ascii="Times New Roman" w:hAnsi="Times New Roman" w:cs="Times New Roman"/>
        </w:rPr>
        <w:t xml:space="preserve">                </w:t>
      </w:r>
      <w:r w:rsidRPr="007C7E41">
        <w:rPr>
          <w:rFonts w:ascii="Times New Roman" w:hAnsi="Times New Roman" w:cs="Times New Roman"/>
          <w:szCs w:val="28"/>
        </w:rPr>
        <w:t xml:space="preserve"> от  </w:t>
      </w:r>
      <w:r w:rsidR="000905DF">
        <w:rPr>
          <w:rFonts w:ascii="Times New Roman" w:hAnsi="Times New Roman" w:cs="Times New Roman"/>
          <w:szCs w:val="28"/>
        </w:rPr>
        <w:t>06.04.2026г.</w:t>
      </w:r>
      <w:r w:rsidRPr="007C7E41">
        <w:rPr>
          <w:rFonts w:ascii="Times New Roman" w:hAnsi="Times New Roman" w:cs="Times New Roman"/>
          <w:szCs w:val="28"/>
        </w:rPr>
        <w:t xml:space="preserve"> </w:t>
      </w:r>
      <w:r w:rsidRPr="007C7E41">
        <w:rPr>
          <w:rFonts w:ascii="Times New Roman" w:hAnsi="Times New Roman" w:cs="Times New Roman"/>
          <w:szCs w:val="28"/>
        </w:rPr>
        <w:tab/>
        <w:t xml:space="preserve">                                                   № </w:t>
      </w:r>
      <w:r w:rsidR="000905DF">
        <w:rPr>
          <w:rFonts w:ascii="Times New Roman" w:hAnsi="Times New Roman" w:cs="Times New Roman"/>
          <w:szCs w:val="28"/>
        </w:rPr>
        <w:t>30/106</w:t>
      </w:r>
    </w:p>
    <w:p w14:paraId="15798F05" w14:textId="77777777" w:rsidR="00885F60" w:rsidRDefault="00885F60" w:rsidP="00885F60">
      <w:pPr>
        <w:jc w:val="center"/>
        <w:rPr>
          <w:szCs w:val="28"/>
        </w:rPr>
      </w:pPr>
      <w:r>
        <w:rPr>
          <w:szCs w:val="28"/>
        </w:rPr>
        <w:t>ст-ца Новолеушковская</w:t>
      </w:r>
    </w:p>
    <w:p w14:paraId="73705E3C" w14:textId="77777777" w:rsidR="00F66548" w:rsidRDefault="005204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FE662F0" w14:textId="77777777" w:rsidR="00891459" w:rsidRDefault="00891459">
      <w:pPr>
        <w:jc w:val="center"/>
        <w:rPr>
          <w:rFonts w:ascii="Times New Roman" w:hAnsi="Times New Roman"/>
        </w:rPr>
      </w:pPr>
    </w:p>
    <w:p w14:paraId="38DC1AD2" w14:textId="77777777" w:rsidR="00F66548" w:rsidRPr="00885F60" w:rsidRDefault="005204A6">
      <w:pPr>
        <w:jc w:val="center"/>
        <w:rPr>
          <w:rFonts w:ascii="Times New Roman" w:hAnsi="Times New Roman"/>
          <w:b/>
        </w:rPr>
      </w:pPr>
      <w:r w:rsidRPr="00885F60">
        <w:rPr>
          <w:rFonts w:ascii="Times New Roman" w:hAnsi="Times New Roman"/>
          <w:b/>
        </w:rPr>
        <w:t>О внесении изменений в решение Совета Новолеушковского сельского посел</w:t>
      </w:r>
      <w:r w:rsidR="00885F60">
        <w:rPr>
          <w:rFonts w:ascii="Times New Roman" w:hAnsi="Times New Roman"/>
          <w:b/>
        </w:rPr>
        <w:t xml:space="preserve">ения Павловского района от 14 апреля </w:t>
      </w:r>
      <w:r w:rsidRPr="00885F60">
        <w:rPr>
          <w:rFonts w:ascii="Times New Roman" w:hAnsi="Times New Roman"/>
          <w:b/>
        </w:rPr>
        <w:t xml:space="preserve">2015 </w:t>
      </w:r>
      <w:r w:rsidR="00885F60">
        <w:rPr>
          <w:rFonts w:ascii="Times New Roman" w:hAnsi="Times New Roman"/>
          <w:b/>
        </w:rPr>
        <w:t xml:space="preserve">года </w:t>
      </w:r>
      <w:r w:rsidRPr="00885F60">
        <w:rPr>
          <w:rFonts w:ascii="Times New Roman" w:hAnsi="Times New Roman"/>
          <w:b/>
        </w:rPr>
        <w:t>№12/29 «Об утверждении Положения «О порядке проведения конкурса на замещение вакантной должности муниципальной службы в администрации Новолеушковского сельского</w:t>
      </w:r>
      <w:r w:rsidR="005C2D49">
        <w:rPr>
          <w:rFonts w:ascii="Times New Roman" w:hAnsi="Times New Roman"/>
          <w:b/>
        </w:rPr>
        <w:t xml:space="preserve"> поселения Павловского района»</w:t>
      </w:r>
    </w:p>
    <w:p w14:paraId="6EFDC5A0" w14:textId="77777777" w:rsidR="00F66548" w:rsidRDefault="00F66548">
      <w:pPr>
        <w:rPr>
          <w:rFonts w:ascii="Times New Roman" w:hAnsi="Times New Roman"/>
        </w:rPr>
      </w:pPr>
    </w:p>
    <w:p w14:paraId="022D3AAB" w14:textId="77777777" w:rsidR="00EC403F" w:rsidRPr="002D7C16" w:rsidRDefault="00EC403F">
      <w:pPr>
        <w:rPr>
          <w:rFonts w:ascii="Times New Roman" w:hAnsi="Times New Roman" w:cs="Times New Roman"/>
        </w:rPr>
      </w:pPr>
    </w:p>
    <w:p w14:paraId="18937514" w14:textId="77777777" w:rsidR="00F66548" w:rsidRPr="002D7C16" w:rsidRDefault="005C2D49">
      <w:pPr>
        <w:ind w:firstLine="567"/>
        <w:rPr>
          <w:rFonts w:ascii="Times New Roman" w:hAnsi="Times New Roman" w:cs="Times New Roman"/>
        </w:rPr>
      </w:pPr>
      <w:r w:rsidRPr="002D7C16">
        <w:rPr>
          <w:rFonts w:ascii="Times New Roman" w:hAnsi="Times New Roman" w:cs="Times New Roman"/>
        </w:rPr>
        <w:t>В</w:t>
      </w:r>
      <w:r w:rsidR="005204A6" w:rsidRPr="002D7C16">
        <w:rPr>
          <w:rFonts w:ascii="Times New Roman" w:hAnsi="Times New Roman" w:cs="Times New Roman"/>
        </w:rPr>
        <w:t xml:space="preserve"> целях приведения муниципального нормативного правового акта в соответствие с </w:t>
      </w:r>
      <w:r w:rsidR="005204A6" w:rsidRPr="002D7C16">
        <w:rPr>
          <w:rFonts w:ascii="Times New Roman" w:hAnsi="Times New Roman" w:cs="Times New Roman"/>
          <w:color w:val="22272F"/>
          <w:highlight w:val="white"/>
        </w:rPr>
        <w:t>Федера</w:t>
      </w:r>
      <w:r w:rsidRPr="002D7C16">
        <w:rPr>
          <w:rFonts w:ascii="Times New Roman" w:hAnsi="Times New Roman" w:cs="Times New Roman"/>
          <w:color w:val="22272F"/>
          <w:highlight w:val="white"/>
        </w:rPr>
        <w:t>льный закон от 8 августа 2024 года</w:t>
      </w:r>
      <w:r w:rsidR="005204A6" w:rsidRPr="002D7C16">
        <w:rPr>
          <w:rFonts w:ascii="Times New Roman" w:hAnsi="Times New Roman" w:cs="Times New Roman"/>
          <w:color w:val="22272F"/>
          <w:highlight w:val="white"/>
        </w:rPr>
        <w:t xml:space="preserve"> № 259-ФЗ</w:t>
      </w:r>
      <w:r w:rsidR="005204A6" w:rsidRPr="002D7C16">
        <w:rPr>
          <w:rFonts w:ascii="Times New Roman" w:hAnsi="Times New Roman" w:cs="Times New Roman"/>
        </w:rPr>
        <w:br/>
      </w:r>
      <w:r w:rsidR="005204A6" w:rsidRPr="002D7C16">
        <w:rPr>
          <w:rFonts w:ascii="Times New Roman" w:hAnsi="Times New Roman" w:cs="Times New Roman"/>
          <w:color w:val="22272F"/>
          <w:highlight w:val="white"/>
        </w:rPr>
        <w:t>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рук</w:t>
      </w:r>
      <w:r w:rsidR="005204A6" w:rsidRPr="002D7C16">
        <w:rPr>
          <w:rFonts w:ascii="Times New Roman" w:hAnsi="Times New Roman" w:cs="Times New Roman"/>
        </w:rPr>
        <w:t xml:space="preserve">оводствуясь </w:t>
      </w:r>
      <w:r w:rsidR="005204A6" w:rsidRPr="002D7C16">
        <w:rPr>
          <w:rFonts w:ascii="Times New Roman" w:hAnsi="Times New Roman" w:cs="Times New Roman"/>
          <w:color w:val="22272F"/>
          <w:highlight w:val="white"/>
        </w:rPr>
        <w:t>Федеральным законом от 20 марта 2025 г</w:t>
      </w:r>
      <w:r w:rsidRPr="002D7C16">
        <w:rPr>
          <w:rFonts w:ascii="Times New Roman" w:hAnsi="Times New Roman" w:cs="Times New Roman"/>
          <w:color w:val="22272F"/>
          <w:highlight w:val="white"/>
        </w:rPr>
        <w:t>ода</w:t>
      </w:r>
      <w:r w:rsidR="005204A6" w:rsidRPr="002D7C16">
        <w:rPr>
          <w:rFonts w:ascii="Times New Roman" w:hAnsi="Times New Roman" w:cs="Times New Roman"/>
          <w:color w:val="22272F"/>
          <w:highlight w:val="white"/>
        </w:rPr>
        <w:t xml:space="preserve"> N 33-ФЗ</w:t>
      </w:r>
      <w:r w:rsidR="005204A6" w:rsidRPr="002D7C16">
        <w:rPr>
          <w:rFonts w:ascii="Times New Roman" w:hAnsi="Times New Roman" w:cs="Times New Roman"/>
        </w:rPr>
        <w:br/>
      </w:r>
      <w:r w:rsidR="005204A6" w:rsidRPr="002D7C16">
        <w:rPr>
          <w:rFonts w:ascii="Times New Roman" w:hAnsi="Times New Roman" w:cs="Times New Roman"/>
          <w:color w:val="22272F"/>
          <w:highlight w:val="white"/>
        </w:rPr>
        <w:t xml:space="preserve">"Об общих принципах организации местного самоуправления в единой системе публичной власти" и </w:t>
      </w:r>
      <w:r w:rsidR="005204A6" w:rsidRPr="002D7C16">
        <w:rPr>
          <w:rFonts w:ascii="Times New Roman" w:hAnsi="Times New Roman" w:cs="Times New Roman"/>
        </w:rPr>
        <w:t>Уставом Новолеушковского сельского поселения Павловского района, Совет Новолеушковского сельского поселения Павловского района, р е ш и л:</w:t>
      </w:r>
    </w:p>
    <w:p w14:paraId="21610469" w14:textId="252D82F7" w:rsidR="00EC403F" w:rsidRPr="002D7C16" w:rsidRDefault="005204A6" w:rsidP="005C2D49">
      <w:pPr>
        <w:ind w:firstLine="567"/>
        <w:rPr>
          <w:rFonts w:ascii="Times New Roman" w:hAnsi="Times New Roman" w:cs="Times New Roman"/>
        </w:rPr>
      </w:pPr>
      <w:r w:rsidRPr="002D7C16">
        <w:rPr>
          <w:rFonts w:ascii="Times New Roman" w:hAnsi="Times New Roman" w:cs="Times New Roman"/>
        </w:rPr>
        <w:t>1. Внести в Порядок проведения конкурса на замещение вакантной должности муниципальной службы, утвержденный решением Совета Новолеушковского сельского поселения Павловского района от 14</w:t>
      </w:r>
      <w:r w:rsidR="00EC403F" w:rsidRPr="002D7C16">
        <w:rPr>
          <w:rFonts w:ascii="Times New Roman" w:hAnsi="Times New Roman" w:cs="Times New Roman"/>
        </w:rPr>
        <w:t xml:space="preserve"> апреля </w:t>
      </w:r>
      <w:r w:rsidRPr="002D7C16">
        <w:rPr>
          <w:rFonts w:ascii="Times New Roman" w:hAnsi="Times New Roman" w:cs="Times New Roman"/>
        </w:rPr>
        <w:t xml:space="preserve">2015 </w:t>
      </w:r>
      <w:r w:rsidR="00EC403F" w:rsidRPr="002D7C16">
        <w:rPr>
          <w:rFonts w:ascii="Times New Roman" w:hAnsi="Times New Roman" w:cs="Times New Roman"/>
        </w:rPr>
        <w:t xml:space="preserve">года </w:t>
      </w:r>
      <w:r w:rsidRPr="002D7C16">
        <w:rPr>
          <w:rFonts w:ascii="Times New Roman" w:hAnsi="Times New Roman" w:cs="Times New Roman"/>
        </w:rPr>
        <w:t>№12/29 «Об утверждении Положения «О порядке проведения конкурса на замещение вакантной должности муниципальной службы в администрации Новолеушковского сельского</w:t>
      </w:r>
      <w:r w:rsidR="005C2D49" w:rsidRPr="002D7C16">
        <w:rPr>
          <w:rFonts w:ascii="Times New Roman" w:hAnsi="Times New Roman" w:cs="Times New Roman"/>
        </w:rPr>
        <w:t xml:space="preserve"> поселения Павловского района»</w:t>
      </w:r>
      <w:r w:rsidR="00EC403F" w:rsidRPr="002D7C16">
        <w:rPr>
          <w:rFonts w:ascii="Times New Roman" w:hAnsi="Times New Roman" w:cs="Times New Roman"/>
        </w:rPr>
        <w:t xml:space="preserve"> </w:t>
      </w:r>
      <w:r w:rsidRPr="002D7C16">
        <w:rPr>
          <w:rFonts w:ascii="Times New Roman" w:hAnsi="Times New Roman" w:cs="Times New Roman"/>
        </w:rPr>
        <w:t xml:space="preserve">(далее – </w:t>
      </w:r>
      <w:r w:rsidR="00EC403F" w:rsidRPr="002D7C16">
        <w:rPr>
          <w:rFonts w:ascii="Times New Roman" w:hAnsi="Times New Roman" w:cs="Times New Roman"/>
        </w:rPr>
        <w:t>Положение</w:t>
      </w:r>
      <w:r w:rsidRPr="002D7C16">
        <w:rPr>
          <w:rFonts w:ascii="Times New Roman" w:hAnsi="Times New Roman" w:cs="Times New Roman"/>
        </w:rPr>
        <w:t>)</w:t>
      </w:r>
      <w:r w:rsidR="00C81420">
        <w:rPr>
          <w:rFonts w:ascii="Times New Roman" w:hAnsi="Times New Roman" w:cs="Times New Roman"/>
        </w:rPr>
        <w:t xml:space="preserve"> </w:t>
      </w:r>
      <w:r w:rsidR="00C81420" w:rsidRPr="002D7C16">
        <w:rPr>
          <w:rFonts w:ascii="Times New Roman" w:hAnsi="Times New Roman" w:cs="Times New Roman"/>
        </w:rPr>
        <w:t>следующие изменения</w:t>
      </w:r>
      <w:r w:rsidR="00C81420">
        <w:rPr>
          <w:rFonts w:ascii="Times New Roman" w:hAnsi="Times New Roman" w:cs="Times New Roman"/>
        </w:rPr>
        <w:t>:</w:t>
      </w:r>
    </w:p>
    <w:p w14:paraId="54228CAD" w14:textId="72DEB1E5" w:rsidR="00EC403F" w:rsidRPr="002D7C16" w:rsidRDefault="00EC403F" w:rsidP="005C2D49">
      <w:pPr>
        <w:ind w:firstLine="567"/>
        <w:rPr>
          <w:rFonts w:ascii="Times New Roman" w:hAnsi="Times New Roman" w:cs="Times New Roman"/>
        </w:rPr>
      </w:pPr>
      <w:r w:rsidRPr="002D7C16">
        <w:rPr>
          <w:rFonts w:ascii="Times New Roman" w:hAnsi="Times New Roman" w:cs="Times New Roman"/>
        </w:rPr>
        <w:t xml:space="preserve">1.1. Пункт 2.3. Положения изложить в следующей редакции: </w:t>
      </w:r>
    </w:p>
    <w:p w14:paraId="27FB2FE8" w14:textId="1B1502B7" w:rsidR="00EC403F" w:rsidRPr="002D7C16" w:rsidRDefault="00EC403F" w:rsidP="005C2D49">
      <w:pPr>
        <w:ind w:firstLine="567"/>
        <w:rPr>
          <w:rFonts w:ascii="Times New Roman" w:hAnsi="Times New Roman" w:cs="Times New Roman"/>
        </w:rPr>
      </w:pPr>
      <w:r w:rsidRPr="002D7C16">
        <w:rPr>
          <w:rFonts w:ascii="Times New Roman" w:hAnsi="Times New Roman" w:cs="Times New Roman"/>
        </w:rPr>
        <w:t xml:space="preserve">«2.3. </w:t>
      </w:r>
      <w:r w:rsidRPr="002D7C16">
        <w:rPr>
          <w:rFonts w:ascii="Times New Roman" w:hAnsi="Times New Roman" w:cs="Times New Roman"/>
          <w:szCs w:val="28"/>
        </w:rPr>
        <w:t>Объявление о проведении конкурса публикуется в официальных средствах массовой информации не позднее чем за 20 дней до дня проведения конкурса</w:t>
      </w:r>
      <w:r w:rsidRPr="002D7C16">
        <w:rPr>
          <w:rFonts w:ascii="Times New Roman" w:hAnsi="Times New Roman" w:cs="Times New Roman"/>
          <w:szCs w:val="28"/>
        </w:rPr>
        <w:t xml:space="preserve">, а также </w:t>
      </w:r>
      <w:r w:rsidRPr="002D7C16">
        <w:rPr>
          <w:rFonts w:ascii="Times New Roman" w:hAnsi="Times New Roman" w:cs="Times New Roman"/>
          <w:color w:val="auto"/>
          <w:szCs w:val="28"/>
        </w:rPr>
        <w:t>о</w:t>
      </w:r>
      <w:r w:rsidRPr="002D7C16">
        <w:rPr>
          <w:rFonts w:ascii="Times New Roman" w:hAnsi="Times New Roman" w:cs="Times New Roman"/>
          <w:color w:val="auto"/>
          <w:szCs w:val="28"/>
        </w:rPr>
        <w:t>бъявление подлежит размещ</w:t>
      </w:r>
      <w:r w:rsidRPr="002D7C16">
        <w:rPr>
          <w:rFonts w:ascii="Times New Roman" w:hAnsi="Times New Roman" w:cs="Times New Roman"/>
          <w:color w:val="auto"/>
          <w:szCs w:val="28"/>
        </w:rPr>
        <w:t>ению</w:t>
      </w:r>
      <w:r w:rsidRPr="002D7C16">
        <w:rPr>
          <w:rFonts w:ascii="Times New Roman" w:hAnsi="Times New Roman" w:cs="Times New Roman"/>
          <w:color w:val="auto"/>
          <w:szCs w:val="28"/>
        </w:rPr>
        <w:t xml:space="preserve"> на </w:t>
      </w:r>
      <w:r w:rsidRPr="002D7C16">
        <w:rPr>
          <w:rFonts w:ascii="Times New Roman" w:hAnsi="Times New Roman" w:cs="Times New Roman"/>
          <w:color w:val="auto"/>
          <w:szCs w:val="28"/>
        </w:rPr>
        <w:t>официальном</w:t>
      </w:r>
      <w:r w:rsidRPr="002D7C16">
        <w:rPr>
          <w:rFonts w:ascii="Times New Roman" w:hAnsi="Times New Roman" w:cs="Times New Roman"/>
          <w:color w:val="auto"/>
          <w:szCs w:val="28"/>
        </w:rPr>
        <w:t xml:space="preserve"> сайте муниципального образования Павловский район в сети Интернет</w:t>
      </w:r>
      <w:r w:rsidRPr="002D7C16">
        <w:rPr>
          <w:rFonts w:ascii="Times New Roman" w:hAnsi="Times New Roman" w:cs="Times New Roman"/>
          <w:szCs w:val="28"/>
        </w:rPr>
        <w:t>.</w:t>
      </w:r>
      <w:r w:rsidRPr="002D7C16">
        <w:rPr>
          <w:rFonts w:ascii="Times New Roman" w:hAnsi="Times New Roman" w:cs="Times New Roman"/>
          <w:szCs w:val="28"/>
        </w:rPr>
        <w:t>»</w:t>
      </w:r>
    </w:p>
    <w:p w14:paraId="6BFF2DBF" w14:textId="3344D0E7" w:rsidR="00F66548" w:rsidRPr="002D7C16" w:rsidRDefault="00EC403F" w:rsidP="005C2D49">
      <w:pPr>
        <w:ind w:firstLine="567"/>
        <w:rPr>
          <w:rFonts w:ascii="Times New Roman" w:hAnsi="Times New Roman" w:cs="Times New Roman"/>
        </w:rPr>
      </w:pPr>
      <w:r w:rsidRPr="002D7C16">
        <w:rPr>
          <w:rFonts w:ascii="Times New Roman" w:hAnsi="Times New Roman" w:cs="Times New Roman"/>
        </w:rPr>
        <w:t>1.2. По</w:t>
      </w:r>
      <w:r w:rsidR="005204A6" w:rsidRPr="002D7C16">
        <w:rPr>
          <w:rFonts w:ascii="Times New Roman" w:hAnsi="Times New Roman" w:cs="Times New Roman"/>
        </w:rPr>
        <w:t xml:space="preserve">дпункт 9 пункта 2.4. Положения </w:t>
      </w:r>
      <w:r w:rsidR="00C81420">
        <w:rPr>
          <w:rFonts w:ascii="Times New Roman" w:hAnsi="Times New Roman" w:cs="Times New Roman"/>
        </w:rPr>
        <w:t xml:space="preserve">изложить </w:t>
      </w:r>
      <w:r w:rsidR="005204A6" w:rsidRPr="002D7C16">
        <w:rPr>
          <w:rFonts w:ascii="Times New Roman" w:hAnsi="Times New Roman" w:cs="Times New Roman"/>
        </w:rPr>
        <w:t>в следующей редакции:</w:t>
      </w:r>
    </w:p>
    <w:p w14:paraId="378ADC0B" w14:textId="77777777" w:rsidR="00F66548" w:rsidRPr="002D7C16" w:rsidRDefault="005204A6" w:rsidP="005C2D49">
      <w:pPr>
        <w:ind w:firstLine="567"/>
        <w:rPr>
          <w:rFonts w:ascii="Times New Roman" w:hAnsi="Times New Roman" w:cs="Times New Roman"/>
        </w:rPr>
      </w:pPr>
      <w:r w:rsidRPr="002D7C16">
        <w:rPr>
          <w:rFonts w:ascii="Times New Roman" w:hAnsi="Times New Roman" w:cs="Times New Roman"/>
          <w:color w:val="auto"/>
        </w:rPr>
        <w:t xml:space="preserve">«9) </w:t>
      </w:r>
      <w:r w:rsidRPr="002D7C16">
        <w:rPr>
          <w:rFonts w:ascii="Times New Roman" w:hAnsi="Times New Roman" w:cs="Times New Roman"/>
          <w:color w:val="auto"/>
          <w:highlight w:val="white"/>
        </w:rPr>
        <w:t>выписку из Единого государственного реестра налогоплательщиков, содержащую сведения о постановке на учет (снятии с учета) физического лица по соответствующему основанию, у</w:t>
      </w:r>
      <w:r w:rsidRPr="002D7C16">
        <w:rPr>
          <w:rFonts w:ascii="Times New Roman" w:hAnsi="Times New Roman" w:cs="Times New Roman"/>
          <w:color w:val="auto"/>
        </w:rPr>
        <w:t>становленному</w:t>
      </w:r>
      <w:r w:rsidRPr="002D7C16">
        <w:rPr>
          <w:rFonts w:ascii="Times New Roman" w:hAnsi="Times New Roman" w:cs="Times New Roman"/>
        </w:rPr>
        <w:t xml:space="preserve"> Налоговым кодексом Российской Федерации;».</w:t>
      </w:r>
    </w:p>
    <w:p w14:paraId="332628DB" w14:textId="184F6A84" w:rsidR="00EC403F" w:rsidRPr="002D7C16" w:rsidRDefault="00EC403F" w:rsidP="005C2D49">
      <w:pPr>
        <w:ind w:firstLine="567"/>
        <w:rPr>
          <w:rFonts w:ascii="Times New Roman" w:hAnsi="Times New Roman" w:cs="Times New Roman"/>
        </w:rPr>
      </w:pPr>
      <w:r w:rsidRPr="002D7C16">
        <w:rPr>
          <w:rFonts w:ascii="Times New Roman" w:hAnsi="Times New Roman" w:cs="Times New Roman"/>
        </w:rPr>
        <w:t>1.3. П</w:t>
      </w:r>
      <w:r w:rsidRPr="002D7C16">
        <w:rPr>
          <w:rFonts w:ascii="Times New Roman" w:hAnsi="Times New Roman" w:cs="Times New Roman"/>
        </w:rPr>
        <w:t xml:space="preserve">одпункт </w:t>
      </w:r>
      <w:r w:rsidRPr="002D7C16">
        <w:rPr>
          <w:rFonts w:ascii="Times New Roman" w:hAnsi="Times New Roman" w:cs="Times New Roman"/>
        </w:rPr>
        <w:t>2</w:t>
      </w:r>
      <w:r w:rsidRPr="002D7C16">
        <w:rPr>
          <w:rFonts w:ascii="Times New Roman" w:hAnsi="Times New Roman" w:cs="Times New Roman"/>
        </w:rPr>
        <w:t xml:space="preserve"> пункта 2.4. Положения</w:t>
      </w:r>
      <w:r w:rsidR="00C81420">
        <w:rPr>
          <w:rFonts w:ascii="Times New Roman" w:hAnsi="Times New Roman" w:cs="Times New Roman"/>
        </w:rPr>
        <w:t xml:space="preserve"> изложить </w:t>
      </w:r>
      <w:r w:rsidRPr="002D7C16">
        <w:rPr>
          <w:rFonts w:ascii="Times New Roman" w:hAnsi="Times New Roman" w:cs="Times New Roman"/>
        </w:rPr>
        <w:t>в следующей редакции:</w:t>
      </w:r>
    </w:p>
    <w:p w14:paraId="24BD8370" w14:textId="620FAD06" w:rsidR="00EC403F" w:rsidRPr="002D7C16" w:rsidRDefault="00EC403F" w:rsidP="005C2D49">
      <w:pPr>
        <w:ind w:firstLine="567"/>
        <w:rPr>
          <w:rFonts w:ascii="Times New Roman" w:hAnsi="Times New Roman" w:cs="Times New Roman"/>
          <w:color w:val="auto"/>
          <w:szCs w:val="28"/>
        </w:rPr>
      </w:pPr>
      <w:r w:rsidRPr="002D7C16">
        <w:rPr>
          <w:rFonts w:ascii="Times New Roman" w:hAnsi="Times New Roman" w:cs="Times New Roman"/>
        </w:rPr>
        <w:t xml:space="preserve">«2)  </w:t>
      </w:r>
      <w:r w:rsidRPr="002D7C16">
        <w:rPr>
          <w:rFonts w:ascii="Times New Roman" w:hAnsi="Times New Roman" w:cs="Times New Roman"/>
          <w:color w:val="auto"/>
          <w:szCs w:val="28"/>
        </w:rPr>
        <w:t>собственноручно заполненную анкету установленного образца, форма которой</w:t>
      </w:r>
      <w:r w:rsidRPr="002D7C16">
        <w:rPr>
          <w:rFonts w:ascii="Times New Roman" w:hAnsi="Times New Roman" w:cs="Times New Roman"/>
          <w:color w:val="auto"/>
          <w:szCs w:val="28"/>
        </w:rPr>
        <w:t xml:space="preserve"> утверждена Указом Президента Российской Федерации;»</w:t>
      </w:r>
    </w:p>
    <w:p w14:paraId="09D2D7F2" w14:textId="77777777" w:rsidR="00EC403F" w:rsidRPr="002D7C16" w:rsidRDefault="00EC403F" w:rsidP="005C2D49">
      <w:pPr>
        <w:ind w:firstLine="567"/>
        <w:rPr>
          <w:rFonts w:ascii="Times New Roman" w:hAnsi="Times New Roman" w:cs="Times New Roman"/>
          <w:color w:val="auto"/>
          <w:szCs w:val="28"/>
        </w:rPr>
      </w:pPr>
    </w:p>
    <w:p w14:paraId="0B171E02" w14:textId="77777777" w:rsidR="00EC403F" w:rsidRPr="002D7C16" w:rsidRDefault="00EC403F" w:rsidP="005C2D49">
      <w:pPr>
        <w:ind w:firstLine="567"/>
        <w:rPr>
          <w:rFonts w:ascii="Times New Roman" w:hAnsi="Times New Roman" w:cs="Times New Roman"/>
          <w:color w:val="auto"/>
          <w:szCs w:val="28"/>
        </w:rPr>
      </w:pPr>
    </w:p>
    <w:p w14:paraId="0764902F" w14:textId="77777777" w:rsidR="00EC403F" w:rsidRPr="002D7C16" w:rsidRDefault="00EC403F" w:rsidP="005C2D49">
      <w:pPr>
        <w:ind w:firstLine="567"/>
        <w:rPr>
          <w:rFonts w:ascii="Times New Roman" w:hAnsi="Times New Roman" w:cs="Times New Roman"/>
          <w:color w:val="auto"/>
          <w:szCs w:val="28"/>
        </w:rPr>
      </w:pPr>
    </w:p>
    <w:p w14:paraId="5C3443FB" w14:textId="5C20CA6D" w:rsidR="00EC403F" w:rsidRPr="002D7C16" w:rsidRDefault="00EC403F" w:rsidP="00EC403F">
      <w:pPr>
        <w:ind w:firstLine="567"/>
        <w:jc w:val="center"/>
        <w:rPr>
          <w:rFonts w:ascii="Times New Roman" w:hAnsi="Times New Roman" w:cs="Times New Roman"/>
          <w:color w:val="auto"/>
          <w:szCs w:val="28"/>
        </w:rPr>
      </w:pPr>
      <w:r w:rsidRPr="002D7C16">
        <w:rPr>
          <w:rFonts w:ascii="Times New Roman" w:hAnsi="Times New Roman" w:cs="Times New Roman"/>
          <w:color w:val="auto"/>
          <w:szCs w:val="28"/>
        </w:rPr>
        <w:t>2</w:t>
      </w:r>
    </w:p>
    <w:p w14:paraId="5E5EA3D3" w14:textId="62ABADA1" w:rsidR="00EC403F" w:rsidRPr="002D7C16" w:rsidRDefault="00EC403F" w:rsidP="005C2D49">
      <w:pPr>
        <w:ind w:firstLine="567"/>
        <w:rPr>
          <w:rFonts w:ascii="Times New Roman" w:hAnsi="Times New Roman" w:cs="Times New Roman"/>
        </w:rPr>
      </w:pPr>
      <w:r w:rsidRPr="002D7C16">
        <w:rPr>
          <w:rFonts w:ascii="Times New Roman" w:hAnsi="Times New Roman" w:cs="Times New Roman"/>
          <w:color w:val="auto"/>
          <w:szCs w:val="28"/>
        </w:rPr>
        <w:t xml:space="preserve">1.4. </w:t>
      </w:r>
      <w:r w:rsidRPr="002D7C16">
        <w:rPr>
          <w:rFonts w:ascii="Times New Roman" w:hAnsi="Times New Roman" w:cs="Times New Roman"/>
        </w:rPr>
        <w:t xml:space="preserve">Подпункт </w:t>
      </w:r>
      <w:r w:rsidRPr="002D7C16">
        <w:rPr>
          <w:rFonts w:ascii="Times New Roman" w:hAnsi="Times New Roman" w:cs="Times New Roman"/>
        </w:rPr>
        <w:t>8</w:t>
      </w:r>
      <w:r w:rsidRPr="002D7C16">
        <w:rPr>
          <w:rFonts w:ascii="Times New Roman" w:hAnsi="Times New Roman" w:cs="Times New Roman"/>
        </w:rPr>
        <w:t xml:space="preserve"> пункта 2.4. Положения </w:t>
      </w:r>
      <w:r w:rsidR="00C81420">
        <w:rPr>
          <w:rFonts w:ascii="Times New Roman" w:hAnsi="Times New Roman" w:cs="Times New Roman"/>
        </w:rPr>
        <w:t xml:space="preserve">изложить </w:t>
      </w:r>
      <w:r w:rsidRPr="002D7C16">
        <w:rPr>
          <w:rFonts w:ascii="Times New Roman" w:hAnsi="Times New Roman" w:cs="Times New Roman"/>
        </w:rPr>
        <w:t>в следующей редакции:</w:t>
      </w:r>
    </w:p>
    <w:p w14:paraId="29D382E9" w14:textId="4CFA5700" w:rsidR="00EC403F" w:rsidRPr="002D7C16" w:rsidRDefault="00EC403F" w:rsidP="005C2D49">
      <w:pPr>
        <w:ind w:firstLine="567"/>
        <w:rPr>
          <w:rFonts w:ascii="Times New Roman" w:hAnsi="Times New Roman" w:cs="Times New Roman"/>
          <w:color w:val="auto"/>
          <w:szCs w:val="28"/>
        </w:rPr>
      </w:pPr>
      <w:r w:rsidRPr="002D7C16">
        <w:rPr>
          <w:rFonts w:ascii="Times New Roman" w:hAnsi="Times New Roman" w:cs="Times New Roman"/>
        </w:rPr>
        <w:t xml:space="preserve">«8) </w:t>
      </w:r>
      <w:r w:rsidRPr="002D7C16">
        <w:rPr>
          <w:rFonts w:ascii="Times New Roman" w:hAnsi="Times New Roman" w:cs="Times New Roman"/>
          <w:szCs w:val="28"/>
        </w:rPr>
        <w:t xml:space="preserve">сведения о доходах за год, предшествующий году поступления на муниципальную службу, об имуществе и обязательствах имущественного характера </w:t>
      </w:r>
      <w:r w:rsidRPr="002D7C16">
        <w:rPr>
          <w:rFonts w:ascii="Times New Roman" w:hAnsi="Times New Roman" w:cs="Times New Roman"/>
          <w:color w:val="auto"/>
          <w:szCs w:val="28"/>
        </w:rPr>
        <w:t>в соответствии с Федеральным законо</w:t>
      </w:r>
      <w:r w:rsidRPr="002D7C16">
        <w:rPr>
          <w:rFonts w:ascii="Times New Roman" w:hAnsi="Times New Roman" w:cs="Times New Roman"/>
          <w:color w:val="auto"/>
          <w:szCs w:val="28"/>
        </w:rPr>
        <w:t>дательством</w:t>
      </w:r>
      <w:r w:rsidRPr="002D7C16">
        <w:rPr>
          <w:rFonts w:ascii="Times New Roman" w:hAnsi="Times New Roman" w:cs="Times New Roman"/>
          <w:color w:val="auto"/>
          <w:szCs w:val="28"/>
        </w:rPr>
        <w:t xml:space="preserve"> Российской Федерации о противодействии коррупции</w:t>
      </w:r>
      <w:r w:rsidRPr="002D7C16">
        <w:rPr>
          <w:rFonts w:ascii="Times New Roman" w:hAnsi="Times New Roman" w:cs="Times New Roman"/>
          <w:color w:val="auto"/>
          <w:szCs w:val="28"/>
        </w:rPr>
        <w:t>;»</w:t>
      </w:r>
    </w:p>
    <w:p w14:paraId="230367E6" w14:textId="362B07F4" w:rsidR="00EC403F" w:rsidRPr="002D7C16" w:rsidRDefault="00EC403F" w:rsidP="005C2D49">
      <w:pPr>
        <w:ind w:firstLine="567"/>
        <w:rPr>
          <w:rFonts w:ascii="Times New Roman" w:hAnsi="Times New Roman" w:cs="Times New Roman"/>
          <w:color w:val="auto"/>
        </w:rPr>
      </w:pPr>
      <w:r w:rsidRPr="002D7C16">
        <w:rPr>
          <w:rFonts w:ascii="Times New Roman" w:hAnsi="Times New Roman" w:cs="Times New Roman"/>
          <w:color w:val="auto"/>
          <w:szCs w:val="28"/>
        </w:rPr>
        <w:t>1.5. Пункт 2.5. Положения признать утратившим силу.</w:t>
      </w:r>
    </w:p>
    <w:p w14:paraId="65285BF3" w14:textId="77777777" w:rsidR="00F66548" w:rsidRPr="002D7C16" w:rsidRDefault="005C2D49" w:rsidP="005C2D49">
      <w:pPr>
        <w:ind w:firstLine="567"/>
        <w:rPr>
          <w:rFonts w:ascii="Times New Roman" w:hAnsi="Times New Roman" w:cs="Times New Roman"/>
        </w:rPr>
      </w:pPr>
      <w:r w:rsidRPr="002D7C16">
        <w:rPr>
          <w:rFonts w:ascii="Times New Roman" w:hAnsi="Times New Roman" w:cs="Times New Roman"/>
        </w:rPr>
        <w:t>2</w:t>
      </w:r>
      <w:r w:rsidR="005204A6" w:rsidRPr="002D7C16">
        <w:rPr>
          <w:rFonts w:ascii="Times New Roman" w:hAnsi="Times New Roman" w:cs="Times New Roman"/>
        </w:rPr>
        <w:t>. Контроль за выполнением настоящего решения возложить на комиссию</w:t>
      </w:r>
      <w:r w:rsidRPr="002D7C16">
        <w:rPr>
          <w:rFonts w:ascii="Times New Roman" w:hAnsi="Times New Roman" w:cs="Times New Roman"/>
        </w:rPr>
        <w:t xml:space="preserve"> по бюджету, финансам, контролю и инвестиционной политике</w:t>
      </w:r>
      <w:r w:rsidR="005204A6" w:rsidRPr="002D7C16">
        <w:rPr>
          <w:rFonts w:ascii="Times New Roman" w:hAnsi="Times New Roman" w:cs="Times New Roman"/>
        </w:rPr>
        <w:t>.</w:t>
      </w:r>
    </w:p>
    <w:p w14:paraId="585C5DD4" w14:textId="77777777" w:rsidR="00F66548" w:rsidRPr="002D7C16" w:rsidRDefault="005C2D49" w:rsidP="005C2D49">
      <w:pPr>
        <w:ind w:firstLine="567"/>
        <w:rPr>
          <w:rFonts w:ascii="Times New Roman" w:hAnsi="Times New Roman" w:cs="Times New Roman"/>
        </w:rPr>
      </w:pPr>
      <w:r w:rsidRPr="002D7C16">
        <w:rPr>
          <w:rFonts w:ascii="Times New Roman" w:hAnsi="Times New Roman" w:cs="Times New Roman"/>
        </w:rPr>
        <w:t>3</w:t>
      </w:r>
      <w:r w:rsidR="005204A6" w:rsidRPr="002D7C16">
        <w:rPr>
          <w:rFonts w:ascii="Times New Roman" w:hAnsi="Times New Roman" w:cs="Times New Roman"/>
        </w:rPr>
        <w:t xml:space="preserve">. Настоящее решение вступает в силу со дня его официального </w:t>
      </w:r>
      <w:r w:rsidRPr="002D7C16">
        <w:rPr>
          <w:rFonts w:ascii="Times New Roman" w:hAnsi="Times New Roman" w:cs="Times New Roman"/>
        </w:rPr>
        <w:t>опубликования</w:t>
      </w:r>
      <w:r w:rsidR="005204A6" w:rsidRPr="002D7C16">
        <w:rPr>
          <w:rFonts w:ascii="Times New Roman" w:hAnsi="Times New Roman" w:cs="Times New Roman"/>
        </w:rPr>
        <w:t>.</w:t>
      </w:r>
    </w:p>
    <w:p w14:paraId="7448141E" w14:textId="77777777" w:rsidR="00C81420" w:rsidRDefault="00C81420">
      <w:pPr>
        <w:rPr>
          <w:rFonts w:ascii="Times New Roman" w:hAnsi="Times New Roman" w:cs="Times New Roman"/>
        </w:rPr>
      </w:pPr>
    </w:p>
    <w:p w14:paraId="6A888513" w14:textId="4F3D0DD2" w:rsidR="00F66548" w:rsidRPr="002D7C16" w:rsidRDefault="005C2D49">
      <w:pPr>
        <w:rPr>
          <w:rFonts w:ascii="Times New Roman" w:hAnsi="Times New Roman" w:cs="Times New Roman"/>
        </w:rPr>
      </w:pPr>
      <w:r w:rsidRPr="002D7C16">
        <w:rPr>
          <w:rFonts w:ascii="Times New Roman" w:hAnsi="Times New Roman" w:cs="Times New Roman"/>
        </w:rPr>
        <w:tab/>
      </w:r>
    </w:p>
    <w:p w14:paraId="12661BCC" w14:textId="77777777" w:rsidR="005C2D49" w:rsidRPr="002D7C16" w:rsidRDefault="005C2D49" w:rsidP="005C2D49">
      <w:pPr>
        <w:rPr>
          <w:rFonts w:ascii="Times New Roman" w:hAnsi="Times New Roman" w:cs="Times New Roman"/>
          <w:szCs w:val="28"/>
        </w:rPr>
      </w:pPr>
      <w:r w:rsidRPr="002D7C16">
        <w:rPr>
          <w:rFonts w:ascii="Times New Roman" w:hAnsi="Times New Roman" w:cs="Times New Roman"/>
          <w:szCs w:val="28"/>
        </w:rPr>
        <w:t xml:space="preserve">Глава Новолеушковского сельского </w:t>
      </w:r>
    </w:p>
    <w:p w14:paraId="7245182E" w14:textId="27CD5318" w:rsidR="005C2D49" w:rsidRPr="002D7C16" w:rsidRDefault="005C2D49" w:rsidP="005C2D49">
      <w:pPr>
        <w:rPr>
          <w:rFonts w:ascii="Times New Roman" w:hAnsi="Times New Roman" w:cs="Times New Roman"/>
          <w:szCs w:val="28"/>
        </w:rPr>
      </w:pPr>
      <w:r w:rsidRPr="002D7C16">
        <w:rPr>
          <w:rFonts w:ascii="Times New Roman" w:hAnsi="Times New Roman" w:cs="Times New Roman"/>
          <w:szCs w:val="28"/>
        </w:rPr>
        <w:t>поселения Павловского района</w:t>
      </w:r>
      <w:r w:rsidRPr="002D7C16">
        <w:rPr>
          <w:rFonts w:ascii="Times New Roman" w:hAnsi="Times New Roman" w:cs="Times New Roman"/>
          <w:szCs w:val="28"/>
        </w:rPr>
        <w:tab/>
      </w:r>
      <w:r w:rsidRPr="002D7C16">
        <w:rPr>
          <w:rFonts w:ascii="Times New Roman" w:hAnsi="Times New Roman" w:cs="Times New Roman"/>
          <w:szCs w:val="28"/>
        </w:rPr>
        <w:tab/>
      </w:r>
      <w:r w:rsidRPr="002D7C16">
        <w:rPr>
          <w:rFonts w:ascii="Times New Roman" w:hAnsi="Times New Roman" w:cs="Times New Roman"/>
          <w:szCs w:val="28"/>
        </w:rPr>
        <w:tab/>
      </w:r>
      <w:r w:rsidR="002D7C16">
        <w:rPr>
          <w:rFonts w:ascii="Times New Roman" w:hAnsi="Times New Roman" w:cs="Times New Roman"/>
          <w:szCs w:val="28"/>
        </w:rPr>
        <w:t xml:space="preserve"> </w:t>
      </w:r>
      <w:r w:rsidRPr="002D7C16">
        <w:rPr>
          <w:rFonts w:ascii="Times New Roman" w:hAnsi="Times New Roman" w:cs="Times New Roman"/>
          <w:szCs w:val="28"/>
        </w:rPr>
        <w:t xml:space="preserve">                    </w:t>
      </w:r>
      <w:r w:rsidR="00E544FF" w:rsidRPr="002D7C16">
        <w:rPr>
          <w:rFonts w:ascii="Times New Roman" w:hAnsi="Times New Roman" w:cs="Times New Roman"/>
          <w:szCs w:val="28"/>
        </w:rPr>
        <w:t xml:space="preserve">              </w:t>
      </w:r>
      <w:r w:rsidRPr="002D7C16">
        <w:rPr>
          <w:rFonts w:ascii="Times New Roman" w:hAnsi="Times New Roman" w:cs="Times New Roman"/>
          <w:szCs w:val="28"/>
        </w:rPr>
        <w:t xml:space="preserve">   Д.В.Садько</w:t>
      </w:r>
    </w:p>
    <w:p w14:paraId="5FBD89F4" w14:textId="77777777" w:rsidR="005C2D49" w:rsidRPr="002D7C16" w:rsidRDefault="005C2D49" w:rsidP="005C2D49">
      <w:pPr>
        <w:rPr>
          <w:rFonts w:ascii="Times New Roman" w:hAnsi="Times New Roman" w:cs="Times New Roman"/>
          <w:szCs w:val="28"/>
        </w:rPr>
      </w:pPr>
    </w:p>
    <w:p w14:paraId="3D36A03F" w14:textId="77777777" w:rsidR="00EC403F" w:rsidRPr="002D7C16" w:rsidRDefault="00EC403F" w:rsidP="005C2D49">
      <w:pPr>
        <w:rPr>
          <w:rFonts w:ascii="Times New Roman" w:hAnsi="Times New Roman" w:cs="Times New Roman"/>
          <w:szCs w:val="28"/>
        </w:rPr>
      </w:pPr>
    </w:p>
    <w:p w14:paraId="1E47B734" w14:textId="77777777" w:rsidR="00E544FF" w:rsidRPr="002D7C16" w:rsidRDefault="00E544FF" w:rsidP="00E544FF">
      <w:pPr>
        <w:rPr>
          <w:rFonts w:ascii="Times New Roman" w:hAnsi="Times New Roman" w:cs="Times New Roman"/>
          <w:szCs w:val="28"/>
        </w:rPr>
      </w:pPr>
      <w:r w:rsidRPr="002D7C16">
        <w:rPr>
          <w:rFonts w:ascii="Times New Roman" w:hAnsi="Times New Roman" w:cs="Times New Roman"/>
          <w:szCs w:val="28"/>
        </w:rPr>
        <w:t xml:space="preserve">Заместитель председателя Совета </w:t>
      </w:r>
    </w:p>
    <w:p w14:paraId="404BF698" w14:textId="77777777" w:rsidR="00E544FF" w:rsidRPr="002D7C16" w:rsidRDefault="00E544FF" w:rsidP="00E544FF">
      <w:pPr>
        <w:rPr>
          <w:rFonts w:ascii="Times New Roman" w:hAnsi="Times New Roman" w:cs="Times New Roman"/>
          <w:szCs w:val="28"/>
        </w:rPr>
      </w:pPr>
      <w:r w:rsidRPr="002D7C16">
        <w:rPr>
          <w:rFonts w:ascii="Times New Roman" w:hAnsi="Times New Roman" w:cs="Times New Roman"/>
          <w:szCs w:val="28"/>
        </w:rPr>
        <w:t xml:space="preserve">Новолеушковского сельского </w:t>
      </w:r>
    </w:p>
    <w:p w14:paraId="102757CA" w14:textId="10B5A93C" w:rsidR="00F66548" w:rsidRPr="002D7C16" w:rsidRDefault="00E544FF" w:rsidP="00E544FF">
      <w:pPr>
        <w:rPr>
          <w:rFonts w:ascii="Times New Roman" w:hAnsi="Times New Roman" w:cs="Times New Roman"/>
        </w:rPr>
      </w:pPr>
      <w:r w:rsidRPr="002D7C16">
        <w:rPr>
          <w:rFonts w:ascii="Times New Roman" w:hAnsi="Times New Roman" w:cs="Times New Roman"/>
          <w:szCs w:val="28"/>
        </w:rPr>
        <w:t>поселения Павловского района                                                                      Е.В. Погуляй</w:t>
      </w:r>
    </w:p>
    <w:sectPr w:rsidR="00F66548" w:rsidRPr="002D7C16" w:rsidSect="005C2D49">
      <w:pgSz w:w="11906" w:h="16838"/>
      <w:pgMar w:top="284" w:right="737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03E36" w14:textId="77777777" w:rsidR="007562CD" w:rsidRDefault="007562CD">
      <w:r>
        <w:separator/>
      </w:r>
    </w:p>
  </w:endnote>
  <w:endnote w:type="continuationSeparator" w:id="0">
    <w:p w14:paraId="371B8BEC" w14:textId="77777777" w:rsidR="007562CD" w:rsidRDefault="0075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charset w:val="00"/>
    <w:family w:val="auto"/>
    <w:pitch w:val="default"/>
    <w:sig w:usb0="00000001" w:usb1="0000285A" w:usb2="00000000" w:usb3="00000000" w:csb0="2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8F00" w14:textId="77777777" w:rsidR="007562CD" w:rsidRDefault="007562CD">
      <w:r>
        <w:separator/>
      </w:r>
    </w:p>
  </w:footnote>
  <w:footnote w:type="continuationSeparator" w:id="0">
    <w:p w14:paraId="24420692" w14:textId="77777777" w:rsidR="007562CD" w:rsidRDefault="0075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48"/>
    <w:rsid w:val="000905DF"/>
    <w:rsid w:val="000A14ED"/>
    <w:rsid w:val="0017756F"/>
    <w:rsid w:val="002D7C16"/>
    <w:rsid w:val="0030395A"/>
    <w:rsid w:val="003A017E"/>
    <w:rsid w:val="00424463"/>
    <w:rsid w:val="005204A6"/>
    <w:rsid w:val="00577C49"/>
    <w:rsid w:val="005C2D49"/>
    <w:rsid w:val="00615DE0"/>
    <w:rsid w:val="007562CD"/>
    <w:rsid w:val="007C7E41"/>
    <w:rsid w:val="00885F60"/>
    <w:rsid w:val="00891459"/>
    <w:rsid w:val="00BE56BE"/>
    <w:rsid w:val="00C52F67"/>
    <w:rsid w:val="00C81420"/>
    <w:rsid w:val="00CC5913"/>
    <w:rsid w:val="00CD2C60"/>
    <w:rsid w:val="00E544FF"/>
    <w:rsid w:val="00EC403F"/>
    <w:rsid w:val="00F66548"/>
    <w:rsid w:val="00F71A34"/>
    <w:rsid w:val="7E7A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0253"/>
  <w15:docId w15:val="{F53C2A11-B480-4396-B734-6AB3E89F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Theme="minorEastAsia" w:hAnsi="XO Thames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548"/>
    <w:pPr>
      <w:jc w:val="both"/>
    </w:pPr>
    <w:rPr>
      <w:color w:val="000000"/>
      <w:sz w:val="28"/>
    </w:rPr>
  </w:style>
  <w:style w:type="paragraph" w:styleId="1">
    <w:name w:val="heading 1"/>
    <w:next w:val="a"/>
    <w:uiPriority w:val="9"/>
    <w:qFormat/>
    <w:rsid w:val="00F66548"/>
    <w:pPr>
      <w:spacing w:before="120" w:after="120"/>
      <w:jc w:val="both"/>
      <w:outlineLvl w:val="0"/>
    </w:pPr>
    <w:rPr>
      <w:b/>
      <w:color w:val="000000"/>
      <w:sz w:val="32"/>
    </w:rPr>
  </w:style>
  <w:style w:type="paragraph" w:styleId="2">
    <w:name w:val="heading 2"/>
    <w:next w:val="a"/>
    <w:uiPriority w:val="9"/>
    <w:qFormat/>
    <w:rsid w:val="00F66548"/>
    <w:pPr>
      <w:spacing w:before="120" w:after="120"/>
      <w:jc w:val="both"/>
      <w:outlineLvl w:val="1"/>
    </w:pPr>
    <w:rPr>
      <w:b/>
      <w:color w:val="000000"/>
      <w:sz w:val="28"/>
    </w:rPr>
  </w:style>
  <w:style w:type="paragraph" w:styleId="3">
    <w:name w:val="heading 3"/>
    <w:next w:val="a"/>
    <w:uiPriority w:val="9"/>
    <w:qFormat/>
    <w:rsid w:val="00F66548"/>
    <w:pPr>
      <w:spacing w:before="120" w:after="120"/>
      <w:jc w:val="both"/>
      <w:outlineLvl w:val="2"/>
    </w:pPr>
    <w:rPr>
      <w:b/>
      <w:color w:val="000000"/>
      <w:sz w:val="26"/>
    </w:rPr>
  </w:style>
  <w:style w:type="paragraph" w:styleId="4">
    <w:name w:val="heading 4"/>
    <w:next w:val="a"/>
    <w:uiPriority w:val="9"/>
    <w:qFormat/>
    <w:rsid w:val="00F66548"/>
    <w:pPr>
      <w:spacing w:before="120" w:after="120"/>
      <w:jc w:val="both"/>
      <w:outlineLvl w:val="3"/>
    </w:pPr>
    <w:rPr>
      <w:b/>
      <w:color w:val="000000"/>
      <w:sz w:val="24"/>
    </w:rPr>
  </w:style>
  <w:style w:type="paragraph" w:styleId="5">
    <w:name w:val="heading 5"/>
    <w:next w:val="a"/>
    <w:uiPriority w:val="9"/>
    <w:qFormat/>
    <w:rsid w:val="00F66548"/>
    <w:pPr>
      <w:spacing w:before="120" w:after="120"/>
      <w:jc w:val="both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6548"/>
    <w:rPr>
      <w:color w:val="0000FF"/>
      <w:u w:val="single"/>
    </w:rPr>
  </w:style>
  <w:style w:type="paragraph" w:styleId="8">
    <w:name w:val="toc 8"/>
    <w:next w:val="a"/>
    <w:uiPriority w:val="39"/>
    <w:rsid w:val="00F66548"/>
    <w:pPr>
      <w:ind w:left="1400"/>
    </w:pPr>
    <w:rPr>
      <w:color w:val="000000"/>
      <w:sz w:val="28"/>
    </w:rPr>
  </w:style>
  <w:style w:type="paragraph" w:styleId="9">
    <w:name w:val="toc 9"/>
    <w:next w:val="a"/>
    <w:uiPriority w:val="39"/>
    <w:rsid w:val="00F66548"/>
    <w:pPr>
      <w:ind w:left="1600"/>
    </w:pPr>
    <w:rPr>
      <w:color w:val="000000"/>
      <w:sz w:val="28"/>
    </w:rPr>
  </w:style>
  <w:style w:type="paragraph" w:styleId="7">
    <w:name w:val="toc 7"/>
    <w:next w:val="a"/>
    <w:uiPriority w:val="39"/>
    <w:rsid w:val="00F66548"/>
    <w:pPr>
      <w:ind w:left="1200"/>
    </w:pPr>
    <w:rPr>
      <w:color w:val="000000"/>
      <w:sz w:val="28"/>
    </w:rPr>
  </w:style>
  <w:style w:type="paragraph" w:styleId="10">
    <w:name w:val="toc 1"/>
    <w:next w:val="a"/>
    <w:uiPriority w:val="39"/>
    <w:rsid w:val="00F66548"/>
    <w:rPr>
      <w:b/>
      <w:color w:val="000000"/>
      <w:sz w:val="28"/>
    </w:rPr>
  </w:style>
  <w:style w:type="paragraph" w:styleId="6">
    <w:name w:val="toc 6"/>
    <w:next w:val="a"/>
    <w:uiPriority w:val="39"/>
    <w:rsid w:val="00F66548"/>
    <w:pPr>
      <w:ind w:left="1000"/>
    </w:pPr>
    <w:rPr>
      <w:color w:val="000000"/>
      <w:sz w:val="28"/>
    </w:rPr>
  </w:style>
  <w:style w:type="paragraph" w:styleId="30">
    <w:name w:val="toc 3"/>
    <w:next w:val="a"/>
    <w:uiPriority w:val="39"/>
    <w:rsid w:val="00F66548"/>
    <w:pPr>
      <w:ind w:left="400"/>
    </w:pPr>
    <w:rPr>
      <w:color w:val="000000"/>
      <w:sz w:val="28"/>
    </w:rPr>
  </w:style>
  <w:style w:type="paragraph" w:styleId="20">
    <w:name w:val="toc 2"/>
    <w:next w:val="a"/>
    <w:uiPriority w:val="39"/>
    <w:rsid w:val="00F66548"/>
    <w:pPr>
      <w:ind w:left="200"/>
    </w:pPr>
    <w:rPr>
      <w:color w:val="000000"/>
      <w:sz w:val="28"/>
    </w:rPr>
  </w:style>
  <w:style w:type="paragraph" w:styleId="40">
    <w:name w:val="toc 4"/>
    <w:next w:val="a"/>
    <w:uiPriority w:val="39"/>
    <w:rsid w:val="00F66548"/>
    <w:pPr>
      <w:ind w:left="600"/>
    </w:pPr>
    <w:rPr>
      <w:color w:val="000000"/>
      <w:sz w:val="28"/>
    </w:rPr>
  </w:style>
  <w:style w:type="paragraph" w:styleId="50">
    <w:name w:val="toc 5"/>
    <w:next w:val="a"/>
    <w:uiPriority w:val="39"/>
    <w:rsid w:val="00F66548"/>
    <w:pPr>
      <w:ind w:left="800"/>
    </w:pPr>
    <w:rPr>
      <w:color w:val="000000"/>
      <w:sz w:val="28"/>
    </w:rPr>
  </w:style>
  <w:style w:type="paragraph" w:styleId="a4">
    <w:name w:val="Title"/>
    <w:next w:val="a"/>
    <w:uiPriority w:val="10"/>
    <w:qFormat/>
    <w:rsid w:val="00F66548"/>
    <w:pPr>
      <w:spacing w:before="567" w:after="567"/>
      <w:jc w:val="center"/>
    </w:pPr>
    <w:rPr>
      <w:b/>
      <w:caps/>
      <w:color w:val="000000"/>
      <w:sz w:val="40"/>
    </w:rPr>
  </w:style>
  <w:style w:type="paragraph" w:styleId="a5">
    <w:name w:val="Subtitle"/>
    <w:next w:val="a"/>
    <w:uiPriority w:val="11"/>
    <w:qFormat/>
    <w:rsid w:val="00F66548"/>
    <w:pPr>
      <w:jc w:val="both"/>
    </w:pPr>
    <w:rPr>
      <w:i/>
      <w:color w:val="000000"/>
      <w:sz w:val="24"/>
    </w:rPr>
  </w:style>
  <w:style w:type="paragraph" w:customStyle="1" w:styleId="Footnote">
    <w:name w:val="Footnote"/>
    <w:link w:val="Footnote1"/>
    <w:rsid w:val="00F66548"/>
    <w:pPr>
      <w:ind w:firstLine="851"/>
      <w:jc w:val="both"/>
    </w:pPr>
    <w:rPr>
      <w:color w:val="000000"/>
      <w:sz w:val="22"/>
    </w:rPr>
  </w:style>
  <w:style w:type="character" w:customStyle="1" w:styleId="Footnote1">
    <w:name w:val="Footnote1"/>
    <w:link w:val="Footnote"/>
    <w:rsid w:val="00F66548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rsid w:val="00F66548"/>
    <w:pPr>
      <w:jc w:val="both"/>
    </w:pPr>
    <w:rPr>
      <w:color w:val="000000"/>
    </w:rPr>
  </w:style>
  <w:style w:type="character" w:customStyle="1" w:styleId="HeaderandFooter1">
    <w:name w:val="Header and Footer1"/>
    <w:link w:val="HeaderandFooter"/>
    <w:rsid w:val="00F66548"/>
    <w:rPr>
      <w:rFonts w:ascii="XO Thames" w:hAnsi="XO Thames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885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F60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99"/>
    <w:unhideWhenUsed/>
    <w:rsid w:val="00EC4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12D5E-D589-43DC-BACA-6B9D11CD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алексей Пшеничный</cp:lastModifiedBy>
  <cp:revision>3</cp:revision>
  <cp:lastPrinted>2026-05-04T10:33:00Z</cp:lastPrinted>
  <dcterms:created xsi:type="dcterms:W3CDTF">2026-05-04T10:32:00Z</dcterms:created>
  <dcterms:modified xsi:type="dcterms:W3CDTF">2026-05-04T10:33:00Z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B14A438F4D48445C91231B42982F1075_12</vt:lpwstr>
  </property>
</Properties>
</file>