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A4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В 2018 году в комиссию по соблюдению требований к служебному поведению и урегулированию конфликта интересов поступило 2 обращения граждан, замещавших </w:t>
      </w:r>
      <w:r w:rsidRPr="0049546D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муниципальную должность, должность муниципальной службы, включенную в перечень должностей, утвержденный нормативным правовым актом администрации муниципального образования,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</w:t>
      </w:r>
      <w:r w:rsidRPr="0049546D">
        <w:rPr>
          <w:rFonts w:ascii="Times New Roman" w:hAnsi="Times New Roman" w:cs="Times New Roman"/>
          <w:sz w:val="28"/>
          <w:szCs w:val="28"/>
        </w:rPr>
        <w:t>. По результатам рассмотрения были даны согласия на заключение трудовых и гражданско-правовых договоров.</w:t>
      </w:r>
    </w:p>
    <w:p w:rsidR="0049546D" w:rsidRPr="0049546D" w:rsidRDefault="003E33B5" w:rsidP="004954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>В 2018 году в комиссию по соблюдению требований к служебному поведению и урегулированию конфликта интересов поступило</w:t>
      </w: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49546D" w:rsidRPr="0049546D">
        <w:rPr>
          <w:rFonts w:ascii="Times New Roman" w:hAnsi="Times New Roman" w:cs="Times New Roman"/>
          <w:sz w:val="28"/>
          <w:szCs w:val="28"/>
        </w:rPr>
        <w:t xml:space="preserve">4 </w:t>
      </w:r>
      <w:r w:rsidR="0049546D" w:rsidRPr="0049546D">
        <w:rPr>
          <w:rFonts w:ascii="Times New Roman" w:eastAsia="Calibri" w:hAnsi="Times New Roman" w:cs="Times New Roman"/>
          <w:sz w:val="28"/>
          <w:szCs w:val="28"/>
        </w:rPr>
        <w:t>уведомлени</w:t>
      </w:r>
      <w:r w:rsidR="0049546D" w:rsidRPr="0049546D">
        <w:rPr>
          <w:rFonts w:ascii="Times New Roman" w:eastAsia="Calibri" w:hAnsi="Times New Roman" w:cs="Times New Roman"/>
          <w:sz w:val="28"/>
          <w:szCs w:val="28"/>
        </w:rPr>
        <w:t>я</w:t>
      </w:r>
      <w:r w:rsidR="0049546D" w:rsidRPr="0049546D">
        <w:rPr>
          <w:rFonts w:ascii="Times New Roman" w:eastAsia="Calibri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</w:t>
      </w:r>
      <w:r w:rsidR="0049546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9546D" w:rsidRPr="0049546D">
        <w:rPr>
          <w:rFonts w:ascii="Times New Roman" w:hAnsi="Times New Roman" w:cs="Times New Roman"/>
          <w:sz w:val="28"/>
          <w:szCs w:val="28"/>
        </w:rPr>
        <w:t>По результатам рассмотрения были даны согласия на заключение трудовых и гражданско-правовых договоров</w:t>
      </w:r>
      <w:r w:rsidR="0049546D">
        <w:rPr>
          <w:rFonts w:ascii="Times New Roman" w:hAnsi="Times New Roman" w:cs="Times New Roman"/>
          <w:sz w:val="28"/>
          <w:szCs w:val="28"/>
        </w:rPr>
        <w:t xml:space="preserve"> с бывшими муниципальными служащими</w:t>
      </w:r>
      <w:bookmarkStart w:id="0" w:name="_GoBack"/>
      <w:bookmarkEnd w:id="0"/>
      <w:r w:rsidR="0049546D" w:rsidRPr="0049546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3E33B5"/>
    <w:rsid w:val="0049546D"/>
    <w:rsid w:val="009215A4"/>
    <w:rsid w:val="00D4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2018-06-21T06:10:00Z</dcterms:created>
  <dcterms:modified xsi:type="dcterms:W3CDTF">2018-06-21T06:23:00Z</dcterms:modified>
</cp:coreProperties>
</file>