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>Необходимость совершенствования правил землепользования и застройки Атаманского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>правил землепользования и застройки Атаманского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астройки Атаманского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интересов 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лиц. Формирование комплексного и системного 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Атаманского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Атаманского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Атаманского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Атаманского сельского поселения Павловского района,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Атаманского 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Необходимость совершенствования правил землепользования и застройки Атаманского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>Необходимость совершенствования правил землепользования и застройки Атаманского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правил землепользования и застройки осуществлена в целях реализации полномочий в области градостроительной деятельности на территории Атаманского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ar267"/>
      <w:bookmarkEnd w:id="2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D766E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Атаманского 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0238C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овершенствование градостроительного законодательства путем внесения изменений в правила землепользования и застройки Атаманского сельского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100D0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 «О внесении изменений в решение Совета муниципального образования Павловский район 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9F01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Павловский район (дата, номер </w:t>
            </w:r>
            <w:proofErr w:type="gramStart"/>
            <w:r w:rsidR="009F0104">
              <w:rPr>
                <w:rFonts w:ascii="Times New Roman" w:hAnsi="Times New Roman" w:cs="Times New Roman"/>
                <w:sz w:val="24"/>
                <w:szCs w:val="24"/>
              </w:rPr>
              <w:t xml:space="preserve">решения)   </w:t>
            </w:r>
            <w:proofErr w:type="gramEnd"/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решения Совета муниципального образования Павловский район «Об утверждении изменений в решение Совета муниципального образования Павловский район 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BF100A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926F9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Совета муниципального образования Павловский район </w:t>
            </w:r>
            <w:r w:rsidR="00490D3E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Совета муниципального образования Павловский район </w:t>
            </w:r>
            <w:bookmarkStart w:id="10" w:name="_GoBack"/>
            <w:bookmarkEnd w:id="10"/>
            <w:r w:rsidR="00926F90">
              <w:rPr>
                <w:rFonts w:ascii="Times New Roman" w:hAnsi="Times New Roman" w:cs="Times New Roman"/>
                <w:sz w:val="24"/>
                <w:szCs w:val="24"/>
              </w:rPr>
              <w:t>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решения Совета муниципального образования Павловский район 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Совета муниципального образования Павловский район «О внесении изменений в решение Совета муниципального образования Павловский район от 22 апреля 2021 г. №10/69 «Об утверждении правил землепользования и застройки Атаманского сельского поселения Павловского района Краснодарского края»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0D3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0D3E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AD00-8090-415C-A2A3-60E1A7C7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47</cp:revision>
  <cp:lastPrinted>2022-01-19T11:43:00Z</cp:lastPrinted>
  <dcterms:created xsi:type="dcterms:W3CDTF">2022-01-17T06:43:00Z</dcterms:created>
  <dcterms:modified xsi:type="dcterms:W3CDTF">2024-05-30T08:45:00Z</dcterms:modified>
</cp:coreProperties>
</file>