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2D" w:rsidRPr="00C53F19" w:rsidRDefault="00BF23BD">
      <w:pPr>
        <w:pStyle w:val="pMsoNormal"/>
        <w:jc w:val="center"/>
        <w:rPr>
          <w:lang w:val="ru-RU"/>
        </w:rPr>
      </w:pPr>
      <w:r w:rsidRPr="00C53F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A10C2D" w:rsidRPr="00C53F19" w:rsidRDefault="00BF23BD">
      <w:pPr>
        <w:pStyle w:val="pMsoNormal"/>
        <w:jc w:val="center"/>
        <w:rPr>
          <w:lang w:val="ru-RU"/>
        </w:rPr>
      </w:pPr>
      <w:r w:rsidRPr="00C53F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A10C2D" w:rsidRDefault="00BF23BD">
      <w:pPr>
        <w:pStyle w:val="pMsoNormal"/>
        <w:spacing w:after="200"/>
        <w:jc w:val="center"/>
      </w:pPr>
      <w:r w:rsidRPr="00C53F19">
        <w:rPr>
          <w:lang w:val="ru-RU"/>
        </w:rPr>
        <w:br/>
      </w:r>
      <w:r w:rsidRPr="00C53F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5 (Протокол об определении.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5)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A10C2D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Default="00A10C2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Default="00BF23BD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15.08.2025</w:t>
            </w:r>
          </w:p>
        </w:tc>
      </w:tr>
    </w:tbl>
    <w:p w:rsidR="00A10C2D" w:rsidRPr="00C53F19" w:rsidRDefault="00BF23B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5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Сведения о процедуре </w:t>
      </w:r>
    </w:p>
    <w:p w:rsidR="00A10C2D" w:rsidRPr="00C53F19" w:rsidRDefault="00BF23BD">
      <w:pPr>
        <w:pStyle w:val="pMsoNormal"/>
        <w:spacing w:line="240" w:lineRule="auto"/>
        <w:jc w:val="both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A10C2D" w:rsidRPr="00C53F19" w:rsidRDefault="00BF23BD">
      <w:pPr>
        <w:pStyle w:val="pMsoNormal"/>
        <w:spacing w:line="240" w:lineRule="auto"/>
        <w:jc w:val="both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012-2507160057.5</w:t>
      </w:r>
    </w:p>
    <w:p w:rsidR="00A10C2D" w:rsidRPr="00C53F19" w:rsidRDefault="00BF23BD">
      <w:pPr>
        <w:pStyle w:val="pMsoNormal"/>
        <w:spacing w:line="240" w:lineRule="auto"/>
        <w:jc w:val="both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21000010660000000066</w:t>
      </w:r>
    </w:p>
    <w:p w:rsidR="00A10C2D" w:rsidRPr="00C53F19" w:rsidRDefault="00BF23B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5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A10C2D" w:rsidRPr="00C53F19" w:rsidRDefault="00BF23BD">
      <w:pPr>
        <w:pStyle w:val="pMsoNormal"/>
        <w:spacing w:line="240" w:lineRule="auto"/>
        <w:jc w:val="both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КРАСНОДАРСКИЙ КРАЙ, Р-Н ПАВЛОВСКИЙ, СТ-ЦА ПАВЛОВСКАЯ, УЛ. ПУШКИНА, Д.260) </w:t>
      </w:r>
    </w:p>
    <w:p w:rsidR="00A10C2D" w:rsidRPr="00C53F19" w:rsidRDefault="00BF23BD">
      <w:pPr>
        <w:pStyle w:val="pMsoNormal"/>
        <w:spacing w:line="240" w:lineRule="auto"/>
        <w:jc w:val="both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A10C2D" w:rsidRPr="00C53F19" w:rsidRDefault="00BF23BD">
      <w:pPr>
        <w:pStyle w:val="pMsoNormal"/>
        <w:spacing w:after="200" w:line="240" w:lineRule="auto"/>
        <w:jc w:val="both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Сбер А АО «Сбербанк-АСТ». </w:t>
      </w:r>
    </w:p>
    <w:p w:rsidR="00A10C2D" w:rsidRPr="00C53F19" w:rsidRDefault="00BF23BD">
      <w:pPr>
        <w:pStyle w:val="pMsoNormal"/>
        <w:spacing w:after="200" w:line="240" w:lineRule="auto"/>
        <w:jc w:val="both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utp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10C2D" w:rsidRPr="00C53F19" w:rsidRDefault="00BF23B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5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lang w:val="ru-RU"/>
        </w:rPr>
        <w:br/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Игорь Борисович - председатель комиссии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Шумко Светлана Вячеславовна - секретарь комис</w:t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сии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Евгений Юрьевич - член комиссии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Наталия Николаевна - член комиссии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 Оксана Николаевна - член комиссии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Ольга Александровна - член комиссии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Светлана Юрьевна - член комиссии</w:t>
      </w:r>
    </w:p>
    <w:p w:rsidR="00A10C2D" w:rsidRPr="00C53F19" w:rsidRDefault="00BF23B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5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C53F19" w:rsidRPr="00B0570A" w:rsidRDefault="00C53F19" w:rsidP="00C53F19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570A">
        <w:rPr>
          <w:rFonts w:ascii="Times New Roman" w:hAnsi="Times New Roman"/>
          <w:b/>
          <w:color w:val="000000" w:themeColor="text1"/>
          <w:sz w:val="24"/>
          <w:szCs w:val="24"/>
        </w:rPr>
        <w:t>Лот № 5</w:t>
      </w:r>
      <w:r w:rsidRPr="00B0570A">
        <w:rPr>
          <w:rFonts w:ascii="Times New Roman" w:hAnsi="Times New Roman"/>
          <w:color w:val="000000" w:themeColor="text1"/>
          <w:sz w:val="24"/>
          <w:szCs w:val="24"/>
        </w:rPr>
        <w:t xml:space="preserve"> – земельный участок площадью 6464 кв. метра, с кадастровым номером 23:24:0802009:19,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Средний Челбас, улица Набережная, 8.</w:t>
      </w:r>
    </w:p>
    <w:p w:rsidR="00A10C2D" w:rsidRPr="00C53F19" w:rsidRDefault="00BF23BD">
      <w:pPr>
        <w:pStyle w:val="pMsoNormal"/>
        <w:spacing w:line="240" w:lineRule="auto"/>
        <w:jc w:val="both"/>
        <w:rPr>
          <w:lang w:val="ru-RU"/>
        </w:rPr>
      </w:pP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5809.84 руб. </w:t>
      </w:r>
    </w:p>
    <w:p w:rsidR="00A10C2D" w:rsidRPr="00C53F19" w:rsidRDefault="00BF23BD">
      <w:pPr>
        <w:pStyle w:val="pMsoNormal"/>
        <w:rPr>
          <w:lang w:val="ru-RU"/>
        </w:rPr>
      </w:pPr>
      <w:r w:rsidRPr="00C53F19">
        <w:rPr>
          <w:lang w:val="ru-RU"/>
        </w:rPr>
        <w:br/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A10C2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представителя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/ 31.07.2025 11:58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 Александр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622907889602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Фарян Елена 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623402066038/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4711 / 11.08.2025 12:29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 Михаил Владимирович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645500656881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Сильнова Татьяна Викторовна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252203448663/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4874 / 11.08.2025 09:44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 Лев Олегович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 / 11.08.2025 13:57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 Станислав Леонидович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8326 / 31.07.2025 10:50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 Денис Викторович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 / 30.07.2025 16:56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Павел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9820 / 30.07.2025 16:53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Илья Андреевич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/ 08.08.2025 16:10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 Антонина Павловна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890101614060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4743 / 10.08.2025 14:00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Толочко Евгений Михайлович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262310265607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7118 / 30.07.2025 21:34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 Константин Егорович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9938 / 31.07.2025 00:11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Алексей Александрович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771524254463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6213 / 30.07.2025 06:08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Шагламджян Рафик Робикович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231848849334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/ 31.07.2025 10:33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Лисьих Эльвира Игоревна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660700273336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6059 / 31.07.2025 18:58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Дыбова Елена Викторовна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614015808175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 / 01.08.2025 08:28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Колин Александр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246532981814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 / 11.08.2025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10:56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Суруханов Сергей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772903824126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9901 / 06.08.2025 09:11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Михаил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234606708065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A10C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7391 / 08.08.2025 19:16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Тохов Ислам Альбердович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071518172069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</w:tbl>
    <w:p w:rsidR="00A10C2D" w:rsidRDefault="00BF23BD">
      <w:pPr>
        <w:pStyle w:val="pMsoNormal"/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A10C2D" w:rsidRPr="00C53F19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Default="00BF23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Default="00BF23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Default="00BF23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C53F19" w:rsidRDefault="00C53F19">
      <w:pPr>
        <w:pStyle w:val="pMsoNormal"/>
        <w:rPr>
          <w:lang w:val="ru-RU"/>
        </w:rPr>
      </w:pPr>
    </w:p>
    <w:p w:rsidR="00BF23BD" w:rsidRDefault="00BF23BD" w:rsidP="00C53F19">
      <w:pPr>
        <w:pStyle w:val="pMsoNormal"/>
        <w:ind w:right="-613"/>
        <w:jc w:val="both"/>
        <w:rPr>
          <w:rFonts w:ascii="Times New Roman" w:hAnsi="Times New Roman" w:cs="Times New Roman"/>
          <w:lang w:val="ru-RU"/>
        </w:rPr>
      </w:pPr>
    </w:p>
    <w:p w:rsidR="00BF23BD" w:rsidRDefault="00BF23BD" w:rsidP="00C53F19">
      <w:pPr>
        <w:pStyle w:val="pMsoNormal"/>
        <w:ind w:right="-613"/>
        <w:jc w:val="both"/>
        <w:rPr>
          <w:rFonts w:ascii="Times New Roman" w:hAnsi="Times New Roman" w:cs="Times New Roman"/>
          <w:lang w:val="ru-RU"/>
        </w:rPr>
      </w:pPr>
    </w:p>
    <w:p w:rsidR="00C53F19" w:rsidRDefault="00C53F19" w:rsidP="00C53F19">
      <w:pPr>
        <w:pStyle w:val="pMsoNormal"/>
        <w:ind w:right="-613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>Согласно информации Сбер А АО «Сбербанк-АСТ</w:t>
      </w:r>
      <w:proofErr w:type="gramStart"/>
      <w:r w:rsidRPr="00CC7B05">
        <w:rPr>
          <w:rFonts w:ascii="Times New Roman" w:hAnsi="Times New Roman" w:cs="Times New Roman"/>
          <w:lang w:val="ru-RU"/>
        </w:rPr>
        <w:t>»</w:t>
      </w:r>
      <w:proofErr w:type="gramEnd"/>
      <w:r w:rsidRPr="00CC7B05">
        <w:rPr>
          <w:rFonts w:ascii="Times New Roman" w:hAnsi="Times New Roman" w:cs="Times New Roman"/>
          <w:lang w:val="ru-RU"/>
        </w:rPr>
        <w:t xml:space="preserve"> о поступлении задатков по процедуре </w:t>
      </w:r>
    </w:p>
    <w:p w:rsidR="00C53F19" w:rsidRDefault="00C53F19" w:rsidP="00C53F19">
      <w:pPr>
        <w:pStyle w:val="pMsoNormal"/>
        <w:ind w:right="-61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ета аукциона</w:t>
      </w:r>
    </w:p>
    <w:p w:rsidR="00A10C2D" w:rsidRPr="00C53F19" w:rsidRDefault="00BF23BD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C53F19">
        <w:rPr>
          <w:lang w:val="ru-RU"/>
        </w:rPr>
        <w:br/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59"/>
        <w:gridCol w:w="1998"/>
        <w:gridCol w:w="2431"/>
        <w:gridCol w:w="1740"/>
        <w:gridCol w:w="2690"/>
      </w:tblGrid>
      <w:tr w:rsidR="00A10C2D" w:rsidRPr="00C53F19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Основание </w:t>
            </w: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 Александр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 Михаил Владимирович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 Лев Олегович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 Станислав Леонидович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 Денис Викторович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Павел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Илья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 Антонина Павловна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Толочко Евгений Михайлович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 Константин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Алексей Александрович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Шагламджян Рафик Робикович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Лисьих Эльвира Игоревна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Дыбова Елена Викторовна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Колин Александр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Суруханов Сергей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 w:rsidP="00C53F1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Непредставление необходимых для участия в аукционе документов или представление недостоверных сведений (ч.8 ст.39.12 ЗК РФ), документ подтверждающий внесение задатка </w:t>
            </w: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Михаил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C53F19" w:rsidP="00C53F1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Непредставление необходимых для участия в аукционе документов или представление недостоверных сведений (ч.8 ст.39.12 ЗК РФ), отсутствует заявка на участие в аукционе, документ подтверждающий внесение задатка и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 удостоверяющий личность заявителя представлен не в полном объеме</w:t>
            </w:r>
          </w:p>
        </w:tc>
      </w:tr>
      <w:tr w:rsidR="00A10C2D" w:rsidRPr="00C53F1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Тохов Ислам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Альбердович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A10C2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0C2D" w:rsidRPr="00C53F19" w:rsidRDefault="00BF23BD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F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3F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Мазанов Александр Николаевич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Дзюба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Беглов Михаил Владимирович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Default="00BF23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Default="00BF23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Костыгов Лев Олегович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Малицына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 Станислав Леонидович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Полищук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 Денис Викторович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Шумко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Гукова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 Павел Николаевич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Default="00BF23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Default="00BF23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Дзюба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 Илья Андреевич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МАЛЕЕВА АНТОНИНА ПАВЛОВНА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Малицына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ТОЛОЧКО ЕВГЕНИЙ МИХАЙЛОВИЧ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Полищук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 КОНСТАНТИН ЕГОРОВИЧ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Гукова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КРЮКОВ АЛЕКСЕЙ АЛЕКСАНДРОВИЧ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ШАГЛАМДЖЯН РАФИК РОБИКОВИЧ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Лисьих</w:t>
            </w: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Эльвира Игоревна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Малицына Оксана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Дыбова Елена Викторовна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Полищук Ольга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КОЛИН АЛЕКСАНДР ЮРЬЕВИЧ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Гукова Светлана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8"/>
        <w:gridCol w:w="1707"/>
        <w:gridCol w:w="5353"/>
      </w:tblGrid>
      <w:tr w:rsidR="00A10C2D" w:rsidRPr="00C53F19" w:rsidTr="00C53F19">
        <w:trPr>
          <w:trHeight w:val="100"/>
        </w:trPr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Суруханов Сергей Николаевич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 w:rsidT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F19" w:rsidRPr="00C53F19" w:rsidRDefault="00C53F19" w:rsidP="00F37F9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РФ), документ подтверждающий внесение задатка</w:t>
            </w: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F37F9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F37F9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F37F9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F37F9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F37F9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0C2D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0C2D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8"/>
        <w:gridCol w:w="1707"/>
        <w:gridCol w:w="5353"/>
      </w:tblGrid>
      <w:tr w:rsidR="00A10C2D" w:rsidRPr="00C53F19" w:rsidTr="00C53F19">
        <w:trPr>
          <w:trHeight w:val="100"/>
        </w:trPr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Соболев Михаил Сергеевич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 w:rsidT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F19" w:rsidRPr="00C53F19" w:rsidRDefault="00C53F19" w:rsidP="00A1767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РФ), отсутствует заявка на участие в аукционе, документ подтверждающий внесение задатка и документ удостоверяющий личность заявителя представлен не в полном объеме</w:t>
            </w: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A1767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A1767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A1767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A1767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 w:rsidP="00A1767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19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</w:p>
        </w:tc>
        <w:tc>
          <w:tcPr>
            <w:tcW w:w="535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F19" w:rsidRPr="00C53F19" w:rsidRDefault="00C53F1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0C2D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0C2D" w:rsidRPr="00C53F19" w:rsidTr="00C53F19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A10C2D" w:rsidRPr="00C53F19" w:rsidRDefault="00A10C2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A10C2D" w:rsidRPr="00C53F1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Тохов Ислам Альбердович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C2D" w:rsidRPr="00C53F19" w:rsidRDefault="00A10C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 Светлана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Евгений Юрьевич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 </w:t>
            </w: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 Оксана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 Светлана Юрьевна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0C2D" w:rsidRPr="00C53F1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C53F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2D" w:rsidRPr="00C53F19" w:rsidRDefault="00BF23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0C2D" w:rsidRPr="00C53F19" w:rsidRDefault="00A10C2D"/>
    <w:p w:rsidR="00A10C2D" w:rsidRPr="00C53F19" w:rsidRDefault="00BF23BD" w:rsidP="00C53F19">
      <w:pPr>
        <w:pStyle w:val="pMsoNormal"/>
        <w:shd w:val="clear" w:color="auto" w:fill="FFFFFF"/>
        <w:spacing w:before="240" w:after="200" w:line="240" w:lineRule="auto"/>
        <w:ind w:right="-613"/>
        <w:jc w:val="both"/>
        <w:rPr>
          <w:sz w:val="24"/>
          <w:szCs w:val="24"/>
          <w:lang w:val="ru-RU"/>
        </w:rPr>
      </w:pPr>
      <w:r w:rsidRPr="00C53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5.Подписи комиссии: </w:t>
      </w:r>
      <w:r w:rsidRPr="00C53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 w:rsidRPr="00C53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аренды на такие земельные участки на территории муниципального образования Павловский район</w:t>
      </w:r>
      <w:r w:rsidRPr="00C53F19">
        <w:rPr>
          <w:bCs/>
          <w:sz w:val="24"/>
          <w:szCs w:val="24"/>
          <w:lang w:val="ru-RU"/>
        </w:rPr>
        <w:t xml:space="preserve"> </w:t>
      </w:r>
    </w:p>
    <w:p w:rsidR="00A10C2D" w:rsidRPr="00C53F19" w:rsidRDefault="00A10C2D">
      <w:pPr>
        <w:pStyle w:val="pMsoNormal"/>
        <w:rPr>
          <w:lang w:val="ru-RU"/>
        </w:rPr>
      </w:pPr>
    </w:p>
    <w:p w:rsidR="00C53F19" w:rsidRPr="00B03A85" w:rsidRDefault="00C53F19" w:rsidP="00C53F1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C53F19" w:rsidRPr="00B03A85" w:rsidRDefault="00C53F19" w:rsidP="00C53F1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C53F19" w:rsidRPr="00B03A85" w:rsidRDefault="00C53F19" w:rsidP="00C53F1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C53F19" w:rsidRPr="00B03A85" w:rsidRDefault="00C53F19" w:rsidP="00C53F1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C53F19" w:rsidRPr="00B03A85" w:rsidRDefault="00C53F19" w:rsidP="00C53F19">
      <w:pPr>
        <w:pStyle w:val="pMsoNormal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 О.Н.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C53F19" w:rsidRPr="00B03A85" w:rsidRDefault="00C53F19" w:rsidP="00C53F1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C53F19" w:rsidRPr="00B03A85" w:rsidRDefault="00C53F19" w:rsidP="00C53F1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10C2D" w:rsidRPr="00C53F19" w:rsidRDefault="00A10C2D">
      <w:pPr>
        <w:pStyle w:val="pMsoNormal"/>
        <w:rPr>
          <w:lang w:val="ru-RU"/>
        </w:rPr>
      </w:pPr>
    </w:p>
    <w:sectPr w:rsidR="00A10C2D" w:rsidRPr="00C53F19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10C2D"/>
    <w:rsid w:val="00A77B3E"/>
    <w:rsid w:val="00BF23BD"/>
    <w:rsid w:val="00C53F1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585B9D-F2E6-4072-81B9-99185ED2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List Paragraph"/>
    <w:basedOn w:val="a"/>
    <w:link w:val="a4"/>
    <w:uiPriority w:val="34"/>
    <w:qFormat/>
    <w:rsid w:val="00C53F1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character" w:customStyle="1" w:styleId="a4">
    <w:name w:val="Абзац списка Знак"/>
    <w:link w:val="a3"/>
    <w:uiPriority w:val="34"/>
    <w:locked/>
    <w:rsid w:val="00C53F19"/>
    <w:rPr>
      <w:rFonts w:ascii="Calibri" w:hAnsi="Calibri"/>
      <w:sz w:val="22"/>
      <w:szCs w:val="22"/>
      <w:lang w:val="ru-RU" w:eastAsia="ar-SA"/>
    </w:rPr>
  </w:style>
  <w:style w:type="paragraph" w:styleId="a5">
    <w:name w:val="Balloon Text"/>
    <w:basedOn w:val="a"/>
    <w:link w:val="a6"/>
    <w:semiHidden/>
    <w:unhideWhenUsed/>
    <w:rsid w:val="00BF23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2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2086</Words>
  <Characters>11891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3</cp:revision>
  <cp:lastPrinted>2025-08-15T09:36:00Z</cp:lastPrinted>
  <dcterms:created xsi:type="dcterms:W3CDTF">2025-08-15T09:28:00Z</dcterms:created>
  <dcterms:modified xsi:type="dcterms:W3CDTF">2025-08-15T09:36:00Z</dcterms:modified>
</cp:coreProperties>
</file>