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4BFF" w:rsidRPr="00AA4BFF" w:rsidRDefault="00AA4BFF" w:rsidP="00AA4BFF"/>
    <w:p w:rsidR="00AA4BFF" w:rsidRPr="00AA4BFF" w:rsidRDefault="00AA4BFF" w:rsidP="00AA4BFF"/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AA4BFF">
        <w:rPr>
          <w:rFonts w:ascii="Times New Roman" w:hAnsi="Times New Roman"/>
          <w:sz w:val="28"/>
          <w:szCs w:val="28"/>
        </w:rPr>
        <w:t>Луговая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AA4BFF">
        <w:rPr>
          <w:rFonts w:ascii="Times New Roman" w:hAnsi="Times New Roman"/>
          <w:sz w:val="28"/>
          <w:szCs w:val="28"/>
        </w:rPr>
        <w:t>2/А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AA4BFF">
        <w:rPr>
          <w:rFonts w:ascii="Times New Roman" w:hAnsi="Times New Roman"/>
          <w:sz w:val="28"/>
          <w:szCs w:val="28"/>
        </w:rPr>
        <w:t>Ямнова</w:t>
      </w:r>
      <w:proofErr w:type="spellEnd"/>
      <w:r w:rsidR="00AA4BFF">
        <w:rPr>
          <w:rFonts w:ascii="Times New Roman" w:hAnsi="Times New Roman"/>
          <w:sz w:val="28"/>
          <w:szCs w:val="28"/>
        </w:rPr>
        <w:t xml:space="preserve"> Василия Константиновича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AA4BFF">
        <w:rPr>
          <w:rFonts w:ascii="Times New Roman" w:hAnsi="Times New Roman"/>
          <w:sz w:val="28"/>
          <w:szCs w:val="28"/>
        </w:rPr>
        <w:t>0204328</w:t>
      </w:r>
      <w:r w:rsidR="000D524F">
        <w:rPr>
          <w:rFonts w:ascii="Times New Roman" w:hAnsi="Times New Roman"/>
          <w:sz w:val="28"/>
          <w:szCs w:val="28"/>
        </w:rPr>
        <w:t>:</w:t>
      </w:r>
      <w:r w:rsidR="00AA4BFF">
        <w:rPr>
          <w:rFonts w:ascii="Times New Roman" w:hAnsi="Times New Roman"/>
          <w:sz w:val="28"/>
          <w:szCs w:val="28"/>
        </w:rPr>
        <w:t>118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AA4BFF">
        <w:rPr>
          <w:rFonts w:ascii="Times New Roman" w:hAnsi="Times New Roman"/>
          <w:sz w:val="28"/>
          <w:szCs w:val="28"/>
        </w:rPr>
        <w:t>Луговая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AA4BFF">
        <w:rPr>
          <w:rFonts w:ascii="Times New Roman" w:hAnsi="Times New Roman"/>
          <w:sz w:val="28"/>
          <w:szCs w:val="28"/>
        </w:rPr>
        <w:t>2/А;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6974CF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отступ от </w:t>
      </w:r>
      <w:r w:rsidR="00AA4BFF">
        <w:rPr>
          <w:rFonts w:ascii="Times New Roman" w:hAnsi="Times New Roman"/>
          <w:sz w:val="28"/>
          <w:szCs w:val="28"/>
        </w:rPr>
        <w:t>боковой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стороны улицы </w:t>
      </w:r>
      <w:r w:rsidR="00AA4BFF">
        <w:rPr>
          <w:rFonts w:ascii="Times New Roman" w:hAnsi="Times New Roman"/>
          <w:sz w:val="28"/>
          <w:szCs w:val="28"/>
        </w:rPr>
        <w:t>Магистральной- 1 метр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AA4BFF">
        <w:rPr>
          <w:rFonts w:ascii="Times New Roman" w:hAnsi="Times New Roman"/>
          <w:sz w:val="28"/>
          <w:szCs w:val="28"/>
        </w:rPr>
        <w:t>21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AA4BFF">
        <w:rPr>
          <w:rFonts w:ascii="Times New Roman" w:hAnsi="Times New Roman"/>
          <w:sz w:val="28"/>
          <w:szCs w:val="28"/>
        </w:rPr>
        <w:t>февраля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31C2D" w:rsidRPr="00C5365D">
        <w:rPr>
          <w:rFonts w:ascii="Times New Roman" w:hAnsi="Times New Roman"/>
          <w:sz w:val="28"/>
          <w:szCs w:val="28"/>
        </w:rPr>
        <w:t>00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AA4BFF" w:rsidRPr="00AA4BFF" w:rsidRDefault="00B06C00" w:rsidP="006974CF">
      <w:pPr>
        <w:spacing w:line="240" w:lineRule="atLeast"/>
        <w:ind w:right="-284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6974CF" w:rsidRDefault="00A64A63" w:rsidP="00AA4BFF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AA4BFF" w:rsidRDefault="00AA4BFF" w:rsidP="00AA4BFF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AA4BFF" w:rsidRDefault="00AA4BFF" w:rsidP="00AA4BFF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AA4BFF" w:rsidRDefault="00AA4BF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A4BFF" w:rsidRDefault="00AA4BF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AA4BFF" w:rsidRDefault="00AA4BFF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BF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274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217B-1C11-4896-97B4-CA9DB8D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2019-01-23T07:33:00Z</cp:lastPrinted>
  <dcterms:created xsi:type="dcterms:W3CDTF">2019-02-06T15:53:00Z</dcterms:created>
  <dcterms:modified xsi:type="dcterms:W3CDTF">2019-02-06T15:53:00Z</dcterms:modified>
</cp:coreProperties>
</file>