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="00E20367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15 ноября 2018  года № 63/387 «Об утверждении Положения об управлении муниципальным имуществом администрации муниципального образования Павловский район»</w:t>
      </w:r>
      <w:r>
        <w:rPr>
          <w:rFonts w:ascii="Times New Roman" w:hAnsi="Times New Roman"/>
          <w:color w:val="000000"/>
          <w:szCs w:val="24"/>
          <w:u w:val="single"/>
        </w:rPr>
        <w:t>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1D3550">
        <w:rPr>
          <w:rFonts w:ascii="Times New Roman" w:hAnsi="Times New Roman"/>
          <w:color w:val="000000"/>
          <w:sz w:val="24"/>
          <w:u w:val="single"/>
        </w:rPr>
        <w:t>_______________________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962B11" w:rsidRPr="00EE3392" w:rsidRDefault="00962B11" w:rsidP="00962B1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EE3392">
        <w:rPr>
          <w:rFonts w:ascii="Times New Roman" w:hAnsi="Times New Roman"/>
          <w:sz w:val="24"/>
          <w:szCs w:val="24"/>
        </w:rPr>
        <w:t xml:space="preserve">Управление федерального казначейства (Управление муниципальным имуществом администрации муниципального образования Павловский район), 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ИНН </w:t>
      </w:r>
      <w:r>
        <w:rPr>
          <w:rFonts w:ascii="Times New Roman" w:hAnsi="Times New Roman"/>
          <w:szCs w:val="24"/>
        </w:rPr>
        <w:t>_______________</w:t>
      </w:r>
      <w:r w:rsidRPr="00EE3392">
        <w:rPr>
          <w:rFonts w:ascii="Times New Roman" w:hAnsi="Times New Roman"/>
          <w:szCs w:val="24"/>
        </w:rPr>
        <w:t xml:space="preserve">; КПП </w:t>
      </w:r>
      <w:r>
        <w:rPr>
          <w:rFonts w:ascii="Times New Roman" w:hAnsi="Times New Roman"/>
          <w:szCs w:val="24"/>
        </w:rPr>
        <w:t>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р/с </w:t>
      </w:r>
      <w:r>
        <w:rPr>
          <w:rFonts w:ascii="Times New Roman" w:hAnsi="Times New Roman"/>
          <w:szCs w:val="24"/>
        </w:rPr>
        <w:t>________________________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БИК </w:t>
      </w:r>
      <w:r>
        <w:rPr>
          <w:rFonts w:ascii="Times New Roman" w:hAnsi="Times New Roman"/>
          <w:szCs w:val="24"/>
        </w:rPr>
        <w:t>______________</w:t>
      </w:r>
      <w:r w:rsidRPr="00EE3392">
        <w:rPr>
          <w:rFonts w:ascii="Times New Roman" w:hAnsi="Times New Roman"/>
          <w:szCs w:val="24"/>
        </w:rPr>
        <w:t>;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>банк – Южное ГУ Банка России.</w:t>
      </w:r>
    </w:p>
    <w:p w:rsidR="00962B11" w:rsidRPr="00EE3392" w:rsidRDefault="00962B11" w:rsidP="00962B11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>платежном документе указываются:</w:t>
      </w:r>
    </w:p>
    <w:p w:rsidR="00962B11" w:rsidRPr="00EE3392" w:rsidRDefault="00962B11" w:rsidP="00962B11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_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>___________________________</w:t>
      </w:r>
      <w:r w:rsidRPr="00EE3392"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962B11" w:rsidRPr="00EE3392" w:rsidRDefault="00962B11" w:rsidP="00962B11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u w:val="single"/>
        </w:rPr>
        <w:t>_</w:t>
      </w:r>
      <w:proofErr w:type="gramEnd"/>
      <w:r>
        <w:rPr>
          <w:rFonts w:ascii="Times New Roman" w:hAnsi="Times New Roman"/>
          <w:u w:val="single"/>
        </w:rPr>
        <w:t>___________________________</w:t>
      </w:r>
      <w:r w:rsidRPr="00BE2F71">
        <w:rPr>
          <w:rFonts w:ascii="Times New Roman" w:hAnsi="Times New Roman"/>
          <w:color w:val="000000"/>
          <w:szCs w:val="24"/>
          <w:u w:val="single"/>
        </w:rPr>
        <w:t xml:space="preserve"> (</w:t>
      </w:r>
      <w:r w:rsidRPr="00EE3392">
        <w:rPr>
          <w:rFonts w:ascii="Times New Roman" w:hAnsi="Times New Roman"/>
          <w:color w:val="000000"/>
          <w:szCs w:val="24"/>
          <w:u w:val="single"/>
        </w:rPr>
        <w:t>для перечисления пени)</w:t>
      </w:r>
    </w:p>
    <w:p w:rsidR="00962B11" w:rsidRPr="00C13797" w:rsidRDefault="00962B11" w:rsidP="00962B11">
      <w:pPr>
        <w:pStyle w:val="a4"/>
        <w:spacing w:before="0"/>
        <w:ind w:firstLine="560"/>
        <w:rPr>
          <w:rFonts w:ascii="Times New Roman" w:hAnsi="Times New Roman"/>
          <w:bCs/>
          <w:iCs/>
          <w:color w:val="000000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Код ОКТМО </w:t>
      </w:r>
      <w:r w:rsidRPr="009A586F">
        <w:rPr>
          <w:rFonts w:ascii="Times New Roman" w:hAnsi="Times New Roman"/>
          <w:bCs/>
          <w:iCs/>
          <w:color w:val="000000"/>
          <w:szCs w:val="24"/>
        </w:rPr>
        <w:t>_______________</w:t>
      </w:r>
      <w:r w:rsidRPr="009A586F">
        <w:rPr>
          <w:rFonts w:ascii="Times New Roman" w:hAnsi="Times New Roman"/>
          <w:bCs/>
          <w:iCs/>
          <w:color w:val="000000"/>
        </w:rPr>
        <w:t>,</w:t>
      </w:r>
      <w:r w:rsidRPr="009A586F">
        <w:rPr>
          <w:rFonts w:ascii="Times New Roman" w:hAnsi="Times New Roman"/>
          <w:bCs/>
          <w:iCs/>
          <w:color w:val="000000"/>
          <w:sz w:val="14"/>
          <w:szCs w:val="14"/>
        </w:rPr>
        <w:t xml:space="preserve"> 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E005E6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05E6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5E6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E005E6">
        <w:rPr>
          <w:rFonts w:ascii="Times New Roman" w:hAnsi="Times New Roman" w:cs="Times New Roman"/>
          <w:spacing w:val="-10"/>
          <w:sz w:val="24"/>
          <w:szCs w:val="24"/>
        </w:rPr>
        <w:t xml:space="preserve">вносится 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>Арендатор</w:t>
      </w:r>
      <w:r w:rsidR="00E005E6">
        <w:rPr>
          <w:rFonts w:ascii="Times New Roman" w:hAnsi="Times New Roman"/>
          <w:color w:val="000000"/>
          <w:sz w:val="24"/>
          <w:szCs w:val="24"/>
        </w:rPr>
        <w:t>ом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 xml:space="preserve"> ежеквартально в виде авансового платежа в срок до 10 числа первого месяца квартала</w:t>
      </w:r>
      <w:r w:rsidRPr="00E005E6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E005E6">
        <w:rPr>
          <w:rFonts w:ascii="Times New Roman" w:hAnsi="Times New Roman"/>
          <w:color w:val="000000"/>
        </w:rPr>
        <w:t>квартала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lastRenderedPageBreak/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1D3550">
        <w:rPr>
          <w:rFonts w:ascii="Times New Roman" w:hAnsi="Times New Roman"/>
          <w:b/>
          <w:color w:val="000000"/>
          <w:spacing w:val="8"/>
          <w:szCs w:val="24"/>
        </w:rPr>
        <w:t>3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1D3550">
        <w:rPr>
          <w:rFonts w:ascii="Times New Roman" w:hAnsi="Times New Roman"/>
          <w:b/>
          <w:color w:val="000000"/>
          <w:szCs w:val="24"/>
        </w:rPr>
        <w:t>4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1D3550">
        <w:rPr>
          <w:rFonts w:ascii="Times New Roman" w:hAnsi="Times New Roman"/>
          <w:b/>
          <w:color w:val="000000"/>
          <w:szCs w:val="24"/>
        </w:rPr>
        <w:t>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995EEA" w:rsidRPr="002A359B" w:rsidRDefault="00AD17EE" w:rsidP="008C37BB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1D355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995EEA" w:rsidRPr="002A359B">
        <w:rPr>
          <w:rFonts w:ascii="Times New Roman" w:hAnsi="Times New Roman"/>
          <w:color w:val="000000"/>
          <w:szCs w:val="24"/>
        </w:rPr>
        <w:t>Передавать участок в субаренду в пределах Договора без письменного согласия Арендодателя.</w:t>
      </w:r>
      <w:r w:rsidR="00995EEA" w:rsidRPr="002A359B">
        <w:rPr>
          <w:rFonts w:ascii="Times New Roman" w:hAnsi="Times New Roman"/>
          <w:b/>
          <w:i/>
          <w:color w:val="000000"/>
        </w:rPr>
        <w:t xml:space="preserve"> </w:t>
      </w:r>
    </w:p>
    <w:p w:rsidR="00D87707" w:rsidRDefault="00574DC9" w:rsidP="00D8770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1D355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87707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lastRenderedPageBreak/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 w:rsidR="001D3550"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 w:rsidR="001D3550">
        <w:rPr>
          <w:rFonts w:ascii="Times New Roman" w:hAnsi="Times New Roman"/>
          <w:b/>
          <w:noProof/>
          <w:szCs w:val="24"/>
        </w:rPr>
        <w:t>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 w:rsidR="001D3550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 w:rsidR="001D3550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 w:rsidR="001D3550">
        <w:rPr>
          <w:rFonts w:ascii="Times New Roman" w:hAnsi="Times New Roman"/>
          <w:b/>
          <w:szCs w:val="24"/>
        </w:rPr>
        <w:t>3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 w:rsidR="001D3550">
        <w:rPr>
          <w:rFonts w:ascii="Times New Roman" w:hAnsi="Times New Roman"/>
          <w:b/>
          <w:szCs w:val="24"/>
        </w:rPr>
        <w:t>4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 w:rsidR="001D3550"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</w:t>
      </w:r>
      <w:r w:rsidR="001D3550">
        <w:rPr>
          <w:rFonts w:ascii="Times New Roman" w:hAnsi="Times New Roman"/>
          <w:b/>
          <w:noProof/>
          <w:szCs w:val="24"/>
        </w:rPr>
        <w:t>16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</w:t>
      </w:r>
      <w:r w:rsidR="001D3550">
        <w:rPr>
          <w:rFonts w:ascii="Times New Roman" w:hAnsi="Times New Roman"/>
          <w:b/>
          <w:noProof/>
          <w:szCs w:val="24"/>
        </w:rPr>
        <w:t>17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1D3550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4.3.18</w:t>
      </w:r>
      <w:r w:rsidR="009B7FDA" w:rsidRPr="00DE55B8">
        <w:rPr>
          <w:rFonts w:ascii="Times New Roman" w:hAnsi="Times New Roman"/>
          <w:b/>
          <w:noProof/>
          <w:szCs w:val="24"/>
        </w:rPr>
        <w:t>.</w:t>
      </w:r>
      <w:r w:rsidR="009B7FDA"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 w:rsidR="001D3550">
        <w:rPr>
          <w:rFonts w:ascii="Times New Roman" w:hAnsi="Times New Roman"/>
          <w:b/>
          <w:noProof/>
          <w:szCs w:val="24"/>
        </w:rPr>
        <w:t>19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3D1519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3D1519">
        <w:rPr>
          <w:rFonts w:ascii="Times New Roman" w:hAnsi="Times New Roman"/>
          <w:b/>
          <w:color w:val="000000"/>
          <w:szCs w:val="24"/>
        </w:rPr>
        <w:t>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5C33E8" w:rsidRDefault="005C33E8" w:rsidP="005C33E8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1D3550">
        <w:rPr>
          <w:rFonts w:ascii="Times New Roman" w:hAnsi="Times New Roman"/>
          <w:b/>
          <w:color w:val="000000"/>
          <w:szCs w:val="24"/>
        </w:rPr>
        <w:t>4</w:t>
      </w:r>
      <w:bookmarkStart w:id="0" w:name="_GoBack"/>
      <w:bookmarkEnd w:id="0"/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В границах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водоохранных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 зон запрещаются: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1) использование сточных вод в целях регулирования плодородия почв;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3) осуществление авиационных мер по борьбе с вредными организмами;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</w:t>
      </w:r>
      <w:r w:rsidRPr="00F72E51">
        <w:rPr>
          <w:rFonts w:ascii="Times New Roman" w:hAnsi="Times New Roman"/>
          <w:color w:val="000000"/>
          <w:szCs w:val="24"/>
        </w:rPr>
        <w:lastRenderedPageBreak/>
        <w:t>ческого осмотра и ремонта транспортных средств, осуществление мойки транспортных средств;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6) размещение специализированных хранилищ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>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7) сброс сточных, в том числе дренажных, вод;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8) разведка и добыча общераспространенных полезных ископаемых.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В границах прибрежной защитной полосы запрещаются: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1) распашка земель;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2) размещение отвалов размываемых грунтов;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3) выпас сельскохозяйственных животных и организация для них летних лагерей, ванн.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4) использование сточных вод в целях регулирования плодородия почв;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5)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6) осуществление авиационных мер по борьбе с вредными организмами;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7)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8)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9) размещение специализированных хранилищ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>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10) сброс сточных, в том числе дренажных, вод;</w:t>
      </w:r>
    </w:p>
    <w:p w:rsid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11) разведка и добыча общераспространенных полезных ископаемых.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Банковские реквизиты: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ИНН 2346003538, КПП 234601001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УФК по Краснодарскому краю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(ФУ АМО Павловский район),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л/с 921013400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№ казначейского счета 03231643036390001800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ЮЖНОЕ ГУ БАНКА РОССИИ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УФК по Краснодарскому краю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г. Краснодар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БИК 010349101, </w:t>
            </w:r>
          </w:p>
          <w:p w:rsidR="001B3EAE" w:rsidRPr="00C13797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Банковский счет 40102810945370000010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DC3" w:rsidRDefault="00A37DC3">
      <w:r>
        <w:separator/>
      </w:r>
    </w:p>
  </w:endnote>
  <w:endnote w:type="continuationSeparator" w:id="0">
    <w:p w:rsidR="00A37DC3" w:rsidRDefault="00A3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DC3" w:rsidRDefault="00A37DC3">
      <w:r>
        <w:separator/>
      </w:r>
    </w:p>
  </w:footnote>
  <w:footnote w:type="continuationSeparator" w:id="0">
    <w:p w:rsidR="00A37DC3" w:rsidRDefault="00A37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6909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69D"/>
    <w:rsid w:val="0017699F"/>
    <w:rsid w:val="00176E72"/>
    <w:rsid w:val="00180F97"/>
    <w:rsid w:val="001820E1"/>
    <w:rsid w:val="00183635"/>
    <w:rsid w:val="0018394C"/>
    <w:rsid w:val="00184288"/>
    <w:rsid w:val="00185113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3550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254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2382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047C"/>
    <w:rsid w:val="003D151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4FEE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6FC"/>
    <w:rsid w:val="0056696E"/>
    <w:rsid w:val="0057026F"/>
    <w:rsid w:val="00570957"/>
    <w:rsid w:val="00574509"/>
    <w:rsid w:val="00574D60"/>
    <w:rsid w:val="00574DC9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96A89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3E8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8E4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5E8D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1E40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7BB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11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5EEA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84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14B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37DC3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7FF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3FBA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707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5E6"/>
    <w:rsid w:val="00E00EC4"/>
    <w:rsid w:val="00E0397D"/>
    <w:rsid w:val="00E043F7"/>
    <w:rsid w:val="00E11214"/>
    <w:rsid w:val="00E11B37"/>
    <w:rsid w:val="00E13B0B"/>
    <w:rsid w:val="00E143A5"/>
    <w:rsid w:val="00E173C3"/>
    <w:rsid w:val="00E20367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31DC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2E51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43</cp:revision>
  <cp:lastPrinted>2017-02-09T12:40:00Z</cp:lastPrinted>
  <dcterms:created xsi:type="dcterms:W3CDTF">2017-01-20T08:31:00Z</dcterms:created>
  <dcterms:modified xsi:type="dcterms:W3CDTF">2021-04-29T05:48:00Z</dcterms:modified>
</cp:coreProperties>
</file>