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r w:rsidR="00335FDB" w:rsidRPr="00335FDB">
              <w:rPr>
                <w:rFonts w:ascii="Times New Roman" w:hAnsi="Times New Roman" w:cs="Times New Roman"/>
                <w:sz w:val="24"/>
                <w:szCs w:val="24"/>
              </w:rPr>
              <w:t>«</w:t>
            </w:r>
          </w:p>
          <w:p w:rsidR="007A4FB0" w:rsidRPr="007A4FB0" w:rsidRDefault="007A4FB0" w:rsidP="007A4FB0">
            <w:pPr>
              <w:pStyle w:val="ConsPlusNonformat"/>
              <w:jc w:val="center"/>
              <w:rPr>
                <w:rFonts w:ascii="Times New Roman" w:hAnsi="Times New Roman" w:cs="Times New Roman"/>
                <w:sz w:val="24"/>
                <w:szCs w:val="24"/>
              </w:rPr>
            </w:pPr>
            <w:r w:rsidRPr="007A4FB0">
              <w:rPr>
                <w:rFonts w:ascii="Times New Roman" w:hAnsi="Times New Roman" w:cs="Times New Roman"/>
                <w:sz w:val="24"/>
                <w:szCs w:val="24"/>
              </w:rPr>
              <w:t>Об утверждении административного регламента</w:t>
            </w:r>
          </w:p>
          <w:p w:rsidR="007A4FB0" w:rsidRPr="007A4FB0" w:rsidRDefault="007A4FB0" w:rsidP="007A4FB0">
            <w:pPr>
              <w:pStyle w:val="ConsPlusNonformat"/>
              <w:jc w:val="center"/>
              <w:rPr>
                <w:rFonts w:ascii="Times New Roman" w:hAnsi="Times New Roman" w:cs="Times New Roman"/>
                <w:sz w:val="24"/>
                <w:szCs w:val="24"/>
              </w:rPr>
            </w:pPr>
            <w:r w:rsidRPr="007A4FB0">
              <w:rPr>
                <w:rFonts w:ascii="Times New Roman" w:hAnsi="Times New Roman" w:cs="Times New Roman"/>
                <w:sz w:val="24"/>
                <w:szCs w:val="24"/>
              </w:rPr>
              <w:t xml:space="preserve">по предоставлению муниципальной услуги «Предоставление земельных участков, находящихся в собственности муниципального образования Павловский район или земельных участков, государственная </w:t>
            </w:r>
          </w:p>
          <w:p w:rsidR="007A4FB0" w:rsidRPr="00335FDB" w:rsidRDefault="007A4FB0" w:rsidP="007A4FB0">
            <w:pPr>
              <w:pStyle w:val="ConsPlusNonformat"/>
              <w:jc w:val="center"/>
              <w:rPr>
                <w:rFonts w:ascii="Times New Roman" w:hAnsi="Times New Roman" w:cs="Times New Roman"/>
                <w:sz w:val="24"/>
                <w:szCs w:val="24"/>
              </w:rPr>
            </w:pPr>
            <w:r w:rsidRPr="007A4FB0">
              <w:rPr>
                <w:rFonts w:ascii="Times New Roman" w:hAnsi="Times New Roman" w:cs="Times New Roman"/>
                <w:sz w:val="24"/>
                <w:szCs w:val="24"/>
              </w:rPr>
              <w:t>собственность на которые не разграничена, на торгах»</w:t>
            </w:r>
          </w:p>
          <w:p w:rsidR="00045209" w:rsidRPr="00045209" w:rsidRDefault="007A4FB0"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7A4FB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7A4FB0" w:rsidRPr="007A4FB0">
              <w:rPr>
                <w:rFonts w:ascii="Times New Roman" w:hAnsi="Times New Roman" w:cs="Times New Roman"/>
                <w:sz w:val="24"/>
                <w:szCs w:val="24"/>
              </w:rPr>
              <w:t>7</w:t>
            </w:r>
            <w:r w:rsidR="00876438">
              <w:rPr>
                <w:rFonts w:ascii="Times New Roman" w:hAnsi="Times New Roman" w:cs="Times New Roman"/>
                <w:sz w:val="24"/>
                <w:szCs w:val="24"/>
              </w:rPr>
              <w:t xml:space="preserve"> </w:t>
            </w:r>
            <w:r w:rsidR="007A4FB0">
              <w:rPr>
                <w:rFonts w:ascii="Times New Roman" w:hAnsi="Times New Roman" w:cs="Times New Roman"/>
                <w:sz w:val="24"/>
                <w:szCs w:val="24"/>
              </w:rPr>
              <w:t>июл</w:t>
            </w:r>
            <w:r w:rsidR="00876438">
              <w:rPr>
                <w:rFonts w:ascii="Times New Roman" w:hAnsi="Times New Roman" w:cs="Times New Roman"/>
                <w:sz w:val="24"/>
                <w:szCs w:val="24"/>
              </w:rPr>
              <w:t xml:space="preserve">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A4FB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83D2-333F-40CC-BB0F-14524AAA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9</cp:revision>
  <cp:lastPrinted>2022-01-18T11:58:00Z</cp:lastPrinted>
  <dcterms:created xsi:type="dcterms:W3CDTF">2022-01-17T06:44:00Z</dcterms:created>
  <dcterms:modified xsi:type="dcterms:W3CDTF">2022-07-14T13:40:00Z</dcterms:modified>
</cp:coreProperties>
</file>