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D94D91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42BC1" w:rsidRPr="00D94D91" w:rsidRDefault="00542BC1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от________________ № _____</w:t>
      </w:r>
    </w:p>
    <w:p w:rsidR="00542BC1" w:rsidRPr="00D94D91" w:rsidRDefault="00542BC1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_Toc136321769"/>
      <w:bookmarkStart w:id="2" w:name="_Toc136151950"/>
      <w:bookmarkStart w:id="3" w:name="_Toc136666921"/>
      <w:bookmarkStart w:id="4" w:name="_Toc136239795"/>
    </w:p>
    <w:p w:rsidR="00542BC1" w:rsidRPr="00D94D91" w:rsidRDefault="00542B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42BC1" w:rsidRPr="00D94D91" w:rsidRDefault="00542BC1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pacing w:val="-2"/>
          <w:kern w:val="2"/>
          <w:sz w:val="28"/>
          <w:szCs w:val="28"/>
          <w:lang w:val="ru-RU"/>
        </w:rPr>
        <w:t>АДМИНИСТРАТИВНЫЙ РЕГЛАМЕНТ</w:t>
      </w:r>
    </w:p>
    <w:p w:rsidR="00542BC1" w:rsidRPr="00D94D91" w:rsidRDefault="00542BC1">
      <w:pPr>
        <w:jc w:val="center"/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  <w:t>по предоставлению муниципальной услуги</w:t>
      </w:r>
    </w:p>
    <w:p w:rsidR="00542BC1" w:rsidRPr="00D94D91" w:rsidRDefault="00542BC1">
      <w:pPr>
        <w:jc w:val="center"/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  <w:t>«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Выдача градостроительных планов земельных участков</w:t>
      </w:r>
      <w:r w:rsidRPr="00D94D91">
        <w:rPr>
          <w:rFonts w:ascii="Times New Roman" w:hAnsi="Times New Roman"/>
          <w:b/>
          <w:spacing w:val="-2"/>
          <w:kern w:val="2"/>
          <w:sz w:val="28"/>
          <w:szCs w:val="28"/>
          <w:lang w:val="ru-RU"/>
        </w:rPr>
        <w:t>»</w:t>
      </w:r>
    </w:p>
    <w:p w:rsidR="00542BC1" w:rsidRPr="00D94D91" w:rsidRDefault="00542B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bookmarkEnd w:id="1"/>
    <w:bookmarkEnd w:id="2"/>
    <w:bookmarkEnd w:id="3"/>
    <w:bookmarkEnd w:id="4"/>
    <w:p w:rsidR="00542BC1" w:rsidRPr="00D94D91" w:rsidRDefault="00542B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542BC1" w:rsidRPr="00D94D91" w:rsidRDefault="00542B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42BC1" w:rsidRPr="00D94D91" w:rsidRDefault="00542BC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5" w:name="Par43"/>
      <w:bookmarkEnd w:id="5"/>
      <w:r w:rsidRPr="00D94D91">
        <w:rPr>
          <w:rFonts w:ascii="Times New Roman" w:hAnsi="Times New Roman"/>
          <w:b/>
          <w:color w:val="000000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542BC1" w:rsidRPr="00D94D91" w:rsidRDefault="00542BC1">
      <w:pPr>
        <w:ind w:firstLine="85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pStyle w:val="aff0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муниципальной услуги «Выдача градостроительных планов земельных участков» (далее - Регламент) определ</w:t>
      </w:r>
      <w:r w:rsidRPr="00D94D91">
        <w:rPr>
          <w:rFonts w:ascii="Times New Roman" w:hAnsi="Times New Roman"/>
          <w:sz w:val="28"/>
          <w:szCs w:val="28"/>
          <w:lang w:val="ru-RU"/>
        </w:rPr>
        <w:t>я</w:t>
      </w:r>
      <w:r w:rsidRPr="00D94D91">
        <w:rPr>
          <w:rFonts w:ascii="Times New Roman" w:hAnsi="Times New Roman"/>
          <w:sz w:val="28"/>
          <w:szCs w:val="28"/>
          <w:lang w:val="ru-RU"/>
        </w:rPr>
        <w:t>ет стандарты, сроки,  и последовательность административных процедур (де</w:t>
      </w:r>
      <w:r w:rsidRPr="00D94D91">
        <w:rPr>
          <w:rFonts w:ascii="Times New Roman" w:hAnsi="Times New Roman"/>
          <w:sz w:val="28"/>
          <w:szCs w:val="28"/>
          <w:lang w:val="ru-RU"/>
        </w:rPr>
        <w:t>й</w:t>
      </w:r>
      <w:r w:rsidRPr="00D94D91">
        <w:rPr>
          <w:rFonts w:ascii="Times New Roman" w:hAnsi="Times New Roman"/>
          <w:sz w:val="28"/>
          <w:szCs w:val="28"/>
          <w:lang w:val="ru-RU"/>
        </w:rPr>
        <w:t>ствий) по предоставлению муниципального образования Павловский район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ниципальной услуги «Выдача градостроительных планов земельных участков» (далее – муниципальная услуга). </w:t>
      </w:r>
    </w:p>
    <w:p w:rsidR="00542BC1" w:rsidRPr="00D94D91" w:rsidRDefault="00542BC1">
      <w:pPr>
        <w:pStyle w:val="aff0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Настоящий  Регламент распространяется на правоотношения по подготовке, регистрации и выдаче заявителю градостроительных планов з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мельных участков в целях обеспечения субъектов градостроительной деятел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ности, необходимой для архитектурно – строительного проектирования, стро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тельства, реконструкции объектов капитального строительства в границах з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мельных участков, расположенных на территории муниципального образов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ния Павловский район.</w:t>
      </w:r>
    </w:p>
    <w:p w:rsidR="00542BC1" w:rsidRPr="00D94D91" w:rsidRDefault="00542BC1">
      <w:pPr>
        <w:pStyle w:val="aff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Данная услуга распространяется на земельные участки, которые сфо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мированы с действующим законодательством Российской Федерации и поста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лены на государственный кадастровый учет.</w:t>
      </w:r>
    </w:p>
    <w:p w:rsidR="00542BC1" w:rsidRPr="00D94D91" w:rsidRDefault="00542B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color w:val="000000"/>
          <w:sz w:val="28"/>
          <w:szCs w:val="28"/>
          <w:lang w:val="ru-RU"/>
        </w:rPr>
        <w:t>1.2. Круг заявителей</w:t>
      </w:r>
    </w:p>
    <w:p w:rsidR="00542BC1" w:rsidRPr="00D94D91" w:rsidRDefault="00542B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75833" w:rsidRPr="00D94D91" w:rsidRDefault="0040611E" w:rsidP="00E314F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Заявители – физические и юридические лица, являющиеся правооблад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телями земельного участка, в отношении которого требуется получение град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строительного плана,  (за исключением государственных органов и их террит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риальных органов, органов государственных внебюджетных фондов и их те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риториальных органов, органов местного самоуправления), либо их уполном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E314FB" w:rsidRPr="00D94D91">
        <w:rPr>
          <w:rFonts w:ascii="Times New Roman" w:hAnsi="Times New Roman"/>
          <w:color w:val="000000"/>
          <w:sz w:val="28"/>
          <w:szCs w:val="28"/>
          <w:lang w:val="ru-RU"/>
        </w:rPr>
        <w:t>ченные представители (далее - заявители).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1.3. Требования к порядку информирования о</w:t>
      </w:r>
    </w:p>
    <w:p w:rsidR="00542BC1" w:rsidRPr="00D94D91" w:rsidRDefault="00542BC1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предоставлении муниципальной услуги</w:t>
      </w:r>
    </w:p>
    <w:p w:rsidR="00542BC1" w:rsidRPr="00D94D91" w:rsidRDefault="00542BC1">
      <w:pPr>
        <w:spacing w:line="240" w:lineRule="atLeast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D94D91">
        <w:rPr>
          <w:rFonts w:ascii="Times New Roman" w:hAnsi="Times New Roman"/>
          <w:sz w:val="28"/>
          <w:szCs w:val="28"/>
          <w:lang w:val="ru-RU"/>
        </w:rPr>
        <w:t>я</w:t>
      </w:r>
      <w:r w:rsidRPr="00D94D91">
        <w:rPr>
          <w:rFonts w:ascii="Times New Roman" w:hAnsi="Times New Roman"/>
          <w:sz w:val="28"/>
          <w:szCs w:val="28"/>
          <w:lang w:val="ru-RU"/>
        </w:rPr>
        <w:t>ется: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ГАУ КК "Многофункциональный центр предоставления государстве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края" (далее – МФЦ):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"Интернет" - </w:t>
      </w:r>
      <w:r w:rsidR="000044CD" w:rsidRPr="00D94D91">
        <w:fldChar w:fldCharType="begin"/>
      </w:r>
      <w:r w:rsidR="000044CD" w:rsidRPr="00D94D91">
        <w:instrText>HYPERLINK</w:instrText>
      </w:r>
      <w:r w:rsidR="000044CD" w:rsidRPr="00D94D91">
        <w:rPr>
          <w:lang w:val="ru-RU"/>
        </w:rPr>
        <w:instrText xml:space="preserve"> "</w:instrText>
      </w:r>
      <w:r w:rsidR="000044CD" w:rsidRPr="00D94D91">
        <w:instrText>http</w:instrText>
      </w:r>
      <w:r w:rsidR="000044CD" w:rsidRPr="00D94D91">
        <w:rPr>
          <w:lang w:val="ru-RU"/>
        </w:rPr>
        <w:instrText>://</w:instrText>
      </w:r>
      <w:r w:rsidR="000044CD" w:rsidRPr="00D94D91">
        <w:instrText>www</w:instrText>
      </w:r>
      <w:r w:rsidR="000044CD" w:rsidRPr="00D94D91">
        <w:rPr>
          <w:lang w:val="ru-RU"/>
        </w:rPr>
        <w:instrText>.</w:instrText>
      </w:r>
      <w:r w:rsidR="000044CD" w:rsidRPr="00D94D91">
        <w:instrText>e</w:instrText>
      </w:r>
      <w:r w:rsidR="000044CD" w:rsidRPr="00D94D91">
        <w:rPr>
          <w:lang w:val="ru-RU"/>
        </w:rPr>
        <w:instrText>-</w:instrText>
      </w:r>
      <w:r w:rsidR="000044CD" w:rsidRPr="00D94D91">
        <w:instrText>mfc</w:instrText>
      </w:r>
      <w:r w:rsidR="000044CD" w:rsidRPr="00D94D91">
        <w:rPr>
          <w:lang w:val="ru-RU"/>
        </w:rPr>
        <w:instrText>.</w:instrText>
      </w:r>
      <w:r w:rsidR="000044CD" w:rsidRPr="00D94D91">
        <w:instrText>ru</w:instrText>
      </w:r>
      <w:r w:rsidR="000044CD" w:rsidRPr="00D94D91">
        <w:rPr>
          <w:lang w:val="ru-RU"/>
        </w:rPr>
        <w:instrText>"</w:instrText>
      </w:r>
      <w:r w:rsidR="000044CD" w:rsidRPr="00D94D91">
        <w:fldChar w:fldCharType="separate"/>
      </w:r>
      <w:r w:rsidRPr="00D94D91">
        <w:rPr>
          <w:rStyle w:val="af4"/>
          <w:rFonts w:ascii="Times New Roman" w:hAnsi="Times New Roman"/>
          <w:sz w:val="28"/>
          <w:szCs w:val="28"/>
        </w:rPr>
        <w:t>http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://</w:t>
      </w:r>
      <w:r w:rsidRPr="00D94D91">
        <w:rPr>
          <w:rStyle w:val="af4"/>
          <w:rFonts w:ascii="Times New Roman" w:hAnsi="Times New Roman"/>
          <w:sz w:val="28"/>
          <w:szCs w:val="28"/>
        </w:rPr>
        <w:t>www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r w:rsidRPr="00D94D91">
        <w:rPr>
          <w:rStyle w:val="af4"/>
          <w:rFonts w:ascii="Times New Roman" w:hAnsi="Times New Roman"/>
          <w:sz w:val="28"/>
          <w:szCs w:val="28"/>
        </w:rPr>
        <w:t>e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94D91">
        <w:rPr>
          <w:rStyle w:val="af4"/>
          <w:rFonts w:ascii="Times New Roman" w:hAnsi="Times New Roman"/>
          <w:sz w:val="28"/>
          <w:szCs w:val="28"/>
        </w:rPr>
        <w:t>mfc</w:t>
      </w:r>
      <w:proofErr w:type="spellEnd"/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94D91">
        <w:rPr>
          <w:rStyle w:val="af4"/>
          <w:rFonts w:ascii="Times New Roman" w:hAnsi="Times New Roman"/>
          <w:sz w:val="28"/>
          <w:szCs w:val="28"/>
        </w:rPr>
        <w:t>ru</w:t>
      </w:r>
      <w:proofErr w:type="spellEnd"/>
      <w:r w:rsidR="000044CD" w:rsidRPr="00D94D91">
        <w:fldChar w:fldCharType="end"/>
      </w:r>
      <w:r w:rsidRPr="00D94D91">
        <w:rPr>
          <w:rFonts w:ascii="Times New Roman" w:hAnsi="Times New Roman"/>
          <w:sz w:val="28"/>
          <w:szCs w:val="28"/>
          <w:lang w:val="ru-RU"/>
        </w:rPr>
        <w:t>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542BC1" w:rsidRPr="00D94D91" w:rsidRDefault="00542BC1" w:rsidP="00CC26E4">
      <w:pPr>
        <w:ind w:firstLine="709"/>
        <w:jc w:val="both"/>
        <w:rPr>
          <w:rFonts w:ascii="Arial" w:hAnsi="Arial" w:cs="Arial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D94D91">
        <w:rPr>
          <w:rFonts w:ascii="Times New Roman" w:hAnsi="Times New Roman"/>
          <w:sz w:val="28"/>
          <w:szCs w:val="28"/>
          <w:lang w:val="ru-RU"/>
        </w:rPr>
        <w:t>ч</w:t>
      </w:r>
      <w:r w:rsidRPr="00D94D91">
        <w:rPr>
          <w:rFonts w:ascii="Times New Roman" w:hAnsi="Times New Roman"/>
          <w:sz w:val="28"/>
          <w:szCs w:val="28"/>
          <w:lang w:val="ru-RU"/>
        </w:rPr>
        <w:t>ной информации, в том числе на стендах в местах предоставления государс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венной услуги и услуг, которые являются необходимыми и обязательными для 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21334"/>
      <w:r w:rsidRPr="00D94D91">
        <w:rPr>
          <w:rFonts w:ascii="Times New Roman" w:hAnsi="Times New Roman"/>
          <w:sz w:val="28"/>
          <w:szCs w:val="28"/>
          <w:lang w:val="ru-RU"/>
        </w:rPr>
        <w:t>К справочной информации относится следующая информация:</w:t>
      </w:r>
    </w:p>
    <w:bookmarkEnd w:id="6"/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21336"/>
      <w:r w:rsidRPr="00D94D91">
        <w:rPr>
          <w:rFonts w:ascii="Times New Roman" w:hAnsi="Times New Roman"/>
          <w:sz w:val="28"/>
          <w:szCs w:val="28"/>
          <w:lang w:val="ru-RU"/>
        </w:rPr>
        <w:t>справочные телефоны структурных подразделений органа, предоста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ляющего государственную услугу, организаций, участвующих в предоставл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нии государственной услуги, в том числе номер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телефона-автоинформатора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>;</w:t>
      </w:r>
    </w:p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201310"/>
      <w:bookmarkEnd w:id="7"/>
      <w:r w:rsidRPr="00D94D91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21311"/>
      <w:bookmarkEnd w:id="8"/>
      <w:r w:rsidRPr="00D94D91">
        <w:rPr>
          <w:rFonts w:ascii="Times New Roman" w:hAnsi="Times New Roman"/>
          <w:sz w:val="28"/>
          <w:szCs w:val="28"/>
          <w:lang w:val="ru-RU"/>
        </w:rPr>
        <w:t>Справочная информация размещается: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"Интернет" </w:t>
      </w:r>
      <w:r w:rsidRPr="00D94D91">
        <w:rPr>
          <w:rFonts w:ascii="Times New Roman" w:hAnsi="Times New Roman"/>
          <w:sz w:val="28"/>
          <w:szCs w:val="28"/>
        </w:rPr>
        <w:t>http</w:t>
      </w:r>
      <w:r w:rsidRPr="00D94D91">
        <w:rPr>
          <w:rFonts w:ascii="Times New Roman" w:hAnsi="Times New Roman"/>
          <w:sz w:val="28"/>
          <w:szCs w:val="28"/>
          <w:lang w:val="ru-RU"/>
        </w:rPr>
        <w:t>://</w:t>
      </w:r>
      <w:r w:rsidRPr="00D94D91">
        <w:rPr>
          <w:rFonts w:ascii="Times New Roman" w:hAnsi="Times New Roman"/>
          <w:sz w:val="28"/>
          <w:szCs w:val="28"/>
        </w:rPr>
        <w:t>www</w:t>
      </w:r>
      <w:r w:rsidRPr="00D94D9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94D91">
        <w:rPr>
          <w:rFonts w:ascii="Times New Roman" w:hAnsi="Times New Roman"/>
          <w:sz w:val="28"/>
          <w:szCs w:val="28"/>
        </w:rPr>
        <w:t>pavl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D94D91">
        <w:rPr>
          <w:rFonts w:ascii="Times New Roman" w:hAnsi="Times New Roman"/>
          <w:sz w:val="28"/>
          <w:szCs w:val="28"/>
        </w:rPr>
        <w:t>ru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>;</w:t>
      </w:r>
    </w:p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542BC1" w:rsidRPr="00D94D91" w:rsidRDefault="00542BC1" w:rsidP="00CC2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 муниципальных услуг (функций) (</w:t>
      </w:r>
      <w:r w:rsidR="000044CD" w:rsidRPr="00D94D91">
        <w:fldChar w:fldCharType="begin"/>
      </w:r>
      <w:r w:rsidR="000044CD" w:rsidRPr="00D94D91">
        <w:instrText>HYPERLINK</w:instrText>
      </w:r>
      <w:r w:rsidR="000044CD" w:rsidRPr="00D94D91">
        <w:rPr>
          <w:lang w:val="ru-RU"/>
        </w:rPr>
        <w:instrText xml:space="preserve"> "</w:instrText>
      </w:r>
      <w:r w:rsidR="000044CD" w:rsidRPr="00D94D91">
        <w:instrText>http</w:instrText>
      </w:r>
      <w:r w:rsidR="000044CD" w:rsidRPr="00D94D91">
        <w:rPr>
          <w:lang w:val="ru-RU"/>
        </w:rPr>
        <w:instrText>://</w:instrText>
      </w:r>
      <w:r w:rsidR="000044CD" w:rsidRPr="00D94D91">
        <w:instrText>www</w:instrText>
      </w:r>
      <w:r w:rsidR="000044CD" w:rsidRPr="00D94D91">
        <w:rPr>
          <w:lang w:val="ru-RU"/>
        </w:rPr>
        <w:instrText>.</w:instrText>
      </w:r>
      <w:r w:rsidR="000044CD" w:rsidRPr="00D94D91">
        <w:instrText>gosuslugi</w:instrText>
      </w:r>
      <w:r w:rsidR="000044CD" w:rsidRPr="00D94D91">
        <w:rPr>
          <w:lang w:val="ru-RU"/>
        </w:rPr>
        <w:instrText>.</w:instrText>
      </w:r>
      <w:r w:rsidR="000044CD" w:rsidRPr="00D94D91">
        <w:instrText>ru</w:instrText>
      </w:r>
      <w:r w:rsidR="000044CD" w:rsidRPr="00D94D91">
        <w:rPr>
          <w:lang w:val="ru-RU"/>
        </w:rPr>
        <w:instrText>"</w:instrText>
      </w:r>
      <w:r w:rsidR="000044CD" w:rsidRPr="00D94D91">
        <w:fldChar w:fldCharType="separate"/>
      </w:r>
      <w:r w:rsidRPr="00D94D91">
        <w:rPr>
          <w:rStyle w:val="af4"/>
          <w:rFonts w:ascii="Times New Roman" w:hAnsi="Times New Roman"/>
          <w:sz w:val="28"/>
          <w:szCs w:val="28"/>
        </w:rPr>
        <w:t>www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r w:rsidRPr="00D94D91">
        <w:rPr>
          <w:rStyle w:val="af4"/>
          <w:rFonts w:ascii="Times New Roman" w:hAnsi="Times New Roman"/>
          <w:sz w:val="28"/>
          <w:szCs w:val="28"/>
        </w:rPr>
        <w:t>gosuslugi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r w:rsidRPr="00D94D91">
        <w:rPr>
          <w:rStyle w:val="af4"/>
          <w:rFonts w:ascii="Times New Roman" w:hAnsi="Times New Roman"/>
          <w:sz w:val="28"/>
          <w:szCs w:val="28"/>
        </w:rPr>
        <w:t>ru</w:t>
      </w:r>
      <w:r w:rsidR="000044CD" w:rsidRPr="00D94D91">
        <w:fldChar w:fldCharType="end"/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r w:rsidR="000044CD" w:rsidRPr="00D94D91">
        <w:fldChar w:fldCharType="begin"/>
      </w:r>
      <w:r w:rsidR="000044CD" w:rsidRPr="00D94D91">
        <w:instrText>HYPERLINK</w:instrText>
      </w:r>
      <w:r w:rsidR="000044CD" w:rsidRPr="00D94D91">
        <w:rPr>
          <w:lang w:val="ru-RU"/>
        </w:rPr>
        <w:instrText xml:space="preserve"> "</w:instrText>
      </w:r>
      <w:r w:rsidR="000044CD" w:rsidRPr="00D94D91">
        <w:instrText>http</w:instrText>
      </w:r>
      <w:r w:rsidR="000044CD" w:rsidRPr="00D94D91">
        <w:rPr>
          <w:lang w:val="ru-RU"/>
        </w:rPr>
        <w:instrText>://</w:instrText>
      </w:r>
      <w:r w:rsidR="000044CD" w:rsidRPr="00D94D91">
        <w:instrText>www</w:instrText>
      </w:r>
      <w:r w:rsidR="000044CD" w:rsidRPr="00D94D91">
        <w:rPr>
          <w:lang w:val="ru-RU"/>
        </w:rPr>
        <w:instrText>.</w:instrText>
      </w:r>
      <w:r w:rsidR="000044CD" w:rsidRPr="00D94D91">
        <w:instrText>pgu</w:instrText>
      </w:r>
      <w:r w:rsidR="000044CD" w:rsidRPr="00D94D91">
        <w:rPr>
          <w:lang w:val="ru-RU"/>
        </w:rPr>
        <w:instrText>.</w:instrText>
      </w:r>
      <w:r w:rsidR="000044CD" w:rsidRPr="00D94D91">
        <w:instrText>krasnodar</w:instrText>
      </w:r>
      <w:r w:rsidR="000044CD" w:rsidRPr="00D94D91">
        <w:rPr>
          <w:lang w:val="ru-RU"/>
        </w:rPr>
        <w:instrText>.</w:instrText>
      </w:r>
      <w:r w:rsidR="000044CD" w:rsidRPr="00D94D91">
        <w:instrText>ru</w:instrText>
      </w:r>
      <w:r w:rsidR="000044CD" w:rsidRPr="00D94D91">
        <w:rPr>
          <w:lang w:val="ru-RU"/>
        </w:rPr>
        <w:instrText>"</w:instrText>
      </w:r>
      <w:r w:rsidR="000044CD" w:rsidRPr="00D94D91">
        <w:fldChar w:fldCharType="separate"/>
      </w:r>
      <w:r w:rsidRPr="00D94D91">
        <w:rPr>
          <w:rStyle w:val="af4"/>
          <w:rFonts w:ascii="Times New Roman" w:hAnsi="Times New Roman"/>
          <w:sz w:val="28"/>
          <w:szCs w:val="28"/>
        </w:rPr>
        <w:t>www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r w:rsidRPr="00D94D91">
        <w:rPr>
          <w:rStyle w:val="af4"/>
          <w:rFonts w:ascii="Times New Roman" w:hAnsi="Times New Roman"/>
          <w:sz w:val="28"/>
          <w:szCs w:val="28"/>
        </w:rPr>
        <w:t>pgu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r w:rsidRPr="00D94D91">
        <w:rPr>
          <w:rStyle w:val="af4"/>
          <w:rFonts w:ascii="Times New Roman" w:hAnsi="Times New Roman"/>
          <w:sz w:val="28"/>
          <w:szCs w:val="28"/>
        </w:rPr>
        <w:t>krasnodar</w:t>
      </w:r>
      <w:r w:rsidRPr="00D94D91">
        <w:rPr>
          <w:rStyle w:val="af4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94D91">
        <w:rPr>
          <w:rStyle w:val="af4"/>
          <w:rFonts w:ascii="Times New Roman" w:hAnsi="Times New Roman"/>
          <w:sz w:val="28"/>
          <w:szCs w:val="28"/>
        </w:rPr>
        <w:t>ru</w:t>
      </w:r>
      <w:proofErr w:type="spellEnd"/>
      <w:r w:rsidR="000044CD" w:rsidRPr="00D94D91">
        <w:fldChar w:fldCharType="end"/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тал).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9"/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C2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542BC1" w:rsidRPr="00D94D91" w:rsidRDefault="00542BC1" w:rsidP="00CC2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 w:rsidP="00CC2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542BC1" w:rsidRPr="00D94D91" w:rsidRDefault="00542BC1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42BC1" w:rsidRPr="00D94D91" w:rsidRDefault="00542BC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Наименование Муниципальной услуги – «Выдача градостроительных планов земельных участков».</w:t>
      </w:r>
    </w:p>
    <w:p w:rsidR="00542BC1" w:rsidRPr="00D94D91" w:rsidRDefault="00542B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 w:rsidP="00CC2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sub_134"/>
      <w:r w:rsidRPr="00D94D91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</w:p>
    <w:p w:rsidR="00542BC1" w:rsidRPr="00D94D91" w:rsidRDefault="00542BC1" w:rsidP="00CC2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муниципальную услугу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C26E4">
      <w:pPr>
        <w:ind w:firstLine="709"/>
        <w:jc w:val="both"/>
        <w:rPr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D94D91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D94D91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bookmarkEnd w:id="10"/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542BC1" w:rsidRPr="00D94D91" w:rsidRDefault="00542BC1" w:rsidP="00CC26E4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D94D91">
        <w:rPr>
          <w:rFonts w:ascii="Times New Roman" w:hAnsi="Times New Roman"/>
          <w:sz w:val="28"/>
          <w:szCs w:val="28"/>
          <w:lang w:val="ru-RU"/>
        </w:rPr>
        <w:t>к</w:t>
      </w:r>
      <w:r w:rsidRPr="00D94D91">
        <w:rPr>
          <w:rFonts w:ascii="Times New Roman" w:hAnsi="Times New Roman"/>
          <w:sz w:val="28"/>
          <w:szCs w:val="28"/>
          <w:lang w:val="ru-RU"/>
        </w:rPr>
        <w:t>та недвижимости в соответствии с действием экстерриториального принципа. Предоставление муниципальной услуги по экстерриториальному принципу обеспечивается при личном обращении заявителя по месту пребывания заяв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теля в МФЦ с заявлением о предоставлении муниципальной услуги.</w:t>
      </w:r>
    </w:p>
    <w:p w:rsidR="00542BC1" w:rsidRPr="00D94D91" w:rsidRDefault="00542BC1" w:rsidP="00CC26E4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2.2.3. В процессе предоставления муниципальной услуги Управление взаимодействует с:</w:t>
      </w:r>
    </w:p>
    <w:p w:rsidR="00542BC1" w:rsidRPr="00D94D91" w:rsidRDefault="00542B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</w:t>
      </w:r>
      <w:r w:rsidR="00987149" w:rsidRPr="00D94D91">
        <w:rPr>
          <w:rFonts w:ascii="Times New Roman" w:hAnsi="Times New Roman"/>
          <w:sz w:val="28"/>
          <w:szCs w:val="28"/>
          <w:lang w:val="ru-RU"/>
        </w:rPr>
        <w:t>)</w:t>
      </w:r>
      <w:r w:rsidRPr="00D94D91">
        <w:rPr>
          <w:rFonts w:ascii="Times New Roman" w:hAnsi="Times New Roman"/>
          <w:sz w:val="28"/>
          <w:szCs w:val="28"/>
          <w:lang w:val="ru-RU"/>
        </w:rPr>
        <w:t>;</w:t>
      </w:r>
    </w:p>
    <w:p w:rsidR="00542BC1" w:rsidRPr="00D94D91" w:rsidRDefault="00542B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организациями, осуществляющими эксплуатацию сетей инженерно-технического обеспечения.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2.2.4. В соответствии с пунктом 3 части 1 статьи 7 Федерального закона от 27 июля 2010 года № 210-ФЗ "Об организации предоставления государс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венных и муниципальных услуг", органам, предоставляющим муниципальные услуги, установлен запрет требовать от заявителя осуществления иных дейс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D94D91">
        <w:rPr>
          <w:rFonts w:ascii="Times New Roman" w:hAnsi="Times New Roman"/>
          <w:sz w:val="28"/>
          <w:szCs w:val="28"/>
          <w:lang w:val="ru-RU"/>
        </w:rPr>
        <w:t>ю</w:t>
      </w:r>
      <w:r w:rsidRPr="00D94D91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542BC1" w:rsidRPr="00D94D91" w:rsidRDefault="00542BC1" w:rsidP="00CC2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C2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2.3. Описание результата предоставления муниципальной услуги</w:t>
      </w:r>
    </w:p>
    <w:p w:rsidR="00542BC1" w:rsidRPr="00D94D91" w:rsidRDefault="00542BC1" w:rsidP="00CC26E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542BC1" w:rsidRPr="00D94D91" w:rsidRDefault="0020589F" w:rsidP="00554B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выдача градостроительного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Pr="00D94D91">
        <w:rPr>
          <w:rFonts w:ascii="Times New Roman" w:hAnsi="Times New Roman"/>
          <w:sz w:val="28"/>
          <w:szCs w:val="28"/>
          <w:lang w:val="ru-RU"/>
        </w:rPr>
        <w:t>;</w:t>
      </w:r>
    </w:p>
    <w:p w:rsidR="00542BC1" w:rsidRPr="00D94D91" w:rsidRDefault="0020589F" w:rsidP="00554B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уведомления администрации муниципального образования Па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в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ловский район об отказе в предоставлении муниципальной услуги с указанием причин отказа.</w:t>
      </w:r>
    </w:p>
    <w:p w:rsidR="00542BC1" w:rsidRPr="00D94D91" w:rsidRDefault="00542BC1" w:rsidP="00554B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муниципальной услуги, в том числе </w:t>
      </w:r>
    </w:p>
    <w:p w:rsidR="00542BC1" w:rsidRPr="00D94D91" w:rsidRDefault="00542BC1" w:rsidP="009D663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в </w:t>
      </w: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муниципальной услуги, срок приостановления</w:t>
      </w: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в случае, если возможность </w:t>
      </w: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приостановления предусмотрена законодательством Российской</w:t>
      </w: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Федерации, срок выдачи (направления) документов, являющихся</w:t>
      </w:r>
    </w:p>
    <w:p w:rsidR="00542BC1" w:rsidRPr="00D94D91" w:rsidRDefault="00542BC1" w:rsidP="00554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результатом предоставления муниципальной услуги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  2.4.1. Срок предоставления Муниципальной услуги - </w:t>
      </w:r>
      <w:r w:rsidR="00CE3C46" w:rsidRPr="00D94D91">
        <w:rPr>
          <w:rFonts w:ascii="Times New Roman" w:hAnsi="Times New Roman"/>
          <w:sz w:val="28"/>
          <w:szCs w:val="28"/>
          <w:lang w:val="ru-RU"/>
        </w:rPr>
        <w:t>14</w:t>
      </w:r>
      <w:r w:rsidRPr="00D94D9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D94D91">
        <w:rPr>
          <w:rFonts w:ascii="Times New Roman" w:hAnsi="Times New Roman"/>
          <w:sz w:val="28"/>
          <w:szCs w:val="28"/>
          <w:lang w:val="ru-RU"/>
        </w:rPr>
        <w:t>рабочих дней со дня получения заявления и прилагаемых к нему документов Управлением.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2.4.2. Срок приостановления предоставления Муниципальной услуги зак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нодательством не предусмотрен.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2.5. Перечень нормативных правовых актов, регулирующих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отношения, возникающие в связи с предоставлением муниципальной 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услуги, с указанием их реквизитов и источников</w:t>
      </w:r>
    </w:p>
    <w:p w:rsidR="00542BC1" w:rsidRPr="00D94D91" w:rsidRDefault="00542BC1" w:rsidP="00C658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официального опубликования</w:t>
      </w:r>
    </w:p>
    <w:p w:rsidR="00542BC1" w:rsidRPr="00D94D91" w:rsidRDefault="00542BC1" w:rsidP="00C658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658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542BC1" w:rsidRPr="00D94D91" w:rsidRDefault="00542BC1" w:rsidP="00C658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соответствии с нормативными правовыми актами для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услуги, и услуг, которые являются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необходимыми и обязательными для предоставления муниципальной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услуги, подлежащих предоставлению заявителем, способы их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получения заявителем, в том числе в электронной форме, порядок</w:t>
      </w:r>
    </w:p>
    <w:p w:rsidR="00542BC1" w:rsidRPr="00D94D91" w:rsidRDefault="00542BC1" w:rsidP="00C658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 их представления</w:t>
      </w:r>
    </w:p>
    <w:p w:rsidR="00542BC1" w:rsidRPr="00D94D91" w:rsidRDefault="00542BC1">
      <w:pPr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4D8A" w:rsidRPr="00D94D91" w:rsidRDefault="00542BC1" w:rsidP="00994D8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994D8A" w:rsidRPr="00D94D91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заявителем представляются следующие документы:</w:t>
      </w:r>
    </w:p>
    <w:p w:rsidR="00994D8A" w:rsidRPr="00D94D91" w:rsidRDefault="00994D8A" w:rsidP="00994D8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1)  заявление о выдаче градостроительного плана земельного участка (д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лее – заявление), которое оформляется по форме согласно приложению № 1 к Административному регламенту (образец заполнения приводится в прилож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нии № 2 к Административному регламенту);</w:t>
      </w:r>
    </w:p>
    <w:p w:rsidR="00542BC1" w:rsidRPr="00D94D91" w:rsidRDefault="00507E81" w:rsidP="00994D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) документ, удостоверяющий личность заявителя (заявителей), являющ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е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гося физическим лицом или индивидуальным предпринимателем, либо ли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ч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ность представителя физического, юридического лица или индивидуального предпринимателя;</w:t>
      </w:r>
    </w:p>
    <w:p w:rsidR="00542BC1" w:rsidRPr="00D94D91" w:rsidRDefault="00507E81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)  документ, удостоверяющий права (полномочия) представителя физ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и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ческого или юридического лица, если с заявлением обращается предс</w:t>
      </w:r>
      <w:r w:rsidRPr="00D94D91">
        <w:rPr>
          <w:rFonts w:ascii="Times New Roman" w:hAnsi="Times New Roman"/>
          <w:sz w:val="28"/>
          <w:szCs w:val="28"/>
          <w:lang w:val="ru-RU"/>
        </w:rPr>
        <w:t>тавитель заявителя (заявителей).</w:t>
      </w:r>
    </w:p>
    <w:p w:rsidR="00542BC1" w:rsidRPr="00D94D91" w:rsidRDefault="00427BD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2.6.2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представляю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т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ся нотариально заверенные копии.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D94D91">
        <w:rPr>
          <w:rFonts w:ascii="Times New Roman" w:hAnsi="Times New Roman"/>
          <w:sz w:val="28"/>
          <w:szCs w:val="28"/>
          <w:lang w:val="ru-RU"/>
        </w:rPr>
        <w:t>к</w:t>
      </w:r>
      <w:r w:rsidR="00FE3B89" w:rsidRPr="00D94D91">
        <w:rPr>
          <w:rFonts w:ascii="Times New Roman" w:hAnsi="Times New Roman"/>
          <w:sz w:val="28"/>
          <w:szCs w:val="28"/>
          <w:lang w:val="ru-RU"/>
        </w:rPr>
        <w:t>тами 1, 15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части 6 статьи 7 Федерального закона от 27 июля 2010 № 210-ФЗ «Об организации предоставления государственных и муниципальных услуг», их бесплатное копирование осуществляется специалистом МФЦ, после чего оригиналы возвращаются заявителю. Заявитель может предоставить копии в</w:t>
      </w:r>
      <w:r w:rsidRPr="00D94D91">
        <w:rPr>
          <w:rFonts w:ascii="Times New Roman" w:hAnsi="Times New Roman"/>
          <w:sz w:val="28"/>
          <w:szCs w:val="28"/>
          <w:lang w:val="ru-RU"/>
        </w:rPr>
        <w:t>ы</w:t>
      </w:r>
      <w:r w:rsidRPr="00D94D91">
        <w:rPr>
          <w:rFonts w:ascii="Times New Roman" w:hAnsi="Times New Roman"/>
          <w:sz w:val="28"/>
          <w:szCs w:val="28"/>
          <w:lang w:val="ru-RU"/>
        </w:rPr>
        <w:t>шеуказанных документов.</w:t>
      </w:r>
    </w:p>
    <w:p w:rsidR="00542BC1" w:rsidRPr="00D94D91" w:rsidRDefault="00A8138B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2.6.3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. Формы заявления для заполнения можно получить: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ловский район: http://www.pavl23.ru;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"Портал государственных и муниципальных услуг (функций)" 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http:www.gosuslugi.ru и "Портал государственных и муниципальных услуг Краснодарского края" http:www.pgu.krasnodar.ru;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МФЦ;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в Управлении. 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сист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мы "Единый портал государственных и муниципальных услуг (функций)" или регионального портала государственных и муниципальных услуг (функций) представляются заявление и документы, необходимые для предоставления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луги,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информ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мативными правовыми актами Краснодарского края и муниципальными актами находятся в распоряжении государственных органов, органов местного сам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управления и (или) подведомственных государственным органам и органам м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стного самоуправления организаций, участвующих в предоставлении госуда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ственных или муниципальных услуг.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администрация не вправе требовать от заявителя или многофункци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тьи 7 Федерального закона от 27 июля 2010 года № 210-ФЗ "Об организации предоставления государственных и муниципальных услуг", на бумажных нос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телях.</w:t>
      </w:r>
    </w:p>
    <w:p w:rsidR="00542BC1" w:rsidRPr="00D94D91" w:rsidRDefault="00542BC1" w:rsidP="00180CF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180C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необходимых в соответствии  с нормативными правовыми актами для предоставления Муниципальной услуги, которые находятся в распоряжении государственных органов,</w:t>
      </w:r>
    </w:p>
    <w:p w:rsidR="00542BC1" w:rsidRPr="00D94D91" w:rsidRDefault="00542BC1" w:rsidP="00180C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органов местного самоуправления и иных органов, участвующих в</w:t>
      </w:r>
    </w:p>
    <w:p w:rsidR="00542BC1" w:rsidRPr="00D94D91" w:rsidRDefault="00542BC1" w:rsidP="00180C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42BC1" w:rsidRPr="00D94D91" w:rsidRDefault="00542BC1" w:rsidP="00180CF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Исчерпывающий перечень документов, необходимых в соответс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 и орган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заций, участвующих в предоставлении Муниципальной услуги, и которые за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витель вправе представить самостоятельно:</w:t>
      </w:r>
    </w:p>
    <w:p w:rsidR="00542BC1" w:rsidRPr="00D94D91" w:rsidRDefault="00542BC1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1. В</w:t>
      </w: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ыписка из Единого государственного реестра недвижимости об объекте недвижимости (о земельном участке);</w:t>
      </w:r>
    </w:p>
    <w:p w:rsidR="00542BC1" w:rsidRPr="00D94D91" w:rsidRDefault="00542BC1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2. Выписка из Единого государственного реестра недвижимости об объекте недвижимости (о здании и (или) сооружении, расположенном(</w:t>
      </w:r>
      <w:proofErr w:type="spellStart"/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ых</w:t>
      </w:r>
      <w:proofErr w:type="spellEnd"/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 на земельном участке) (при наличии на земельном участке</w:t>
      </w:r>
      <w:r w:rsidRPr="00D94D91">
        <w:rPr>
          <w:rFonts w:ascii="Times New Roman" w:hAnsi="Times New Roman"/>
          <w:lang w:val="ru-RU"/>
        </w:rPr>
        <w:t xml:space="preserve"> </w:t>
      </w: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зданий и (или) сооружений);</w:t>
      </w:r>
    </w:p>
    <w:p w:rsidR="00542BC1" w:rsidRPr="00D94D91" w:rsidRDefault="00542B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  Технические условия подключения (технического присоединения),</w:t>
      </w:r>
      <w:r w:rsidRPr="00D94D91">
        <w:rPr>
          <w:rFonts w:ascii="Times New Roman" w:hAnsi="Times New Roman"/>
          <w:lang w:val="ru-RU"/>
        </w:rPr>
        <w:t xml:space="preserve"> </w:t>
      </w:r>
      <w:r w:rsidRPr="00D94D91">
        <w:rPr>
          <w:rFonts w:ascii="Times New Roman" w:hAnsi="Times New Roman"/>
          <w:sz w:val="28"/>
          <w:szCs w:val="28"/>
          <w:lang w:val="ru-RU"/>
        </w:rPr>
        <w:t>п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нируемого к строительству или реконструкции объекта капитального стро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тельства к сетям инженерно-технического обеспечения. Подготовка докуме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тов осуществляется организацией, производящей эксплуатацию сетей инж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нерно-технического обеспечения;</w:t>
      </w: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4.  Топографическая съемка в масштабе М 1:500, 1:2000.</w:t>
      </w:r>
    </w:p>
    <w:p w:rsidR="00542BC1" w:rsidRPr="00D94D91" w:rsidRDefault="00542BC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2.7.2. </w:t>
      </w: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Указанные документы запрашиваются в рамках межведомственного взаимодействия в установленном законом порядке. Заявитель вправе предст</w:t>
      </w: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вить все документы самостоятельно. 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случае</w:t>
      </w:r>
      <w:r w:rsidR="00B247B9" w:rsidRPr="00D94D91">
        <w:rPr>
          <w:rFonts w:ascii="Times New Roman" w:hAnsi="Times New Roman"/>
          <w:sz w:val="28"/>
          <w:szCs w:val="28"/>
          <w:lang w:val="ru-RU"/>
        </w:rPr>
        <w:t>,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если для выявления оснований для предоставления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листом Управления в течение </w:t>
      </w:r>
      <w:r w:rsidR="003B6EDC" w:rsidRPr="00D94D91">
        <w:rPr>
          <w:rFonts w:ascii="Times New Roman" w:hAnsi="Times New Roman"/>
          <w:sz w:val="28"/>
          <w:szCs w:val="28"/>
          <w:lang w:val="ru-RU"/>
        </w:rPr>
        <w:t xml:space="preserve">5 (пяти) </w:t>
      </w:r>
      <w:r w:rsidRPr="00D94D91">
        <w:rPr>
          <w:rFonts w:ascii="Times New Roman" w:hAnsi="Times New Roman"/>
          <w:sz w:val="28"/>
          <w:szCs w:val="28"/>
          <w:lang w:val="ru-RU"/>
        </w:rPr>
        <w:t>рабочих дней со дня поступления док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ментов подготавливается запрос в органы, учреждения и другие организации участвующие в предоставлении муниципальной услуги.</w:t>
      </w:r>
    </w:p>
    <w:p w:rsidR="003B6EDC" w:rsidRPr="00D94D91" w:rsidRDefault="003B6ED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подготовке градостроительного плана земельного участка специ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лист Управления в течение 7 (семи)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ских условий для подключения (технологического присоединения) планиру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Управление в срок, установленный частью 7 статьи 48 Градостроительного Кодекса</w:t>
      </w:r>
      <w:r w:rsidR="00EE023B" w:rsidRPr="00D94D91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D94D91">
        <w:rPr>
          <w:rFonts w:ascii="Times New Roman" w:hAnsi="Times New Roman"/>
          <w:sz w:val="28"/>
          <w:szCs w:val="28"/>
          <w:lang w:val="ru-RU"/>
        </w:rPr>
        <w:t>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запросов, в том числе межведомственных, в органы либо организации.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документов при наличии намерения их сдать.</w:t>
      </w:r>
    </w:p>
    <w:p w:rsidR="00542BC1" w:rsidRPr="00D94D91" w:rsidRDefault="00542BC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color w:val="000000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b/>
          <w:sz w:val="28"/>
          <w:szCs w:val="28"/>
          <w:lang w:val="ru-RU" w:eastAsia="ru-RU"/>
        </w:rPr>
        <w:t>2.8. Указание на запрет требовать от заявителя</w:t>
      </w:r>
    </w:p>
    <w:p w:rsidR="00542BC1" w:rsidRPr="00D94D91" w:rsidRDefault="00542BC1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42BC1" w:rsidRPr="00D94D91" w:rsidRDefault="00542BC1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2.8.1. От заявителя запрещено требовать:</w:t>
      </w:r>
    </w:p>
    <w:p w:rsidR="00542BC1" w:rsidRPr="00D94D91" w:rsidRDefault="00542BC1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542BC1" w:rsidRPr="00D94D91" w:rsidRDefault="00542BC1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lastRenderedPageBreak/>
        <w:t>представления документов и информации, которые в соответствии с но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мативными правовыми актами Российской Федерации, нормативными прав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выми актами Краснодарского края и муниципальными правовыми актами 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министрации муниципального образования Павловский район находятся в ра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поряжении государственных органов, предоставляющих государственную 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 w:rsidR="000044CD" w:rsidRPr="00D94D91">
        <w:fldChar w:fldCharType="begin"/>
      </w:r>
      <w:r w:rsidR="000044CD" w:rsidRPr="00D94D91">
        <w:instrText>HYPERLINK</w:instrText>
      </w:r>
      <w:r w:rsidR="000044CD" w:rsidRPr="00D94D91">
        <w:rPr>
          <w:lang w:val="ru-RU"/>
        </w:rPr>
        <w:instrText xml:space="preserve"> "</w:instrText>
      </w:r>
      <w:r w:rsidR="000044CD" w:rsidRPr="00D94D91">
        <w:instrText>javascript</w:instrText>
      </w:r>
      <w:r w:rsidR="000044CD" w:rsidRPr="00D94D91">
        <w:rPr>
          <w:lang w:val="ru-RU"/>
        </w:rPr>
        <w:instrText>:;"</w:instrText>
      </w:r>
      <w:r w:rsidR="000044CD" w:rsidRPr="00D94D91">
        <w:fldChar w:fldCharType="separate"/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от 27 июля 2010 года № 210-ФЗ </w:t>
      </w:r>
      <w:r w:rsidR="000044CD" w:rsidRPr="00D94D91">
        <w:fldChar w:fldCharType="end"/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«Об организации предоставления государс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венных и муниципальных услуг».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2.8.2. Уполномоченному органу запрещено: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отказывать в приеме запроса и иных документов, необходимых для пр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доставления муниципальной услуги, в случае, если запрос и документы, нео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б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б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ликованной на Едином портале, Региональном портале;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отказывать в предоставлении муниципальной услуги в случае, если з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ниципальной услуги, опубликованной на Едином портале, Региональном по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тале;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рый необходимо забронировать на прием;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требовать от заявителя предоставление документов и информации, отсу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луг в полном объеме в порядке, определенном частью 1.3 статьи 16 вышеук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занного Федерального закона.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теля заявителя) или МФЦ предоставления документов на бумажных носителях.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2.9. Исчерпывающий перечень оснований для отказа в приеме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lastRenderedPageBreak/>
        <w:t>документов, необходимых для предоставления муниципальной услуги</w:t>
      </w:r>
    </w:p>
    <w:p w:rsidR="00542BC1" w:rsidRPr="00D94D91" w:rsidRDefault="00542BC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2.9.1. Основанием для отказа в приеме документов, необходимых для предоставления Муниципальной услуги, является: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не содержащих обратного адреса, подписи, печати (при наличии);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несоблюдение установленных законом условий признания действител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2.9.3. Не допускается отказ в приеме заявления и иных приеме докуме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2.9.4. Отказ в приеме документов, необходимых для предоставления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2.10. Исчерпывающий перечень оснований для приостановления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2.10.2. Исчерпывающий перечень оснований для отказа в предоставлении Муниципальной услуги: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1. Подача заявления ненадлежащим лицом.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 Представление не в полном объеме документов, указанных в подразд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ле 2.6</w:t>
      </w:r>
      <w:r w:rsidR="002037C6" w:rsidRPr="00D94D91">
        <w:rPr>
          <w:rFonts w:ascii="Times New Roman" w:hAnsi="Times New Roman"/>
          <w:sz w:val="28"/>
          <w:szCs w:val="28"/>
          <w:lang w:val="ru-RU"/>
        </w:rPr>
        <w:t>.1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раздела 2 Административного регламента.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 Отсутствие права у заявителя на получение Муниципальной услуги.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 Границы земельного участка не установлены в соответствии с требов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ниями земельного законодательства.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5. Отсутствие </w:t>
      </w:r>
      <w:r w:rsidR="003E2555" w:rsidRPr="00D94D91">
        <w:rPr>
          <w:rFonts w:ascii="Times New Roman" w:hAnsi="Times New Roman"/>
          <w:sz w:val="28"/>
          <w:szCs w:val="28"/>
          <w:lang w:val="ru-RU"/>
        </w:rPr>
        <w:t xml:space="preserve">утвержденной </w:t>
      </w:r>
      <w:r w:rsidRPr="00D94D91">
        <w:rPr>
          <w:rFonts w:ascii="Times New Roman" w:hAnsi="Times New Roman"/>
          <w:sz w:val="28"/>
          <w:szCs w:val="28"/>
          <w:lang w:val="ru-RU"/>
        </w:rPr>
        <w:t>документации по планировке территории, в случае, если размещение объекта капитального строительства не допускается при отсутствии документации по планировке территории.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Заявитель вправе отозвать заявление на получение Муниципальной усл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ги.</w:t>
      </w:r>
    </w:p>
    <w:p w:rsidR="00542BC1" w:rsidRPr="00D94D91" w:rsidRDefault="00542B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2.10.3 Неполучение (несвоевременное получение) документов, запроше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ных в соответствии с пунктом 2.7.1 подраздела 2.7 настоящего Регламента, не может являться основанием для отказа в выдаче разрешения на ввод объекта в 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lastRenderedPageBreak/>
        <w:t>эксплуатацию.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2.11. Перечень услуг, которые являются необходимыми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циями, участвующими в предоставлении муниципальной услуги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Услуги, которые являются необходимыми и обязательными для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тавления Муниципальной услуги, законодательством Российской Федерации не предусмотрено.</w:t>
      </w:r>
    </w:p>
    <w:p w:rsidR="00542BC1" w:rsidRPr="00D94D91" w:rsidRDefault="00542BC1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пошлины или иной платы, взимаемой за предоставление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542BC1" w:rsidRPr="00D94D91" w:rsidRDefault="00542BC1">
      <w:pPr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2.13. Порядок, размер и основания взимания платы за предоставление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услуг, которые являются необходимыми и обязательными для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о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методике расчета размера такой платы</w:t>
      </w:r>
    </w:p>
    <w:p w:rsidR="00542BC1" w:rsidRPr="00D94D91" w:rsidRDefault="00542BC1">
      <w:pPr>
        <w:widowControl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Взимание платы за предоставление услуг, которые являются необход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мыми и обязательными для предоставления муниципальной услуги в соотве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ствии с действующим законодательством не предусмотрено.</w:t>
      </w:r>
    </w:p>
    <w:p w:rsidR="00542BC1" w:rsidRPr="00D94D91" w:rsidRDefault="00542BC1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и при получении результата предоставления таких услуг</w:t>
      </w:r>
    </w:p>
    <w:p w:rsidR="00542BC1" w:rsidRPr="00D94D91" w:rsidRDefault="00542BC1">
      <w:pPr>
        <w:widowControl w:val="0"/>
        <w:numPr>
          <w:ilvl w:val="0"/>
          <w:numId w:val="2"/>
        </w:num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Срок ожидания в очереди при подаче заявления о предоставлении Мун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ципальной услуги и документов, указанных в подразделе 2.6 раздела 2 Адм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нистративного регламента, а также при получении результата предоставления Муниципальной услуги на личном приеме не должен превышать 15</w:t>
      </w:r>
      <w:r w:rsidRPr="00D94D91">
        <w:rPr>
          <w:rFonts w:ascii="Times New Roman" w:hAnsi="Times New Roman"/>
          <w:sz w:val="28"/>
          <w:szCs w:val="28"/>
        </w:rPr>
        <w:t> </w:t>
      </w:r>
      <w:r w:rsidRPr="00D94D91">
        <w:rPr>
          <w:rFonts w:ascii="Times New Roman" w:hAnsi="Times New Roman"/>
          <w:sz w:val="28"/>
          <w:szCs w:val="28"/>
          <w:lang w:val="ru-RU"/>
        </w:rPr>
        <w:t>минут.</w:t>
      </w:r>
    </w:p>
    <w:p w:rsidR="00542BC1" w:rsidRPr="00D94D91" w:rsidRDefault="00542BC1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в том числе в электронной форме</w:t>
      </w:r>
    </w:p>
    <w:p w:rsidR="00542BC1" w:rsidRPr="00D94D91" w:rsidRDefault="00542BC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lang w:val="ru-RU"/>
        </w:rPr>
      </w:pPr>
    </w:p>
    <w:p w:rsidR="0043774B" w:rsidRPr="00D94D91" w:rsidRDefault="0043774B" w:rsidP="0043774B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43774B" w:rsidRPr="00D94D91" w:rsidRDefault="0043774B" w:rsidP="0043774B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Регистрация заявления о предоставлении муниципальной услуги с док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D94D91">
        <w:rPr>
          <w:rFonts w:ascii="Times New Roman" w:hAnsi="Times New Roman"/>
          <w:sz w:val="28"/>
          <w:szCs w:val="28"/>
        </w:rPr>
        <w:t>II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43774B" w:rsidRPr="00D94D91" w:rsidRDefault="0043774B" w:rsidP="0043774B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>2.16. Требования к помещениям, в которых предоставляется</w:t>
      </w: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>государственная услуга, к залу ожидания, местам для заполнения</w:t>
      </w: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>запросов о предоставлении государственной услуги, информационным стендам с образцами их заполнения и перечнем документов,</w:t>
      </w: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>необходимых для предоставления каждой государственной услуги,</w:t>
      </w: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 xml:space="preserve">размещению и оформлению визуальной, текстовой и </w:t>
      </w:r>
      <w:proofErr w:type="spellStart"/>
      <w:r w:rsidRPr="00D94D91">
        <w:rPr>
          <w:rFonts w:ascii="Times New Roman" w:hAnsi="Times New Roman"/>
          <w:b/>
          <w:szCs w:val="28"/>
          <w:lang w:val="ru-RU"/>
        </w:rPr>
        <w:t>мультимедийной</w:t>
      </w:r>
      <w:proofErr w:type="spellEnd"/>
      <w:r w:rsidRPr="00D94D91">
        <w:rPr>
          <w:rFonts w:ascii="Times New Roman" w:hAnsi="Times New Roman"/>
          <w:b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</w:t>
      </w:r>
    </w:p>
    <w:p w:rsidR="00FF1158" w:rsidRPr="00D94D91" w:rsidRDefault="00FF1158" w:rsidP="00FF1158">
      <w:pPr>
        <w:pStyle w:val="a7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D94D91">
        <w:rPr>
          <w:rFonts w:ascii="Times New Roman" w:hAnsi="Times New Roman"/>
          <w:b/>
          <w:szCs w:val="28"/>
          <w:lang w:val="ru-RU"/>
        </w:rPr>
        <w:t>соответствии с законодательством Российской Федерации о социальной защите инвалидов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  <w:tab w:val="left" w:pos="567"/>
          <w:tab w:val="left" w:pos="709"/>
          <w:tab w:val="left" w:pos="851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ab/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ние.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Вход в здание должен быть оборудован информационной табличкой (в</w:t>
      </w:r>
      <w:r w:rsidRPr="00D94D91">
        <w:rPr>
          <w:rFonts w:ascii="Times New Roman" w:hAnsi="Times New Roman"/>
          <w:sz w:val="28"/>
          <w:szCs w:val="28"/>
          <w:lang w:val="ru-RU"/>
        </w:rPr>
        <w:t>ы</w:t>
      </w:r>
      <w:r w:rsidRPr="00D94D91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тавление муниципальной услуги, а также оборудован удобной лестницей с п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Места предоставления муниципальной услуги оборудуются с учетом тр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ab/>
        <w:t>условия для беспрепятственного доступа к объекту, на котором организ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сопровождение инвалидов, имеющих стойкие расстройства функции зр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надлежащее размещение оборудования и носителей информации, необх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дублирование необходимой для инвалидов звуковой и зрительной и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>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допуск на объект, на котором организовано предоставление услуг, соб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2.16.3. Помещения, предназначенные для приема заявителей, оборудую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D94D91">
        <w:rPr>
          <w:rFonts w:ascii="Times New Roman" w:hAnsi="Times New Roman"/>
          <w:sz w:val="28"/>
          <w:szCs w:val="28"/>
          <w:lang w:val="ru-RU"/>
        </w:rPr>
        <w:t>к</w:t>
      </w:r>
      <w:r w:rsidRPr="00D94D91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Информационные стенды размещаются на видном, доступном месте.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Оформление информационных листов осуществляется удобным для чт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D94D91">
        <w:rPr>
          <w:rFonts w:ascii="Times New Roman" w:hAnsi="Times New Roman"/>
          <w:sz w:val="28"/>
          <w:szCs w:val="28"/>
        </w:rPr>
        <w:t>Times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4D91">
        <w:rPr>
          <w:rFonts w:ascii="Times New Roman" w:hAnsi="Times New Roman"/>
          <w:sz w:val="28"/>
          <w:szCs w:val="28"/>
        </w:rPr>
        <w:t>New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4D91">
        <w:rPr>
          <w:rFonts w:ascii="Times New Roman" w:hAnsi="Times New Roman"/>
          <w:sz w:val="28"/>
          <w:szCs w:val="28"/>
        </w:rPr>
        <w:t>Roman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D94D91">
        <w:rPr>
          <w:rFonts w:ascii="Times New Roman" w:hAnsi="Times New Roman"/>
          <w:sz w:val="28"/>
          <w:szCs w:val="28"/>
        </w:rPr>
        <w:t>A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94D91">
        <w:rPr>
          <w:rFonts w:ascii="Times New Roman" w:hAnsi="Times New Roman"/>
          <w:sz w:val="28"/>
          <w:szCs w:val="28"/>
          <w:lang w:val="ru-RU"/>
        </w:rPr>
        <w:t>б</w:t>
      </w:r>
      <w:r w:rsidRPr="00D94D91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2.16.4. Помещения для приема заявителей должны соответствовать ко</w:t>
      </w:r>
      <w:r w:rsidRPr="00D94D91">
        <w:rPr>
          <w:rFonts w:ascii="Times New Roman" w:hAnsi="Times New Roman"/>
          <w:sz w:val="28"/>
          <w:szCs w:val="28"/>
          <w:lang w:val="ru-RU"/>
        </w:rPr>
        <w:t>м</w:t>
      </w:r>
      <w:r w:rsidRPr="00D94D91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отдела и должны обеспечивать: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комфортное расположение заявителя и должностного лица отдела;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возможность и удобство оформления заявителем письменного обращ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телефонную связь;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возможность копирования документов;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доступ к нормативным правовым актам, регулирующим предоставление муниципальной услуги;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наличие письменных принадлежностей и бумаги формата </w:t>
      </w:r>
      <w:r w:rsidRPr="00D94D91">
        <w:rPr>
          <w:rFonts w:ascii="Times New Roman" w:hAnsi="Times New Roman"/>
          <w:sz w:val="28"/>
          <w:szCs w:val="28"/>
        </w:rPr>
        <w:t>A</w:t>
      </w:r>
      <w:r w:rsidRPr="00D94D91">
        <w:rPr>
          <w:rFonts w:ascii="Times New Roman" w:hAnsi="Times New Roman"/>
          <w:sz w:val="28"/>
          <w:szCs w:val="28"/>
          <w:lang w:val="ru-RU"/>
        </w:rPr>
        <w:t>4.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2.16.6. Прием заявителей при предоставлении муниципальной услуги осуществляется согласно графику (режиму) работы отдела: ежедневно (с пон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2.16.7. Рабочее место должностного лица отдела, ответственного за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доставление муниципальной услуги, должно быть оборудовано персональным компьютером с доступом к информационным ресурсам Управления.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Кабинеты приема получателей муниципальных услуг должны быть осн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та.</w:t>
      </w:r>
    </w:p>
    <w:p w:rsidR="00FF1158" w:rsidRPr="00D94D91" w:rsidRDefault="00FF1158" w:rsidP="00FF1158">
      <w:pPr>
        <w:numPr>
          <w:ilvl w:val="0"/>
          <w:numId w:val="2"/>
        </w:numPr>
        <w:tabs>
          <w:tab w:val="clear" w:pos="432"/>
          <w:tab w:val="left" w:pos="0"/>
        </w:tabs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Специалисты, осуществляющие прием получателей муниципальных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542BC1" w:rsidRPr="00D94D91" w:rsidRDefault="00542BC1" w:rsidP="00FF115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2.17. Показатели доступности качества муниципальной услуги, в том числе количество взаимодействий заявителя с должностными лицами при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муниципальной услуги и их продолжительность,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возможность получения муниципальной услуги в многофункциональном центре предоставления государственных и муниципальных услуг,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возможность получения информации о ходе предоставления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муниципальной услуги, в том числе с использованием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542BC1" w:rsidRPr="00D94D91" w:rsidRDefault="00542BC1">
      <w:pPr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r343"/>
      <w:bookmarkEnd w:id="11"/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2.17.1 Основными показателями доступности муниципальной услуги я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D94D91">
        <w:rPr>
          <w:rFonts w:ascii="Times New Roman" w:hAnsi="Times New Roman"/>
          <w:sz w:val="28"/>
          <w:szCs w:val="28"/>
          <w:lang w:val="ru-RU"/>
        </w:rPr>
        <w:t>б</w:t>
      </w:r>
      <w:r w:rsidRPr="00D94D91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D94D91">
        <w:rPr>
          <w:rFonts w:ascii="Times New Roman" w:hAnsi="Times New Roman"/>
          <w:sz w:val="28"/>
          <w:szCs w:val="28"/>
          <w:lang w:val="ru-RU"/>
        </w:rPr>
        <w:t>ю</w:t>
      </w:r>
      <w:r w:rsidRPr="00D94D91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542BC1" w:rsidRPr="00D94D91" w:rsidRDefault="00542BC1" w:rsidP="00655FA5">
      <w:pPr>
        <w:pStyle w:val="aff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D94D91">
        <w:rPr>
          <w:rFonts w:ascii="Times New Roman" w:hAnsi="Times New Roman"/>
          <w:sz w:val="28"/>
          <w:szCs w:val="28"/>
          <w:lang w:val="ru-RU"/>
        </w:rPr>
        <w:t>ж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542BC1" w:rsidRPr="00D94D91" w:rsidRDefault="00542BC1" w:rsidP="00655FA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 по экстерриториальному принципу (в сл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чае, если государственная услуга предоставляется по экстерриториальн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му принципу) и особенности предоставления государственной услуги в электронной форме.</w:t>
      </w: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542BC1" w:rsidRPr="00D94D91" w:rsidRDefault="00542BC1" w:rsidP="00655FA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тельства РФ от 25 июня 2012 года № 634 "О видах электронной подписи, и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ных и муниципальных услуг" (далее – электронная подпись).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"Об организации предоставления государственных и муниципальных услуг" и Федерального закона от 06 апреля 2011 года № 63-ФЗ "Об электронной подписи".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542BC1" w:rsidRPr="00D94D91" w:rsidRDefault="00542BC1" w:rsidP="00655FA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Условием получения муниципальной услуги с учетом принципа эксте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ной информационной системе «Единая система идентификации и аутентифик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 xml:space="preserve">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"Интернет" заявителю н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пунктом 2.18.1 подраздела 2.18 Административного регламента, обеспечивае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ся возможность направления заявителю сообщения в электронном виде, по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тверждающего их прием и регистрацию.</w:t>
      </w:r>
    </w:p>
    <w:p w:rsidR="00542BC1" w:rsidRPr="00D94D91" w:rsidRDefault="00542BC1" w:rsidP="00655FA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Краснодарского края, независимо от места рег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542BC1" w:rsidRPr="00D94D91" w:rsidRDefault="00542BC1" w:rsidP="00655FA5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2.18.6. МФЦ при обращении заявителя за предоставлением муниципал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lastRenderedPageBreak/>
        <w:t>лью направления в орган, уполномоченный на принятие решения о предоста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D94D91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542BC1" w:rsidRPr="00D94D91" w:rsidRDefault="00542BC1" w:rsidP="00655FA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виде".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655FA5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том числе особенности выполнения</w:t>
      </w:r>
    </w:p>
    <w:p w:rsidR="00542BC1" w:rsidRPr="00D94D91" w:rsidRDefault="00542BC1" w:rsidP="00655FA5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административных процедур (действий) в</w:t>
      </w:r>
    </w:p>
    <w:p w:rsidR="00542BC1" w:rsidRPr="00D94D91" w:rsidRDefault="00542BC1" w:rsidP="00655FA5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многофункциональных центрах предоставления </w:t>
      </w:r>
    </w:p>
    <w:p w:rsidR="00542BC1" w:rsidRPr="00D94D91" w:rsidRDefault="00542BC1" w:rsidP="00655FA5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542BC1" w:rsidRPr="00D94D91" w:rsidRDefault="00542BC1" w:rsidP="00655FA5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655FA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542BC1" w:rsidRPr="00D94D91" w:rsidRDefault="00542BC1" w:rsidP="00655FA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(действия):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- 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чении заявления и документов. Передача курьером пакета документов из МФЦ в уполномоченный орган;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- рассмотрение заявления и документов уполномоченным органом, фо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- принятие решения о предоставлении (об отказе в предоставлении)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- передача уполномоченным органом результата предоставления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 в МФЦ. Выдача (направление) заявителю результата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542BC1" w:rsidRPr="00D94D91" w:rsidRDefault="00542BC1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3.2. Последовательность выполнения административных 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процедур (действий)</w:t>
      </w:r>
    </w:p>
    <w:p w:rsidR="00542BC1" w:rsidRPr="00D94D91" w:rsidRDefault="00542BC1">
      <w:pPr>
        <w:widowControl w:val="0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3.2.1. Прием заявления и прилагаемых к нему документов, в уполном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ченном органе</w:t>
      </w:r>
      <w:r w:rsidR="00834DEF" w:rsidRPr="00D94D91">
        <w:rPr>
          <w:rFonts w:ascii="Times New Roman" w:hAnsi="Times New Roman"/>
          <w:sz w:val="28"/>
          <w:szCs w:val="28"/>
          <w:lang w:val="ru-RU"/>
        </w:rPr>
        <w:t>,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DEF" w:rsidRPr="00D94D91">
        <w:rPr>
          <w:rFonts w:ascii="Times New Roman" w:hAnsi="Times New Roman"/>
          <w:sz w:val="28"/>
          <w:szCs w:val="28"/>
          <w:lang w:val="ru-RU"/>
        </w:rPr>
        <w:t xml:space="preserve">в форме электронного документа, подписанного электронной подписью, или подано через </w:t>
      </w:r>
      <w:r w:rsidRPr="00D94D91">
        <w:rPr>
          <w:rFonts w:ascii="Times New Roman" w:hAnsi="Times New Roman"/>
          <w:sz w:val="28"/>
          <w:szCs w:val="28"/>
          <w:lang w:val="ru-RU"/>
        </w:rPr>
        <w:t>МФЦ, регистрация заявления и выдача заявителю расписки в получении заявления и документов. Передача курьером пакета д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кументов из МФЦ в уполномоченный орган.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Основанием для начала административной процедуры (действия) являе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</w:t>
      </w:r>
      <w:r w:rsidR="00834DEF" w:rsidRPr="00D94D91">
        <w:rPr>
          <w:rFonts w:ascii="Times New Roman" w:hAnsi="Times New Roman"/>
          <w:sz w:val="28"/>
          <w:szCs w:val="28"/>
          <w:lang w:val="ru-RU"/>
        </w:rPr>
        <w:t xml:space="preserve"> в форме электронного д</w:t>
      </w:r>
      <w:r w:rsidR="00834DEF" w:rsidRPr="00D94D91">
        <w:rPr>
          <w:rFonts w:ascii="Times New Roman" w:hAnsi="Times New Roman"/>
          <w:sz w:val="28"/>
          <w:szCs w:val="28"/>
          <w:lang w:val="ru-RU"/>
        </w:rPr>
        <w:t>о</w:t>
      </w:r>
      <w:r w:rsidR="00834DEF" w:rsidRPr="00D94D91">
        <w:rPr>
          <w:rFonts w:ascii="Times New Roman" w:hAnsi="Times New Roman"/>
          <w:sz w:val="28"/>
          <w:szCs w:val="28"/>
          <w:lang w:val="ru-RU"/>
        </w:rPr>
        <w:t xml:space="preserve">кумента, подписанного электронной подписью, 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через МФЦ в уполномоченный орган, посредством использования информационно-телекоммуникационных технологий, включая использование Портала, с заявлением и документами, ук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занными в подразделе 2.6 раздела </w:t>
      </w:r>
      <w:r w:rsidRPr="00D94D91">
        <w:rPr>
          <w:rFonts w:ascii="Times New Roman" w:hAnsi="Times New Roman"/>
          <w:sz w:val="28"/>
          <w:szCs w:val="28"/>
        </w:rPr>
        <w:t>II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1.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D94D91">
        <w:rPr>
          <w:rFonts w:ascii="Times New Roman" w:hAnsi="Times New Roman"/>
          <w:sz w:val="28"/>
          <w:szCs w:val="28"/>
          <w:lang w:val="ru-RU"/>
        </w:rPr>
        <w:t>л</w:t>
      </w:r>
      <w:r w:rsidRPr="00D94D91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2. проверяет наличие всех необходимых документов исходя из соответс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 проверяет соответствие представленных документов установленным требованиям, удостоверяясь, что: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4. в случае представления документов, предусмотренных пунктами 1 - 7, 9, 10, 14 и 18 части 6 статьи 7 Федерального закона от 27 июля 2010 № 210-ФЗ «Об организации предоставления государственных и муниципальных услуг», специалист МФЦ осуществляет их бесплатное копирование, сличает предста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Заявитель, представивший документы для получения муниципальной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D94D91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D94D91">
        <w:rPr>
          <w:rFonts w:ascii="Times New Roman" w:hAnsi="Times New Roman"/>
          <w:sz w:val="28"/>
          <w:szCs w:val="28"/>
          <w:lang w:val="ru-RU"/>
        </w:rPr>
        <w:t>Упра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ления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542BC1" w:rsidRPr="00D94D91" w:rsidRDefault="00542BC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542BC1" w:rsidRPr="00D94D91" w:rsidRDefault="00542BC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осуществляет копирование (сканирование) документов, предусмотренных частью 6 статьи 7 Федерального закона</w:t>
      </w:r>
      <w:r w:rsidR="000044CD" w:rsidRPr="00D94D91">
        <w:fldChar w:fldCharType="begin"/>
      </w:r>
      <w:r w:rsidR="000044CD" w:rsidRPr="00D94D91">
        <w:instrText>HYPERLINK</w:instrText>
      </w:r>
      <w:r w:rsidR="000044CD" w:rsidRPr="00D94D91">
        <w:rPr>
          <w:lang w:val="ru-RU"/>
        </w:rPr>
        <w:instrText xml:space="preserve"> "</w:instrText>
      </w:r>
      <w:r w:rsidR="000044CD" w:rsidRPr="00D94D91">
        <w:instrText>javascript</w:instrText>
      </w:r>
      <w:r w:rsidR="000044CD" w:rsidRPr="00D94D91">
        <w:rPr>
          <w:lang w:val="ru-RU"/>
        </w:rPr>
        <w:instrText>:;"</w:instrText>
      </w:r>
      <w:r w:rsidR="000044CD" w:rsidRPr="00D94D91">
        <w:fldChar w:fldCharType="separate"/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от 27 июля 2010 года № 210-ФЗ «Об 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ганизации предоставления государственных и муниципальных услуг»</w:t>
      </w:r>
      <w:r w:rsidR="000044CD" w:rsidRPr="00D94D91">
        <w:fldChar w:fldCharType="end"/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исхождения, а в соответствии с административным регламентом предоставл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ния муниципальной услуги для ее предоставления необходимо представление копии документа личного происхождения (за исключением случая, когда в 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ответствии с нормативным правовым актом для предоставления муниципал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ной услуги необходимо предъявление нотариально удостоверенной копии д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кумента личного происхождения);</w:t>
      </w:r>
    </w:p>
    <w:p w:rsidR="00542BC1" w:rsidRPr="00D94D91" w:rsidRDefault="00542BC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происхо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дения, принятых от заявителя (представителя заявителя), обеспечивая их зав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рение электронной подписью в установленном порядке;</w:t>
      </w:r>
    </w:p>
    <w:p w:rsidR="00542BC1" w:rsidRPr="00D94D91" w:rsidRDefault="00542BC1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542BC1" w:rsidRPr="00D94D91" w:rsidRDefault="00542BC1" w:rsidP="00655F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D94D91">
        <w:rPr>
          <w:rFonts w:ascii="Times New Roman" w:hAnsi="Times New Roman"/>
          <w:sz w:val="28"/>
          <w:szCs w:val="28"/>
        </w:rPr>
        <w:t>II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сью.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 xml:space="preserve">В случае поступления заявления и документов, указанных в подразделе 2.6 раздела </w:t>
      </w:r>
      <w:r w:rsidRPr="00D94D91">
        <w:rPr>
          <w:rFonts w:ascii="Times New Roman" w:hAnsi="Times New Roman"/>
          <w:sz w:val="28"/>
          <w:szCs w:val="28"/>
        </w:rPr>
        <w:t>II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42BC1" w:rsidRPr="00D94D91" w:rsidRDefault="00542BC1" w:rsidP="00655F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94D91">
        <w:rPr>
          <w:rFonts w:ascii="Times New Roman" w:hAnsi="Times New Roman"/>
          <w:sz w:val="28"/>
          <w:szCs w:val="28"/>
          <w:lang w:val="ru-RU"/>
        </w:rPr>
        <w:t>ж</w:t>
      </w:r>
      <w:r w:rsidRPr="00D94D91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D94D91">
        <w:rPr>
          <w:rFonts w:ascii="Times New Roman" w:hAnsi="Times New Roman"/>
          <w:sz w:val="28"/>
          <w:szCs w:val="28"/>
          <w:lang w:val="ru-RU"/>
        </w:rPr>
        <w:t>я</w:t>
      </w:r>
      <w:r w:rsidRPr="00D94D91">
        <w:rPr>
          <w:rFonts w:ascii="Times New Roman" w:hAnsi="Times New Roman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"Об электронной подписи", которые послужили осн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 w:rsidR="00FD4F0C" w:rsidRPr="00D94D91">
        <w:rPr>
          <w:rFonts w:ascii="Times New Roman" w:hAnsi="Times New Roman"/>
          <w:sz w:val="28"/>
          <w:szCs w:val="28"/>
          <w:lang w:val="ru-RU" w:eastAsia="ru-RU"/>
        </w:rPr>
        <w:t>1 рабочий день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 xml:space="preserve">3.2.2. </w:t>
      </w:r>
      <w:r w:rsidRPr="00D94D91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ным органом, формирование и направление запросов в органы (организации), участвующие в предоставлении муниципальной услуги.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D94D91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2BC1" w:rsidRPr="00D94D91" w:rsidRDefault="00542BC1" w:rsidP="007528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3.2.2.1. Должностное лицо ответственное за предоставление муниципал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ной услуги, в течение </w:t>
      </w:r>
      <w:r w:rsidR="00DD7B71" w:rsidRPr="00D94D91">
        <w:rPr>
          <w:rFonts w:ascii="Times New Roman" w:hAnsi="Times New Roman"/>
          <w:sz w:val="28"/>
          <w:szCs w:val="28"/>
          <w:lang w:val="ru-RU"/>
        </w:rPr>
        <w:t>2</w:t>
      </w:r>
      <w:r w:rsidR="00061DA6" w:rsidRPr="00D94D9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D7B71" w:rsidRPr="00D94D91">
        <w:rPr>
          <w:rFonts w:ascii="Times New Roman" w:hAnsi="Times New Roman"/>
          <w:sz w:val="28"/>
          <w:szCs w:val="28"/>
          <w:lang w:val="ru-RU"/>
        </w:rPr>
        <w:t>двух</w:t>
      </w:r>
      <w:r w:rsidRPr="00D94D91">
        <w:rPr>
          <w:rFonts w:ascii="Times New Roman" w:hAnsi="Times New Roman"/>
          <w:sz w:val="28"/>
          <w:szCs w:val="28"/>
          <w:lang w:val="ru-RU"/>
        </w:rPr>
        <w:t>) рабочих дней после поступления документов в уполномоченный орган осуществляет проверку полноты и достоверности д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кументов, проводит анализ полученных документов.</w:t>
      </w:r>
    </w:p>
    <w:p w:rsidR="00542BC1" w:rsidRPr="00D94D91" w:rsidRDefault="00542BC1" w:rsidP="007528B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 xml:space="preserve">3.2.2.2. В случае не предоставления заявителем документов указанных в </w:t>
      </w:r>
      <w:r w:rsidRPr="00D94D91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, должностное лицо, ответственное за предоставление муниц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документа.</w:t>
      </w:r>
    </w:p>
    <w:p w:rsidR="00542BC1" w:rsidRPr="00D94D91" w:rsidRDefault="00542BC1" w:rsidP="007528B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требовани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ми, установленными Федеральным законом от 27 июля 2010 года № 210-ФЗ "Об организации предоставления государственных и муниципальных услуг". 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lastRenderedPageBreak/>
        <w:t>Направление межведомственных запросов осуществляется в электронной фо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542BC1" w:rsidRPr="00D94D91" w:rsidRDefault="00542BC1" w:rsidP="007528B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Срок получения информации по межведомственному запросу - не более 5 рабочих дней со дня направления межведомственного запроса (в случае пол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чения информации из ЕГРН - не более 3 рабочих дней со дня направления ме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ведомственного запроса).</w:t>
      </w:r>
    </w:p>
    <w:p w:rsidR="00EE023B" w:rsidRPr="00D94D91" w:rsidRDefault="00EE023B" w:rsidP="007528B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Специалист Управления в течение 7 (семи) дней с даты получения зая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ления о выдаче такого документа направляет в организации, осуществляющие эксплуатацию сетей инженерно-технического обеспечения, запрос о предоста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лении технических условий для подключения (технологического присоедин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ния) планируемого к строительству или реконструкции объекта капитального строительства к сетям инженерно-технического обеспечения. Указанные те</w:t>
      </w:r>
      <w:r w:rsidRPr="00D94D91">
        <w:rPr>
          <w:rFonts w:ascii="Times New Roman" w:hAnsi="Times New Roman"/>
          <w:sz w:val="28"/>
          <w:szCs w:val="28"/>
          <w:lang w:val="ru-RU"/>
        </w:rPr>
        <w:t>х</w:t>
      </w:r>
      <w:r w:rsidRPr="00D94D91">
        <w:rPr>
          <w:rFonts w:ascii="Times New Roman" w:hAnsi="Times New Roman"/>
          <w:sz w:val="28"/>
          <w:szCs w:val="28"/>
          <w:lang w:val="ru-RU"/>
        </w:rPr>
        <w:t>нические условия подлежат представлению в Управление в срок, установле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ный частью 7 статьи 48 Градостроительного Кодекса РФ.</w:t>
      </w:r>
    </w:p>
    <w:p w:rsidR="00542BC1" w:rsidRPr="00D94D91" w:rsidRDefault="00542BC1" w:rsidP="005D362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D94D91">
        <w:rPr>
          <w:rFonts w:ascii="Times New Roman" w:hAnsi="Times New Roman"/>
          <w:sz w:val="28"/>
          <w:szCs w:val="28"/>
          <w:lang w:val="ru-RU"/>
        </w:rPr>
        <w:t>к</w:t>
      </w:r>
      <w:r w:rsidRPr="00D94D91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 xml:space="preserve">3.2.2.3. </w:t>
      </w:r>
      <w:r w:rsidRPr="00D94D91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принятие уполном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542BC1" w:rsidRPr="00D94D91" w:rsidRDefault="00542BC1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1) В течение </w:t>
      </w:r>
      <w:r w:rsidR="00DD7B71" w:rsidRPr="00D94D91">
        <w:rPr>
          <w:rFonts w:ascii="Times New Roman" w:hAnsi="Times New Roman"/>
          <w:sz w:val="28"/>
          <w:szCs w:val="28"/>
          <w:lang w:val="ru-RU"/>
        </w:rPr>
        <w:t>4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D7B71" w:rsidRPr="00D94D91">
        <w:rPr>
          <w:rFonts w:ascii="Times New Roman" w:hAnsi="Times New Roman"/>
          <w:sz w:val="28"/>
          <w:szCs w:val="28"/>
          <w:lang w:val="ru-RU"/>
        </w:rPr>
        <w:t>четырех</w:t>
      </w:r>
      <w:r w:rsidR="00CF1887" w:rsidRPr="00D94D91">
        <w:rPr>
          <w:rFonts w:ascii="Times New Roman" w:hAnsi="Times New Roman"/>
          <w:sz w:val="28"/>
          <w:szCs w:val="28"/>
          <w:lang w:val="ru-RU"/>
        </w:rPr>
        <w:t>) рабочих дней со дня принятия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решения о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должностное лицо, ответственное за пр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доставление муниципальной услуги </w:t>
      </w:r>
      <w:r w:rsidR="00CF1887" w:rsidRPr="00D94D91">
        <w:rPr>
          <w:rFonts w:ascii="Times New Roman" w:hAnsi="Times New Roman"/>
          <w:sz w:val="28"/>
          <w:szCs w:val="28"/>
          <w:lang w:val="ru-RU"/>
        </w:rPr>
        <w:t>подготавливает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 проект градостроительн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го плана земельного участка, согласно форме, утвержденной приказом Мин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стерства строительства и жилищно-коммунального хозяйства Российской Ф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дерации от 25 апреля 2017 года № 741/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 xml:space="preserve"> «Об утверждении формы градостро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тельного плана земельного участка и порядка ее заполнения»</w:t>
      </w:r>
      <w:r w:rsidR="00CF1887" w:rsidRPr="00D94D9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передает его на подпись</w:t>
      </w:r>
      <w:r w:rsidR="00CF1887" w:rsidRPr="00D94D91">
        <w:rPr>
          <w:rFonts w:ascii="Times New Roman" w:hAnsi="Times New Roman"/>
          <w:sz w:val="28"/>
          <w:szCs w:val="28"/>
          <w:lang w:val="ru-RU"/>
        </w:rPr>
        <w:t>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луги должностное лицо, ответственное за предоставление муниципальной усл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ги готовит проект уведомления администрации муниципального образования Павловский район об отказе в выдаче градостроительного плана земельного участка.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3.2.2.4. Рассмотрение документов, полученных в электронной форме ч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рез Портал, осуществляется в том же порядке, что и рассмотрение документов, полученных от заявителя через МФЦ или непосредственно в уполномоченном органе.</w:t>
      </w:r>
    </w:p>
    <w:p w:rsidR="00542BC1" w:rsidRPr="00D94D91" w:rsidRDefault="00986AB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3.2.3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предоставления м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у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ниципальной услуги в МФЦ. Выдача (направление) заявителю результата пр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е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 xml:space="preserve">доставления муниципальной услуги. </w:t>
      </w:r>
    </w:p>
    <w:p w:rsidR="00542BC1" w:rsidRPr="00D94D91" w:rsidRDefault="00986AB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3.2.3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.1. При подаче заявления о предоставлении муниципальной услуги через МФЦ основанием для начала административной процедуры (действия) является получение в МФЦ прилагаемого пакета документов.</w:t>
      </w:r>
    </w:p>
    <w:p w:rsidR="00542BC1" w:rsidRPr="00D94D91" w:rsidRDefault="00542BC1">
      <w:pPr>
        <w:ind w:firstLine="709"/>
        <w:jc w:val="both"/>
        <w:rPr>
          <w:rFonts w:ascii="Arial" w:hAnsi="Arial" w:cs="Arial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 xml:space="preserve">Уполномоченный орган не позднее, чем через </w:t>
      </w:r>
      <w:r w:rsidR="00DD7B71" w:rsidRPr="00D94D91">
        <w:rPr>
          <w:rFonts w:ascii="Times New Roman" w:hAnsi="Times New Roman"/>
          <w:sz w:val="28"/>
          <w:szCs w:val="28"/>
          <w:lang w:val="ru-RU"/>
        </w:rPr>
        <w:t>2 (два</w:t>
      </w:r>
      <w:r w:rsidRPr="00D94D91">
        <w:rPr>
          <w:rFonts w:ascii="Times New Roman" w:hAnsi="Times New Roman"/>
          <w:sz w:val="28"/>
          <w:szCs w:val="28"/>
          <w:lang w:val="ru-RU"/>
        </w:rPr>
        <w:t>) рабочих дня со дня принятия положительного решения выдает или направляет по адресу, указа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ному в заявлении, либо через МФЦ заявителю документ, подтверждающий принятие такого решения.  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Решение об отказе  в выдаче градостроительного плана земельного учас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ка выдается или направляется заявителю не позднее чем через 3 (три) рабочих дня со дня принятия такого решения и может быть обжаловано заявителем в судебном порядке.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В случае, если заявление и прилагаемые документы поданы в электро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ном виде оформленный результат муниципальной услуги в отсканированном виде направляется заявителю по электронной почте или в личный кабинет за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вителя на Портал.</w:t>
      </w:r>
    </w:p>
    <w:p w:rsidR="00542BC1" w:rsidRPr="00D94D91" w:rsidRDefault="00542BC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Муниципальной услуги заявитель (представитель заявителя) прибывает в </w:t>
      </w:r>
      <w:r w:rsidRPr="00D94D91">
        <w:rPr>
          <w:rFonts w:ascii="Times New Roman" w:hAnsi="Times New Roman"/>
          <w:sz w:val="28"/>
          <w:szCs w:val="28"/>
          <w:lang w:val="ru-RU"/>
        </w:rPr>
        <w:t>Уполномоченный 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ган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 выдаче результата предоставления Муниципальной услуги специ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роне которой делает надпись «оригинал расписки утерян», ставит дату и по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знакомит заявителя с содержанием результата предоставления Муниц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Заявитель подтверждает получение результата предоставления Муниц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542BC1" w:rsidRPr="00D94D91" w:rsidRDefault="00986AB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3.2.4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для получения результата предоставления Муниц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Управление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ю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 выдаче результата предоставления Муниципальной услуги специ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знакомит заявителя с содержанием результата предоставления Муниц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Заявитель подтверждает получение результата предоставления Муниц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2BC1" w:rsidRPr="00D94D91" w:rsidRDefault="00986AB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3.2.4.1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. В случае, если заявление и прилагаемые документы поданы в электронной форме сканированная копия результата предоставления Муниц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="00542BC1" w:rsidRPr="00D94D91">
        <w:rPr>
          <w:rFonts w:ascii="Times New Roman" w:hAnsi="Times New Roman"/>
          <w:sz w:val="28"/>
          <w:szCs w:val="28"/>
          <w:lang w:val="ru-RU"/>
        </w:rPr>
        <w:t>Управления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lastRenderedPageBreak/>
        <w:t>Для получения оригинала результата предоставления Муниципальной у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 w:rsidRPr="00D94D91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2BC1" w:rsidRPr="00D94D91" w:rsidRDefault="00542BC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Выдача оригинала результата предоставления Муниципальной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венно в Отдел.</w:t>
      </w:r>
    </w:p>
    <w:p w:rsidR="00542BC1" w:rsidRPr="00D94D91" w:rsidRDefault="00986AB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3.2.4.2</w:t>
      </w:r>
      <w:r w:rsidR="00542BC1" w:rsidRPr="00D94D91">
        <w:rPr>
          <w:rFonts w:ascii="Times New Roman" w:hAnsi="Times New Roman"/>
          <w:sz w:val="28"/>
          <w:szCs w:val="28"/>
          <w:lang w:val="ru-RU" w:eastAsia="ru-RU"/>
        </w:rPr>
        <w:t>. Результатом административной процедуры (действия) является получение заявителем результата предоставления Муниципальной услуги.</w:t>
      </w: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Для исправления допущенных опечаток и ошибок в градостроительном плане земельного участка 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D94D91">
        <w:rPr>
          <w:rStyle w:val="af9"/>
          <w:rFonts w:ascii="Times New Roman" w:hAnsi="Times New Roman"/>
          <w:b w:val="0"/>
          <w:sz w:val="28"/>
          <w:szCs w:val="28"/>
          <w:lang w:val="ru-RU"/>
        </w:rPr>
        <w:t>отказе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в выдаче 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градостроительного плана з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мельного участка, заявитель представляет в Управление заявление об испра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лении опечаток и ошибок в указанных документах по форме, указанной в пр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ложении № 3 к Административному регламенту </w:t>
      </w:r>
      <w:r w:rsidRPr="00D94D91">
        <w:rPr>
          <w:rFonts w:ascii="Times New Roman" w:hAnsi="Times New Roman"/>
          <w:sz w:val="28"/>
          <w:szCs w:val="28"/>
          <w:lang w:val="ru-RU"/>
        </w:rPr>
        <w:t>(образец заполнения прив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дится в приложении № 4 к Административному регламенту)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, с приложением документов, свидетельствующих о наличии в документах допущенных опеч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ток и ошибок и содержащих правильные данные, а также оригинал результата муниципальной услуги, в котором содержатся опечатки и ошибки.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542BC1" w:rsidRPr="00D94D91" w:rsidRDefault="00542B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542BC1" w:rsidRPr="00D94D91" w:rsidRDefault="00542BC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и исполнением должностными лицами, ответственными специалистами </w:t>
      </w:r>
    </w:p>
    <w:p w:rsidR="00542BC1" w:rsidRPr="00D94D91" w:rsidRDefault="00542BC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положений регламента и иных нормативных правовых актов, устанавл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 xml:space="preserve">вающих требования к предоставлению муниципальной услуги, </w:t>
      </w:r>
    </w:p>
    <w:p w:rsidR="00542BC1" w:rsidRPr="00D94D91" w:rsidRDefault="00542BC1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а также принятием ими решений</w:t>
      </w:r>
    </w:p>
    <w:p w:rsidR="00542BC1" w:rsidRPr="00D94D91" w:rsidRDefault="00542BC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094CA7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542BC1" w:rsidRPr="00D94D91" w:rsidRDefault="00542BC1" w:rsidP="00094CA7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542BC1" w:rsidRPr="00D94D91" w:rsidRDefault="00542BC1" w:rsidP="00094CA7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зания муниципальной услуги, защиту сведений о персональных данных, уваж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тельное отношение со стороны должностных лиц. 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D94D91">
        <w:rPr>
          <w:rFonts w:ascii="Times New Roman" w:hAnsi="Times New Roman"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D94D91">
        <w:rPr>
          <w:rFonts w:ascii="Times New Roman" w:hAnsi="Times New Roman"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sz w:val="28"/>
          <w:szCs w:val="28"/>
          <w:lang w:val="ru-RU"/>
        </w:rPr>
        <w:t>ния должностных лиц Управления, ответственных за предоставление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42BC1" w:rsidRPr="00D94D91" w:rsidRDefault="00542BC1" w:rsidP="00094CA7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D94D91">
        <w:rPr>
          <w:rFonts w:ascii="Times New Roman" w:hAnsi="Times New Roman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542BC1" w:rsidRPr="00D94D91" w:rsidRDefault="00542BC1" w:rsidP="00094CA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2" w:name="sub_142212"/>
      <w:r w:rsidRPr="00D94D91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мента.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D94D91">
        <w:rPr>
          <w:rFonts w:ascii="Times New Roman" w:hAnsi="Times New Roman"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42BC1" w:rsidRPr="00D94D91" w:rsidRDefault="00542BC1" w:rsidP="00094CA7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12"/>
    <w:p w:rsidR="00542BC1" w:rsidRPr="00D94D91" w:rsidRDefault="00542BC1" w:rsidP="00094CA7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D94D91">
        <w:rPr>
          <w:rFonts w:ascii="Times New Roman" w:hAnsi="Times New Roman"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вино</w:t>
      </w:r>
      <w:r w:rsidRPr="00D94D91">
        <w:rPr>
          <w:rFonts w:ascii="Times New Roman" w:hAnsi="Times New Roman"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542BC1" w:rsidRPr="00D94D91" w:rsidRDefault="00542BC1" w:rsidP="00094CA7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D94D91">
        <w:rPr>
          <w:rFonts w:ascii="Times New Roman" w:hAnsi="Times New Roman"/>
          <w:sz w:val="28"/>
          <w:szCs w:val="28"/>
          <w:lang w:val="ru-RU"/>
        </w:rPr>
        <w:t>г</w:t>
      </w:r>
      <w:r w:rsidRPr="00D94D91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ции.</w:t>
      </w:r>
    </w:p>
    <w:p w:rsidR="00542BC1" w:rsidRPr="00D94D91" w:rsidRDefault="00542BC1" w:rsidP="00094CA7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094CA7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характеризующие требования к порядку и формам</w:t>
      </w:r>
    </w:p>
    <w:p w:rsidR="00542BC1" w:rsidRPr="00D94D91" w:rsidRDefault="00542BC1" w:rsidP="00094CA7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 w:eastAsia="ru-RU"/>
        </w:rPr>
        <w:t>контроля за предоставлением муниципальной услуги, в том числе со</w:t>
      </w:r>
    </w:p>
    <w:p w:rsidR="00542BC1" w:rsidRPr="00D94D91" w:rsidRDefault="00542BC1" w:rsidP="00094CA7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 w:eastAsia="ru-RU"/>
        </w:rPr>
        <w:t>стороны граждан, их объединений и организаций</w:t>
      </w:r>
    </w:p>
    <w:p w:rsidR="00542BC1" w:rsidRPr="00D94D91" w:rsidRDefault="00542BC1" w:rsidP="00094CA7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42BC1" w:rsidRPr="00D94D91" w:rsidRDefault="00542BC1" w:rsidP="00094CA7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 w:eastAsia="ru-RU"/>
        </w:rPr>
      </w:pP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D94D91">
        <w:rPr>
          <w:rFonts w:ascii="Times New Roman" w:hAnsi="Times New Roman"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D94D91">
        <w:rPr>
          <w:rFonts w:ascii="Times New Roman" w:hAnsi="Times New Roman"/>
          <w:sz w:val="28"/>
          <w:szCs w:val="28"/>
          <w:lang w:val="ru-RU"/>
        </w:rPr>
        <w:t>к</w:t>
      </w:r>
      <w:r w:rsidRPr="00D94D91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сти).</w:t>
      </w:r>
    </w:p>
    <w:p w:rsidR="00542BC1" w:rsidRPr="00D94D91" w:rsidRDefault="00542BC1" w:rsidP="00094CA7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D94D91">
        <w:rPr>
          <w:rFonts w:ascii="Times New Roman" w:hAnsi="Times New Roman"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542BC1" w:rsidRPr="00D94D91" w:rsidRDefault="00542BC1" w:rsidP="00094C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многофункционального центра, организаций,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указанных в части 1.1 статьи 16 Федерального закона от 27 июля 2010 года № 210-ФЗ "Об организации предоставления государственных и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услуг", а также их должностных лиц, муниципальных служащих, работников при предоставлении муниципальной услуги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lastRenderedPageBreak/>
        <w:t>Заявитель имеет право на досудебное (внесудебное) обжалование реш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"Об организации предоставления государс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услуг", или их работниками в ходе предоставления муниципальной услуги (далее – досудебное (внесудебное) обжалование).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"Об организации предоставления государственных и 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lastRenderedPageBreak/>
        <w:t>обжалуются, возложена функция по предоставлению соответствующей мун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ленном частью 1.3 статьи  16  Федерального  закона  от  27  июля  2010  года   № 210-ФЗ "Об организации предоставления государственных и муниципальных услуг".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пальной услуги, за исключением случаев, предусмотренных пунктом 4 части 1 статьи 7 Федерального закона от 27 июля 2010 года №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lastRenderedPageBreak/>
        <w:t>№ 210-ФЗ "Об организации предоставления государственных и муниципальных услуг".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многофункциональный центр, организации, указанные в части 1.1 статьи 16 Федерального закона от 27 июля 2010 года № 210-ФЗ "Об организации предоставления государственных и муниципальных услуг", а также их должностные лица, муниципальные служащие, работники и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рассмотрение жалобы должностные лица,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года № 210-ФЗ "Об организации предоставления государственных и муниц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пальных услуг", подаются руководителям этих организаций.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район от 14 мая 2018 года № 644 "Об утверждении Порядка ра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 (далее - Правила).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ции (губернатора) Краснодарского края от 11 февраля 2013 года № 100 "Об 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края" (далее – Порядок).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5.4. Порядок подачи и 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"Интернет", официального сайта, Единого портала, Регионального портала, а также может быть принята при личном приеме заявителя.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года № 210-ФЗ "Об орган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услуг" с использов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"Интернет", официального сайта МФЦ, Единого портала, Регионального портала, а также может быть принята при личном приеме заявителя.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рального закона от 27 июля 2010 года № 210-ФЗ "Об организации предоставл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lastRenderedPageBreak/>
        <w:t>нахождения заявителя - юридического лица, а также номер (номера) контактн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 июля 2010 года № 210-ФЗ "Об организации предоставления государственных и м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 июля 2010 года № 210-ФЗ "Об организации предо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 июля 2010 года № 210-ФЗ "Об организации предоставления государственных и муниципальных услуг", в приеме докуме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lastRenderedPageBreak/>
        <w:t>5.7.1. По результатам рассмотрения жалобы принимается одно из сл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5.7.3. МФЦ отказывает в удовлетворении жалобы в соответствии с осн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5.9. Порядок обжалования решения по жалобе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5.10. Право заявителя на получение информации и документов,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"Интернет", официального сайта, официального сайта МФЦ, Единого портала, Регионального портала, а также при личном приеме заявителя. 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542BC1" w:rsidRPr="00D94D91" w:rsidRDefault="00542BC1" w:rsidP="00094CA7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42BC1" w:rsidRPr="00D94D91" w:rsidRDefault="00542BC1" w:rsidP="00094CA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542BC1" w:rsidRPr="00D94D91" w:rsidRDefault="00542BC1" w:rsidP="00094CA7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42BC1" w:rsidRPr="00D94D91" w:rsidRDefault="00542BC1" w:rsidP="00094CA7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542BC1" w:rsidRPr="00D94D91" w:rsidRDefault="00542BC1" w:rsidP="00244E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D94D91">
        <w:rPr>
          <w:rFonts w:ascii="Times New Roman" w:hAnsi="Times New Roman"/>
          <w:sz w:val="28"/>
          <w:szCs w:val="28"/>
          <w:lang w:val="ru-RU" w:eastAsia="ru-RU"/>
        </w:rPr>
        <w:t>Букат</w:t>
      </w:r>
      <w:proofErr w:type="spellEnd"/>
    </w:p>
    <w:p w:rsidR="00542BC1" w:rsidRPr="00D94D91" w:rsidRDefault="00542BC1">
      <w:pPr>
        <w:widowControl w:val="0"/>
        <w:jc w:val="both"/>
        <w:rPr>
          <w:lang w:val="ru-RU"/>
        </w:rPr>
      </w:pPr>
    </w:p>
    <w:p w:rsidR="00542BC1" w:rsidRPr="00D94D91" w:rsidRDefault="00542BC1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6ABD" w:rsidRPr="00D94D91" w:rsidRDefault="00986ABD" w:rsidP="004C216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caps/>
          <w:sz w:val="28"/>
          <w:szCs w:val="28"/>
          <w:lang w:val="ru-RU"/>
        </w:rPr>
        <w:t xml:space="preserve">                                                                        Приложение № 1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D94D91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542BC1" w:rsidRPr="00D94D91" w:rsidRDefault="00542BC1">
      <w:pPr>
        <w:pStyle w:val="afe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D94D91">
        <w:rPr>
          <w:rFonts w:ascii="Times New Roman" w:hAnsi="Times New Roman"/>
          <w:lang w:val="ru-RU"/>
        </w:rPr>
        <w:t>планов земельных участков</w:t>
      </w:r>
      <w:r w:rsidRPr="00D94D91">
        <w:rPr>
          <w:rFonts w:ascii="Times New Roman" w:hAnsi="Times New Roman" w:cs="Times New Roman"/>
          <w:kern w:val="2"/>
          <w:lang w:val="ru-RU"/>
        </w:rPr>
        <w:t>»</w:t>
      </w:r>
    </w:p>
    <w:p w:rsidR="00542BC1" w:rsidRPr="00D94D91" w:rsidRDefault="00542BC1">
      <w:pPr>
        <w:pStyle w:val="a6"/>
        <w:rPr>
          <w:lang w:val="ru-RU" w:eastAsia="ar-SA"/>
        </w:rPr>
      </w:pP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от_________________________________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542BC1" w:rsidRPr="00D94D91" w:rsidRDefault="00542BC1">
      <w:pPr>
        <w:ind w:left="4678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фамилия, имя и (при наличии) отчество, место жительство заявителя (для гра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ж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данина); наименование и место нахождения заявителя  (для юридического лица)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Телефон:___________________________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542BC1" w:rsidRPr="00D94D91" w:rsidRDefault="00542BC1">
      <w:pPr>
        <w:widowControl w:val="0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Прошу выдать градостроительный план земельного участка с кадастр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вым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номером___________________________</w:t>
      </w:r>
      <w:proofErr w:type="spellEnd"/>
      <w:r w:rsidRPr="00D94D91">
        <w:rPr>
          <w:rFonts w:ascii="Times New Roman" w:hAnsi="Times New Roman"/>
          <w:sz w:val="28"/>
          <w:szCs w:val="28"/>
          <w:lang w:val="ru-RU"/>
        </w:rPr>
        <w:t>, расположенный по адресу ____________________________________________________________________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>(населённый пункт, улица, номер)</w:t>
      </w:r>
    </w:p>
    <w:p w:rsidR="00542BC1" w:rsidRPr="00D94D91" w:rsidRDefault="00542BC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>под строительство, реконструкцию объекта:_________________________</w:t>
      </w:r>
    </w:p>
    <w:p w:rsidR="00542BC1" w:rsidRPr="00D94D91" w:rsidRDefault="00C463CC">
      <w:pPr>
        <w:pStyle w:val="afa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                                                   </w:t>
      </w:r>
      <w:r w:rsidR="00542BC1" w:rsidRPr="00D94D91"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(ненужное зачеркнуть)</w:t>
      </w:r>
      <w:r w:rsidRPr="00D94D91"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                                                                                         (наименование объекта)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u w:val="single"/>
          <w:lang w:val="ru-RU" w:eastAsia="ru-RU"/>
        </w:rPr>
        <w:t>Приложение:</w:t>
      </w:r>
    </w:p>
    <w:p w:rsidR="00542BC1" w:rsidRPr="00D94D91" w:rsidRDefault="00542BC1">
      <w:pPr>
        <w:rPr>
          <w:rFonts w:ascii="Times New Roman" w:hAnsi="Times New Roman"/>
          <w:sz w:val="14"/>
          <w:szCs w:val="14"/>
          <w:lang w:val="ru-RU" w:eastAsia="ru-RU"/>
        </w:rPr>
      </w:pPr>
      <w:r w:rsidRPr="00D94D91">
        <w:rPr>
          <w:rFonts w:ascii="Times New Roman" w:hAnsi="Times New Roman"/>
          <w:sz w:val="14"/>
          <w:szCs w:val="14"/>
          <w:lang w:val="ru-RU" w:eastAsia="ru-RU"/>
        </w:rPr>
        <w:t>(документы которые вправе предоставить заявитель)</w:t>
      </w:r>
    </w:p>
    <w:p w:rsidR="00542BC1" w:rsidRPr="00D94D91" w:rsidRDefault="00542BC1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Правоустанавливающие документы на земельный участок:_____________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(указать какие)</w:t>
      </w:r>
    </w:p>
    <w:p w:rsidR="00542BC1" w:rsidRPr="00D94D91" w:rsidRDefault="00542BC1">
      <w:pPr>
        <w:rPr>
          <w:rFonts w:ascii="Times New Roman" w:hAnsi="Times New Roman"/>
          <w:sz w:val="12"/>
          <w:szCs w:val="12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Информация о технических условиях подключения объектов капитальн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го строительства к сетям инженерно-технического обеспечения______________</w:t>
      </w:r>
    </w:p>
    <w:p w:rsidR="00C463CC" w:rsidRPr="00D94D91" w:rsidRDefault="00C463CC" w:rsidP="00C463CC">
      <w:pPr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(указать какие)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Топографическая съемка выполнена:________________________________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 xml:space="preserve"> (указать кем и когда выполнена)</w:t>
      </w:r>
    </w:p>
    <w:p w:rsidR="00542BC1" w:rsidRPr="00D94D91" w:rsidRDefault="00542BC1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42BC1" w:rsidRPr="00D94D91" w:rsidRDefault="00542BC1">
      <w:pPr>
        <w:widowControl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 Павловский район третьим л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цам на условиях и в порядке, определенных положениями действующего зак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нодательства.</w:t>
      </w:r>
    </w:p>
    <w:p w:rsidR="00542BC1" w:rsidRPr="00D94D91" w:rsidRDefault="00542BC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«____» ____________20__год                                                   _______________</w:t>
      </w:r>
    </w:p>
    <w:p w:rsidR="00542BC1" w:rsidRPr="00D94D91" w:rsidRDefault="00542BC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(ФИО.,  подпись)</w:t>
      </w:r>
    </w:p>
    <w:p w:rsidR="00542BC1" w:rsidRPr="00D94D91" w:rsidRDefault="00542BC1">
      <w:pPr>
        <w:jc w:val="both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 xml:space="preserve">МП                                                                                                                                                                                          </w:t>
      </w:r>
    </w:p>
    <w:p w:rsidR="00542BC1" w:rsidRPr="00D94D91" w:rsidRDefault="00542BC1">
      <w:pPr>
        <w:jc w:val="both"/>
        <w:rPr>
          <w:rFonts w:ascii="Times New Roman" w:hAnsi="Times New Roman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400"/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Заместитель главы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44E3C" w:rsidRPr="00D94D91" w:rsidRDefault="00542BC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D94D91">
        <w:rPr>
          <w:rFonts w:ascii="Times New Roman" w:hAnsi="Times New Roman"/>
          <w:caps/>
          <w:sz w:val="28"/>
          <w:szCs w:val="28"/>
          <w:lang w:val="ru-RU"/>
        </w:rPr>
        <w:t xml:space="preserve">                                                                      </w:t>
      </w:r>
    </w:p>
    <w:p w:rsidR="00542BC1" w:rsidRPr="00D94D91" w:rsidRDefault="00244E3C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aps/>
          <w:sz w:val="28"/>
          <w:szCs w:val="28"/>
          <w:lang w:val="ru-RU"/>
        </w:rPr>
        <w:tab/>
      </w:r>
      <w:r w:rsidR="00542BC1" w:rsidRPr="00D94D91">
        <w:rPr>
          <w:rFonts w:ascii="Times New Roman" w:hAnsi="Times New Roman"/>
          <w:caps/>
          <w:sz w:val="28"/>
          <w:szCs w:val="28"/>
          <w:lang w:val="ru-RU"/>
        </w:rPr>
        <w:t xml:space="preserve">  Приложение № 2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D94D91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542BC1" w:rsidRPr="00D94D91" w:rsidRDefault="00542BC1">
      <w:pPr>
        <w:pStyle w:val="afe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D94D91">
        <w:rPr>
          <w:rFonts w:ascii="Times New Roman" w:hAnsi="Times New Roman"/>
          <w:lang w:val="ru-RU"/>
        </w:rPr>
        <w:t>планов земельных участков</w:t>
      </w:r>
      <w:r w:rsidRPr="00D94D91">
        <w:rPr>
          <w:rFonts w:ascii="Times New Roman" w:hAnsi="Times New Roman" w:cs="Times New Roman"/>
          <w:kern w:val="2"/>
          <w:lang w:val="ru-RU"/>
        </w:rPr>
        <w:t>»</w:t>
      </w:r>
    </w:p>
    <w:p w:rsidR="00542BC1" w:rsidRPr="00D94D91" w:rsidRDefault="00542BC1">
      <w:pPr>
        <w:pStyle w:val="a6"/>
        <w:rPr>
          <w:rFonts w:ascii="Times New Roman" w:hAnsi="Times New Roman"/>
          <w:sz w:val="20"/>
          <w:szCs w:val="20"/>
          <w:lang w:val="ru-RU" w:eastAsia="ar-SA"/>
        </w:rPr>
      </w:pP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Б.И. Зуеву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     Иванова   Ивана  Ивановича        </w:t>
      </w:r>
      <w:r w:rsidRPr="00D94D91">
        <w:rPr>
          <w:rFonts w:ascii="Times New Roman" w:hAnsi="Times New Roman"/>
          <w:sz w:val="28"/>
          <w:szCs w:val="28"/>
          <w:lang w:val="ru-RU"/>
        </w:rPr>
        <w:t>_</w:t>
      </w:r>
    </w:p>
    <w:p w:rsidR="00542BC1" w:rsidRPr="00D94D91" w:rsidRDefault="00542BC1">
      <w:pPr>
        <w:ind w:left="4678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фамилия, имя и (при наличии) отчество, место жительство заявителя (для гра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ж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данина); наименование и место нахождения заявителя   (для юридического лица)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ст. Павловская, ул. Садовая, д. 1</w:t>
      </w:r>
      <w:r w:rsidRPr="00D94D91">
        <w:rPr>
          <w:rFonts w:ascii="Times New Roman" w:hAnsi="Times New Roman"/>
          <w:sz w:val="28"/>
          <w:szCs w:val="28"/>
          <w:lang w:val="ru-RU"/>
        </w:rPr>
        <w:t>___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Телефон:_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5-55-55</w:t>
      </w:r>
      <w:r w:rsidRPr="00D94D91"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542BC1" w:rsidRPr="00D94D91" w:rsidRDefault="00542BC1">
      <w:pPr>
        <w:jc w:val="center"/>
        <w:rPr>
          <w:b/>
          <w:bCs/>
          <w:lang w:val="ru-RU"/>
        </w:rPr>
      </w:pPr>
    </w:p>
    <w:p w:rsidR="00542BC1" w:rsidRPr="00D94D91" w:rsidRDefault="00542BC1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Прошу выдать градостроительный план земельного участка с кадастровым 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мером__</w:t>
      </w:r>
      <w:r w:rsidRPr="00D94D91">
        <w:rPr>
          <w:rFonts w:ascii="Times New Roman" w:hAnsi="Times New Roman"/>
          <w:sz w:val="28"/>
          <w:szCs w:val="28"/>
          <w:u w:val="single"/>
          <w:lang w:val="ru-RU"/>
        </w:rPr>
        <w:t>23:24:0204321:1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___,расположенный по адресу 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ст.  Павловская,  ул.  Садовая,  д. 1</w:t>
      </w: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_________________________________________________________</w:t>
      </w:r>
    </w:p>
    <w:p w:rsidR="00542BC1" w:rsidRPr="00D94D91" w:rsidRDefault="00542BC1">
      <w:pPr>
        <w:widowControl w:val="0"/>
        <w:jc w:val="center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>(населённый пункт, улица, номер)</w:t>
      </w:r>
    </w:p>
    <w:p w:rsidR="00542BC1" w:rsidRPr="00D94D91" w:rsidRDefault="00542BC1">
      <w:pPr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 строительство, </w:t>
      </w:r>
      <w:r w:rsidRPr="00D94D91">
        <w:rPr>
          <w:rFonts w:ascii="Times New Roman" w:hAnsi="Times New Roman"/>
          <w:strike/>
          <w:color w:val="000000"/>
          <w:sz w:val="28"/>
          <w:szCs w:val="28"/>
          <w:lang w:val="ru-RU"/>
        </w:rPr>
        <w:t>реконструкцию</w:t>
      </w:r>
      <w:r w:rsidRPr="00D94D9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объекта</w:t>
      </w:r>
      <w:r w:rsidRPr="00D94D9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:                    </w:t>
      </w:r>
      <w:r w:rsidRPr="00D94D91">
        <w:rPr>
          <w:rFonts w:ascii="Times New Roman" w:hAnsi="Times New Roman"/>
          <w:i/>
          <w:color w:val="000000"/>
          <w:sz w:val="28"/>
          <w:szCs w:val="28"/>
          <w:u w:val="single"/>
          <w:lang w:val="ru-RU"/>
        </w:rPr>
        <w:t>магазина</w:t>
      </w:r>
    </w:p>
    <w:p w:rsidR="00542BC1" w:rsidRPr="00D94D91" w:rsidRDefault="00542BC1">
      <w:pPr>
        <w:pStyle w:val="afa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 w:cs="Times New Roman"/>
          <w:color w:val="000000"/>
          <w:sz w:val="14"/>
          <w:szCs w:val="14"/>
          <w:lang w:val="ru-RU"/>
        </w:rPr>
        <w:t>(ненужное зачеркнуть)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Приложение:</w:t>
      </w:r>
    </w:p>
    <w:p w:rsidR="00542BC1" w:rsidRPr="00D94D91" w:rsidRDefault="00542BC1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D94D91">
        <w:rPr>
          <w:rFonts w:ascii="Times New Roman" w:hAnsi="Times New Roman"/>
          <w:sz w:val="28"/>
          <w:szCs w:val="28"/>
          <w:lang w:val="ru-RU" w:eastAsia="ru-RU"/>
        </w:rPr>
        <w:t>Правоустанавливающие документы на земельный участок:_____________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94D91">
        <w:rPr>
          <w:rFonts w:ascii="Times New Roman" w:hAnsi="Times New Roman"/>
          <w:sz w:val="28"/>
          <w:szCs w:val="28"/>
          <w:lang w:val="ru-RU" w:eastAsia="ru-RU"/>
        </w:rPr>
        <w:t>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выписка</w:t>
      </w:r>
      <w:proofErr w:type="spellEnd"/>
      <w:r w:rsidRPr="00D94D91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 xml:space="preserve"> из ЕГРН  на земельный участок</w:t>
      </w:r>
      <w:r w:rsidRPr="00D94D91">
        <w:rPr>
          <w:rFonts w:ascii="Times New Roman" w:hAnsi="Times New Roman"/>
          <w:i/>
          <w:sz w:val="28"/>
          <w:szCs w:val="28"/>
          <w:lang w:val="ru-RU" w:eastAsia="ru-RU"/>
        </w:rPr>
        <w:t>___</w:t>
      </w:r>
      <w:r w:rsidRPr="00D94D91">
        <w:rPr>
          <w:rFonts w:ascii="Times New Roman" w:hAnsi="Times New Roman"/>
          <w:sz w:val="28"/>
          <w:szCs w:val="28"/>
          <w:lang w:val="ru-RU" w:eastAsia="ru-RU"/>
        </w:rPr>
        <w:t>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(указать какие)</w:t>
      </w:r>
    </w:p>
    <w:p w:rsidR="00542BC1" w:rsidRPr="00D94D91" w:rsidRDefault="00542BC1">
      <w:pPr>
        <w:jc w:val="center"/>
        <w:rPr>
          <w:rFonts w:ascii="Times New Roman" w:hAnsi="Times New Roman"/>
          <w:color w:val="000000"/>
          <w:sz w:val="12"/>
          <w:szCs w:val="12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Информация о технических условиях подключения объектов капитальн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го строительства к сетям инженерно-технического обеспечения______________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Технические</w:t>
      </w:r>
      <w:proofErr w:type="spellEnd"/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условия                                        </w:t>
      </w:r>
      <w:r w:rsidRPr="00D94D91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  <w:t>Топографическая съемка выполнена</w:t>
      </w:r>
      <w:r w:rsidRPr="00D94D91">
        <w:rPr>
          <w:rFonts w:ascii="Times New Roman" w:hAnsi="Times New Roman"/>
          <w:sz w:val="28"/>
          <w:szCs w:val="28"/>
          <w:u w:val="single"/>
          <w:lang w:val="ru-RU"/>
        </w:rPr>
        <w:t xml:space="preserve">:          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МУП «ПАГЦ»,  июль 2018г.</w:t>
      </w:r>
      <w:r w:rsidRPr="00D94D91">
        <w:rPr>
          <w:rFonts w:ascii="Times New Roman" w:hAnsi="Times New Roman"/>
          <w:sz w:val="28"/>
          <w:szCs w:val="28"/>
          <w:lang w:val="ru-RU"/>
        </w:rPr>
        <w:t>___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>(указать кем и когда)</w:t>
      </w:r>
    </w:p>
    <w:p w:rsidR="00542BC1" w:rsidRPr="00D94D91" w:rsidRDefault="00542BC1">
      <w:pPr>
        <w:widowControl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 Павловский район третьим л</w:t>
      </w:r>
      <w:r w:rsidRPr="00D94D91">
        <w:rPr>
          <w:rFonts w:ascii="Times New Roman" w:hAnsi="Times New Roman"/>
          <w:sz w:val="28"/>
          <w:szCs w:val="28"/>
          <w:lang w:val="ru-RU"/>
        </w:rPr>
        <w:t>и</w:t>
      </w:r>
      <w:r w:rsidRPr="00D94D91">
        <w:rPr>
          <w:rFonts w:ascii="Times New Roman" w:hAnsi="Times New Roman"/>
          <w:sz w:val="28"/>
          <w:szCs w:val="28"/>
          <w:lang w:val="ru-RU"/>
        </w:rPr>
        <w:t>цам на условиях и в порядке, определенных положениями действующего зак</w:t>
      </w:r>
      <w:r w:rsidRPr="00D94D91">
        <w:rPr>
          <w:rFonts w:ascii="Times New Roman" w:hAnsi="Times New Roman"/>
          <w:sz w:val="28"/>
          <w:szCs w:val="28"/>
          <w:lang w:val="ru-RU"/>
        </w:rPr>
        <w:t>о</w:t>
      </w:r>
      <w:r w:rsidRPr="00D94D91">
        <w:rPr>
          <w:rFonts w:ascii="Times New Roman" w:hAnsi="Times New Roman"/>
          <w:sz w:val="28"/>
          <w:szCs w:val="28"/>
          <w:lang w:val="ru-RU"/>
        </w:rPr>
        <w:t>нодательства.</w:t>
      </w:r>
    </w:p>
    <w:p w:rsidR="00542BC1" w:rsidRPr="00D94D91" w:rsidRDefault="00542BC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«_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01</w:t>
      </w:r>
      <w:r w:rsidRPr="00D94D91">
        <w:rPr>
          <w:rFonts w:ascii="Times New Roman" w:hAnsi="Times New Roman"/>
          <w:sz w:val="28"/>
          <w:szCs w:val="28"/>
          <w:lang w:val="ru-RU"/>
        </w:rPr>
        <w:t>_» 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июля</w:t>
      </w:r>
      <w:r w:rsidRPr="00D94D91">
        <w:rPr>
          <w:rFonts w:ascii="Times New Roman" w:hAnsi="Times New Roman"/>
          <w:sz w:val="28"/>
          <w:szCs w:val="28"/>
          <w:lang w:val="ru-RU"/>
        </w:rPr>
        <w:t>___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2019 год</w:t>
      </w:r>
      <w:r w:rsidRPr="00D94D9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___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Иванов</w:t>
      </w:r>
      <w:proofErr w:type="spellEnd"/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И.И.</w:t>
      </w:r>
      <w:r w:rsidRPr="00D94D91">
        <w:rPr>
          <w:rFonts w:ascii="Times New Roman" w:hAnsi="Times New Roman"/>
          <w:sz w:val="28"/>
          <w:szCs w:val="28"/>
          <w:lang w:val="ru-RU"/>
        </w:rPr>
        <w:t>___</w:t>
      </w:r>
    </w:p>
    <w:p w:rsidR="00542BC1" w:rsidRPr="00D94D91" w:rsidRDefault="00542BC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>(ФИО.,  подпись)</w:t>
      </w:r>
    </w:p>
    <w:p w:rsidR="00542BC1" w:rsidRPr="00D94D91" w:rsidRDefault="00542BC1">
      <w:pPr>
        <w:jc w:val="both"/>
        <w:rPr>
          <w:rFonts w:ascii="Times New Roman" w:hAnsi="Times New Roman"/>
          <w:sz w:val="14"/>
          <w:szCs w:val="14"/>
          <w:lang w:val="ru-RU"/>
        </w:rPr>
      </w:pPr>
      <w:r w:rsidRPr="00D94D91">
        <w:rPr>
          <w:rFonts w:ascii="Times New Roman" w:hAnsi="Times New Roman"/>
          <w:sz w:val="14"/>
          <w:szCs w:val="14"/>
          <w:lang w:val="ru-RU"/>
        </w:rPr>
        <w:t xml:space="preserve">МП                                                                                                                                                                                          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3"/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Заместитель главы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caps/>
          <w:sz w:val="28"/>
          <w:szCs w:val="28"/>
          <w:lang w:val="ru-RU"/>
        </w:rPr>
        <w:t xml:space="preserve">                                                                        Приложение № 3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D94D91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542BC1" w:rsidRPr="00D94D91" w:rsidRDefault="00542BC1">
      <w:pPr>
        <w:pStyle w:val="afe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D94D91">
        <w:rPr>
          <w:rFonts w:ascii="Times New Roman" w:hAnsi="Times New Roman"/>
          <w:lang w:val="ru-RU"/>
        </w:rPr>
        <w:t>планов земельных участков</w:t>
      </w:r>
      <w:r w:rsidRPr="00D94D91">
        <w:rPr>
          <w:rFonts w:ascii="Times New Roman" w:hAnsi="Times New Roman" w:cs="Times New Roman"/>
          <w:kern w:val="2"/>
          <w:lang w:val="ru-RU"/>
        </w:rPr>
        <w:t>»</w:t>
      </w:r>
    </w:p>
    <w:p w:rsidR="00542BC1" w:rsidRPr="00D94D91" w:rsidRDefault="000044CD">
      <w:pPr>
        <w:pStyle w:val="afe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D94D91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left:0;text-align:left;margin-left:58.35pt;margin-top:11.2pt;width:0;height:.05pt;z-index:251657216" o:gfxdata="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gxb71wAAAAkBAAAPAAAAAAAAAAEAIAAAACIAAABkcnMvZG93&#10;bnJldi54bWxQSwECFAAUAAAACACHTuJAOLz0lwECAAC3AwAADgAAAAAAAAABACAAAAAmAQAAZHJz&#10;L2Uyb0RvYy54bWxQSwUGAAAAAAYABgBZAQAAmQUAAAAA&#10;">
            <v:stroke endarrow="block"/>
          </v:shape>
        </w:pict>
      </w:r>
      <w:r w:rsidRPr="00D94D91"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3" o:spid="_x0000_s1027" type="#_x0000_t67" style="position:absolute;left:0;text-align:left;margin-left:51.3pt;margin-top:13.3pt;width:4.5pt;height:1.9pt;z-index:251658240" o:gfxdata="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vEO89YAAAAJAQAADwAAAAAAAAABACAAAAAiAAAAZHJzL2Rvd25yZXYueG1sUEsBAhQAFAAA&#10;AAgAh07iQJbF22djAgAAsgQAAA4AAAAAAAAAAQAgAAAAJQEAAGRycy9lMm9Eb2MueG1sUEsFBgAA&#10;AAAGAAYAWQEAAPoFAAAAAA==&#10;" adj="20000,10475" strokecolor="white">
            <v:fill opacity="0"/>
          </v:shape>
        </w:pic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от_________________________________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542BC1" w:rsidRPr="00D94D91" w:rsidRDefault="00542BC1">
      <w:pPr>
        <w:ind w:left="4678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фамилия, имя и (при наличии) отчество, место жительство заявителя (для гра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ж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данина); наименование и место нахождения заявителя, ИНН, ОГРН (для юрид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и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ческого лица)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542BC1" w:rsidRPr="00D94D91" w:rsidRDefault="00542BC1">
      <w:pPr>
        <w:jc w:val="center"/>
        <w:rPr>
          <w:rFonts w:ascii="Times New Roman" w:hAnsi="Times New Roman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Телефон:___________________________</w:t>
      </w:r>
    </w:p>
    <w:p w:rsidR="00542BC1" w:rsidRPr="00D94D91" w:rsidRDefault="00542BC1">
      <w:pPr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4D91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542BC1" w:rsidRPr="00D94D91" w:rsidRDefault="00542BC1">
      <w:pPr>
        <w:pStyle w:val="aff5"/>
        <w:jc w:val="center"/>
        <w:rPr>
          <w:rStyle w:val="af9"/>
          <w:rFonts w:ascii="Times New Roman" w:hAnsi="Times New Roman" w:cs="Times New Roman"/>
          <w:sz w:val="28"/>
          <w:szCs w:val="28"/>
        </w:rPr>
      </w:pPr>
      <w:r w:rsidRPr="00D94D91">
        <w:rPr>
          <w:rStyle w:val="af9"/>
          <w:rFonts w:ascii="Times New Roman" w:hAnsi="Times New Roman" w:cs="Times New Roman"/>
          <w:sz w:val="28"/>
          <w:szCs w:val="28"/>
        </w:rPr>
        <w:t xml:space="preserve">об исправлении опечаток и ошибок </w:t>
      </w:r>
    </w:p>
    <w:p w:rsidR="00542BC1" w:rsidRPr="00D94D91" w:rsidRDefault="00542BC1">
      <w:pPr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pStyle w:val="aff5"/>
        <w:ind w:firstLine="709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Прошу исправить опечатку (ошибку) в ______________________________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 xml:space="preserve">от "___"________________№ _______________________________________ 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</w:t>
      </w:r>
    </w:p>
    <w:p w:rsidR="00542BC1" w:rsidRPr="00D94D91" w:rsidRDefault="00542BC1">
      <w:pPr>
        <w:pStyle w:val="aff5"/>
        <w:jc w:val="center"/>
        <w:rPr>
          <w:rFonts w:ascii="Times New Roman" w:hAnsi="Times New Roman" w:cs="Times New Roman"/>
          <w:sz w:val="14"/>
          <w:szCs w:val="14"/>
        </w:rPr>
      </w:pPr>
      <w:r w:rsidRPr="00D94D91">
        <w:rPr>
          <w:rFonts w:ascii="Times New Roman" w:hAnsi="Times New Roman" w:cs="Times New Roman"/>
          <w:sz w:val="14"/>
          <w:szCs w:val="14"/>
        </w:rPr>
        <w:t>(указать причину)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4"/>
          <w:szCs w:val="14"/>
        </w:rPr>
      </w:pPr>
      <w:r w:rsidRPr="00D94D91">
        <w:rPr>
          <w:rFonts w:ascii="Times New Roman" w:hAnsi="Times New Roman" w:cs="Times New Roman"/>
          <w:sz w:val="14"/>
          <w:szCs w:val="14"/>
        </w:rPr>
        <w:t>(перечень документов, прилагаемых к заявлению)</w:t>
      </w:r>
    </w:p>
    <w:p w:rsidR="00542BC1" w:rsidRPr="00D94D91" w:rsidRDefault="00542BC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pStyle w:val="aff5"/>
        <w:ind w:firstLine="709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Прошу подготовить ______________________________________________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4"/>
          <w:szCs w:val="14"/>
        </w:rPr>
      </w:pPr>
      <w:r w:rsidRPr="00D94D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>на бумажном носителе/в форме электронного документа</w:t>
      </w:r>
      <w:r w:rsidRPr="00D94D91">
        <w:rPr>
          <w:rFonts w:ascii="Times New Roman" w:hAnsi="Times New Roman" w:cs="Times New Roman"/>
          <w:sz w:val="14"/>
          <w:szCs w:val="14"/>
        </w:rPr>
        <w:t>.</w:t>
      </w:r>
    </w:p>
    <w:p w:rsidR="00542BC1" w:rsidRPr="00D94D91" w:rsidRDefault="00542BC1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14"/>
          <w:szCs w:val="14"/>
        </w:rPr>
        <w:t xml:space="preserve"> (ненужное зачеркнуть)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___________________  _____________  __________________________________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4"/>
          <w:szCs w:val="14"/>
        </w:rPr>
      </w:pPr>
      <w:r w:rsidRPr="00D94D91">
        <w:rPr>
          <w:rFonts w:ascii="Times New Roman" w:hAnsi="Times New Roman" w:cs="Times New Roman"/>
          <w:sz w:val="14"/>
          <w:szCs w:val="14"/>
        </w:rPr>
        <w:t xml:space="preserve">          (должность)                                                                      (подпись)                                                              (Фамилия, имя, отчество (при наличии)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"___"______________ 20__ г.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>М.П.</w:t>
      </w:r>
    </w:p>
    <w:p w:rsidR="00542BC1" w:rsidRPr="00D94D91" w:rsidRDefault="00542BC1">
      <w:pPr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Я даю согласие на обработку и использование моих персональных да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ных и не возражаю против того, что мои персональные данные могут перед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ваться администрацией муниципального образования Павловский район трет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им лицам на условиях и в порядке, определенных положениями действующего законодательства.</w:t>
      </w:r>
    </w:p>
    <w:p w:rsidR="00542BC1" w:rsidRPr="00D94D91" w:rsidRDefault="00542BC1">
      <w:pPr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            ______________________                                         </w:t>
      </w: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>дата</w:t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  <w:t xml:space="preserve">                                 подпись</w:t>
      </w: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С.С.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42BC1" w:rsidRPr="00D94D91" w:rsidRDefault="00542BC1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caps/>
          <w:sz w:val="28"/>
          <w:szCs w:val="28"/>
          <w:lang w:val="ru-RU"/>
        </w:rPr>
        <w:t xml:space="preserve">                                                                        Приложение № 4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542BC1" w:rsidRPr="00D94D91" w:rsidRDefault="00542BC1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D94D91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542BC1" w:rsidRPr="00D94D91" w:rsidRDefault="00542BC1">
      <w:pPr>
        <w:pStyle w:val="afe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D94D91">
        <w:rPr>
          <w:rFonts w:ascii="Times New Roman" w:hAnsi="Times New Roman"/>
          <w:lang w:val="ru-RU"/>
        </w:rPr>
        <w:t>планов земельных участков</w:t>
      </w:r>
      <w:r w:rsidRPr="00D94D91">
        <w:rPr>
          <w:rFonts w:ascii="Times New Roman" w:hAnsi="Times New Roman" w:cs="Times New Roman"/>
          <w:kern w:val="2"/>
          <w:lang w:val="ru-RU"/>
        </w:rPr>
        <w:t>»</w:t>
      </w:r>
    </w:p>
    <w:p w:rsidR="00542BC1" w:rsidRPr="00D94D91" w:rsidRDefault="00542BC1">
      <w:pPr>
        <w:pStyle w:val="a6"/>
        <w:rPr>
          <w:lang w:val="ru-RU" w:eastAsia="ar-SA"/>
        </w:rPr>
      </w:pP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Б.И. Зуеву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от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     Иванова   Ивана  Ивановича        </w:t>
      </w:r>
      <w:r w:rsidRPr="00D94D91">
        <w:rPr>
          <w:rFonts w:ascii="Times New Roman" w:hAnsi="Times New Roman"/>
          <w:sz w:val="28"/>
          <w:szCs w:val="28"/>
          <w:lang w:val="ru-RU"/>
        </w:rPr>
        <w:t>_</w:t>
      </w:r>
    </w:p>
    <w:p w:rsidR="00542BC1" w:rsidRPr="00D94D91" w:rsidRDefault="00542BC1">
      <w:pPr>
        <w:ind w:left="4678"/>
        <w:jc w:val="center"/>
        <w:rPr>
          <w:rFonts w:ascii="Times New Roman" w:hAnsi="Times New Roman"/>
          <w:color w:val="000000"/>
          <w:sz w:val="14"/>
          <w:szCs w:val="14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фамилия, имя и (при наличии) отчество, место жительство заявителя (для гра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ж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данина); наименование и место нахождения заявителя, ИНН, ОГРН (для юрид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и</w:t>
      </w:r>
      <w:r w:rsidRPr="00D94D91">
        <w:rPr>
          <w:rFonts w:ascii="Times New Roman" w:hAnsi="Times New Roman"/>
          <w:sz w:val="14"/>
          <w:szCs w:val="14"/>
          <w:lang w:val="ru-RU" w:eastAsia="ru-RU"/>
        </w:rPr>
        <w:t>ческого лица)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___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ст. Павловская, ул. Садовая, д. 1</w:t>
      </w:r>
      <w:r w:rsidRPr="00D94D91">
        <w:rPr>
          <w:rFonts w:ascii="Times New Roman" w:hAnsi="Times New Roman"/>
          <w:sz w:val="28"/>
          <w:szCs w:val="28"/>
          <w:lang w:val="ru-RU"/>
        </w:rPr>
        <w:t>___</w:t>
      </w:r>
    </w:p>
    <w:p w:rsidR="00542BC1" w:rsidRPr="00D94D91" w:rsidRDefault="00542BC1">
      <w:pPr>
        <w:jc w:val="center"/>
        <w:rPr>
          <w:rFonts w:ascii="Times New Roman" w:hAnsi="Times New Roman"/>
          <w:lang w:val="ru-RU"/>
        </w:rPr>
      </w:pPr>
      <w:r w:rsidRPr="00D94D91">
        <w:rPr>
          <w:rFonts w:ascii="Times New Roman" w:hAnsi="Times New Roman"/>
          <w:color w:val="000000"/>
          <w:sz w:val="14"/>
          <w:szCs w:val="14"/>
          <w:lang w:val="ru-RU"/>
        </w:rPr>
        <w:t xml:space="preserve">                                                           :</w:t>
      </w:r>
    </w:p>
    <w:p w:rsidR="00542BC1" w:rsidRPr="00D94D91" w:rsidRDefault="00542BC1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Телефон:_</w:t>
      </w:r>
      <w:r w:rsidRPr="00D94D91">
        <w:rPr>
          <w:rFonts w:ascii="Times New Roman" w:hAnsi="Times New Roman"/>
          <w:i/>
          <w:sz w:val="28"/>
          <w:szCs w:val="28"/>
          <w:u w:val="single"/>
          <w:lang w:val="ru-RU"/>
        </w:rPr>
        <w:t>5-55-55</w:t>
      </w:r>
      <w:r w:rsidRPr="00D94D91"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542BC1" w:rsidRPr="00D94D91" w:rsidRDefault="00542BC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2BC1" w:rsidRPr="00D94D91" w:rsidRDefault="00542BC1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 w:rsidRPr="00D94D91">
        <w:rPr>
          <w:rStyle w:val="af9"/>
          <w:rFonts w:ascii="Times New Roman" w:hAnsi="Times New Roman" w:cs="Times New Roman"/>
          <w:sz w:val="28"/>
          <w:szCs w:val="28"/>
        </w:rPr>
        <w:t>Заявление</w:t>
      </w:r>
    </w:p>
    <w:p w:rsidR="00542BC1" w:rsidRPr="00D94D91" w:rsidRDefault="00542BC1">
      <w:pPr>
        <w:pStyle w:val="aff5"/>
        <w:jc w:val="center"/>
        <w:rPr>
          <w:rStyle w:val="af9"/>
          <w:rFonts w:ascii="Times New Roman" w:hAnsi="Times New Roman" w:cs="Times New Roman"/>
          <w:sz w:val="28"/>
          <w:szCs w:val="28"/>
        </w:rPr>
      </w:pPr>
      <w:r w:rsidRPr="00D94D91">
        <w:rPr>
          <w:rStyle w:val="af9"/>
          <w:rFonts w:ascii="Times New Roman" w:hAnsi="Times New Roman" w:cs="Times New Roman"/>
          <w:sz w:val="28"/>
          <w:szCs w:val="28"/>
        </w:rPr>
        <w:t xml:space="preserve">об исправлении опечаток и ошибок </w:t>
      </w: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pStyle w:val="aff5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94D91">
        <w:rPr>
          <w:rFonts w:ascii="Times New Roman" w:hAnsi="Times New Roman" w:cs="Times New Roman"/>
          <w:sz w:val="28"/>
          <w:szCs w:val="28"/>
        </w:rPr>
        <w:t xml:space="preserve">Прошу исправить опечатку (ошибку) 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в градостроительном плане земельного участка     </w:t>
      </w:r>
      <w:r w:rsidRPr="00D94D91">
        <w:rPr>
          <w:rFonts w:ascii="Times New Roman" w:hAnsi="Times New Roman" w:cs="Times New Roman"/>
          <w:sz w:val="28"/>
          <w:szCs w:val="28"/>
        </w:rPr>
        <w:t>от "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D94D91">
        <w:rPr>
          <w:rFonts w:ascii="Times New Roman" w:hAnsi="Times New Roman" w:cs="Times New Roman"/>
          <w:sz w:val="28"/>
          <w:szCs w:val="28"/>
        </w:rPr>
        <w:t>"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smartTag w:uri="urn:schemas-microsoft-com:office:smarttags" w:element="metricconverter">
        <w:smartTagPr>
          <w:attr w:name="ProductID" w:val="2019 г"/>
        </w:smartTagPr>
        <w:r w:rsidRPr="00D94D91">
          <w:rPr>
            <w:rFonts w:ascii="Times New Roman" w:hAnsi="Times New Roman" w:cs="Times New Roman"/>
            <w:sz w:val="28"/>
            <w:szCs w:val="28"/>
            <w:u w:val="single"/>
          </w:rPr>
          <w:t>2019 г</w:t>
        </w:r>
      </w:smartTag>
      <w:r w:rsidRPr="00D94D91">
        <w:rPr>
          <w:rFonts w:ascii="Times New Roman" w:hAnsi="Times New Roman" w:cs="Times New Roman"/>
          <w:sz w:val="28"/>
          <w:szCs w:val="28"/>
        </w:rPr>
        <w:t xml:space="preserve">. 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D94D9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 23525301-0001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>с допущенной технической ошибкой в адресе земельного участка</w:t>
      </w:r>
    </w:p>
    <w:p w:rsidR="00542BC1" w:rsidRPr="00D94D91" w:rsidRDefault="00542BC1">
      <w:pPr>
        <w:pStyle w:val="aff5"/>
        <w:jc w:val="center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Приложение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  <w:u w:val="single"/>
        </w:rPr>
        <w:t>- градостроительный план земельного участка</w:t>
      </w:r>
      <w:r w:rsidRPr="00D94D91">
        <w:rPr>
          <w:rFonts w:ascii="Times New Roman" w:hAnsi="Times New Roman"/>
          <w:sz w:val="28"/>
          <w:szCs w:val="28"/>
          <w:u w:val="single"/>
        </w:rPr>
        <w:t>;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  <w:u w:val="single"/>
        </w:rPr>
      </w:pP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94D91">
        <w:rPr>
          <w:rFonts w:ascii="Times New Roman" w:hAnsi="Times New Roman"/>
          <w:i/>
          <w:sz w:val="28"/>
          <w:szCs w:val="28"/>
          <w:u w:val="single"/>
          <w:lang w:eastAsia="ru-RU"/>
        </w:rPr>
        <w:t>выписка из ЕГРН  на земельный участок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 xml:space="preserve"> (перечень документов, прилагаемых к заявлению)</w:t>
      </w:r>
    </w:p>
    <w:p w:rsidR="00542BC1" w:rsidRPr="00D94D91" w:rsidRDefault="00542BC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pStyle w:val="aff5"/>
        <w:ind w:firstLine="709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Прошу подготовить</w:t>
      </w:r>
      <w:r w:rsidRPr="00D94D91">
        <w:rPr>
          <w:rFonts w:ascii="Times New Roman" w:hAnsi="Times New Roman" w:cs="Times New Roman"/>
          <w:sz w:val="28"/>
          <w:szCs w:val="28"/>
          <w:u w:val="single"/>
        </w:rPr>
        <w:t xml:space="preserve"> решении </w:t>
      </w:r>
      <w:r w:rsidRPr="00D94D91">
        <w:rPr>
          <w:rFonts w:ascii="Times New Roman" w:hAnsi="Times New Roman"/>
          <w:sz w:val="28"/>
          <w:szCs w:val="28"/>
          <w:u w:val="single"/>
        </w:rPr>
        <w:t>о переустройстве и (или) перепланировке жилого помещения</w:t>
      </w:r>
      <w:r w:rsidRPr="00D94D91">
        <w:rPr>
          <w:rFonts w:ascii="Times New Roman" w:hAnsi="Times New Roman" w:cs="Times New Roman"/>
          <w:sz w:val="28"/>
          <w:szCs w:val="28"/>
        </w:rPr>
        <w:t xml:space="preserve">  на бумажном носителе/</w:t>
      </w:r>
      <w:r w:rsidRPr="00D94D91">
        <w:rPr>
          <w:rFonts w:ascii="Times New Roman" w:hAnsi="Times New Roman" w:cs="Times New Roman"/>
          <w:strike/>
          <w:sz w:val="28"/>
          <w:szCs w:val="28"/>
        </w:rPr>
        <w:t>в форме электронного документа</w:t>
      </w:r>
      <w:r w:rsidRPr="00D94D91">
        <w:rPr>
          <w:rFonts w:ascii="Times New Roman" w:hAnsi="Times New Roman" w:cs="Times New Roman"/>
          <w:sz w:val="28"/>
          <w:szCs w:val="28"/>
        </w:rPr>
        <w:t>.</w:t>
      </w:r>
    </w:p>
    <w:p w:rsidR="00542BC1" w:rsidRPr="00D94D91" w:rsidRDefault="00542BC1">
      <w:pPr>
        <w:pStyle w:val="aff5"/>
        <w:jc w:val="center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 xml:space="preserve"> (ненужное зачеркнуть)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___________________  _____________  __________________________________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 xml:space="preserve">          (должность)                                               (подпись)                                     (Фамилия, имя, отчество (при наличии)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BC1" w:rsidRPr="00D94D91" w:rsidRDefault="00542BC1">
      <w:pPr>
        <w:pStyle w:val="aff5"/>
        <w:rPr>
          <w:rFonts w:ascii="Times New Roman" w:hAnsi="Times New Roman" w:cs="Times New Roman"/>
          <w:sz w:val="28"/>
          <w:szCs w:val="28"/>
        </w:rPr>
      </w:pPr>
      <w:r w:rsidRPr="00D94D91">
        <w:rPr>
          <w:rFonts w:ascii="Times New Roman" w:hAnsi="Times New Roman" w:cs="Times New Roman"/>
          <w:sz w:val="28"/>
          <w:szCs w:val="28"/>
        </w:rPr>
        <w:t>"___"______________ 20__ г.</w:t>
      </w:r>
    </w:p>
    <w:p w:rsidR="00542BC1" w:rsidRPr="00D94D91" w:rsidRDefault="00542BC1">
      <w:pPr>
        <w:pStyle w:val="aff5"/>
        <w:rPr>
          <w:rFonts w:ascii="Times New Roman" w:hAnsi="Times New Roman" w:cs="Times New Roman"/>
          <w:sz w:val="16"/>
          <w:szCs w:val="16"/>
        </w:rPr>
      </w:pPr>
      <w:r w:rsidRPr="00D94D91">
        <w:rPr>
          <w:rFonts w:ascii="Times New Roman" w:hAnsi="Times New Roman" w:cs="Times New Roman"/>
          <w:sz w:val="16"/>
          <w:szCs w:val="16"/>
        </w:rPr>
        <w:t>М.П.</w:t>
      </w:r>
    </w:p>
    <w:p w:rsidR="00542BC1" w:rsidRPr="00D94D91" w:rsidRDefault="00542BC1">
      <w:pPr>
        <w:rPr>
          <w:rFonts w:ascii="Times New Roman" w:hAnsi="Times New Roman"/>
          <w:sz w:val="22"/>
          <w:szCs w:val="22"/>
          <w:lang w:val="ru-RU"/>
        </w:rPr>
      </w:pPr>
    </w:p>
    <w:p w:rsidR="00542BC1" w:rsidRPr="00D94D91" w:rsidRDefault="00542B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Я даю согласие на обработку и использование моих персональных да</w:t>
      </w:r>
      <w:r w:rsidRPr="00D94D91">
        <w:rPr>
          <w:rFonts w:ascii="Times New Roman" w:hAnsi="Times New Roman"/>
          <w:sz w:val="28"/>
          <w:szCs w:val="28"/>
          <w:lang w:val="ru-RU"/>
        </w:rPr>
        <w:t>н</w:t>
      </w:r>
      <w:r w:rsidRPr="00D94D91">
        <w:rPr>
          <w:rFonts w:ascii="Times New Roman" w:hAnsi="Times New Roman"/>
          <w:sz w:val="28"/>
          <w:szCs w:val="28"/>
          <w:lang w:val="ru-RU"/>
        </w:rPr>
        <w:t>ных и не возражаю против того, что мои персональные данные могут перед</w:t>
      </w:r>
      <w:r w:rsidRPr="00D94D91">
        <w:rPr>
          <w:rFonts w:ascii="Times New Roman" w:hAnsi="Times New Roman"/>
          <w:sz w:val="28"/>
          <w:szCs w:val="28"/>
          <w:lang w:val="ru-RU"/>
        </w:rPr>
        <w:t>а</w:t>
      </w:r>
      <w:r w:rsidRPr="00D94D91">
        <w:rPr>
          <w:rFonts w:ascii="Times New Roman" w:hAnsi="Times New Roman"/>
          <w:sz w:val="28"/>
          <w:szCs w:val="28"/>
          <w:lang w:val="ru-RU"/>
        </w:rPr>
        <w:t>ваться администрацией муниципального образования Павловский район трет</w:t>
      </w:r>
      <w:r w:rsidRPr="00D94D91">
        <w:rPr>
          <w:rFonts w:ascii="Times New Roman" w:hAnsi="Times New Roman"/>
          <w:sz w:val="28"/>
          <w:szCs w:val="28"/>
          <w:lang w:val="ru-RU"/>
        </w:rPr>
        <w:t>ь</w:t>
      </w:r>
      <w:r w:rsidRPr="00D94D91">
        <w:rPr>
          <w:rFonts w:ascii="Times New Roman" w:hAnsi="Times New Roman"/>
          <w:sz w:val="28"/>
          <w:szCs w:val="28"/>
          <w:lang w:val="ru-RU"/>
        </w:rPr>
        <w:t>им лицам на условиях и в порядке, определенных положениями действующего законодательства.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            ______________________                                         </w:t>
      </w:r>
    </w:p>
    <w:p w:rsidR="00542BC1" w:rsidRPr="00D94D91" w:rsidRDefault="00542BC1">
      <w:pPr>
        <w:rPr>
          <w:rFonts w:ascii="Times New Roman" w:hAnsi="Times New Roman"/>
          <w:sz w:val="16"/>
          <w:szCs w:val="16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ab/>
      </w:r>
      <w:r w:rsidRPr="00D94D91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Pr="00D94D91">
        <w:rPr>
          <w:rFonts w:ascii="Times New Roman" w:hAnsi="Times New Roman"/>
          <w:sz w:val="16"/>
          <w:szCs w:val="16"/>
          <w:lang w:val="ru-RU"/>
        </w:rPr>
        <w:t>дата</w:t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</w:r>
      <w:r w:rsidRPr="00D94D91">
        <w:rPr>
          <w:rFonts w:ascii="Times New Roman" w:hAnsi="Times New Roman"/>
          <w:sz w:val="16"/>
          <w:szCs w:val="16"/>
          <w:lang w:val="ru-RU"/>
        </w:rPr>
        <w:tab/>
        <w:t xml:space="preserve">                                           подпись</w:t>
      </w:r>
    </w:p>
    <w:p w:rsidR="00542BC1" w:rsidRPr="00D94D91" w:rsidRDefault="00542BC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lastRenderedPageBreak/>
        <w:t>Заместитель главы</w:t>
      </w:r>
    </w:p>
    <w:p w:rsidR="00542BC1" w:rsidRPr="00D94D91" w:rsidRDefault="00542B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42BC1" w:rsidRDefault="00542BC1" w:rsidP="00244E3C">
      <w:pPr>
        <w:tabs>
          <w:tab w:val="left" w:pos="2775"/>
        </w:tabs>
        <w:rPr>
          <w:color w:val="000000"/>
          <w:sz w:val="28"/>
          <w:szCs w:val="28"/>
          <w:lang w:val="ru-RU"/>
        </w:rPr>
      </w:pPr>
      <w:r w:rsidRPr="00D94D91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С.С. </w:t>
      </w:r>
      <w:proofErr w:type="spellStart"/>
      <w:r w:rsidRPr="00D94D9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sectPr w:rsidR="00542BC1" w:rsidSect="00244E3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0B" w:rsidRDefault="007E440B" w:rsidP="00FB7CB5">
      <w:r>
        <w:separator/>
      </w:r>
    </w:p>
  </w:endnote>
  <w:endnote w:type="continuationSeparator" w:id="0">
    <w:p w:rsidR="007E440B" w:rsidRDefault="007E440B" w:rsidP="00FB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33" w:rsidRDefault="000044CD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7583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5833" w:rsidRDefault="0057583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33" w:rsidRDefault="005758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0B" w:rsidRDefault="007E440B" w:rsidP="00FB7CB5">
      <w:r>
        <w:separator/>
      </w:r>
    </w:p>
  </w:footnote>
  <w:footnote w:type="continuationSeparator" w:id="0">
    <w:p w:rsidR="007E440B" w:rsidRDefault="007E440B" w:rsidP="00FB7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33" w:rsidRDefault="000044CD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7583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5833" w:rsidRDefault="0057583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33" w:rsidRDefault="000044CD">
    <w:pPr>
      <w:pStyle w:val="ac"/>
      <w:framePr w:wrap="around" w:vAnchor="text" w:hAnchor="page" w:x="6161" w:y="-88"/>
      <w:rPr>
        <w:rStyle w:val="af5"/>
      </w:rPr>
    </w:pPr>
    <w:r>
      <w:rPr>
        <w:rStyle w:val="af5"/>
      </w:rPr>
      <w:fldChar w:fldCharType="begin"/>
    </w:r>
    <w:r w:rsidR="0057583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94D91">
      <w:rPr>
        <w:rStyle w:val="af5"/>
        <w:noProof/>
      </w:rPr>
      <w:t>37</w:t>
    </w:r>
    <w:r>
      <w:rPr>
        <w:rStyle w:val="af5"/>
      </w:rPr>
      <w:fldChar w:fldCharType="end"/>
    </w:r>
  </w:p>
  <w:p w:rsidR="00575833" w:rsidRDefault="0057583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5EC5779D"/>
    <w:multiLevelType w:val="multilevel"/>
    <w:tmpl w:val="5EC5779D"/>
    <w:lvl w:ilvl="0">
      <w:start w:val="1"/>
      <w:numFmt w:val="decimal"/>
      <w:lvlText w:val="%1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9" w:hanging="13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3" w:hanging="13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7" w:hanging="13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1" w:hanging="13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2A9B"/>
    <w:rsid w:val="0000390E"/>
    <w:rsid w:val="00004089"/>
    <w:rsid w:val="000041F3"/>
    <w:rsid w:val="000044CD"/>
    <w:rsid w:val="00005D6D"/>
    <w:rsid w:val="00006662"/>
    <w:rsid w:val="00007894"/>
    <w:rsid w:val="00010531"/>
    <w:rsid w:val="00010C87"/>
    <w:rsid w:val="00010D65"/>
    <w:rsid w:val="000126B3"/>
    <w:rsid w:val="0001300B"/>
    <w:rsid w:val="00013C51"/>
    <w:rsid w:val="00014FCE"/>
    <w:rsid w:val="000164B4"/>
    <w:rsid w:val="00016E18"/>
    <w:rsid w:val="0001700A"/>
    <w:rsid w:val="000174A4"/>
    <w:rsid w:val="0002090E"/>
    <w:rsid w:val="0002186D"/>
    <w:rsid w:val="00024A4D"/>
    <w:rsid w:val="000254A9"/>
    <w:rsid w:val="00025500"/>
    <w:rsid w:val="00025DF6"/>
    <w:rsid w:val="00026066"/>
    <w:rsid w:val="00026E27"/>
    <w:rsid w:val="00034001"/>
    <w:rsid w:val="000368B2"/>
    <w:rsid w:val="000415D9"/>
    <w:rsid w:val="000424EF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1DA6"/>
    <w:rsid w:val="00064789"/>
    <w:rsid w:val="00065F9B"/>
    <w:rsid w:val="00066408"/>
    <w:rsid w:val="00066A15"/>
    <w:rsid w:val="0007013D"/>
    <w:rsid w:val="00070D3B"/>
    <w:rsid w:val="00076AA8"/>
    <w:rsid w:val="00076DB3"/>
    <w:rsid w:val="000775EE"/>
    <w:rsid w:val="000804C2"/>
    <w:rsid w:val="00080F47"/>
    <w:rsid w:val="00087389"/>
    <w:rsid w:val="00094CA7"/>
    <w:rsid w:val="0009731E"/>
    <w:rsid w:val="00097961"/>
    <w:rsid w:val="000A06A7"/>
    <w:rsid w:val="000A1788"/>
    <w:rsid w:val="000A4C4B"/>
    <w:rsid w:val="000B0479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7BF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21FA"/>
    <w:rsid w:val="000F42D0"/>
    <w:rsid w:val="000F65F3"/>
    <w:rsid w:val="000F67DF"/>
    <w:rsid w:val="000F7051"/>
    <w:rsid w:val="000F7C0E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596D"/>
    <w:rsid w:val="001364F0"/>
    <w:rsid w:val="001367E4"/>
    <w:rsid w:val="00136F30"/>
    <w:rsid w:val="001430DA"/>
    <w:rsid w:val="001453E5"/>
    <w:rsid w:val="00145C73"/>
    <w:rsid w:val="00146008"/>
    <w:rsid w:val="001462F7"/>
    <w:rsid w:val="00150FC6"/>
    <w:rsid w:val="00151228"/>
    <w:rsid w:val="00152AA7"/>
    <w:rsid w:val="00152FAE"/>
    <w:rsid w:val="00154ABB"/>
    <w:rsid w:val="00156E88"/>
    <w:rsid w:val="00157457"/>
    <w:rsid w:val="0016040C"/>
    <w:rsid w:val="00161688"/>
    <w:rsid w:val="00163C06"/>
    <w:rsid w:val="00164B23"/>
    <w:rsid w:val="00166D3A"/>
    <w:rsid w:val="00166D6A"/>
    <w:rsid w:val="00167527"/>
    <w:rsid w:val="00176A9D"/>
    <w:rsid w:val="00180A4C"/>
    <w:rsid w:val="00180CF0"/>
    <w:rsid w:val="00180D03"/>
    <w:rsid w:val="00187596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4C9"/>
    <w:rsid w:val="001A383A"/>
    <w:rsid w:val="001A4AB2"/>
    <w:rsid w:val="001A7FCC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046"/>
    <w:rsid w:val="001D141B"/>
    <w:rsid w:val="001D2447"/>
    <w:rsid w:val="001D4D09"/>
    <w:rsid w:val="001D5645"/>
    <w:rsid w:val="001D6266"/>
    <w:rsid w:val="001D69F2"/>
    <w:rsid w:val="001D78BF"/>
    <w:rsid w:val="001D7AF0"/>
    <w:rsid w:val="001D7BBC"/>
    <w:rsid w:val="001E019A"/>
    <w:rsid w:val="001E0F76"/>
    <w:rsid w:val="001E25D6"/>
    <w:rsid w:val="001E2F13"/>
    <w:rsid w:val="001E335C"/>
    <w:rsid w:val="001E3B6A"/>
    <w:rsid w:val="001E400B"/>
    <w:rsid w:val="001E5FB1"/>
    <w:rsid w:val="001E6457"/>
    <w:rsid w:val="001E6A14"/>
    <w:rsid w:val="001E6AA4"/>
    <w:rsid w:val="001E795F"/>
    <w:rsid w:val="001F4AFA"/>
    <w:rsid w:val="00200CB2"/>
    <w:rsid w:val="002018CB"/>
    <w:rsid w:val="00201C81"/>
    <w:rsid w:val="00202C9C"/>
    <w:rsid w:val="002037C6"/>
    <w:rsid w:val="0020589F"/>
    <w:rsid w:val="00205B04"/>
    <w:rsid w:val="002070E0"/>
    <w:rsid w:val="00207C54"/>
    <w:rsid w:val="0021007F"/>
    <w:rsid w:val="00210B3E"/>
    <w:rsid w:val="00210D28"/>
    <w:rsid w:val="00212A24"/>
    <w:rsid w:val="002166EE"/>
    <w:rsid w:val="00220C8C"/>
    <w:rsid w:val="00221565"/>
    <w:rsid w:val="00224508"/>
    <w:rsid w:val="002245BC"/>
    <w:rsid w:val="00224DF5"/>
    <w:rsid w:val="002255A3"/>
    <w:rsid w:val="00227B82"/>
    <w:rsid w:val="00230255"/>
    <w:rsid w:val="00231386"/>
    <w:rsid w:val="00232A61"/>
    <w:rsid w:val="00233538"/>
    <w:rsid w:val="002339A8"/>
    <w:rsid w:val="00235C77"/>
    <w:rsid w:val="002361D9"/>
    <w:rsid w:val="002367F3"/>
    <w:rsid w:val="00237480"/>
    <w:rsid w:val="0024094A"/>
    <w:rsid w:val="00241CD0"/>
    <w:rsid w:val="00244E3C"/>
    <w:rsid w:val="00245297"/>
    <w:rsid w:val="00246315"/>
    <w:rsid w:val="00246B62"/>
    <w:rsid w:val="00247CED"/>
    <w:rsid w:val="00250037"/>
    <w:rsid w:val="00250137"/>
    <w:rsid w:val="00250192"/>
    <w:rsid w:val="002503C9"/>
    <w:rsid w:val="00250413"/>
    <w:rsid w:val="0025074D"/>
    <w:rsid w:val="00252967"/>
    <w:rsid w:val="00252ADE"/>
    <w:rsid w:val="002539BE"/>
    <w:rsid w:val="00253EC1"/>
    <w:rsid w:val="00263024"/>
    <w:rsid w:val="00263413"/>
    <w:rsid w:val="0026518F"/>
    <w:rsid w:val="002662B0"/>
    <w:rsid w:val="00267947"/>
    <w:rsid w:val="00271A99"/>
    <w:rsid w:val="00271C12"/>
    <w:rsid w:val="00272D0A"/>
    <w:rsid w:val="00274FBE"/>
    <w:rsid w:val="00277B0D"/>
    <w:rsid w:val="00281DEC"/>
    <w:rsid w:val="00283721"/>
    <w:rsid w:val="00285998"/>
    <w:rsid w:val="0028630C"/>
    <w:rsid w:val="00287D60"/>
    <w:rsid w:val="0029061F"/>
    <w:rsid w:val="002936F3"/>
    <w:rsid w:val="00295FA7"/>
    <w:rsid w:val="00296830"/>
    <w:rsid w:val="00297E97"/>
    <w:rsid w:val="002A0F32"/>
    <w:rsid w:val="002A1550"/>
    <w:rsid w:val="002A16D2"/>
    <w:rsid w:val="002A3A27"/>
    <w:rsid w:val="002A5564"/>
    <w:rsid w:val="002A70CF"/>
    <w:rsid w:val="002A73A9"/>
    <w:rsid w:val="002A74E6"/>
    <w:rsid w:val="002B0DB6"/>
    <w:rsid w:val="002B2094"/>
    <w:rsid w:val="002B220A"/>
    <w:rsid w:val="002B2220"/>
    <w:rsid w:val="002B4445"/>
    <w:rsid w:val="002B4E19"/>
    <w:rsid w:val="002B70F4"/>
    <w:rsid w:val="002C2FEF"/>
    <w:rsid w:val="002C364A"/>
    <w:rsid w:val="002C4D3F"/>
    <w:rsid w:val="002C4E14"/>
    <w:rsid w:val="002C6553"/>
    <w:rsid w:val="002D0A13"/>
    <w:rsid w:val="002D2D5C"/>
    <w:rsid w:val="002D3E2C"/>
    <w:rsid w:val="002D4785"/>
    <w:rsid w:val="002D4B02"/>
    <w:rsid w:val="002D548E"/>
    <w:rsid w:val="002D6DEA"/>
    <w:rsid w:val="002E0076"/>
    <w:rsid w:val="002E0CE6"/>
    <w:rsid w:val="002E1C2A"/>
    <w:rsid w:val="002E384A"/>
    <w:rsid w:val="002E5AC0"/>
    <w:rsid w:val="002E5C3A"/>
    <w:rsid w:val="002E6C62"/>
    <w:rsid w:val="002E7D44"/>
    <w:rsid w:val="002F0980"/>
    <w:rsid w:val="002F35DC"/>
    <w:rsid w:val="002F39FE"/>
    <w:rsid w:val="002F3FA4"/>
    <w:rsid w:val="002F405B"/>
    <w:rsid w:val="002F4874"/>
    <w:rsid w:val="002F6397"/>
    <w:rsid w:val="002F71E0"/>
    <w:rsid w:val="00300A88"/>
    <w:rsid w:val="00301048"/>
    <w:rsid w:val="003032A4"/>
    <w:rsid w:val="0030444C"/>
    <w:rsid w:val="00311C1D"/>
    <w:rsid w:val="003133FC"/>
    <w:rsid w:val="00315D03"/>
    <w:rsid w:val="00315DAF"/>
    <w:rsid w:val="003174E2"/>
    <w:rsid w:val="00317EC5"/>
    <w:rsid w:val="0032009B"/>
    <w:rsid w:val="003218E9"/>
    <w:rsid w:val="00322B68"/>
    <w:rsid w:val="00323CC1"/>
    <w:rsid w:val="00325885"/>
    <w:rsid w:val="003268E3"/>
    <w:rsid w:val="003301F8"/>
    <w:rsid w:val="00330684"/>
    <w:rsid w:val="0033080A"/>
    <w:rsid w:val="003313C5"/>
    <w:rsid w:val="00331BDA"/>
    <w:rsid w:val="003326FD"/>
    <w:rsid w:val="00333A20"/>
    <w:rsid w:val="00333BAC"/>
    <w:rsid w:val="00334788"/>
    <w:rsid w:val="003354EB"/>
    <w:rsid w:val="00336434"/>
    <w:rsid w:val="00336CC0"/>
    <w:rsid w:val="003371E9"/>
    <w:rsid w:val="00337FD2"/>
    <w:rsid w:val="0034497B"/>
    <w:rsid w:val="00344E40"/>
    <w:rsid w:val="003455E1"/>
    <w:rsid w:val="00347660"/>
    <w:rsid w:val="00350AD8"/>
    <w:rsid w:val="00354A64"/>
    <w:rsid w:val="003553E6"/>
    <w:rsid w:val="003568BB"/>
    <w:rsid w:val="0036073E"/>
    <w:rsid w:val="0036227F"/>
    <w:rsid w:val="003633C5"/>
    <w:rsid w:val="0036451A"/>
    <w:rsid w:val="003646B2"/>
    <w:rsid w:val="00364746"/>
    <w:rsid w:val="00364ED4"/>
    <w:rsid w:val="003679D8"/>
    <w:rsid w:val="00367E45"/>
    <w:rsid w:val="00371A2B"/>
    <w:rsid w:val="00374AAF"/>
    <w:rsid w:val="00375B6B"/>
    <w:rsid w:val="00377641"/>
    <w:rsid w:val="00377A9B"/>
    <w:rsid w:val="00381E11"/>
    <w:rsid w:val="003825C1"/>
    <w:rsid w:val="00383019"/>
    <w:rsid w:val="00384169"/>
    <w:rsid w:val="003845E7"/>
    <w:rsid w:val="0038767E"/>
    <w:rsid w:val="0038795E"/>
    <w:rsid w:val="00390005"/>
    <w:rsid w:val="00391D72"/>
    <w:rsid w:val="0039483A"/>
    <w:rsid w:val="00397F4E"/>
    <w:rsid w:val="003A33E3"/>
    <w:rsid w:val="003A56FC"/>
    <w:rsid w:val="003A7613"/>
    <w:rsid w:val="003B01E0"/>
    <w:rsid w:val="003B073A"/>
    <w:rsid w:val="003B0791"/>
    <w:rsid w:val="003B0C84"/>
    <w:rsid w:val="003B12BC"/>
    <w:rsid w:val="003B195B"/>
    <w:rsid w:val="003B240D"/>
    <w:rsid w:val="003B254B"/>
    <w:rsid w:val="003B3F01"/>
    <w:rsid w:val="003B51EB"/>
    <w:rsid w:val="003B685D"/>
    <w:rsid w:val="003B6EDC"/>
    <w:rsid w:val="003C0D73"/>
    <w:rsid w:val="003C14BA"/>
    <w:rsid w:val="003C2513"/>
    <w:rsid w:val="003C580A"/>
    <w:rsid w:val="003C781D"/>
    <w:rsid w:val="003C7C52"/>
    <w:rsid w:val="003D0F74"/>
    <w:rsid w:val="003D2999"/>
    <w:rsid w:val="003D3C23"/>
    <w:rsid w:val="003D6B4E"/>
    <w:rsid w:val="003D6FCA"/>
    <w:rsid w:val="003D7364"/>
    <w:rsid w:val="003E202F"/>
    <w:rsid w:val="003E2555"/>
    <w:rsid w:val="003E3967"/>
    <w:rsid w:val="003E403F"/>
    <w:rsid w:val="003F0342"/>
    <w:rsid w:val="003F130B"/>
    <w:rsid w:val="003F292E"/>
    <w:rsid w:val="003F33A8"/>
    <w:rsid w:val="003F4E47"/>
    <w:rsid w:val="0040279F"/>
    <w:rsid w:val="0040298E"/>
    <w:rsid w:val="00402F19"/>
    <w:rsid w:val="0040611E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BD1"/>
    <w:rsid w:val="0043013F"/>
    <w:rsid w:val="00430501"/>
    <w:rsid w:val="00433925"/>
    <w:rsid w:val="00435F2D"/>
    <w:rsid w:val="0043645A"/>
    <w:rsid w:val="0043774B"/>
    <w:rsid w:val="00441218"/>
    <w:rsid w:val="004422E5"/>
    <w:rsid w:val="004438E2"/>
    <w:rsid w:val="00444208"/>
    <w:rsid w:val="00444A09"/>
    <w:rsid w:val="00445E47"/>
    <w:rsid w:val="00446A09"/>
    <w:rsid w:val="004475D3"/>
    <w:rsid w:val="00452831"/>
    <w:rsid w:val="004560E8"/>
    <w:rsid w:val="004565DC"/>
    <w:rsid w:val="00460CD2"/>
    <w:rsid w:val="004631B4"/>
    <w:rsid w:val="004634F6"/>
    <w:rsid w:val="004637D9"/>
    <w:rsid w:val="004648F4"/>
    <w:rsid w:val="00465811"/>
    <w:rsid w:val="00470361"/>
    <w:rsid w:val="00472C8D"/>
    <w:rsid w:val="004734F2"/>
    <w:rsid w:val="0047355C"/>
    <w:rsid w:val="004748D8"/>
    <w:rsid w:val="0047582E"/>
    <w:rsid w:val="00476115"/>
    <w:rsid w:val="00476927"/>
    <w:rsid w:val="0048101E"/>
    <w:rsid w:val="00482CC8"/>
    <w:rsid w:val="0048491F"/>
    <w:rsid w:val="00485A70"/>
    <w:rsid w:val="00485DC6"/>
    <w:rsid w:val="00491038"/>
    <w:rsid w:val="00496D14"/>
    <w:rsid w:val="004A2711"/>
    <w:rsid w:val="004A6A65"/>
    <w:rsid w:val="004B091A"/>
    <w:rsid w:val="004B1342"/>
    <w:rsid w:val="004B264B"/>
    <w:rsid w:val="004B5075"/>
    <w:rsid w:val="004B6537"/>
    <w:rsid w:val="004B6AD9"/>
    <w:rsid w:val="004C216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3F44"/>
    <w:rsid w:val="004F786C"/>
    <w:rsid w:val="004F7FC9"/>
    <w:rsid w:val="0050186B"/>
    <w:rsid w:val="00501DB1"/>
    <w:rsid w:val="00503E47"/>
    <w:rsid w:val="00504E28"/>
    <w:rsid w:val="00507E81"/>
    <w:rsid w:val="0051175A"/>
    <w:rsid w:val="005121D4"/>
    <w:rsid w:val="00512308"/>
    <w:rsid w:val="005133A7"/>
    <w:rsid w:val="0051763A"/>
    <w:rsid w:val="005177DA"/>
    <w:rsid w:val="0052115A"/>
    <w:rsid w:val="00522CBA"/>
    <w:rsid w:val="005273BB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BC1"/>
    <w:rsid w:val="00543127"/>
    <w:rsid w:val="00544D2E"/>
    <w:rsid w:val="00545660"/>
    <w:rsid w:val="00545E30"/>
    <w:rsid w:val="00545F64"/>
    <w:rsid w:val="005476F8"/>
    <w:rsid w:val="00547925"/>
    <w:rsid w:val="005505B9"/>
    <w:rsid w:val="005506CF"/>
    <w:rsid w:val="005520DC"/>
    <w:rsid w:val="00552D0D"/>
    <w:rsid w:val="0055312F"/>
    <w:rsid w:val="0055474D"/>
    <w:rsid w:val="00554B59"/>
    <w:rsid w:val="00556B17"/>
    <w:rsid w:val="00556D16"/>
    <w:rsid w:val="005579C9"/>
    <w:rsid w:val="00557D31"/>
    <w:rsid w:val="00562249"/>
    <w:rsid w:val="00564395"/>
    <w:rsid w:val="005652B0"/>
    <w:rsid w:val="00565910"/>
    <w:rsid w:val="005716DA"/>
    <w:rsid w:val="00574920"/>
    <w:rsid w:val="00575833"/>
    <w:rsid w:val="005775B8"/>
    <w:rsid w:val="005778C2"/>
    <w:rsid w:val="00580A95"/>
    <w:rsid w:val="0058303B"/>
    <w:rsid w:val="00583E0D"/>
    <w:rsid w:val="0058454F"/>
    <w:rsid w:val="00584920"/>
    <w:rsid w:val="005850E3"/>
    <w:rsid w:val="0058527F"/>
    <w:rsid w:val="005875DB"/>
    <w:rsid w:val="00592434"/>
    <w:rsid w:val="00594A1F"/>
    <w:rsid w:val="005970A3"/>
    <w:rsid w:val="0059797D"/>
    <w:rsid w:val="005A01A0"/>
    <w:rsid w:val="005A0A7D"/>
    <w:rsid w:val="005A2B77"/>
    <w:rsid w:val="005A2BC8"/>
    <w:rsid w:val="005A4196"/>
    <w:rsid w:val="005A74B6"/>
    <w:rsid w:val="005A754C"/>
    <w:rsid w:val="005A761B"/>
    <w:rsid w:val="005A780D"/>
    <w:rsid w:val="005B1C85"/>
    <w:rsid w:val="005B27D6"/>
    <w:rsid w:val="005B59DD"/>
    <w:rsid w:val="005B61C1"/>
    <w:rsid w:val="005B786A"/>
    <w:rsid w:val="005C19AF"/>
    <w:rsid w:val="005C1CFE"/>
    <w:rsid w:val="005C1E3B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626"/>
    <w:rsid w:val="005D45A2"/>
    <w:rsid w:val="005D60D0"/>
    <w:rsid w:val="005D7B92"/>
    <w:rsid w:val="005E0BCE"/>
    <w:rsid w:val="005E1BBB"/>
    <w:rsid w:val="005E20CB"/>
    <w:rsid w:val="005E3CDE"/>
    <w:rsid w:val="005E668A"/>
    <w:rsid w:val="005E6805"/>
    <w:rsid w:val="005E7997"/>
    <w:rsid w:val="005F01F8"/>
    <w:rsid w:val="005F071A"/>
    <w:rsid w:val="005F13F6"/>
    <w:rsid w:val="005F216F"/>
    <w:rsid w:val="005F3F59"/>
    <w:rsid w:val="005F55ED"/>
    <w:rsid w:val="005F5E38"/>
    <w:rsid w:val="00600899"/>
    <w:rsid w:val="00601171"/>
    <w:rsid w:val="006043EE"/>
    <w:rsid w:val="006049B8"/>
    <w:rsid w:val="00604BFF"/>
    <w:rsid w:val="00606077"/>
    <w:rsid w:val="00607584"/>
    <w:rsid w:val="00607AC7"/>
    <w:rsid w:val="00607F68"/>
    <w:rsid w:val="006118F4"/>
    <w:rsid w:val="00611E3A"/>
    <w:rsid w:val="0061214F"/>
    <w:rsid w:val="00613D55"/>
    <w:rsid w:val="006167AD"/>
    <w:rsid w:val="00630DDC"/>
    <w:rsid w:val="006318A2"/>
    <w:rsid w:val="00633F01"/>
    <w:rsid w:val="00635183"/>
    <w:rsid w:val="00640ED4"/>
    <w:rsid w:val="006422C2"/>
    <w:rsid w:val="00643388"/>
    <w:rsid w:val="00650906"/>
    <w:rsid w:val="00650989"/>
    <w:rsid w:val="00650BB4"/>
    <w:rsid w:val="00651A3D"/>
    <w:rsid w:val="00652236"/>
    <w:rsid w:val="006526ED"/>
    <w:rsid w:val="00652A48"/>
    <w:rsid w:val="00652DB8"/>
    <w:rsid w:val="00653785"/>
    <w:rsid w:val="006544DF"/>
    <w:rsid w:val="00655FA5"/>
    <w:rsid w:val="00656390"/>
    <w:rsid w:val="0065688E"/>
    <w:rsid w:val="0065752B"/>
    <w:rsid w:val="00660AD9"/>
    <w:rsid w:val="00663DA6"/>
    <w:rsid w:val="00664EB2"/>
    <w:rsid w:val="00666B96"/>
    <w:rsid w:val="0067272C"/>
    <w:rsid w:val="00672C73"/>
    <w:rsid w:val="00672F4D"/>
    <w:rsid w:val="006731F1"/>
    <w:rsid w:val="0067327C"/>
    <w:rsid w:val="006741C9"/>
    <w:rsid w:val="00675526"/>
    <w:rsid w:val="0068031A"/>
    <w:rsid w:val="006811E5"/>
    <w:rsid w:val="006832EE"/>
    <w:rsid w:val="00684621"/>
    <w:rsid w:val="0068481E"/>
    <w:rsid w:val="00686458"/>
    <w:rsid w:val="00686853"/>
    <w:rsid w:val="00687EE8"/>
    <w:rsid w:val="00690404"/>
    <w:rsid w:val="00692BA6"/>
    <w:rsid w:val="0069573F"/>
    <w:rsid w:val="006A19F7"/>
    <w:rsid w:val="006A1D84"/>
    <w:rsid w:val="006A6E39"/>
    <w:rsid w:val="006A7942"/>
    <w:rsid w:val="006A7BB7"/>
    <w:rsid w:val="006B0837"/>
    <w:rsid w:val="006B19AB"/>
    <w:rsid w:val="006B208B"/>
    <w:rsid w:val="006B307D"/>
    <w:rsid w:val="006B3B68"/>
    <w:rsid w:val="006B3D15"/>
    <w:rsid w:val="006B6872"/>
    <w:rsid w:val="006B78D5"/>
    <w:rsid w:val="006C053B"/>
    <w:rsid w:val="006C1855"/>
    <w:rsid w:val="006C1EF5"/>
    <w:rsid w:val="006C6624"/>
    <w:rsid w:val="006C6A60"/>
    <w:rsid w:val="006C703E"/>
    <w:rsid w:val="006D14B1"/>
    <w:rsid w:val="006D333C"/>
    <w:rsid w:val="006D4035"/>
    <w:rsid w:val="006D4603"/>
    <w:rsid w:val="006D5969"/>
    <w:rsid w:val="006D6EC3"/>
    <w:rsid w:val="006D70F1"/>
    <w:rsid w:val="006E068E"/>
    <w:rsid w:val="006E3922"/>
    <w:rsid w:val="006E494F"/>
    <w:rsid w:val="006E4A31"/>
    <w:rsid w:val="006E4CE6"/>
    <w:rsid w:val="006E58E9"/>
    <w:rsid w:val="006E682A"/>
    <w:rsid w:val="006E7D6F"/>
    <w:rsid w:val="006F3AC9"/>
    <w:rsid w:val="006F4ABA"/>
    <w:rsid w:val="006F667E"/>
    <w:rsid w:val="006F7A06"/>
    <w:rsid w:val="006F7EB8"/>
    <w:rsid w:val="00704237"/>
    <w:rsid w:val="007042F9"/>
    <w:rsid w:val="007046E7"/>
    <w:rsid w:val="00705736"/>
    <w:rsid w:val="0070577C"/>
    <w:rsid w:val="0071004B"/>
    <w:rsid w:val="00711089"/>
    <w:rsid w:val="00711096"/>
    <w:rsid w:val="00713694"/>
    <w:rsid w:val="007136FD"/>
    <w:rsid w:val="007141FA"/>
    <w:rsid w:val="00714DC9"/>
    <w:rsid w:val="00716960"/>
    <w:rsid w:val="0072055A"/>
    <w:rsid w:val="007216A0"/>
    <w:rsid w:val="00721D5C"/>
    <w:rsid w:val="0072216F"/>
    <w:rsid w:val="00723D5B"/>
    <w:rsid w:val="007250C9"/>
    <w:rsid w:val="00731088"/>
    <w:rsid w:val="00732C26"/>
    <w:rsid w:val="00733BC2"/>
    <w:rsid w:val="0073587E"/>
    <w:rsid w:val="00736B80"/>
    <w:rsid w:val="0074085E"/>
    <w:rsid w:val="007425C8"/>
    <w:rsid w:val="0074516D"/>
    <w:rsid w:val="00752667"/>
    <w:rsid w:val="0075286C"/>
    <w:rsid w:val="007528BA"/>
    <w:rsid w:val="0075316C"/>
    <w:rsid w:val="00754307"/>
    <w:rsid w:val="00754404"/>
    <w:rsid w:val="00754F98"/>
    <w:rsid w:val="00755F7A"/>
    <w:rsid w:val="00756D99"/>
    <w:rsid w:val="00757340"/>
    <w:rsid w:val="0076028B"/>
    <w:rsid w:val="0076561E"/>
    <w:rsid w:val="00765B48"/>
    <w:rsid w:val="00766B1A"/>
    <w:rsid w:val="0076775F"/>
    <w:rsid w:val="00767C3E"/>
    <w:rsid w:val="00770077"/>
    <w:rsid w:val="00772205"/>
    <w:rsid w:val="00772D03"/>
    <w:rsid w:val="0077399A"/>
    <w:rsid w:val="00773EBE"/>
    <w:rsid w:val="00776397"/>
    <w:rsid w:val="007771FF"/>
    <w:rsid w:val="007779B4"/>
    <w:rsid w:val="00780DDD"/>
    <w:rsid w:val="00781861"/>
    <w:rsid w:val="00783B5D"/>
    <w:rsid w:val="00785F9E"/>
    <w:rsid w:val="007873FC"/>
    <w:rsid w:val="00791DEF"/>
    <w:rsid w:val="00792D5F"/>
    <w:rsid w:val="007937CA"/>
    <w:rsid w:val="0079435D"/>
    <w:rsid w:val="0079543E"/>
    <w:rsid w:val="007A40C6"/>
    <w:rsid w:val="007A5935"/>
    <w:rsid w:val="007B06AC"/>
    <w:rsid w:val="007B11D7"/>
    <w:rsid w:val="007B57F5"/>
    <w:rsid w:val="007C22DF"/>
    <w:rsid w:val="007C3DA8"/>
    <w:rsid w:val="007C3EBF"/>
    <w:rsid w:val="007C5E35"/>
    <w:rsid w:val="007C6382"/>
    <w:rsid w:val="007C6ADE"/>
    <w:rsid w:val="007D0422"/>
    <w:rsid w:val="007D1ECE"/>
    <w:rsid w:val="007D2581"/>
    <w:rsid w:val="007D2BFB"/>
    <w:rsid w:val="007D47D6"/>
    <w:rsid w:val="007D4ECD"/>
    <w:rsid w:val="007D7C26"/>
    <w:rsid w:val="007E16E4"/>
    <w:rsid w:val="007E1CF5"/>
    <w:rsid w:val="007E1F48"/>
    <w:rsid w:val="007E31E1"/>
    <w:rsid w:val="007E3731"/>
    <w:rsid w:val="007E40B0"/>
    <w:rsid w:val="007E4343"/>
    <w:rsid w:val="007E440B"/>
    <w:rsid w:val="007E4F9C"/>
    <w:rsid w:val="007E73FF"/>
    <w:rsid w:val="007F26CE"/>
    <w:rsid w:val="007F3A36"/>
    <w:rsid w:val="007F3D4E"/>
    <w:rsid w:val="007F3DDD"/>
    <w:rsid w:val="007F3E44"/>
    <w:rsid w:val="007F492C"/>
    <w:rsid w:val="007F4ED5"/>
    <w:rsid w:val="007F5012"/>
    <w:rsid w:val="007F5E14"/>
    <w:rsid w:val="007F5E7B"/>
    <w:rsid w:val="007F65FB"/>
    <w:rsid w:val="007F6E62"/>
    <w:rsid w:val="007F71FA"/>
    <w:rsid w:val="0080117B"/>
    <w:rsid w:val="00801E32"/>
    <w:rsid w:val="0080221A"/>
    <w:rsid w:val="00806AA9"/>
    <w:rsid w:val="00807CAC"/>
    <w:rsid w:val="00810365"/>
    <w:rsid w:val="00812013"/>
    <w:rsid w:val="00813225"/>
    <w:rsid w:val="00813567"/>
    <w:rsid w:val="00816B9B"/>
    <w:rsid w:val="00821C75"/>
    <w:rsid w:val="00821E93"/>
    <w:rsid w:val="008236C3"/>
    <w:rsid w:val="00823DD6"/>
    <w:rsid w:val="00825F40"/>
    <w:rsid w:val="0082603B"/>
    <w:rsid w:val="00826199"/>
    <w:rsid w:val="0082715C"/>
    <w:rsid w:val="00827DAB"/>
    <w:rsid w:val="00831BFD"/>
    <w:rsid w:val="008320EE"/>
    <w:rsid w:val="00832414"/>
    <w:rsid w:val="00832E30"/>
    <w:rsid w:val="0083380A"/>
    <w:rsid w:val="008338E6"/>
    <w:rsid w:val="00833F40"/>
    <w:rsid w:val="00834DEF"/>
    <w:rsid w:val="00836437"/>
    <w:rsid w:val="00840D89"/>
    <w:rsid w:val="00841665"/>
    <w:rsid w:val="008424BD"/>
    <w:rsid w:val="008441AD"/>
    <w:rsid w:val="008477A1"/>
    <w:rsid w:val="0085079D"/>
    <w:rsid w:val="0085098F"/>
    <w:rsid w:val="0085313C"/>
    <w:rsid w:val="008541B7"/>
    <w:rsid w:val="00856279"/>
    <w:rsid w:val="00856847"/>
    <w:rsid w:val="00857215"/>
    <w:rsid w:val="00857DD9"/>
    <w:rsid w:val="0086115B"/>
    <w:rsid w:val="008616B5"/>
    <w:rsid w:val="0086213E"/>
    <w:rsid w:val="00863F37"/>
    <w:rsid w:val="00867144"/>
    <w:rsid w:val="00867F60"/>
    <w:rsid w:val="00870C37"/>
    <w:rsid w:val="0087157C"/>
    <w:rsid w:val="00872354"/>
    <w:rsid w:val="008734D7"/>
    <w:rsid w:val="00876CED"/>
    <w:rsid w:val="00880B66"/>
    <w:rsid w:val="008817AF"/>
    <w:rsid w:val="00882116"/>
    <w:rsid w:val="00882364"/>
    <w:rsid w:val="0088297F"/>
    <w:rsid w:val="00882D7E"/>
    <w:rsid w:val="00882FE2"/>
    <w:rsid w:val="0088413D"/>
    <w:rsid w:val="00885C8F"/>
    <w:rsid w:val="00887A7B"/>
    <w:rsid w:val="00893647"/>
    <w:rsid w:val="00894282"/>
    <w:rsid w:val="008A2311"/>
    <w:rsid w:val="008A7208"/>
    <w:rsid w:val="008B037B"/>
    <w:rsid w:val="008B0E3E"/>
    <w:rsid w:val="008B2319"/>
    <w:rsid w:val="008B2463"/>
    <w:rsid w:val="008B2682"/>
    <w:rsid w:val="008B584C"/>
    <w:rsid w:val="008B5F60"/>
    <w:rsid w:val="008C00D8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037"/>
    <w:rsid w:val="008E5234"/>
    <w:rsid w:val="008E52D7"/>
    <w:rsid w:val="008E7166"/>
    <w:rsid w:val="008E7864"/>
    <w:rsid w:val="008F0FD4"/>
    <w:rsid w:val="008F5FB9"/>
    <w:rsid w:val="00900610"/>
    <w:rsid w:val="00903EBD"/>
    <w:rsid w:val="009064EC"/>
    <w:rsid w:val="00907613"/>
    <w:rsid w:val="00907A68"/>
    <w:rsid w:val="00910781"/>
    <w:rsid w:val="00910F69"/>
    <w:rsid w:val="009132B2"/>
    <w:rsid w:val="00916270"/>
    <w:rsid w:val="00916F03"/>
    <w:rsid w:val="00920E3A"/>
    <w:rsid w:val="00920FA4"/>
    <w:rsid w:val="009252D4"/>
    <w:rsid w:val="009274F9"/>
    <w:rsid w:val="009307F7"/>
    <w:rsid w:val="0093178C"/>
    <w:rsid w:val="00931EB8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E72"/>
    <w:rsid w:val="00956082"/>
    <w:rsid w:val="00956090"/>
    <w:rsid w:val="00957CFC"/>
    <w:rsid w:val="0096039F"/>
    <w:rsid w:val="00960EEE"/>
    <w:rsid w:val="00961C44"/>
    <w:rsid w:val="00962C8D"/>
    <w:rsid w:val="00962DAA"/>
    <w:rsid w:val="0096349D"/>
    <w:rsid w:val="0096503F"/>
    <w:rsid w:val="009650A8"/>
    <w:rsid w:val="009667C2"/>
    <w:rsid w:val="0096734F"/>
    <w:rsid w:val="009742B4"/>
    <w:rsid w:val="00975732"/>
    <w:rsid w:val="00976815"/>
    <w:rsid w:val="009771E3"/>
    <w:rsid w:val="009810C9"/>
    <w:rsid w:val="00982C16"/>
    <w:rsid w:val="00983783"/>
    <w:rsid w:val="00984328"/>
    <w:rsid w:val="00986ABD"/>
    <w:rsid w:val="00987149"/>
    <w:rsid w:val="0098747D"/>
    <w:rsid w:val="00991203"/>
    <w:rsid w:val="00991FB3"/>
    <w:rsid w:val="00992475"/>
    <w:rsid w:val="009935F3"/>
    <w:rsid w:val="00994D8A"/>
    <w:rsid w:val="00994FEF"/>
    <w:rsid w:val="00995FE8"/>
    <w:rsid w:val="00997A7F"/>
    <w:rsid w:val="009A223F"/>
    <w:rsid w:val="009A2434"/>
    <w:rsid w:val="009A514E"/>
    <w:rsid w:val="009B0796"/>
    <w:rsid w:val="009B0DA7"/>
    <w:rsid w:val="009B2634"/>
    <w:rsid w:val="009B2A5D"/>
    <w:rsid w:val="009B351C"/>
    <w:rsid w:val="009B379F"/>
    <w:rsid w:val="009B52D7"/>
    <w:rsid w:val="009B5B1C"/>
    <w:rsid w:val="009B5CE7"/>
    <w:rsid w:val="009B5CF6"/>
    <w:rsid w:val="009C03A8"/>
    <w:rsid w:val="009C09A1"/>
    <w:rsid w:val="009C0B8A"/>
    <w:rsid w:val="009C2CE5"/>
    <w:rsid w:val="009C3705"/>
    <w:rsid w:val="009C3FE2"/>
    <w:rsid w:val="009C4013"/>
    <w:rsid w:val="009C55CE"/>
    <w:rsid w:val="009C63E9"/>
    <w:rsid w:val="009C7561"/>
    <w:rsid w:val="009D0400"/>
    <w:rsid w:val="009D2196"/>
    <w:rsid w:val="009D27A3"/>
    <w:rsid w:val="009D2817"/>
    <w:rsid w:val="009D6638"/>
    <w:rsid w:val="009D7A96"/>
    <w:rsid w:val="009E04EA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B2B"/>
    <w:rsid w:val="009F4432"/>
    <w:rsid w:val="009F4526"/>
    <w:rsid w:val="009F4DE0"/>
    <w:rsid w:val="009F67D7"/>
    <w:rsid w:val="00A001E7"/>
    <w:rsid w:val="00A00A4D"/>
    <w:rsid w:val="00A02A26"/>
    <w:rsid w:val="00A02C31"/>
    <w:rsid w:val="00A10D74"/>
    <w:rsid w:val="00A11697"/>
    <w:rsid w:val="00A129A5"/>
    <w:rsid w:val="00A12AE1"/>
    <w:rsid w:val="00A14BFB"/>
    <w:rsid w:val="00A15A46"/>
    <w:rsid w:val="00A15F7D"/>
    <w:rsid w:val="00A16055"/>
    <w:rsid w:val="00A162B9"/>
    <w:rsid w:val="00A16624"/>
    <w:rsid w:val="00A235A8"/>
    <w:rsid w:val="00A267FC"/>
    <w:rsid w:val="00A26BAC"/>
    <w:rsid w:val="00A26C52"/>
    <w:rsid w:val="00A275D7"/>
    <w:rsid w:val="00A320A7"/>
    <w:rsid w:val="00A34595"/>
    <w:rsid w:val="00A35198"/>
    <w:rsid w:val="00A36061"/>
    <w:rsid w:val="00A42C79"/>
    <w:rsid w:val="00A4566A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6F63"/>
    <w:rsid w:val="00A6740D"/>
    <w:rsid w:val="00A70168"/>
    <w:rsid w:val="00A71B92"/>
    <w:rsid w:val="00A73592"/>
    <w:rsid w:val="00A73C83"/>
    <w:rsid w:val="00A74140"/>
    <w:rsid w:val="00A75D4B"/>
    <w:rsid w:val="00A7725E"/>
    <w:rsid w:val="00A772AC"/>
    <w:rsid w:val="00A804C8"/>
    <w:rsid w:val="00A8138B"/>
    <w:rsid w:val="00A84ADB"/>
    <w:rsid w:val="00A86078"/>
    <w:rsid w:val="00A865E5"/>
    <w:rsid w:val="00A91B34"/>
    <w:rsid w:val="00A92DCB"/>
    <w:rsid w:val="00A92E7E"/>
    <w:rsid w:val="00A939D5"/>
    <w:rsid w:val="00A94122"/>
    <w:rsid w:val="00A96792"/>
    <w:rsid w:val="00A96BCE"/>
    <w:rsid w:val="00AA17A1"/>
    <w:rsid w:val="00AA19FB"/>
    <w:rsid w:val="00AA1D1F"/>
    <w:rsid w:val="00AA3DB8"/>
    <w:rsid w:val="00AA4F96"/>
    <w:rsid w:val="00AA546D"/>
    <w:rsid w:val="00AA7BF4"/>
    <w:rsid w:val="00AB08EB"/>
    <w:rsid w:val="00AB186B"/>
    <w:rsid w:val="00AB188C"/>
    <w:rsid w:val="00AB21A3"/>
    <w:rsid w:val="00AB3992"/>
    <w:rsid w:val="00AB433A"/>
    <w:rsid w:val="00AB4589"/>
    <w:rsid w:val="00AB4916"/>
    <w:rsid w:val="00AB5AD0"/>
    <w:rsid w:val="00AB5F7B"/>
    <w:rsid w:val="00AC0634"/>
    <w:rsid w:val="00AC3CEE"/>
    <w:rsid w:val="00AC3D19"/>
    <w:rsid w:val="00AC40C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401D"/>
    <w:rsid w:val="00AE5AD3"/>
    <w:rsid w:val="00AF4363"/>
    <w:rsid w:val="00AF56BA"/>
    <w:rsid w:val="00B02938"/>
    <w:rsid w:val="00B03700"/>
    <w:rsid w:val="00B04912"/>
    <w:rsid w:val="00B1232C"/>
    <w:rsid w:val="00B145AB"/>
    <w:rsid w:val="00B146CC"/>
    <w:rsid w:val="00B147B0"/>
    <w:rsid w:val="00B14EED"/>
    <w:rsid w:val="00B14F00"/>
    <w:rsid w:val="00B15421"/>
    <w:rsid w:val="00B168AC"/>
    <w:rsid w:val="00B1719A"/>
    <w:rsid w:val="00B173C1"/>
    <w:rsid w:val="00B17D48"/>
    <w:rsid w:val="00B2036F"/>
    <w:rsid w:val="00B246B5"/>
    <w:rsid w:val="00B247B9"/>
    <w:rsid w:val="00B24D67"/>
    <w:rsid w:val="00B253DB"/>
    <w:rsid w:val="00B25A1E"/>
    <w:rsid w:val="00B269A3"/>
    <w:rsid w:val="00B27EEF"/>
    <w:rsid w:val="00B3172F"/>
    <w:rsid w:val="00B32A4E"/>
    <w:rsid w:val="00B37A37"/>
    <w:rsid w:val="00B41C72"/>
    <w:rsid w:val="00B474A8"/>
    <w:rsid w:val="00B47A9A"/>
    <w:rsid w:val="00B47F90"/>
    <w:rsid w:val="00B500C1"/>
    <w:rsid w:val="00B50CAF"/>
    <w:rsid w:val="00B531B1"/>
    <w:rsid w:val="00B53D4E"/>
    <w:rsid w:val="00B546CB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A6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E9B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935"/>
    <w:rsid w:val="00BA1FEC"/>
    <w:rsid w:val="00BA5628"/>
    <w:rsid w:val="00BA6DC4"/>
    <w:rsid w:val="00BB1AA8"/>
    <w:rsid w:val="00BB2352"/>
    <w:rsid w:val="00BB2AE7"/>
    <w:rsid w:val="00BB2F24"/>
    <w:rsid w:val="00BB3A27"/>
    <w:rsid w:val="00BB40C2"/>
    <w:rsid w:val="00BB4289"/>
    <w:rsid w:val="00BB638C"/>
    <w:rsid w:val="00BB70F5"/>
    <w:rsid w:val="00BB725C"/>
    <w:rsid w:val="00BB7342"/>
    <w:rsid w:val="00BC4BE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CB8"/>
    <w:rsid w:val="00BE2589"/>
    <w:rsid w:val="00BE3835"/>
    <w:rsid w:val="00BE453A"/>
    <w:rsid w:val="00BE5354"/>
    <w:rsid w:val="00BE5CEF"/>
    <w:rsid w:val="00BE6CA4"/>
    <w:rsid w:val="00BF168D"/>
    <w:rsid w:val="00BF71F9"/>
    <w:rsid w:val="00BF7597"/>
    <w:rsid w:val="00BF7E46"/>
    <w:rsid w:val="00C000B0"/>
    <w:rsid w:val="00C0136E"/>
    <w:rsid w:val="00C015BC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E3"/>
    <w:rsid w:val="00C31FF4"/>
    <w:rsid w:val="00C32002"/>
    <w:rsid w:val="00C33658"/>
    <w:rsid w:val="00C354F1"/>
    <w:rsid w:val="00C36BBC"/>
    <w:rsid w:val="00C37909"/>
    <w:rsid w:val="00C37F35"/>
    <w:rsid w:val="00C4126D"/>
    <w:rsid w:val="00C435D2"/>
    <w:rsid w:val="00C463CC"/>
    <w:rsid w:val="00C47DFE"/>
    <w:rsid w:val="00C51261"/>
    <w:rsid w:val="00C53E38"/>
    <w:rsid w:val="00C549FD"/>
    <w:rsid w:val="00C54C29"/>
    <w:rsid w:val="00C54F51"/>
    <w:rsid w:val="00C5795A"/>
    <w:rsid w:val="00C60B83"/>
    <w:rsid w:val="00C61858"/>
    <w:rsid w:val="00C63E4F"/>
    <w:rsid w:val="00C6497E"/>
    <w:rsid w:val="00C658F3"/>
    <w:rsid w:val="00C70C19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5D0B"/>
    <w:rsid w:val="00CB47EF"/>
    <w:rsid w:val="00CB4E83"/>
    <w:rsid w:val="00CB560B"/>
    <w:rsid w:val="00CB62E0"/>
    <w:rsid w:val="00CB6B91"/>
    <w:rsid w:val="00CB6D56"/>
    <w:rsid w:val="00CB6EE2"/>
    <w:rsid w:val="00CC08F3"/>
    <w:rsid w:val="00CC0C29"/>
    <w:rsid w:val="00CC22D4"/>
    <w:rsid w:val="00CC26E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3C46"/>
    <w:rsid w:val="00CE5375"/>
    <w:rsid w:val="00CE5CE7"/>
    <w:rsid w:val="00CE60A7"/>
    <w:rsid w:val="00CE6BB6"/>
    <w:rsid w:val="00CE77F4"/>
    <w:rsid w:val="00CF0CAA"/>
    <w:rsid w:val="00CF1887"/>
    <w:rsid w:val="00CF2B1F"/>
    <w:rsid w:val="00CF39A4"/>
    <w:rsid w:val="00CF44E2"/>
    <w:rsid w:val="00CF46CC"/>
    <w:rsid w:val="00CF63D4"/>
    <w:rsid w:val="00CF791F"/>
    <w:rsid w:val="00D01036"/>
    <w:rsid w:val="00D03EE7"/>
    <w:rsid w:val="00D0732C"/>
    <w:rsid w:val="00D1036D"/>
    <w:rsid w:val="00D11FB3"/>
    <w:rsid w:val="00D165D5"/>
    <w:rsid w:val="00D17C2F"/>
    <w:rsid w:val="00D20C8D"/>
    <w:rsid w:val="00D278CC"/>
    <w:rsid w:val="00D311A5"/>
    <w:rsid w:val="00D351E1"/>
    <w:rsid w:val="00D3776B"/>
    <w:rsid w:val="00D401BF"/>
    <w:rsid w:val="00D40457"/>
    <w:rsid w:val="00D43A5D"/>
    <w:rsid w:val="00D449D0"/>
    <w:rsid w:val="00D455FE"/>
    <w:rsid w:val="00D4730A"/>
    <w:rsid w:val="00D47F95"/>
    <w:rsid w:val="00D5102D"/>
    <w:rsid w:val="00D52B0E"/>
    <w:rsid w:val="00D52FFD"/>
    <w:rsid w:val="00D5302E"/>
    <w:rsid w:val="00D538FD"/>
    <w:rsid w:val="00D567CB"/>
    <w:rsid w:val="00D5694D"/>
    <w:rsid w:val="00D56E32"/>
    <w:rsid w:val="00D574DE"/>
    <w:rsid w:val="00D6053D"/>
    <w:rsid w:val="00D611F5"/>
    <w:rsid w:val="00D62D20"/>
    <w:rsid w:val="00D62D37"/>
    <w:rsid w:val="00D701E7"/>
    <w:rsid w:val="00D7061C"/>
    <w:rsid w:val="00D7082E"/>
    <w:rsid w:val="00D70BE1"/>
    <w:rsid w:val="00D70E95"/>
    <w:rsid w:val="00D72542"/>
    <w:rsid w:val="00D72CD4"/>
    <w:rsid w:val="00D75C5C"/>
    <w:rsid w:val="00D76FFE"/>
    <w:rsid w:val="00D77F6B"/>
    <w:rsid w:val="00D802DB"/>
    <w:rsid w:val="00D8359B"/>
    <w:rsid w:val="00D85122"/>
    <w:rsid w:val="00D86E06"/>
    <w:rsid w:val="00D94D91"/>
    <w:rsid w:val="00DA0469"/>
    <w:rsid w:val="00DA0A7B"/>
    <w:rsid w:val="00DA0D46"/>
    <w:rsid w:val="00DA0DBA"/>
    <w:rsid w:val="00DA1E05"/>
    <w:rsid w:val="00DA27B2"/>
    <w:rsid w:val="00DA3C1C"/>
    <w:rsid w:val="00DA3FA9"/>
    <w:rsid w:val="00DA5016"/>
    <w:rsid w:val="00DA5A6F"/>
    <w:rsid w:val="00DA5EF3"/>
    <w:rsid w:val="00DB05EE"/>
    <w:rsid w:val="00DB0888"/>
    <w:rsid w:val="00DB0D7D"/>
    <w:rsid w:val="00DB37BF"/>
    <w:rsid w:val="00DB6194"/>
    <w:rsid w:val="00DB684D"/>
    <w:rsid w:val="00DC0E3D"/>
    <w:rsid w:val="00DC29F4"/>
    <w:rsid w:val="00DC30EA"/>
    <w:rsid w:val="00DC379B"/>
    <w:rsid w:val="00DC46B4"/>
    <w:rsid w:val="00DD0ACB"/>
    <w:rsid w:val="00DD407F"/>
    <w:rsid w:val="00DD412A"/>
    <w:rsid w:val="00DD4331"/>
    <w:rsid w:val="00DD78B3"/>
    <w:rsid w:val="00DD7B71"/>
    <w:rsid w:val="00DE2543"/>
    <w:rsid w:val="00DE2771"/>
    <w:rsid w:val="00DE374B"/>
    <w:rsid w:val="00DE3965"/>
    <w:rsid w:val="00DE3ECC"/>
    <w:rsid w:val="00DE78A2"/>
    <w:rsid w:val="00DF0ED3"/>
    <w:rsid w:val="00DF1CD7"/>
    <w:rsid w:val="00DF26C7"/>
    <w:rsid w:val="00DF3665"/>
    <w:rsid w:val="00DF403F"/>
    <w:rsid w:val="00DF4B33"/>
    <w:rsid w:val="00DF5151"/>
    <w:rsid w:val="00DF7527"/>
    <w:rsid w:val="00E000EB"/>
    <w:rsid w:val="00E00A71"/>
    <w:rsid w:val="00E0175C"/>
    <w:rsid w:val="00E025C0"/>
    <w:rsid w:val="00E02F2E"/>
    <w:rsid w:val="00E03194"/>
    <w:rsid w:val="00E05C59"/>
    <w:rsid w:val="00E07D00"/>
    <w:rsid w:val="00E10576"/>
    <w:rsid w:val="00E12527"/>
    <w:rsid w:val="00E138E3"/>
    <w:rsid w:val="00E140E0"/>
    <w:rsid w:val="00E21B0D"/>
    <w:rsid w:val="00E248BE"/>
    <w:rsid w:val="00E2507E"/>
    <w:rsid w:val="00E307FF"/>
    <w:rsid w:val="00E314FB"/>
    <w:rsid w:val="00E31524"/>
    <w:rsid w:val="00E32E4D"/>
    <w:rsid w:val="00E331A7"/>
    <w:rsid w:val="00E338CB"/>
    <w:rsid w:val="00E3424E"/>
    <w:rsid w:val="00E34EFE"/>
    <w:rsid w:val="00E4677E"/>
    <w:rsid w:val="00E47A7F"/>
    <w:rsid w:val="00E502C4"/>
    <w:rsid w:val="00E50387"/>
    <w:rsid w:val="00E5091F"/>
    <w:rsid w:val="00E50F75"/>
    <w:rsid w:val="00E542AA"/>
    <w:rsid w:val="00E5493F"/>
    <w:rsid w:val="00E565B1"/>
    <w:rsid w:val="00E57C0D"/>
    <w:rsid w:val="00E60595"/>
    <w:rsid w:val="00E60B5C"/>
    <w:rsid w:val="00E60E82"/>
    <w:rsid w:val="00E6418D"/>
    <w:rsid w:val="00E64943"/>
    <w:rsid w:val="00E66937"/>
    <w:rsid w:val="00E67BB5"/>
    <w:rsid w:val="00E70B98"/>
    <w:rsid w:val="00E70F09"/>
    <w:rsid w:val="00E7235B"/>
    <w:rsid w:val="00E72D46"/>
    <w:rsid w:val="00E73CA3"/>
    <w:rsid w:val="00E73EC8"/>
    <w:rsid w:val="00E75104"/>
    <w:rsid w:val="00E75536"/>
    <w:rsid w:val="00E75D6E"/>
    <w:rsid w:val="00E76E88"/>
    <w:rsid w:val="00E77BCB"/>
    <w:rsid w:val="00E825C6"/>
    <w:rsid w:val="00E82FAC"/>
    <w:rsid w:val="00E8427E"/>
    <w:rsid w:val="00E8659D"/>
    <w:rsid w:val="00E86A7E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A7E9C"/>
    <w:rsid w:val="00EB0056"/>
    <w:rsid w:val="00EB2A0F"/>
    <w:rsid w:val="00EB55AC"/>
    <w:rsid w:val="00EB5682"/>
    <w:rsid w:val="00EB7517"/>
    <w:rsid w:val="00EC49FF"/>
    <w:rsid w:val="00EC531C"/>
    <w:rsid w:val="00ED17A9"/>
    <w:rsid w:val="00ED24EF"/>
    <w:rsid w:val="00ED3D36"/>
    <w:rsid w:val="00ED4037"/>
    <w:rsid w:val="00ED5D28"/>
    <w:rsid w:val="00EE023B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B42"/>
    <w:rsid w:val="00EF2C7C"/>
    <w:rsid w:val="00EF4E49"/>
    <w:rsid w:val="00EF5C41"/>
    <w:rsid w:val="00EF6B7A"/>
    <w:rsid w:val="00EF6DE8"/>
    <w:rsid w:val="00F00083"/>
    <w:rsid w:val="00F00AEC"/>
    <w:rsid w:val="00F00DBE"/>
    <w:rsid w:val="00F018B2"/>
    <w:rsid w:val="00F02E9E"/>
    <w:rsid w:val="00F060EC"/>
    <w:rsid w:val="00F06D98"/>
    <w:rsid w:val="00F077F5"/>
    <w:rsid w:val="00F10800"/>
    <w:rsid w:val="00F151B3"/>
    <w:rsid w:val="00F17681"/>
    <w:rsid w:val="00F20173"/>
    <w:rsid w:val="00F20DDF"/>
    <w:rsid w:val="00F219AD"/>
    <w:rsid w:val="00F23168"/>
    <w:rsid w:val="00F2550A"/>
    <w:rsid w:val="00F26162"/>
    <w:rsid w:val="00F2617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36E44"/>
    <w:rsid w:val="00F40AA2"/>
    <w:rsid w:val="00F46F81"/>
    <w:rsid w:val="00F47DB1"/>
    <w:rsid w:val="00F51905"/>
    <w:rsid w:val="00F55A39"/>
    <w:rsid w:val="00F57276"/>
    <w:rsid w:val="00F612D5"/>
    <w:rsid w:val="00F62BD2"/>
    <w:rsid w:val="00F63F10"/>
    <w:rsid w:val="00F64B65"/>
    <w:rsid w:val="00F66FD9"/>
    <w:rsid w:val="00F6755B"/>
    <w:rsid w:val="00F67D52"/>
    <w:rsid w:val="00F7034E"/>
    <w:rsid w:val="00F705EB"/>
    <w:rsid w:val="00F74908"/>
    <w:rsid w:val="00F74D0A"/>
    <w:rsid w:val="00F7512C"/>
    <w:rsid w:val="00F766A1"/>
    <w:rsid w:val="00F77A38"/>
    <w:rsid w:val="00F77C72"/>
    <w:rsid w:val="00F83925"/>
    <w:rsid w:val="00F84BB5"/>
    <w:rsid w:val="00F84EAA"/>
    <w:rsid w:val="00F84FE9"/>
    <w:rsid w:val="00F85054"/>
    <w:rsid w:val="00F90958"/>
    <w:rsid w:val="00F912B9"/>
    <w:rsid w:val="00F91314"/>
    <w:rsid w:val="00F91977"/>
    <w:rsid w:val="00F91CF2"/>
    <w:rsid w:val="00F948BA"/>
    <w:rsid w:val="00F95580"/>
    <w:rsid w:val="00F95B65"/>
    <w:rsid w:val="00F9616A"/>
    <w:rsid w:val="00F9618A"/>
    <w:rsid w:val="00F96323"/>
    <w:rsid w:val="00F978D6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F0A"/>
    <w:rsid w:val="00FB7CB5"/>
    <w:rsid w:val="00FC2CE3"/>
    <w:rsid w:val="00FC4560"/>
    <w:rsid w:val="00FC7E9E"/>
    <w:rsid w:val="00FD1B58"/>
    <w:rsid w:val="00FD2252"/>
    <w:rsid w:val="00FD28BE"/>
    <w:rsid w:val="00FD4A4C"/>
    <w:rsid w:val="00FD4D09"/>
    <w:rsid w:val="00FD4F0C"/>
    <w:rsid w:val="00FD6A40"/>
    <w:rsid w:val="00FD7A90"/>
    <w:rsid w:val="00FD7BD3"/>
    <w:rsid w:val="00FE307C"/>
    <w:rsid w:val="00FE3B89"/>
    <w:rsid w:val="00FE6234"/>
    <w:rsid w:val="00FE7AD7"/>
    <w:rsid w:val="00FF1158"/>
    <w:rsid w:val="00FF1D20"/>
    <w:rsid w:val="00FF389B"/>
    <w:rsid w:val="060F15C6"/>
    <w:rsid w:val="25BA25A5"/>
    <w:rsid w:val="2FF60D31"/>
    <w:rsid w:val="719117B7"/>
    <w:rsid w:val="7D15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7C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B7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7C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7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7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7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7C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B7C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B7C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B7C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B7C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B7CB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B7CB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B7CB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B7CB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B7CB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B7CB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B7CB5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B7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B7CB5"/>
    <w:rPr>
      <w:rFonts w:ascii="Times New Roman" w:hAnsi="Times New Roman" w:cs="Times New Roman"/>
      <w:sz w:val="2"/>
      <w:lang w:val="en-US" w:eastAsia="en-US"/>
    </w:rPr>
  </w:style>
  <w:style w:type="paragraph" w:styleId="a5">
    <w:name w:val="Block Text"/>
    <w:basedOn w:val="a"/>
    <w:uiPriority w:val="99"/>
    <w:rsid w:val="00FB7CB5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styleId="a6">
    <w:name w:val="Body Text"/>
    <w:basedOn w:val="a"/>
    <w:link w:val="11"/>
    <w:uiPriority w:val="99"/>
    <w:rsid w:val="00FB7CB5"/>
    <w:pPr>
      <w:spacing w:after="120"/>
    </w:p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FB7CB5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FB7CB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B7CB5"/>
    <w:rPr>
      <w:rFonts w:cs="Times New Roman"/>
      <w:sz w:val="24"/>
      <w:szCs w:val="24"/>
      <w:lang w:val="en-US" w:eastAsia="en-US"/>
    </w:rPr>
  </w:style>
  <w:style w:type="paragraph" w:styleId="a9">
    <w:name w:val="caption"/>
    <w:basedOn w:val="a"/>
    <w:next w:val="a"/>
    <w:uiPriority w:val="99"/>
    <w:qFormat/>
    <w:rsid w:val="00FB7CB5"/>
    <w:rPr>
      <w:b/>
      <w:bCs/>
      <w:color w:val="4F81BD"/>
      <w:sz w:val="18"/>
      <w:szCs w:val="18"/>
    </w:rPr>
  </w:style>
  <w:style w:type="paragraph" w:styleId="aa">
    <w:name w:val="footer"/>
    <w:basedOn w:val="a"/>
    <w:link w:val="ab"/>
    <w:uiPriority w:val="99"/>
    <w:rsid w:val="00FB7CB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B7CB5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FB7CB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B7CB5"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B7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B7CB5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ae">
    <w:name w:val="Normal (Web)"/>
    <w:basedOn w:val="a"/>
    <w:uiPriority w:val="99"/>
    <w:rsid w:val="00FB7CB5"/>
  </w:style>
  <w:style w:type="paragraph" w:styleId="af">
    <w:name w:val="Subtitle"/>
    <w:basedOn w:val="a"/>
    <w:next w:val="a"/>
    <w:link w:val="af0"/>
    <w:uiPriority w:val="99"/>
    <w:qFormat/>
    <w:rsid w:val="00FB7CB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99"/>
    <w:locked/>
    <w:rsid w:val="00FB7CB5"/>
    <w:rPr>
      <w:rFonts w:ascii="Cambria" w:hAnsi="Cambria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FB7C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FB7CB5"/>
    <w:rPr>
      <w:rFonts w:ascii="Cambria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uiPriority w:val="99"/>
    <w:qFormat/>
    <w:rsid w:val="00FB7CB5"/>
    <w:rPr>
      <w:rFonts w:ascii="Calibri" w:hAnsi="Calibri" w:cs="Times New Roman"/>
      <w:b/>
      <w:i/>
      <w:iCs/>
    </w:rPr>
  </w:style>
  <w:style w:type="character" w:styleId="af4">
    <w:name w:val="Hyperlink"/>
    <w:basedOn w:val="a0"/>
    <w:uiPriority w:val="99"/>
    <w:rsid w:val="00FB7CB5"/>
    <w:rPr>
      <w:rFonts w:cs="Times New Roman"/>
      <w:color w:val="0000FF"/>
      <w:u w:val="single"/>
    </w:rPr>
  </w:style>
  <w:style w:type="character" w:styleId="af5">
    <w:name w:val="page number"/>
    <w:basedOn w:val="a0"/>
    <w:uiPriority w:val="99"/>
    <w:rsid w:val="00FB7CB5"/>
    <w:rPr>
      <w:rFonts w:cs="Times New Roman"/>
    </w:rPr>
  </w:style>
  <w:style w:type="character" w:styleId="af6">
    <w:name w:val="Strong"/>
    <w:basedOn w:val="a0"/>
    <w:uiPriority w:val="99"/>
    <w:qFormat/>
    <w:rsid w:val="00FB7CB5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uiPriority w:val="99"/>
    <w:rsid w:val="00FB7CB5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FB7CB5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38"/>
      <w:szCs w:val="38"/>
      <w:lang w:val="en-US" w:eastAsia="en-US"/>
    </w:rPr>
  </w:style>
  <w:style w:type="paragraph" w:customStyle="1" w:styleId="22">
    <w:name w:val="Знак Знак Знак Знак2"/>
    <w:basedOn w:val="a"/>
    <w:uiPriority w:val="99"/>
    <w:rsid w:val="00FB7CB5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10">
    <w:name w:val="Знак Знак Знак Знак21"/>
    <w:basedOn w:val="a"/>
    <w:uiPriority w:val="99"/>
    <w:rsid w:val="00FB7CB5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uiPriority w:val="99"/>
    <w:rsid w:val="00FB7CB5"/>
    <w:pPr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link">
    <w:name w:val="link"/>
    <w:uiPriority w:val="99"/>
    <w:rsid w:val="00FB7CB5"/>
    <w:rPr>
      <w:u w:val="none"/>
    </w:rPr>
  </w:style>
  <w:style w:type="paragraph" w:customStyle="1" w:styleId="s1">
    <w:name w:val="s_1"/>
    <w:basedOn w:val="a"/>
    <w:uiPriority w:val="99"/>
    <w:rsid w:val="00FB7C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FB7CB5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FB7CB5"/>
    <w:pPr>
      <w:widowControl w:val="0"/>
      <w:autoSpaceDE w:val="0"/>
      <w:autoSpaceDN w:val="0"/>
      <w:spacing w:after="200" w:line="276" w:lineRule="auto"/>
    </w:pPr>
    <w:rPr>
      <w:rFonts w:cs="Calibri"/>
      <w:b/>
      <w:sz w:val="22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rsid w:val="00FB7CB5"/>
    <w:pPr>
      <w:ind w:left="720"/>
      <w:contextualSpacing/>
    </w:pPr>
  </w:style>
  <w:style w:type="paragraph" w:customStyle="1" w:styleId="af7">
    <w:name w:val="Заголовок группы контролов"/>
    <w:basedOn w:val="a"/>
    <w:next w:val="a"/>
    <w:uiPriority w:val="99"/>
    <w:rsid w:val="00FB7CB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f8">
    <w:name w:val="Гипертекстовая ссылка"/>
    <w:basedOn w:val="a0"/>
    <w:uiPriority w:val="99"/>
    <w:rsid w:val="00FB7CB5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FB7CB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FB7CB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link w:val="ConsPlusNonformatChar"/>
    <w:uiPriority w:val="99"/>
    <w:rsid w:val="00FB7CB5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/>
      <w:sz w:val="22"/>
      <w:szCs w:val="22"/>
    </w:rPr>
  </w:style>
  <w:style w:type="paragraph" w:customStyle="1" w:styleId="afb">
    <w:name w:val="a"/>
    <w:basedOn w:val="a"/>
    <w:uiPriority w:val="99"/>
    <w:rsid w:val="00FB7CB5"/>
    <w:pPr>
      <w:spacing w:before="100" w:beforeAutospacing="1" w:after="100" w:afterAutospacing="1"/>
    </w:pPr>
  </w:style>
  <w:style w:type="paragraph" w:customStyle="1" w:styleId="13">
    <w:name w:val="Без интервала1"/>
    <w:basedOn w:val="a"/>
    <w:uiPriority w:val="99"/>
    <w:rsid w:val="00FB7CB5"/>
    <w:rPr>
      <w:szCs w:val="32"/>
    </w:rPr>
  </w:style>
  <w:style w:type="paragraph" w:customStyle="1" w:styleId="211">
    <w:name w:val="Цитата 21"/>
    <w:basedOn w:val="a"/>
    <w:next w:val="a"/>
    <w:uiPriority w:val="99"/>
    <w:rsid w:val="00FB7CB5"/>
    <w:rPr>
      <w:i/>
    </w:rPr>
  </w:style>
  <w:style w:type="character" w:customStyle="1" w:styleId="23">
    <w:name w:val="Цитата 2 Знак"/>
    <w:basedOn w:val="a0"/>
    <w:link w:val="24"/>
    <w:uiPriority w:val="99"/>
    <w:locked/>
    <w:rsid w:val="00FB7CB5"/>
    <w:rPr>
      <w:rFonts w:cs="Times New Roman"/>
      <w:i/>
      <w:sz w:val="24"/>
      <w:szCs w:val="24"/>
    </w:rPr>
  </w:style>
  <w:style w:type="paragraph" w:styleId="24">
    <w:name w:val="Quote"/>
    <w:basedOn w:val="a"/>
    <w:next w:val="a"/>
    <w:link w:val="212"/>
    <w:uiPriority w:val="99"/>
    <w:qFormat/>
    <w:rsid w:val="00FB7CB5"/>
    <w:rPr>
      <w:i/>
    </w:rPr>
  </w:style>
  <w:style w:type="character" w:customStyle="1" w:styleId="212">
    <w:name w:val="Цитата 2 Знак1"/>
    <w:basedOn w:val="a0"/>
    <w:link w:val="24"/>
    <w:uiPriority w:val="99"/>
    <w:locked/>
    <w:rsid w:val="00FB7CB5"/>
    <w:rPr>
      <w:rFonts w:cs="Times New Roman"/>
      <w:i/>
      <w:iCs/>
      <w:color w:val="000000"/>
      <w:sz w:val="24"/>
      <w:szCs w:val="24"/>
    </w:rPr>
  </w:style>
  <w:style w:type="paragraph" w:customStyle="1" w:styleId="14">
    <w:name w:val="Выделенная цитата1"/>
    <w:basedOn w:val="a"/>
    <w:next w:val="a"/>
    <w:uiPriority w:val="99"/>
    <w:rsid w:val="00FB7CB5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d"/>
    <w:uiPriority w:val="99"/>
    <w:locked/>
    <w:rsid w:val="00FB7CB5"/>
    <w:rPr>
      <w:rFonts w:cs="Times New Roman"/>
      <w:b/>
      <w:i/>
      <w:sz w:val="24"/>
    </w:rPr>
  </w:style>
  <w:style w:type="paragraph" w:styleId="afd">
    <w:name w:val="Intense Quote"/>
    <w:basedOn w:val="a"/>
    <w:next w:val="a"/>
    <w:link w:val="15"/>
    <w:uiPriority w:val="99"/>
    <w:qFormat/>
    <w:rsid w:val="00FB7CB5"/>
    <w:pPr>
      <w:ind w:left="720" w:right="720"/>
    </w:pPr>
    <w:rPr>
      <w:b/>
      <w:i/>
      <w:szCs w:val="22"/>
    </w:rPr>
  </w:style>
  <w:style w:type="character" w:customStyle="1" w:styleId="15">
    <w:name w:val="Выделенная цитата Знак1"/>
    <w:basedOn w:val="a0"/>
    <w:link w:val="afd"/>
    <w:uiPriority w:val="99"/>
    <w:locked/>
    <w:rsid w:val="00FB7CB5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16">
    <w:name w:val="Слабое выделение1"/>
    <w:uiPriority w:val="99"/>
    <w:rsid w:val="00FB7CB5"/>
    <w:rPr>
      <w:i/>
      <w:color w:val="5A5A5A"/>
    </w:rPr>
  </w:style>
  <w:style w:type="character" w:customStyle="1" w:styleId="17">
    <w:name w:val="Сильное выделение1"/>
    <w:basedOn w:val="a0"/>
    <w:uiPriority w:val="99"/>
    <w:rsid w:val="00FB7CB5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basedOn w:val="a0"/>
    <w:uiPriority w:val="99"/>
    <w:rsid w:val="00FB7CB5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basedOn w:val="a0"/>
    <w:uiPriority w:val="99"/>
    <w:rsid w:val="00FB7CB5"/>
    <w:rPr>
      <w:rFonts w:cs="Times New Roman"/>
      <w:b/>
      <w:sz w:val="24"/>
      <w:u w:val="single"/>
    </w:rPr>
  </w:style>
  <w:style w:type="character" w:customStyle="1" w:styleId="1a">
    <w:name w:val="Название книги1"/>
    <w:basedOn w:val="a0"/>
    <w:uiPriority w:val="99"/>
    <w:rsid w:val="00FB7CB5"/>
    <w:rPr>
      <w:rFonts w:ascii="Cambria" w:hAnsi="Cambria" w:cs="Times New Roman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99"/>
    <w:rsid w:val="00FB7CB5"/>
    <w:pPr>
      <w:outlineLvl w:val="9"/>
    </w:pPr>
  </w:style>
  <w:style w:type="paragraph" w:customStyle="1" w:styleId="afe">
    <w:name w:val="Заголовок"/>
    <w:basedOn w:val="a"/>
    <w:next w:val="a6"/>
    <w:uiPriority w:val="99"/>
    <w:rsid w:val="00FB7CB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ConsPlusNonformatChar">
    <w:name w:val="ConsPlusNonformat Char"/>
    <w:link w:val="ConsPlusNonformat"/>
    <w:uiPriority w:val="99"/>
    <w:locked/>
    <w:rsid w:val="00FB7CB5"/>
    <w:rPr>
      <w:rFonts w:ascii="Courier New" w:hAnsi="Courier New"/>
      <w:sz w:val="22"/>
      <w:szCs w:val="22"/>
      <w:lang w:bidi="ar-SA"/>
    </w:rPr>
  </w:style>
  <w:style w:type="character" w:customStyle="1" w:styleId="aff">
    <w:name w:val="Не вступил в силу"/>
    <w:basedOn w:val="af9"/>
    <w:uiPriority w:val="99"/>
    <w:rsid w:val="00FB7CB5"/>
    <w:rPr>
      <w:rFonts w:cs="Times New Roman"/>
      <w:color w:val="000000"/>
      <w:shd w:val="clear" w:color="auto" w:fill="D8EDE8"/>
    </w:rPr>
  </w:style>
  <w:style w:type="paragraph" w:styleId="aff0">
    <w:name w:val="List Paragraph"/>
    <w:basedOn w:val="a"/>
    <w:uiPriority w:val="99"/>
    <w:qFormat/>
    <w:rsid w:val="00FB7CB5"/>
    <w:pPr>
      <w:ind w:left="720"/>
      <w:contextualSpacing/>
    </w:pPr>
  </w:style>
  <w:style w:type="character" w:customStyle="1" w:styleId="nobr">
    <w:name w:val="nobr"/>
    <w:uiPriority w:val="99"/>
    <w:rsid w:val="00FB7CB5"/>
  </w:style>
  <w:style w:type="character" w:customStyle="1" w:styleId="FontStyle20">
    <w:name w:val="Font Style20"/>
    <w:uiPriority w:val="99"/>
    <w:rsid w:val="00FB7CB5"/>
    <w:rPr>
      <w:rFonts w:ascii="Times New Roman" w:hAnsi="Times New Roman"/>
      <w:sz w:val="24"/>
    </w:rPr>
  </w:style>
  <w:style w:type="character" w:customStyle="1" w:styleId="aff1">
    <w:name w:val="Основной текст Знак"/>
    <w:uiPriority w:val="99"/>
    <w:rsid w:val="00FB7CB5"/>
    <w:rPr>
      <w:rFonts w:ascii="SchoolBook" w:hAnsi="SchoolBook"/>
      <w:color w:val="1F497D"/>
      <w:sz w:val="20"/>
    </w:rPr>
  </w:style>
  <w:style w:type="paragraph" w:customStyle="1" w:styleId="25">
    <w:name w:val="Абзац списка2"/>
    <w:basedOn w:val="a"/>
    <w:uiPriority w:val="99"/>
    <w:rsid w:val="00FB7CB5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  <w:lang w:val="ru-RU"/>
    </w:rPr>
  </w:style>
  <w:style w:type="character" w:customStyle="1" w:styleId="aff2">
    <w:name w:val="Сравнение редакций. Добавленный фрагмент"/>
    <w:uiPriority w:val="99"/>
    <w:rsid w:val="00FB7CB5"/>
    <w:rPr>
      <w:color w:val="000000"/>
      <w:shd w:val="clear" w:color="auto" w:fill="C1D7FF"/>
    </w:rPr>
  </w:style>
  <w:style w:type="paragraph" w:customStyle="1" w:styleId="aff3">
    <w:name w:val="Заголовок статьи"/>
    <w:basedOn w:val="a"/>
    <w:next w:val="a"/>
    <w:uiPriority w:val="99"/>
    <w:rsid w:val="00FB7C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/>
    </w:rPr>
  </w:style>
  <w:style w:type="paragraph" w:styleId="aff4">
    <w:name w:val="No Spacing"/>
    <w:basedOn w:val="a"/>
    <w:uiPriority w:val="99"/>
    <w:qFormat/>
    <w:rsid w:val="00FB7CB5"/>
    <w:rPr>
      <w:szCs w:val="32"/>
    </w:rPr>
  </w:style>
  <w:style w:type="character" w:customStyle="1" w:styleId="SubtleEmphasis1">
    <w:name w:val="Subtle Emphasis1"/>
    <w:uiPriority w:val="99"/>
    <w:rsid w:val="00FB7CB5"/>
    <w:rPr>
      <w:i/>
      <w:color w:val="5A5A5A"/>
    </w:rPr>
  </w:style>
  <w:style w:type="character" w:customStyle="1" w:styleId="IntenseEmphasis1">
    <w:name w:val="Intense Emphasis1"/>
    <w:basedOn w:val="a0"/>
    <w:uiPriority w:val="99"/>
    <w:rsid w:val="00FB7CB5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rsid w:val="00FB7CB5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rsid w:val="00FB7CB5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rsid w:val="00FB7CB5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semiHidden/>
    <w:rsid w:val="00FB7CB5"/>
    <w:pPr>
      <w:outlineLvl w:val="9"/>
    </w:pPr>
  </w:style>
  <w:style w:type="paragraph" w:customStyle="1" w:styleId="aff5">
    <w:name w:val="Таблицы (моноширинный)"/>
    <w:basedOn w:val="a"/>
    <w:next w:val="a"/>
    <w:uiPriority w:val="99"/>
    <w:rsid w:val="00FB7CB5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37</Pages>
  <Words>9856</Words>
  <Characters>79935</Characters>
  <Application>Microsoft Office Word</Application>
  <DocSecurity>0</DocSecurity>
  <Lines>666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Клименко ИСОГД</cp:lastModifiedBy>
  <cp:revision>29</cp:revision>
  <cp:lastPrinted>2017-10-19T11:02:00Z</cp:lastPrinted>
  <dcterms:created xsi:type="dcterms:W3CDTF">2019-04-02T08:35:00Z</dcterms:created>
  <dcterms:modified xsi:type="dcterms:W3CDTF">2020-01-22T13:59:00Z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