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74B3" w14:textId="77777777" w:rsidR="003740A6" w:rsidRPr="003740A6" w:rsidRDefault="003740A6" w:rsidP="003740A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740A6">
        <w:rPr>
          <w:rFonts w:eastAsia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ИЗВЕЩЕНИЕ</w:t>
      </w:r>
    </w:p>
    <w:p w14:paraId="5664AF99" w14:textId="30F265FD" w:rsidR="003740A6" w:rsidRPr="003740A6" w:rsidRDefault="003740A6" w:rsidP="003740A6">
      <w:pPr>
        <w:spacing w:after="0" w:line="238" w:lineRule="atLeast"/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о проведении публичных слушаний по вопросу актуализации схем теплоснабжения на 202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5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 год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br/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br/>
      </w:r>
      <w:r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16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 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октября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 202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5 г.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br/>
        <w:t>Организационный комитет по подготовке и проведению публичных слушаний по актуализации схем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ы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 теплоснабжения информирует жителей о том, что 2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3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 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октя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бря 202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5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 года в 1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0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:00 часов в 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актовом зале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 администрации 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Павловского сельского поселения Павловского 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района по адресу: 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ст. Павловская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, улица 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Горького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,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305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, состоятся публичные слушания по вопросу обсуждения проект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а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 актуализированн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ой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 схем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ы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 теплоснабжения на 202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5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 год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.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br/>
        <w:t>С проект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ом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 актуализированн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ой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 схем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ы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 теплоснабжения на 202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5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 год можно ознакомиться на официальном сайте 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Павловского сельского поселения Павловского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 района www.pavlovskoe-sp.ru, Инициатор проведения публичных слушаний: глава 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Павловского сельского поселения Павловского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 района.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br/>
        <w:t xml:space="preserve">Предложения по вопросу публичных слушаний направлять по адресу: 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станица Павловская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, улица 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Горького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 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305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, кабинет № 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2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 xml:space="preserve">1, телефон 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5-15-50, доб. 131</w:t>
      </w:r>
      <w:r w:rsidRPr="003740A6">
        <w:rPr>
          <w:rFonts w:eastAsia="Times New Roman" w:cs="Times New Roman"/>
          <w:color w:val="242424"/>
          <w:kern w:val="0"/>
          <w:sz w:val="24"/>
          <w:szCs w:val="24"/>
          <w:lang w:eastAsia="ru-RU"/>
          <w14:ligatures w14:val="none"/>
        </w:rPr>
        <w:t>.</w:t>
      </w:r>
    </w:p>
    <w:p w14:paraId="03C62C7B" w14:textId="77777777" w:rsidR="00F12C76" w:rsidRPr="003740A6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3740A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A6"/>
    <w:rsid w:val="002472A3"/>
    <w:rsid w:val="003740A6"/>
    <w:rsid w:val="005265CB"/>
    <w:rsid w:val="006C0B77"/>
    <w:rsid w:val="008242FF"/>
    <w:rsid w:val="00870751"/>
    <w:rsid w:val="00922C48"/>
    <w:rsid w:val="00B52103"/>
    <w:rsid w:val="00B915B7"/>
    <w:rsid w:val="00D0098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A691"/>
  <w15:chartTrackingRefBased/>
  <w15:docId w15:val="{055A5611-ADB4-4373-93AC-2E456A22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74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0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0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0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0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0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0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0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0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0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0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0A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0A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0A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0A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0A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0A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0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4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0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4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40A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0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40A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0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40A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0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Курилова Марина Юрьевна</dc:creator>
  <cp:keywords/>
  <dc:description/>
  <cp:lastModifiedBy>Курилова Марина Юрьевна</cp:lastModifiedBy>
  <cp:revision>1</cp:revision>
  <dcterms:created xsi:type="dcterms:W3CDTF">2025-10-20T13:48:00Z</dcterms:created>
  <dcterms:modified xsi:type="dcterms:W3CDTF">2025-10-20T13:58:00Z</dcterms:modified>
</cp:coreProperties>
</file>