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A" w:rsidRDefault="00E9795A" w:rsidP="00E9795A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5A" w:rsidRPr="00615DDF" w:rsidRDefault="00E9795A" w:rsidP="00E9795A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9795A" w:rsidRPr="00615DDF" w:rsidRDefault="00E9795A" w:rsidP="00E9795A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E9795A" w:rsidRPr="006D1B7F" w:rsidRDefault="00E9795A" w:rsidP="00E9795A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B13390" w:rsidRPr="00DD334B" w:rsidRDefault="00B13390" w:rsidP="00B1339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B13390" w:rsidRPr="00DD334B" w:rsidRDefault="00B13390" w:rsidP="00B13390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E9795A" w:rsidRPr="003E573E" w:rsidRDefault="00E9795A" w:rsidP="00E9795A">
      <w:pPr>
        <w:rPr>
          <w:sz w:val="28"/>
          <w:szCs w:val="28"/>
        </w:rPr>
      </w:pPr>
    </w:p>
    <w:p w:rsidR="00E9795A" w:rsidRPr="00B77F3B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услуги: «</w:t>
      </w:r>
      <w:r>
        <w:rPr>
          <w:b/>
          <w:bCs/>
          <w:color w:val="000000" w:themeColor="text1"/>
          <w:sz w:val="28"/>
          <w:szCs w:val="28"/>
        </w:rPr>
        <w:t xml:space="preserve">Передача бесплатно в собственность граждан Российской </w:t>
      </w:r>
      <w:proofErr w:type="gramStart"/>
      <w:r>
        <w:rPr>
          <w:b/>
          <w:bCs/>
          <w:color w:val="000000" w:themeColor="text1"/>
          <w:sz w:val="28"/>
          <w:szCs w:val="28"/>
        </w:rPr>
        <w:t>Федерации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фонде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21750E" w:rsidRDefault="00E9795A" w:rsidP="00E9795A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E9795A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</w:t>
      </w:r>
      <w:r w:rsidRPr="00E9795A">
        <w:rPr>
          <w:color w:val="000000" w:themeColor="text1"/>
          <w:sz w:val="28"/>
          <w:szCs w:val="28"/>
        </w:rPr>
        <w:t xml:space="preserve">: «Передача бесплатно в собственность граждан Российской </w:t>
      </w:r>
      <w:proofErr w:type="gramStart"/>
      <w:r w:rsidRPr="00E9795A">
        <w:rPr>
          <w:color w:val="000000" w:themeColor="text1"/>
          <w:sz w:val="28"/>
          <w:szCs w:val="28"/>
        </w:rPr>
        <w:t>Федерации</w:t>
      </w:r>
      <w:proofErr w:type="gramEnd"/>
      <w:r w:rsidRPr="00E9795A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фонде» (прилагается).</w:t>
      </w:r>
    </w:p>
    <w:p w:rsidR="00784AB4" w:rsidRDefault="007E1CFD" w:rsidP="00784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84AB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784AB4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Павловский район от 28 марта 2016 года № 314 «Об утверждении административного регламента предоставления муниципальной услуги «Передача бесплатно в собственность граждан Российской </w:t>
      </w:r>
      <w:proofErr w:type="gramStart"/>
      <w:r w:rsidR="00784AB4">
        <w:rPr>
          <w:color w:val="000000" w:themeColor="text1"/>
          <w:sz w:val="28"/>
          <w:szCs w:val="28"/>
        </w:rPr>
        <w:t>Федерации</w:t>
      </w:r>
      <w:proofErr w:type="gramEnd"/>
      <w:r w:rsidR="00784AB4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фонде»</w:t>
      </w:r>
      <w:r>
        <w:rPr>
          <w:color w:val="000000" w:themeColor="text1"/>
          <w:sz w:val="28"/>
          <w:szCs w:val="28"/>
        </w:rPr>
        <w:t xml:space="preserve"> считать утратившим силу</w:t>
      </w:r>
      <w:r w:rsidR="00784AB4">
        <w:rPr>
          <w:color w:val="000000" w:themeColor="text1"/>
          <w:sz w:val="28"/>
          <w:szCs w:val="28"/>
        </w:rPr>
        <w:t>.</w:t>
      </w:r>
    </w:p>
    <w:p w:rsidR="007E1CFD" w:rsidRDefault="007E1CFD" w:rsidP="007E1C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2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pavl</w:t>
        </w:r>
        <w:proofErr w:type="spellEnd"/>
        <w:r>
          <w:rPr>
            <w:rStyle w:val="a5"/>
            <w:sz w:val="28"/>
            <w:szCs w:val="28"/>
          </w:rPr>
          <w:t>23.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000000" w:themeColor="text1"/>
          <w:sz w:val="28"/>
          <w:szCs w:val="28"/>
        </w:rPr>
        <w:t xml:space="preserve">заместителя главы муниципального образования Павловский район С.С. </w:t>
      </w:r>
      <w:proofErr w:type="spellStart"/>
      <w:r>
        <w:rPr>
          <w:color w:val="000000" w:themeColor="text1"/>
          <w:sz w:val="28"/>
          <w:szCs w:val="28"/>
        </w:rPr>
        <w:t>Букат</w:t>
      </w:r>
      <w:proofErr w:type="spellEnd"/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t>обнародования</w:t>
      </w:r>
      <w:r w:rsidRPr="00582BBC">
        <w:rPr>
          <w:color w:val="000000" w:themeColor="text1"/>
          <w:sz w:val="28"/>
          <w:szCs w:val="28"/>
        </w:rPr>
        <w:t>.</w:t>
      </w: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582BBC" w:rsidRDefault="00E9795A" w:rsidP="00E9795A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9795A" w:rsidRPr="00C34B71" w:rsidRDefault="00E9795A" w:rsidP="00E9795A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Глава муниципального образования</w:t>
      </w:r>
    </w:p>
    <w:p w:rsidR="00D847EC" w:rsidRPr="00BF5F1A" w:rsidRDefault="00E9795A" w:rsidP="00B13390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D847EC" w:rsidRPr="00BF5F1A" w:rsidRDefault="00D847EC" w:rsidP="00D847EC">
      <w:pPr>
        <w:suppressAutoHyphens/>
        <w:rPr>
          <w:color w:val="000000" w:themeColor="text1"/>
        </w:rPr>
        <w:sectPr w:rsidR="00D847EC" w:rsidRPr="00BF5F1A" w:rsidSect="00B13390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75D6E" w:rsidRPr="00BF5F1A" w:rsidRDefault="00E75D6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BF5F1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BF5F1A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F5F1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F5F1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 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</w:t>
            </w:r>
            <w:r w:rsidR="00D847EC" w:rsidRPr="00BF5F1A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847EC" w:rsidRPr="00BF5F1A" w:rsidRDefault="00C71140" w:rsidP="00D847EC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BF5F1A" w:rsidRDefault="00C71140" w:rsidP="00D00C6D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от_________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№___</w:t>
            </w:r>
            <w:r w:rsidR="00D00C6D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</w:t>
            </w:r>
            <w:r w:rsidR="008320EE" w:rsidRPr="00BF5F1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_____</w:t>
            </w:r>
          </w:p>
          <w:p w:rsidR="008320EE" w:rsidRPr="00BF5F1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F5F1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F5F1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F5F1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АДМИНИСТРАТИВНЫЙ РЕГЛАМЕНТ</w:t>
      </w:r>
    </w:p>
    <w:p w:rsidR="008A27B3" w:rsidRDefault="00D847EC" w:rsidP="002C3484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предоставления </w:t>
      </w:r>
      <w:r w:rsidR="00FB3D9B" w:rsidRPr="00BF5F1A">
        <w:rPr>
          <w:color w:val="000000" w:themeColor="text1"/>
          <w:sz w:val="28"/>
          <w:szCs w:val="28"/>
        </w:rPr>
        <w:t>муниципальной услуги «</w:t>
      </w:r>
      <w:r w:rsidR="008053EE" w:rsidRPr="00BF5F1A">
        <w:rPr>
          <w:color w:val="000000" w:themeColor="text1"/>
          <w:sz w:val="28"/>
          <w:szCs w:val="28"/>
        </w:rPr>
        <w:t xml:space="preserve">Передача бесплатно в собственность граждан Российской </w:t>
      </w:r>
      <w:proofErr w:type="gramStart"/>
      <w:r w:rsidR="008053EE" w:rsidRPr="00BF5F1A">
        <w:rPr>
          <w:color w:val="000000" w:themeColor="text1"/>
          <w:sz w:val="28"/>
          <w:szCs w:val="28"/>
        </w:rPr>
        <w:t>Федерации</w:t>
      </w:r>
      <w:proofErr w:type="gramEnd"/>
      <w:r w:rsidR="008053EE" w:rsidRPr="00BF5F1A">
        <w:rPr>
          <w:color w:val="000000" w:themeColor="text1"/>
          <w:sz w:val="28"/>
          <w:szCs w:val="28"/>
        </w:rPr>
        <w:t xml:space="preserve"> на добровольной основе занимаемых ими </w:t>
      </w:r>
    </w:p>
    <w:p w:rsidR="00FB3D9B" w:rsidRPr="00BF5F1A" w:rsidRDefault="008053EE" w:rsidP="002C3484">
      <w:pPr>
        <w:jc w:val="center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жилых помещений в муниципальном жилищном фонде</w:t>
      </w:r>
      <w:r w:rsidR="00FB3D9B" w:rsidRPr="00BF5F1A">
        <w:rPr>
          <w:color w:val="000000" w:themeColor="text1"/>
          <w:sz w:val="28"/>
          <w:szCs w:val="28"/>
        </w:rPr>
        <w:t>»</w:t>
      </w:r>
    </w:p>
    <w:p w:rsidR="00397F4E" w:rsidRPr="00BF5F1A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F5F1A" w:rsidRDefault="00D1036D" w:rsidP="008A27B3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F5F1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F5F1A" w:rsidRDefault="00A631DE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BF5F1A">
        <w:rPr>
          <w:color w:val="000000" w:themeColor="text1"/>
          <w:sz w:val="28"/>
          <w:szCs w:val="28"/>
        </w:rPr>
        <w:t>Подраздел</w:t>
      </w:r>
      <w:r w:rsidR="00D1036D" w:rsidRPr="00BF5F1A">
        <w:rPr>
          <w:color w:val="000000" w:themeColor="text1"/>
          <w:sz w:val="28"/>
          <w:szCs w:val="28"/>
        </w:rPr>
        <w:t xml:space="preserve"> 1.</w:t>
      </w:r>
      <w:r w:rsidR="002E384A" w:rsidRPr="00BF5F1A">
        <w:rPr>
          <w:color w:val="000000" w:themeColor="text1"/>
          <w:sz w:val="28"/>
          <w:szCs w:val="28"/>
        </w:rPr>
        <w:t>1.</w:t>
      </w:r>
      <w:r w:rsidR="00D1036D" w:rsidRPr="00BF5F1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F5F1A" w:rsidRDefault="00D1036D" w:rsidP="00CE565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F5F1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6729DF" w:rsidRDefault="007C3B7C" w:rsidP="006729DF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Перед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ча бесплатно в собственность граждан Российской </w:t>
      </w:r>
      <w:proofErr w:type="gramStart"/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proofErr w:type="gramEnd"/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="00A75D4B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министративных процедур (действий) по предоставлению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7F6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Перед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ча бесплатно в собственность граждан Российской Федерации на добровольной основе занимаемых ими жилых помещений в муниципальном жилищном фо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053EE" w:rsidRPr="00BF5F1A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="0000390E" w:rsidRPr="00BF5F1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BF5F1A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6961D6" w:rsidRDefault="007C3B7C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 участвуют: администр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ция муниципального образования Павловский район, в лице управления кап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тального строительства и жилищно-коммунального хозяйства администрации муниципального образования Павловский район (далее – уполномоченный о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ган), многофункциональные центры предоставления государственных и мун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098E">
        <w:rPr>
          <w:rFonts w:ascii="Times New Roman" w:hAnsi="Times New Roman"/>
          <w:color w:val="000000" w:themeColor="text1"/>
          <w:sz w:val="28"/>
          <w:szCs w:val="28"/>
        </w:rPr>
        <w:t>ципальных услуг Краснодарского края (далее – МФЦ).</w:t>
      </w:r>
    </w:p>
    <w:p w:rsidR="006961D6" w:rsidRDefault="006961D6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9DF" w:rsidRPr="006961D6" w:rsidRDefault="006961D6" w:rsidP="006961D6">
      <w:pPr>
        <w:pStyle w:val="ac"/>
        <w:spacing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631DE" w:rsidRPr="006961D6">
        <w:rPr>
          <w:rFonts w:ascii="Times New Roman" w:hAnsi="Times New Roman"/>
          <w:color w:val="000000" w:themeColor="text1"/>
          <w:sz w:val="28"/>
          <w:szCs w:val="28"/>
        </w:rPr>
        <w:t>одраздел</w:t>
      </w:r>
      <w:r w:rsidR="006729DF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B8B" w:rsidRPr="006961D6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2E384A" w:rsidRPr="006961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036D" w:rsidRPr="006961D6">
        <w:rPr>
          <w:rFonts w:ascii="Times New Roman" w:hAnsi="Times New Roman"/>
          <w:color w:val="000000" w:themeColor="text1"/>
          <w:sz w:val="28"/>
          <w:szCs w:val="28"/>
        </w:rPr>
        <w:t xml:space="preserve"> КРУГ ЗАЯВИТЕЛЕЙ</w:t>
      </w:r>
    </w:p>
    <w:p w:rsidR="006729DF" w:rsidRPr="006729DF" w:rsidRDefault="006729DF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7EC" w:rsidRPr="00BF5F1A" w:rsidRDefault="0085313C" w:rsidP="006961D6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BF5F1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ляются: </w:t>
      </w:r>
      <w:r w:rsidR="00942FCE" w:rsidRPr="00BF5F1A">
        <w:rPr>
          <w:rFonts w:ascii="Times New Roman" w:hAnsi="Times New Roman"/>
          <w:color w:val="000000" w:themeColor="text1"/>
          <w:sz w:val="28"/>
          <w:szCs w:val="28"/>
        </w:rPr>
        <w:t>граждане Российской Федерации, имеющие право пользования жил</w:t>
      </w:r>
      <w:r w:rsidR="00942FCE" w:rsidRPr="00BF5F1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942FCE" w:rsidRPr="00BF5F1A">
        <w:rPr>
          <w:rFonts w:ascii="Times New Roman" w:hAnsi="Times New Roman"/>
          <w:color w:val="000000" w:themeColor="text1"/>
          <w:sz w:val="28"/>
          <w:szCs w:val="28"/>
        </w:rPr>
        <w:t>ми помещениями муниципального жилищного фонда муниципального образ</w:t>
      </w:r>
      <w:r w:rsidR="00942FCE" w:rsidRPr="00BF5F1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42FCE" w:rsidRPr="00BF5F1A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 w:rsidR="00C36D97">
        <w:rPr>
          <w:rFonts w:ascii="Times New Roman" w:hAnsi="Times New Roman"/>
          <w:color w:val="000000" w:themeColor="text1"/>
          <w:sz w:val="28"/>
          <w:szCs w:val="28"/>
        </w:rPr>
        <w:t xml:space="preserve">Павловский район </w:t>
      </w:r>
      <w:r w:rsidR="00942FCE" w:rsidRPr="00BF5F1A">
        <w:rPr>
          <w:rFonts w:ascii="Times New Roman" w:hAnsi="Times New Roman"/>
          <w:color w:val="000000" w:themeColor="text1"/>
          <w:sz w:val="28"/>
          <w:szCs w:val="28"/>
        </w:rPr>
        <w:t>на условиях социального найма</w:t>
      </w:r>
      <w:r w:rsidR="00D847EC" w:rsidRPr="00BF5F1A">
        <w:rPr>
          <w:rFonts w:ascii="Times New Roman" w:hAnsi="Times New Roman"/>
          <w:color w:val="000000" w:themeColor="text1"/>
          <w:sz w:val="28"/>
          <w:szCs w:val="28"/>
        </w:rPr>
        <w:t>, а также их представ</w:t>
      </w:r>
      <w:r w:rsidR="00D847EC" w:rsidRPr="00BF5F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847EC" w:rsidRPr="00BF5F1A">
        <w:rPr>
          <w:rFonts w:ascii="Times New Roman" w:hAnsi="Times New Roman"/>
          <w:color w:val="000000" w:themeColor="text1"/>
          <w:sz w:val="28"/>
          <w:szCs w:val="28"/>
        </w:rPr>
        <w:t>тели, наделенные соответствующими полномочиями.</w:t>
      </w:r>
    </w:p>
    <w:p w:rsidR="006729DF" w:rsidRDefault="00A631DE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Подраздел</w:t>
      </w:r>
      <w:r w:rsidR="006729DF">
        <w:rPr>
          <w:color w:val="000000" w:themeColor="text1"/>
          <w:sz w:val="28"/>
          <w:szCs w:val="28"/>
        </w:rPr>
        <w:t xml:space="preserve"> </w:t>
      </w:r>
      <w:r w:rsidR="00C77B8B" w:rsidRPr="00BF5F1A">
        <w:rPr>
          <w:color w:val="000000" w:themeColor="text1"/>
          <w:sz w:val="28"/>
          <w:szCs w:val="28"/>
        </w:rPr>
        <w:t>1.3</w:t>
      </w:r>
      <w:r w:rsidR="002E384A" w:rsidRPr="00BF5F1A">
        <w:rPr>
          <w:color w:val="000000" w:themeColor="text1"/>
          <w:sz w:val="28"/>
          <w:szCs w:val="28"/>
        </w:rPr>
        <w:t>.</w:t>
      </w:r>
      <w:r w:rsidR="00D1036D" w:rsidRPr="00BF5F1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  <w:r w:rsidR="006729DF">
        <w:rPr>
          <w:color w:val="000000" w:themeColor="text1"/>
          <w:sz w:val="28"/>
          <w:szCs w:val="28"/>
        </w:rPr>
        <w:t xml:space="preserve"> </w:t>
      </w:r>
    </w:p>
    <w:p w:rsidR="00D1036D" w:rsidRPr="00BF5F1A" w:rsidRDefault="00D1036D" w:rsidP="006729D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 ПРЕДОСТАВЛЕНИИ</w:t>
      </w:r>
      <w:r w:rsidR="0067310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6729DF" w:rsidRDefault="006729DF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DB28D7" w:rsidRPr="00DB28D7" w:rsidRDefault="00DB28D7" w:rsidP="00DB28D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6729DF" w:rsidRPr="0014188E" w:rsidRDefault="000D7813" w:rsidP="006729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6729D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МФЦ</w:t>
      </w:r>
      <w:r w:rsidR="002D3A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3A5F">
        <w:rPr>
          <w:sz w:val="28"/>
          <w:szCs w:val="28"/>
        </w:rPr>
        <w:t>(предоставление государственных и муниципальных услуг осуществляется в МФЦ по экстерриториальному принципу в соотве</w:t>
      </w:r>
      <w:r w:rsidR="002D3A5F">
        <w:rPr>
          <w:sz w:val="28"/>
          <w:szCs w:val="28"/>
        </w:rPr>
        <w:t>т</w:t>
      </w:r>
      <w:r w:rsidR="002D3A5F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2D3A5F">
        <w:rPr>
          <w:sz w:val="28"/>
          <w:szCs w:val="28"/>
        </w:rPr>
        <w:t>р</w:t>
      </w:r>
      <w:r w:rsidR="002D3A5F">
        <w:rPr>
          <w:sz w:val="28"/>
          <w:szCs w:val="28"/>
        </w:rPr>
        <w:t>ственных и муниципальных услуг на территории Краснодарского края»)</w:t>
      </w:r>
      <w:r w:rsidR="006729DF" w:rsidRPr="00DB3E8F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«</w:t>
      </w:r>
      <w:proofErr w:type="spell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1457F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 http://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www.</w:t>
      </w:r>
      <w:proofErr w:type="spellStart"/>
      <w:r w:rsidR="001457FE" w:rsidRPr="006729DF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1457FE" w:rsidRPr="006729DF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6729DF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986DF3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C7698C" w:rsidRPr="00C7698C" w:rsidRDefault="00C7698C" w:rsidP="00C7698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7698C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1.3.3. Информационные стенды, размещенные в МФЦ и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20A0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МФЦ;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C568B0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B13390" w:rsidRPr="00B1339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13390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806ACF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орган 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0D7813" w:rsidRPr="00BF5F1A" w:rsidRDefault="00F314CE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0D7813" w:rsidRPr="00BF5F1A">
        <w:rPr>
          <w:rFonts w:eastAsia="Calibri"/>
          <w:color w:val="000000" w:themeColor="text1"/>
          <w:sz w:val="28"/>
          <w:szCs w:val="28"/>
          <w:lang w:eastAsia="en-US"/>
        </w:rPr>
        <w:t>, электронный адрес</w:t>
      </w:r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C05087"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C05087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 w:rsidRPr="00C05087"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0D7813" w:rsidRPr="00C0508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Справочны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телефон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683CD2">
        <w:rPr>
          <w:rFonts w:eastAsia="Calibri"/>
          <w:color w:val="000000" w:themeColor="text1"/>
          <w:sz w:val="28"/>
          <w:szCs w:val="28"/>
          <w:lang w:eastAsia="en-US"/>
        </w:rPr>
        <w:t>(8-86191) 3-20-22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374414" w:rsidRPr="0037441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74414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: понедельник –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 с 0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354F56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FA1084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0D7813" w:rsidRPr="00BF5F1A" w:rsidRDefault="000D7813" w:rsidP="000D781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http://www.</w:t>
      </w:r>
      <w:proofErr w:type="spellStart"/>
      <w:r w:rsidR="00354F56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354F56" w:rsidRPr="00F34E1D">
        <w:rPr>
          <w:rFonts w:eastAsia="Calibri"/>
          <w:color w:val="000000" w:themeColor="text1"/>
          <w:sz w:val="28"/>
          <w:szCs w:val="28"/>
          <w:lang w:eastAsia="en-US"/>
        </w:rPr>
        <w:t>23.ru</w:t>
      </w: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75CAD" w:rsidRDefault="000D7813" w:rsidP="00275CAD">
      <w:pPr>
        <w:ind w:firstLine="709"/>
        <w:jc w:val="both"/>
        <w:rPr>
          <w:sz w:val="28"/>
          <w:szCs w:val="28"/>
        </w:rPr>
      </w:pPr>
      <w:r w:rsidRPr="00BF5F1A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275C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75CAD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275CAD">
        <w:rPr>
          <w:sz w:val="28"/>
          <w:szCs w:val="28"/>
        </w:rPr>
        <w:t xml:space="preserve"> МФЦ</w:t>
      </w:r>
      <w:r w:rsidR="00275CAD" w:rsidRPr="00CE016D">
        <w:rPr>
          <w:sz w:val="28"/>
          <w:szCs w:val="28"/>
        </w:rPr>
        <w:t xml:space="preserve"> размещаются на Едином портале мн</w:t>
      </w:r>
      <w:r w:rsidR="00275CAD" w:rsidRPr="00CE016D">
        <w:rPr>
          <w:sz w:val="28"/>
          <w:szCs w:val="28"/>
        </w:rPr>
        <w:t>о</w:t>
      </w:r>
      <w:r w:rsidR="00275CAD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275CAD" w:rsidRPr="00BB6BAF">
        <w:rPr>
          <w:sz w:val="28"/>
          <w:szCs w:val="28"/>
        </w:rPr>
        <w:t xml:space="preserve">- </w:t>
      </w:r>
      <w:hyperlink r:id="rId16" w:history="1">
        <w:r w:rsidR="00275CAD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275CAD" w:rsidRPr="00CE016D">
        <w:rPr>
          <w:sz w:val="28"/>
          <w:szCs w:val="28"/>
        </w:rPr>
        <w:t>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 xml:space="preserve">Заявители (представители заявителей) помимо прав, предусмотренных федеральным законодательством и законодательством Краснодарского края, </w:t>
      </w:r>
      <w:r w:rsidRPr="00287C52">
        <w:rPr>
          <w:sz w:val="28"/>
          <w:szCs w:val="28"/>
        </w:rPr>
        <w:lastRenderedPageBreak/>
        <w:t>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75CAD" w:rsidRPr="00287C52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75CAD" w:rsidRPr="000325DE" w:rsidRDefault="00275CAD" w:rsidP="00275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D86E57" w:rsidRDefault="00D86E57" w:rsidP="000D7813">
      <w:pPr>
        <w:ind w:firstLine="709"/>
        <w:jc w:val="both"/>
      </w:pPr>
    </w:p>
    <w:p w:rsidR="00C000B0" w:rsidRPr="00BD7859" w:rsidRDefault="00C000B0" w:rsidP="006F12E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7859">
        <w:rPr>
          <w:sz w:val="28"/>
          <w:szCs w:val="28"/>
        </w:rPr>
        <w:t>Раздел II. СТАНДАРТ ПРЕДОСТАВЛЕНИЯ МУНИЦИПАЛЬНОЙ УСЛУГИ</w:t>
      </w:r>
    </w:p>
    <w:p w:rsidR="00C000B0" w:rsidRPr="00BD7859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BD7859" w:rsidRDefault="00A631DE" w:rsidP="006F12E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BD7859">
        <w:rPr>
          <w:sz w:val="28"/>
          <w:szCs w:val="28"/>
        </w:rPr>
        <w:t>Подраздел</w:t>
      </w:r>
      <w:r w:rsidR="006F12E6">
        <w:rPr>
          <w:sz w:val="28"/>
          <w:szCs w:val="28"/>
        </w:rPr>
        <w:t xml:space="preserve"> </w:t>
      </w:r>
      <w:r w:rsidR="00C83DDE" w:rsidRPr="00BD7859">
        <w:rPr>
          <w:sz w:val="28"/>
          <w:szCs w:val="28"/>
        </w:rPr>
        <w:t>2.1</w:t>
      </w:r>
      <w:r w:rsidR="00C000B0" w:rsidRPr="00BD7859">
        <w:rPr>
          <w:sz w:val="28"/>
          <w:szCs w:val="28"/>
        </w:rPr>
        <w:t>. НАИМЕНОВАНИЕ МУНИЦИПАЛЬНОЙ УСЛУГИ</w:t>
      </w:r>
    </w:p>
    <w:p w:rsidR="00397F4E" w:rsidRPr="00BD7859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F5F1A" w:rsidRDefault="00397F4E" w:rsidP="0016243E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Наименование </w:t>
      </w:r>
      <w:r w:rsidR="000804C2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 –</w:t>
      </w:r>
      <w:r w:rsidR="006F12E6">
        <w:rPr>
          <w:color w:val="000000" w:themeColor="text1"/>
          <w:sz w:val="28"/>
          <w:szCs w:val="28"/>
        </w:rPr>
        <w:t xml:space="preserve"> </w:t>
      </w:r>
      <w:r w:rsidR="000804C2" w:rsidRPr="00BF5F1A">
        <w:rPr>
          <w:color w:val="000000" w:themeColor="text1"/>
          <w:sz w:val="28"/>
          <w:szCs w:val="28"/>
        </w:rPr>
        <w:t>«</w:t>
      </w:r>
      <w:r w:rsidR="008053EE" w:rsidRPr="00BF5F1A">
        <w:rPr>
          <w:color w:val="000000" w:themeColor="text1"/>
          <w:sz w:val="28"/>
          <w:szCs w:val="28"/>
        </w:rPr>
        <w:t>Передача бесплатно в собстве</w:t>
      </w:r>
      <w:r w:rsidR="008053EE" w:rsidRPr="00BF5F1A">
        <w:rPr>
          <w:color w:val="000000" w:themeColor="text1"/>
          <w:sz w:val="28"/>
          <w:szCs w:val="28"/>
        </w:rPr>
        <w:t>н</w:t>
      </w:r>
      <w:r w:rsidR="008053EE" w:rsidRPr="00BF5F1A">
        <w:rPr>
          <w:color w:val="000000" w:themeColor="text1"/>
          <w:sz w:val="28"/>
          <w:szCs w:val="28"/>
        </w:rPr>
        <w:t xml:space="preserve">ность граждан Российской </w:t>
      </w:r>
      <w:proofErr w:type="gramStart"/>
      <w:r w:rsidR="008053EE" w:rsidRPr="00BF5F1A">
        <w:rPr>
          <w:color w:val="000000" w:themeColor="text1"/>
          <w:sz w:val="28"/>
          <w:szCs w:val="28"/>
        </w:rPr>
        <w:t>Федерации</w:t>
      </w:r>
      <w:proofErr w:type="gramEnd"/>
      <w:r w:rsidR="008053EE" w:rsidRPr="00BF5F1A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фонде</w:t>
      </w:r>
      <w:r w:rsidR="000804C2" w:rsidRPr="00BF5F1A">
        <w:rPr>
          <w:color w:val="000000" w:themeColor="text1"/>
          <w:sz w:val="28"/>
          <w:szCs w:val="28"/>
        </w:rPr>
        <w:t>».</w:t>
      </w:r>
    </w:p>
    <w:p w:rsidR="00397F4E" w:rsidRPr="00BF5F1A" w:rsidRDefault="00397F4E" w:rsidP="0016243E">
      <w:pPr>
        <w:ind w:firstLine="851"/>
        <w:jc w:val="both"/>
        <w:rPr>
          <w:color w:val="000000" w:themeColor="text1"/>
          <w:sz w:val="28"/>
          <w:szCs w:val="28"/>
        </w:rPr>
      </w:pPr>
    </w:p>
    <w:p w:rsidR="006652BE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DB28D7" w:rsidRPr="00DB28D7" w:rsidRDefault="00DB28D7" w:rsidP="0016243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>МУНИЦИПАЛЬНУЮ УСЛУГУ</w:t>
      </w:r>
    </w:p>
    <w:p w:rsidR="00DB28D7" w:rsidRP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B28D7" w:rsidRDefault="00DB28D7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6F12E6">
        <w:rPr>
          <w:color w:val="000000" w:themeColor="text1"/>
          <w:sz w:val="28"/>
          <w:szCs w:val="28"/>
        </w:rPr>
        <w:t>уполном</w:t>
      </w:r>
      <w:r w:rsidR="006F12E6">
        <w:rPr>
          <w:color w:val="000000" w:themeColor="text1"/>
          <w:sz w:val="28"/>
          <w:szCs w:val="28"/>
        </w:rPr>
        <w:t>о</w:t>
      </w:r>
      <w:r w:rsidR="006F12E6">
        <w:rPr>
          <w:color w:val="000000" w:themeColor="text1"/>
          <w:sz w:val="28"/>
          <w:szCs w:val="28"/>
        </w:rPr>
        <w:t>ченным органом</w:t>
      </w:r>
      <w:r w:rsidRPr="00DB28D7">
        <w:rPr>
          <w:color w:val="000000" w:themeColor="text1"/>
          <w:sz w:val="28"/>
          <w:szCs w:val="28"/>
        </w:rPr>
        <w:t>.</w:t>
      </w:r>
    </w:p>
    <w:p w:rsidR="00275CAD" w:rsidRDefault="00275CAD" w:rsidP="001624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F94635" w:rsidRDefault="00DB28D7" w:rsidP="00337BBF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t xml:space="preserve">2.2.2. </w:t>
      </w:r>
      <w:r w:rsidR="00F94635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94635">
        <w:rPr>
          <w:color w:val="000000" w:themeColor="text1"/>
          <w:sz w:val="28"/>
          <w:szCs w:val="28"/>
        </w:rPr>
        <w:t>о</w:t>
      </w:r>
      <w:r w:rsidR="00F94635">
        <w:rPr>
          <w:color w:val="000000" w:themeColor="text1"/>
          <w:sz w:val="28"/>
          <w:szCs w:val="28"/>
        </w:rPr>
        <w:t>ченный орган, МФЦ.</w:t>
      </w:r>
    </w:p>
    <w:p w:rsidR="00337BBF" w:rsidRPr="00254520" w:rsidRDefault="00337BBF" w:rsidP="00337BBF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337BBF" w:rsidRPr="00254520" w:rsidRDefault="00337BBF" w:rsidP="00337BBF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BB6463" w:rsidRPr="00BF5F1A" w:rsidRDefault="00DB28D7" w:rsidP="00DB28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8D7">
        <w:rPr>
          <w:color w:val="000000" w:themeColor="text1"/>
          <w:sz w:val="28"/>
          <w:szCs w:val="28"/>
        </w:rPr>
        <w:lastRenderedPageBreak/>
        <w:t xml:space="preserve">2.2.3. </w:t>
      </w:r>
      <w:r w:rsidR="009F144E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9F144E">
        <w:rPr>
          <w:color w:val="000000" w:themeColor="text1"/>
          <w:sz w:val="28"/>
          <w:szCs w:val="28"/>
        </w:rPr>
        <w:t>н</w:t>
      </w:r>
      <w:r w:rsidR="009F144E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9F144E">
        <w:rPr>
          <w:color w:val="000000" w:themeColor="text1"/>
          <w:sz w:val="28"/>
          <w:szCs w:val="28"/>
        </w:rPr>
        <w:t>с</w:t>
      </w:r>
      <w:proofErr w:type="gramEnd"/>
      <w:r w:rsidR="00BB6463" w:rsidRPr="00BF5F1A">
        <w:rPr>
          <w:color w:val="000000" w:themeColor="text1"/>
          <w:sz w:val="28"/>
          <w:szCs w:val="28"/>
        </w:rPr>
        <w:t>:</w:t>
      </w:r>
    </w:p>
    <w:p w:rsidR="00BB6463" w:rsidRPr="00E57183" w:rsidRDefault="00E57183" w:rsidP="00BB64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3416">
        <w:rPr>
          <w:sz w:val="28"/>
          <w:szCs w:val="28"/>
        </w:rPr>
        <w:t>отделом по Павловскому району государственного</w:t>
      </w:r>
      <w:r w:rsidRPr="00EE340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EE3403">
        <w:rPr>
          <w:sz w:val="28"/>
          <w:szCs w:val="28"/>
        </w:rPr>
        <w:t>учрежд</w:t>
      </w:r>
      <w:r w:rsidRPr="00EE3403">
        <w:rPr>
          <w:sz w:val="28"/>
          <w:szCs w:val="28"/>
        </w:rPr>
        <w:t>е</w:t>
      </w:r>
      <w:r w:rsidRPr="00EE340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EE3403">
        <w:rPr>
          <w:sz w:val="28"/>
          <w:szCs w:val="28"/>
        </w:rPr>
        <w:t xml:space="preserve"> Краснодарского края «</w:t>
      </w:r>
      <w:proofErr w:type="spellStart"/>
      <w:r w:rsidRPr="00EE3403">
        <w:rPr>
          <w:sz w:val="28"/>
          <w:szCs w:val="28"/>
        </w:rPr>
        <w:t>Крайтехинвентаризация</w:t>
      </w:r>
      <w:proofErr w:type="spellEnd"/>
      <w:r w:rsidRPr="00EE3403">
        <w:rPr>
          <w:sz w:val="28"/>
          <w:szCs w:val="28"/>
        </w:rPr>
        <w:t xml:space="preserve"> – Краевое БТИ</w:t>
      </w:r>
      <w:r w:rsidRPr="00E57183">
        <w:rPr>
          <w:sz w:val="28"/>
          <w:szCs w:val="28"/>
        </w:rPr>
        <w:t>»</w:t>
      </w:r>
      <w:r w:rsidR="00BB6463" w:rsidRPr="00E57183">
        <w:rPr>
          <w:color w:val="000000" w:themeColor="text1"/>
          <w:sz w:val="28"/>
          <w:szCs w:val="28"/>
        </w:rPr>
        <w:t>;</w:t>
      </w:r>
    </w:p>
    <w:p w:rsidR="007C5C8D" w:rsidRPr="00367293" w:rsidRDefault="007C5C8D" w:rsidP="007C5C8D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367293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Управления </w:t>
      </w:r>
      <w:proofErr w:type="spellStart"/>
      <w:r w:rsidRPr="00367293">
        <w:rPr>
          <w:color w:val="000000" w:themeColor="text1"/>
          <w:sz w:val="28"/>
          <w:szCs w:val="28"/>
        </w:rPr>
        <w:t>Росреестра</w:t>
      </w:r>
      <w:proofErr w:type="spellEnd"/>
      <w:r w:rsidRPr="00367293">
        <w:rPr>
          <w:color w:val="000000" w:themeColor="text1"/>
          <w:sz w:val="28"/>
          <w:szCs w:val="28"/>
        </w:rPr>
        <w:t xml:space="preserve"> по Краснодарскому краю;</w:t>
      </w:r>
      <w:proofErr w:type="gramEnd"/>
    </w:p>
    <w:p w:rsidR="00BB6463" w:rsidRPr="0089221B" w:rsidRDefault="0089221B" w:rsidP="00BB64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221B">
        <w:rPr>
          <w:color w:val="000000" w:themeColor="text1"/>
          <w:sz w:val="28"/>
          <w:szCs w:val="28"/>
        </w:rPr>
        <w:t xml:space="preserve">отдел по вопросам семьи и детства администрации </w:t>
      </w:r>
      <w:r w:rsidR="00BB6463" w:rsidRPr="0089221B">
        <w:rPr>
          <w:color w:val="000000" w:themeColor="text1"/>
          <w:sz w:val="28"/>
          <w:szCs w:val="28"/>
        </w:rPr>
        <w:t>муниципального обр</w:t>
      </w:r>
      <w:r w:rsidR="00BB6463" w:rsidRPr="0089221B">
        <w:rPr>
          <w:color w:val="000000" w:themeColor="text1"/>
          <w:sz w:val="28"/>
          <w:szCs w:val="28"/>
        </w:rPr>
        <w:t>а</w:t>
      </w:r>
      <w:r w:rsidR="00BB6463" w:rsidRPr="0089221B">
        <w:rPr>
          <w:color w:val="000000" w:themeColor="text1"/>
          <w:sz w:val="28"/>
          <w:szCs w:val="28"/>
        </w:rPr>
        <w:t xml:space="preserve">зования </w:t>
      </w:r>
      <w:r w:rsidRPr="0089221B">
        <w:rPr>
          <w:color w:val="000000" w:themeColor="text1"/>
          <w:sz w:val="28"/>
          <w:szCs w:val="28"/>
        </w:rPr>
        <w:t>Павловский район</w:t>
      </w:r>
      <w:r w:rsidR="00BB6463" w:rsidRPr="0089221B">
        <w:rPr>
          <w:color w:val="000000" w:themeColor="text1"/>
          <w:sz w:val="28"/>
          <w:szCs w:val="28"/>
        </w:rPr>
        <w:t>.</w:t>
      </w:r>
    </w:p>
    <w:p w:rsidR="000D7813" w:rsidRPr="00BF5F1A" w:rsidRDefault="000D7813" w:rsidP="000D7813">
      <w:pPr>
        <w:ind w:firstLine="709"/>
        <w:jc w:val="both"/>
        <w:rPr>
          <w:color w:val="000000" w:themeColor="text1"/>
          <w:sz w:val="28"/>
          <w:szCs w:val="28"/>
        </w:rPr>
      </w:pPr>
      <w:r w:rsidRPr="00452BF8">
        <w:rPr>
          <w:color w:val="000000" w:themeColor="text1"/>
          <w:sz w:val="28"/>
          <w:szCs w:val="28"/>
        </w:rPr>
        <w:t>2.2.</w:t>
      </w:r>
      <w:r w:rsidR="00DB28D7" w:rsidRPr="00452BF8">
        <w:rPr>
          <w:color w:val="000000" w:themeColor="text1"/>
          <w:sz w:val="28"/>
          <w:szCs w:val="28"/>
        </w:rPr>
        <w:t>4</w:t>
      </w:r>
      <w:r w:rsidRPr="00452BF8">
        <w:rPr>
          <w:color w:val="000000" w:themeColor="text1"/>
          <w:sz w:val="28"/>
          <w:szCs w:val="28"/>
        </w:rPr>
        <w:t>.</w:t>
      </w:r>
      <w:r w:rsidR="00AD7815">
        <w:rPr>
          <w:color w:val="000000" w:themeColor="text1"/>
          <w:sz w:val="28"/>
          <w:szCs w:val="28"/>
        </w:rPr>
        <w:t xml:space="preserve"> </w:t>
      </w:r>
      <w:proofErr w:type="gramStart"/>
      <w:r w:rsidRPr="00BF5F1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BF5F1A">
        <w:rPr>
          <w:color w:val="000000" w:themeColor="text1"/>
          <w:sz w:val="28"/>
          <w:szCs w:val="28"/>
        </w:rPr>
        <w:t>й</w:t>
      </w:r>
      <w:r w:rsidRPr="00BF5F1A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BF5F1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BF5F1A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F5F1A" w:rsidRDefault="00A631DE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3</w:t>
      </w:r>
      <w:r w:rsidR="00765B48" w:rsidRPr="00BF5F1A">
        <w:rPr>
          <w:color w:val="000000" w:themeColor="text1"/>
          <w:sz w:val="28"/>
          <w:szCs w:val="28"/>
        </w:rPr>
        <w:t>. ОПИСАНИЕ РЕЗУЛЬТАТА</w:t>
      </w:r>
    </w:p>
    <w:p w:rsidR="00765B48" w:rsidRPr="00BF5F1A" w:rsidRDefault="00765B48" w:rsidP="00AD781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FF25EB" w:rsidP="00FF25EB">
      <w:pPr>
        <w:tabs>
          <w:tab w:val="left" w:pos="709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2653E">
        <w:rPr>
          <w:color w:val="000000" w:themeColor="text1"/>
          <w:sz w:val="28"/>
          <w:szCs w:val="28"/>
        </w:rPr>
        <w:t xml:space="preserve">2.3.1. </w:t>
      </w:r>
      <w:r w:rsidR="00397F4E" w:rsidRPr="00BF5F1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F5F1A">
        <w:rPr>
          <w:color w:val="000000" w:themeColor="text1"/>
          <w:sz w:val="28"/>
          <w:szCs w:val="28"/>
        </w:rPr>
        <w:t xml:space="preserve">муниципальной </w:t>
      </w:r>
      <w:r w:rsidR="00397F4E" w:rsidRPr="00BF5F1A">
        <w:rPr>
          <w:color w:val="000000" w:themeColor="text1"/>
          <w:sz w:val="28"/>
          <w:szCs w:val="28"/>
        </w:rPr>
        <w:t>услуги являются:</w:t>
      </w:r>
    </w:p>
    <w:p w:rsidR="00DE20DF" w:rsidRPr="00BF5F1A" w:rsidRDefault="00DE20DF" w:rsidP="00B725B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договор передачи </w:t>
      </w:r>
      <w:r w:rsidR="0008275A" w:rsidRPr="00BF5F1A">
        <w:rPr>
          <w:color w:val="000000" w:themeColor="text1"/>
          <w:sz w:val="28"/>
          <w:szCs w:val="28"/>
        </w:rPr>
        <w:t xml:space="preserve">бесплатно </w:t>
      </w:r>
      <w:r w:rsidRPr="00BF5F1A">
        <w:rPr>
          <w:color w:val="000000" w:themeColor="text1"/>
          <w:sz w:val="28"/>
          <w:szCs w:val="28"/>
        </w:rPr>
        <w:t xml:space="preserve">в собственность </w:t>
      </w:r>
      <w:r w:rsidR="005F63EE" w:rsidRPr="00BF5F1A">
        <w:rPr>
          <w:color w:val="000000" w:themeColor="text1"/>
          <w:sz w:val="28"/>
          <w:szCs w:val="28"/>
        </w:rPr>
        <w:t xml:space="preserve">граждан </w:t>
      </w:r>
      <w:r w:rsidRPr="00BF5F1A">
        <w:rPr>
          <w:color w:val="000000" w:themeColor="text1"/>
          <w:sz w:val="28"/>
          <w:szCs w:val="28"/>
        </w:rPr>
        <w:t>жилого помещения в муниципальном жилищном фонде;</w:t>
      </w:r>
    </w:p>
    <w:p w:rsidR="00397F4E" w:rsidRDefault="00BA2945" w:rsidP="00B725B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решение об </w:t>
      </w:r>
      <w:r w:rsidR="00DE20DF" w:rsidRPr="00BF5F1A">
        <w:rPr>
          <w:color w:val="000000" w:themeColor="text1"/>
          <w:sz w:val="28"/>
          <w:szCs w:val="28"/>
        </w:rPr>
        <w:t>отказ</w:t>
      </w:r>
      <w:r w:rsidRPr="00BF5F1A">
        <w:rPr>
          <w:color w:val="000000" w:themeColor="text1"/>
          <w:sz w:val="28"/>
          <w:szCs w:val="28"/>
        </w:rPr>
        <w:t>е</w:t>
      </w:r>
      <w:r w:rsidR="00DE20DF" w:rsidRPr="00BF5F1A">
        <w:rPr>
          <w:color w:val="000000" w:themeColor="text1"/>
          <w:sz w:val="28"/>
          <w:szCs w:val="28"/>
        </w:rPr>
        <w:t xml:space="preserve"> в предоставлении муниципальной услуги</w:t>
      </w:r>
      <w:r w:rsidR="00F15406">
        <w:rPr>
          <w:color w:val="000000" w:themeColor="text1"/>
          <w:sz w:val="28"/>
          <w:szCs w:val="28"/>
        </w:rPr>
        <w:t>.</w:t>
      </w:r>
    </w:p>
    <w:p w:rsidR="00D2653E" w:rsidRDefault="00D2653E" w:rsidP="00D2653E">
      <w:pPr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>
        <w:rPr>
          <w:sz w:val="28"/>
          <w:szCs w:val="28"/>
        </w:rPr>
        <w:t xml:space="preserve"> в виде электронных документов и (или) электронных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EA67AD">
        <w:rPr>
          <w:sz w:val="28"/>
          <w:szCs w:val="28"/>
        </w:rPr>
        <w:t>.</w:t>
      </w:r>
    </w:p>
    <w:p w:rsidR="00D2653E" w:rsidRPr="00A4476F" w:rsidRDefault="00D2653E" w:rsidP="00D2653E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нистрацию муниципального образования Павловский район. </w:t>
      </w:r>
    </w:p>
    <w:p w:rsidR="00DE20DF" w:rsidRPr="00BF5F1A" w:rsidRDefault="00DE20D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CF6075" w:rsidRPr="00C804C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 xml:space="preserve">Подраздел </w:t>
      </w:r>
      <w:r w:rsidR="00C83DDE" w:rsidRPr="00C804CA">
        <w:rPr>
          <w:color w:val="000000" w:themeColor="text1"/>
          <w:sz w:val="28"/>
          <w:szCs w:val="28"/>
        </w:rPr>
        <w:t>2.</w:t>
      </w:r>
      <w:r w:rsidRPr="00C804CA">
        <w:rPr>
          <w:color w:val="000000" w:themeColor="text1"/>
          <w:sz w:val="28"/>
          <w:szCs w:val="28"/>
        </w:rPr>
        <w:t>4</w:t>
      </w:r>
      <w:r w:rsidR="00765B48" w:rsidRPr="00C804CA">
        <w:rPr>
          <w:color w:val="000000" w:themeColor="text1"/>
          <w:sz w:val="28"/>
          <w:szCs w:val="28"/>
        </w:rPr>
        <w:t xml:space="preserve">. СРОК ПРЕДОСТАВЛЕНИЯ </w:t>
      </w:r>
      <w:proofErr w:type="gramStart"/>
      <w:r w:rsidR="00765B48" w:rsidRPr="00C804CA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CF6075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C804CA">
        <w:rPr>
          <w:color w:val="000000" w:themeColor="text1"/>
          <w:sz w:val="28"/>
          <w:szCs w:val="28"/>
        </w:rPr>
        <w:t>УСЛУГИ, В ТОМ ЧИСЛЕ С УЧЕТОМ НЕОБХОДИМОСТИ</w:t>
      </w:r>
      <w:r w:rsidRPr="00BF5F1A">
        <w:rPr>
          <w:color w:val="000000" w:themeColor="text1"/>
          <w:sz w:val="28"/>
          <w:szCs w:val="28"/>
        </w:rPr>
        <w:t xml:space="preserve"> ОБРАЩЕНИЯ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</w:t>
      </w:r>
      <w:r w:rsidR="004F555B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ОРГАНИЗАЦИИ, УЧАСТВУЮЩИЕ В ПРЕДОСТАВЛЕНИИ 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8F63E4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УСЛУГИ, СРОК ВЫДАЧИ</w:t>
      </w:r>
    </w:p>
    <w:p w:rsidR="0000390E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ДОКУМЕНТОВ, ЯВЛЯЮЩИХСЯ РЕЗУЛЬТАТОМ </w:t>
      </w:r>
    </w:p>
    <w:p w:rsidR="00765B48" w:rsidRPr="00BF5F1A" w:rsidRDefault="00765B48" w:rsidP="00CF60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BF5F1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2.4.1. </w:t>
      </w:r>
      <w:r w:rsidR="00BB2AE7" w:rsidRPr="00BF5F1A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F5F1A">
        <w:rPr>
          <w:color w:val="000000" w:themeColor="text1"/>
          <w:sz w:val="28"/>
          <w:szCs w:val="28"/>
        </w:rPr>
        <w:t>«</w:t>
      </w:r>
      <w:r w:rsidR="008053EE" w:rsidRPr="00BF5F1A">
        <w:rPr>
          <w:color w:val="000000" w:themeColor="text1"/>
          <w:sz w:val="28"/>
          <w:szCs w:val="28"/>
        </w:rPr>
        <w:t xml:space="preserve">Передача бесплатно в собственность граждан Российской </w:t>
      </w:r>
      <w:proofErr w:type="gramStart"/>
      <w:r w:rsidR="008053EE" w:rsidRPr="00BF5F1A">
        <w:rPr>
          <w:color w:val="000000" w:themeColor="text1"/>
          <w:sz w:val="28"/>
          <w:szCs w:val="28"/>
        </w:rPr>
        <w:t>Фед</w:t>
      </w:r>
      <w:r w:rsidR="008053EE" w:rsidRPr="00BF5F1A">
        <w:rPr>
          <w:color w:val="000000" w:themeColor="text1"/>
          <w:sz w:val="28"/>
          <w:szCs w:val="28"/>
        </w:rPr>
        <w:t>е</w:t>
      </w:r>
      <w:r w:rsidR="008053EE" w:rsidRPr="00BF5F1A">
        <w:rPr>
          <w:color w:val="000000" w:themeColor="text1"/>
          <w:sz w:val="28"/>
          <w:szCs w:val="28"/>
        </w:rPr>
        <w:lastRenderedPageBreak/>
        <w:t>рации</w:t>
      </w:r>
      <w:proofErr w:type="gramEnd"/>
      <w:r w:rsidR="008053EE" w:rsidRPr="00BF5F1A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</w:t>
      </w:r>
      <w:r w:rsidR="008053EE" w:rsidRPr="00BF5F1A">
        <w:rPr>
          <w:color w:val="000000" w:themeColor="text1"/>
          <w:sz w:val="28"/>
          <w:szCs w:val="28"/>
        </w:rPr>
        <w:t>и</w:t>
      </w:r>
      <w:r w:rsidR="008053EE" w:rsidRPr="00BF5F1A">
        <w:rPr>
          <w:color w:val="000000" w:themeColor="text1"/>
          <w:sz w:val="28"/>
          <w:szCs w:val="28"/>
        </w:rPr>
        <w:t>пальном жилищном фонде</w:t>
      </w:r>
      <w:r w:rsidR="00412E81" w:rsidRPr="00BF5F1A">
        <w:rPr>
          <w:color w:val="000000" w:themeColor="text1"/>
          <w:sz w:val="28"/>
          <w:szCs w:val="28"/>
        </w:rPr>
        <w:t xml:space="preserve">» </w:t>
      </w:r>
      <w:r w:rsidR="00BB2AE7" w:rsidRPr="00BF5F1A">
        <w:rPr>
          <w:color w:val="000000" w:themeColor="text1"/>
          <w:sz w:val="28"/>
          <w:szCs w:val="28"/>
        </w:rPr>
        <w:t xml:space="preserve">не должен превышать </w:t>
      </w:r>
      <w:r w:rsidR="00F55384" w:rsidRPr="00BF5F1A">
        <w:rPr>
          <w:color w:val="000000" w:themeColor="text1"/>
          <w:sz w:val="28"/>
          <w:szCs w:val="28"/>
        </w:rPr>
        <w:t>60</w:t>
      </w:r>
      <w:r w:rsidR="00412E81" w:rsidRPr="00BF5F1A">
        <w:rPr>
          <w:color w:val="000000" w:themeColor="text1"/>
          <w:sz w:val="28"/>
          <w:szCs w:val="28"/>
        </w:rPr>
        <w:t xml:space="preserve"> дней</w:t>
      </w:r>
      <w:r w:rsidR="00BB2AE7" w:rsidRPr="00BF5F1A">
        <w:rPr>
          <w:color w:val="000000" w:themeColor="text1"/>
          <w:sz w:val="28"/>
          <w:szCs w:val="28"/>
        </w:rPr>
        <w:t xml:space="preserve"> со дня </w:t>
      </w:r>
      <w:r w:rsidR="00BC3D19" w:rsidRPr="00BF5F1A">
        <w:rPr>
          <w:color w:val="000000" w:themeColor="text1"/>
          <w:sz w:val="28"/>
          <w:szCs w:val="28"/>
        </w:rPr>
        <w:t>подачи зая</w:t>
      </w:r>
      <w:r w:rsidR="00BC3D19" w:rsidRPr="00BF5F1A">
        <w:rPr>
          <w:color w:val="000000" w:themeColor="text1"/>
          <w:sz w:val="28"/>
          <w:szCs w:val="28"/>
        </w:rPr>
        <w:t>в</w:t>
      </w:r>
      <w:r w:rsidR="00BC3D19" w:rsidRPr="00BF5F1A">
        <w:rPr>
          <w:color w:val="000000" w:themeColor="text1"/>
          <w:sz w:val="28"/>
          <w:szCs w:val="28"/>
        </w:rPr>
        <w:t>ления</w:t>
      </w:r>
      <w:r w:rsidR="00BB2AE7" w:rsidRPr="00BF5F1A">
        <w:rPr>
          <w:color w:val="000000" w:themeColor="text1"/>
          <w:sz w:val="28"/>
          <w:szCs w:val="28"/>
        </w:rPr>
        <w:t>.</w:t>
      </w:r>
    </w:p>
    <w:p w:rsidR="003B3F01" w:rsidRPr="00BF5F1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2.4.2. </w:t>
      </w:r>
      <w:r w:rsidR="003B3F01" w:rsidRPr="00BF5F1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F5F1A">
        <w:rPr>
          <w:color w:val="000000" w:themeColor="text1"/>
          <w:sz w:val="28"/>
          <w:szCs w:val="28"/>
        </w:rPr>
        <w:t xml:space="preserve">муниципальной </w:t>
      </w:r>
      <w:r w:rsidR="003B3F01" w:rsidRPr="00BF5F1A">
        <w:rPr>
          <w:color w:val="000000" w:themeColor="text1"/>
          <w:sz w:val="28"/>
          <w:szCs w:val="28"/>
        </w:rPr>
        <w:t>услуги з</w:t>
      </w:r>
      <w:r w:rsidR="003B3F01" w:rsidRPr="00BF5F1A">
        <w:rPr>
          <w:color w:val="000000" w:themeColor="text1"/>
          <w:sz w:val="28"/>
          <w:szCs w:val="28"/>
        </w:rPr>
        <w:t>а</w:t>
      </w:r>
      <w:r w:rsidR="003B3F01" w:rsidRPr="00BF5F1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F5F1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F5F1A" w:rsidRDefault="00A631DE" w:rsidP="008A31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5</w:t>
      </w:r>
      <w:r w:rsidR="00765B48" w:rsidRPr="00BF5F1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F5F1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F5F1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F5F1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F0F75" w:rsidRPr="003F0F75" w:rsidRDefault="003F0F7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CD578F" w:rsidRPr="00BF5F1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4629A5" w:rsidRDefault="00A631DE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 xml:space="preserve">Подраздел </w:t>
      </w:r>
      <w:r w:rsidR="00C83DDE" w:rsidRPr="004629A5">
        <w:rPr>
          <w:color w:val="000000" w:themeColor="text1"/>
          <w:sz w:val="28"/>
          <w:szCs w:val="28"/>
        </w:rPr>
        <w:t>2.</w:t>
      </w:r>
      <w:r w:rsidRPr="004629A5">
        <w:rPr>
          <w:color w:val="000000" w:themeColor="text1"/>
          <w:sz w:val="28"/>
          <w:szCs w:val="28"/>
        </w:rPr>
        <w:t>6</w:t>
      </w:r>
      <w:r w:rsidR="00765B48" w:rsidRPr="004629A5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4629A5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629A5">
        <w:rPr>
          <w:color w:val="000000" w:themeColor="text1"/>
          <w:sz w:val="28"/>
          <w:szCs w:val="28"/>
        </w:rPr>
        <w:t>НЕОБХОДИМЫХ</w:t>
      </w:r>
      <w:proofErr w:type="gramEnd"/>
      <w:r w:rsidRPr="004629A5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4629A5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629A5">
        <w:rPr>
          <w:color w:val="000000" w:themeColor="text1"/>
          <w:sz w:val="28"/>
          <w:szCs w:val="28"/>
        </w:rPr>
        <w:t>МУНИЦИПАЛЬНОЙ УСЛУГИ</w:t>
      </w:r>
      <w:r w:rsidRPr="002C0D53">
        <w:rPr>
          <w:color w:val="000000" w:themeColor="text1"/>
          <w:sz w:val="28"/>
          <w:szCs w:val="28"/>
        </w:rPr>
        <w:t xml:space="preserve"> И УСЛУГ, КОТОРЫЕ ЯВЛЯЮТСЯ </w:t>
      </w:r>
    </w:p>
    <w:p w:rsidR="00997213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C0D53">
        <w:rPr>
          <w:color w:val="000000" w:themeColor="text1"/>
          <w:sz w:val="28"/>
          <w:szCs w:val="28"/>
        </w:rPr>
        <w:t>НЕОБХОДИМЫМИ</w:t>
      </w:r>
      <w:proofErr w:type="gramEnd"/>
      <w:r w:rsidRPr="002C0D53">
        <w:rPr>
          <w:color w:val="000000" w:themeColor="text1"/>
          <w:sz w:val="28"/>
          <w:szCs w:val="28"/>
        </w:rPr>
        <w:t xml:space="preserve"> И ОБЯЗАТЕЛЬНЫМИ ДЛЯ ПРЕДОСТАВЛЕНИЯ</w:t>
      </w:r>
    </w:p>
    <w:p w:rsidR="0000390E" w:rsidRPr="002C0D53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C0D53">
        <w:rPr>
          <w:color w:val="000000" w:themeColor="text1"/>
          <w:sz w:val="28"/>
          <w:szCs w:val="28"/>
        </w:rPr>
        <w:t xml:space="preserve">МУНИЦИПАЛЬНОЙ УСЛУГИ, ПОДЛЕЖАЩИХ ПРЕДСТАВЛЕНИЮ </w:t>
      </w:r>
    </w:p>
    <w:p w:rsidR="00397F4E" w:rsidRPr="00BF5F1A" w:rsidRDefault="00765B48" w:rsidP="00872D0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C0D53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F5F1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2.6.1. </w:t>
      </w:r>
      <w:r w:rsidR="00397F4E" w:rsidRPr="00BF5F1A">
        <w:rPr>
          <w:color w:val="000000" w:themeColor="text1"/>
          <w:sz w:val="28"/>
          <w:szCs w:val="28"/>
        </w:rPr>
        <w:t xml:space="preserve">Для получения </w:t>
      </w:r>
      <w:r w:rsidR="00E87B0F" w:rsidRPr="00BF5F1A">
        <w:rPr>
          <w:color w:val="000000" w:themeColor="text1"/>
          <w:sz w:val="28"/>
          <w:szCs w:val="28"/>
        </w:rPr>
        <w:t xml:space="preserve">муниципальной </w:t>
      </w:r>
      <w:r w:rsidR="00397F4E" w:rsidRPr="00BF5F1A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BF5F1A" w:rsidRDefault="00B80517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заявление </w:t>
      </w:r>
      <w:proofErr w:type="gramStart"/>
      <w:r w:rsidR="0008275A" w:rsidRPr="00BF5F1A">
        <w:rPr>
          <w:color w:val="000000" w:themeColor="text1"/>
          <w:sz w:val="28"/>
          <w:szCs w:val="28"/>
        </w:rPr>
        <w:t>о передаче бесплатно в собственность на добровольной основе занимаемого жилого помещения в муниципальном жилищном фонде муниц</w:t>
      </w:r>
      <w:r w:rsidR="0008275A" w:rsidRPr="00BF5F1A">
        <w:rPr>
          <w:color w:val="000000" w:themeColor="text1"/>
          <w:sz w:val="28"/>
          <w:szCs w:val="28"/>
        </w:rPr>
        <w:t>и</w:t>
      </w:r>
      <w:r w:rsidR="0008275A" w:rsidRPr="00BF5F1A">
        <w:rPr>
          <w:color w:val="000000" w:themeColor="text1"/>
          <w:sz w:val="28"/>
          <w:szCs w:val="28"/>
        </w:rPr>
        <w:t xml:space="preserve">пального образования </w:t>
      </w:r>
      <w:r w:rsidR="00261EB9">
        <w:rPr>
          <w:color w:val="000000" w:themeColor="text1"/>
          <w:sz w:val="28"/>
          <w:szCs w:val="28"/>
        </w:rPr>
        <w:t xml:space="preserve">Павловский район </w:t>
      </w:r>
      <w:r w:rsidRPr="00BF5F1A">
        <w:rPr>
          <w:color w:val="000000" w:themeColor="text1"/>
          <w:sz w:val="28"/>
          <w:szCs w:val="28"/>
        </w:rPr>
        <w:t>по форме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  <w:r w:rsidRPr="00E33FCF">
        <w:rPr>
          <w:color w:val="000000" w:themeColor="text1"/>
          <w:sz w:val="28"/>
          <w:szCs w:val="28"/>
        </w:rPr>
        <w:t xml:space="preserve">согласно приложению № 1 к Регламенту, заполненное по образцу в соответствии </w:t>
      </w:r>
      <w:r w:rsidRPr="004B27C9">
        <w:rPr>
          <w:color w:val="000000" w:themeColor="text1"/>
          <w:sz w:val="28"/>
          <w:szCs w:val="28"/>
        </w:rPr>
        <w:t>с приложением № 2 к</w:t>
      </w:r>
      <w:r w:rsidRPr="00E33FCF">
        <w:rPr>
          <w:color w:val="000000" w:themeColor="text1"/>
          <w:sz w:val="28"/>
          <w:szCs w:val="28"/>
        </w:rPr>
        <w:t xml:space="preserve"> Р</w:t>
      </w:r>
      <w:r w:rsidRPr="00E33FCF">
        <w:rPr>
          <w:color w:val="000000" w:themeColor="text1"/>
          <w:sz w:val="28"/>
          <w:szCs w:val="28"/>
        </w:rPr>
        <w:t>е</w:t>
      </w:r>
      <w:r w:rsidRPr="00E33FCF">
        <w:rPr>
          <w:color w:val="000000" w:themeColor="text1"/>
          <w:sz w:val="28"/>
          <w:szCs w:val="28"/>
        </w:rPr>
        <w:t>гламенту;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документ, удостоверяющий личность заявителя (паспорт) (копия страниц 2, 3, 5, 14, 15, 16, 17, подлинник для ознакомления), (в случае обращения дов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ренного лица - доверенность и документ, удостоверяющий его личность (па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порт) (копия 1 экземпляр, подлинники для ознакомления);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документы, удостоверяющие личность (паспорта) всех зарегистрирова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ных в жилом помещении членов семьи заявителя, а также членов семьи, сня</w:t>
      </w:r>
      <w:r w:rsidRPr="00BF5F1A">
        <w:rPr>
          <w:color w:val="000000" w:themeColor="text1"/>
          <w:sz w:val="28"/>
          <w:szCs w:val="28"/>
        </w:rPr>
        <w:t>в</w:t>
      </w:r>
      <w:r w:rsidRPr="00BF5F1A">
        <w:rPr>
          <w:color w:val="000000" w:themeColor="text1"/>
          <w:sz w:val="28"/>
          <w:szCs w:val="28"/>
        </w:rPr>
        <w:t>шихся с регистрационного учёта, но не утративших право пользования жилым помещением (копии страниц 2, 3, 5, 14, 15, 16, 17, подлинники для ознакомл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ния), в случае невозможности представления подлинников, представляются 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тариально заверенные копии;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свидетельство о рождении несовершеннолетнего, не достигшего 18 лет, в случае если несовершеннолетний ребёнок зарегистрирован и проживает в ж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лом помещении, либо снят с регистрационного учёта, но не утратил право пользования жилым помещением, занимаемым гражданами на условиях дог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вора социального найма (копия 1 экземпляр, подлинник для ознакомления);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копия ордера на занимаемое жилое помещение, заверенная уполномоче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ной организацией, либо копия договора социального найма занимаемого жил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го помещения (оригинал для ознакомления) (1 экземпляр);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письменный отказ от участия в приватизации лиц, обладающих правом, предусмотренным Законом Российской Федерации от 04.07.</w:t>
      </w:r>
      <w:r w:rsidR="004B27C9">
        <w:rPr>
          <w:color w:val="000000" w:themeColor="text1"/>
          <w:sz w:val="28"/>
          <w:szCs w:val="28"/>
        </w:rPr>
        <w:t>19</w:t>
      </w:r>
      <w:r w:rsidRPr="00BF5F1A">
        <w:rPr>
          <w:color w:val="000000" w:themeColor="text1"/>
          <w:sz w:val="28"/>
          <w:szCs w:val="28"/>
        </w:rPr>
        <w:t>91</w:t>
      </w:r>
      <w:r w:rsidR="004B27C9">
        <w:rPr>
          <w:color w:val="000000" w:themeColor="text1"/>
          <w:sz w:val="28"/>
          <w:szCs w:val="28"/>
        </w:rPr>
        <w:t xml:space="preserve"> года</w:t>
      </w:r>
      <w:r w:rsidRPr="00BF5F1A">
        <w:rPr>
          <w:color w:val="000000" w:themeColor="text1"/>
          <w:sz w:val="28"/>
          <w:szCs w:val="28"/>
        </w:rPr>
        <w:t xml:space="preserve"> № 1541-1 «О приватизации жилищного фонда в Российской Федерации», заверенный 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тариально;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разрешение органа опеки и попечительства на отказ от участия в прив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>тизации несовершеннолетнего гражданина, совершеннолетнего недееспособн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го (ограниченно дееспособного) гражданина (подлинник 1 экземпляр);</w:t>
      </w:r>
    </w:p>
    <w:p w:rsidR="0008275A" w:rsidRPr="00BF5F1A" w:rsidRDefault="0008275A" w:rsidP="000827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разрешение органа опеки и попечительства на приватизацию, если в пр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ватизируемом жилом помещении проживают исключительно несовершенн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летние (подлинник 1 экземпляр)</w:t>
      </w:r>
      <w:r w:rsidR="00876B41" w:rsidRPr="00BF5F1A">
        <w:rPr>
          <w:color w:val="000000" w:themeColor="text1"/>
          <w:sz w:val="28"/>
          <w:szCs w:val="28"/>
        </w:rPr>
        <w:t>.</w:t>
      </w:r>
    </w:p>
    <w:p w:rsidR="00C964EA" w:rsidRPr="00BF5F1A" w:rsidRDefault="00C964EA" w:rsidP="00C964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2.6.2. Граждане, изменившие место жительства в муниципальном образ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вании </w:t>
      </w:r>
      <w:r w:rsidR="0087102D">
        <w:rPr>
          <w:color w:val="000000" w:themeColor="text1"/>
          <w:sz w:val="28"/>
          <w:szCs w:val="28"/>
        </w:rPr>
        <w:t>Павловский район</w:t>
      </w:r>
      <w:r w:rsidRPr="00BF5F1A">
        <w:rPr>
          <w:color w:val="000000" w:themeColor="text1"/>
          <w:sz w:val="28"/>
          <w:szCs w:val="28"/>
        </w:rPr>
        <w:t xml:space="preserve"> после вступления в силу Закона (11 июля 1991 года), в дополнение к документам, указанным в  пункте 2.6.1 подраздела 2.6 раздела </w:t>
      </w:r>
      <w:r w:rsidRPr="00BF5F1A">
        <w:rPr>
          <w:color w:val="000000" w:themeColor="text1"/>
          <w:sz w:val="28"/>
          <w:szCs w:val="28"/>
          <w:lang w:val="en-US"/>
        </w:rPr>
        <w:t>II</w:t>
      </w:r>
      <w:r w:rsidRPr="00BF5F1A">
        <w:rPr>
          <w:color w:val="000000" w:themeColor="text1"/>
          <w:sz w:val="28"/>
          <w:szCs w:val="28"/>
        </w:rPr>
        <w:t xml:space="preserve"> Регламента, представляют подлинники выписок из лицевого счёта или из дом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вых книг с прежних мест жительства.</w:t>
      </w:r>
    </w:p>
    <w:p w:rsidR="00C964EA" w:rsidRPr="00BF5F1A" w:rsidRDefault="00C964EA" w:rsidP="00C964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 xml:space="preserve">Граждане, прибывшие на постоянное место жительства в муниципальное образование </w:t>
      </w:r>
      <w:r w:rsidR="0087102D">
        <w:rPr>
          <w:color w:val="000000" w:themeColor="text1"/>
          <w:sz w:val="28"/>
          <w:szCs w:val="28"/>
        </w:rPr>
        <w:t>Павловский район</w:t>
      </w:r>
      <w:r w:rsidRPr="00BF5F1A">
        <w:rPr>
          <w:color w:val="000000" w:themeColor="text1"/>
          <w:sz w:val="28"/>
          <w:szCs w:val="28"/>
        </w:rPr>
        <w:t xml:space="preserve"> из других населённых пунктов и регионов Ро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сийской Федерации после вступления в силу Закона (11 июля 1991 года), в 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полнение к документам, указанным в  пункте 2.6.1 подраздела 2.6 раздела II Р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гламента, представляют подлинник выписки из лицевого счёта или домовой книги с прежних мест жительства, а также подлинник справки органа,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ществляющего</w:t>
      </w:r>
      <w:proofErr w:type="gramEnd"/>
      <w:r w:rsidRPr="00BF5F1A">
        <w:rPr>
          <w:color w:val="000000" w:themeColor="text1"/>
          <w:sz w:val="28"/>
          <w:szCs w:val="28"/>
        </w:rPr>
        <w:t xml:space="preserve"> технический уч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т жилищного фонда о наличии либо отсутств</w:t>
      </w:r>
      <w:proofErr w:type="gramStart"/>
      <w:r w:rsidRPr="00BF5F1A">
        <w:rPr>
          <w:color w:val="000000" w:themeColor="text1"/>
          <w:sz w:val="28"/>
          <w:szCs w:val="28"/>
        </w:rPr>
        <w:t>ии у у</w:t>
      </w:r>
      <w:proofErr w:type="gramEnd"/>
      <w:r w:rsidRPr="00BF5F1A">
        <w:rPr>
          <w:color w:val="000000" w:themeColor="text1"/>
          <w:sz w:val="28"/>
          <w:szCs w:val="28"/>
        </w:rPr>
        <w:t>частников приватизации недвижимого имущества, приобрет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нного в со</w:t>
      </w:r>
      <w:r w:rsidRPr="00BF5F1A">
        <w:rPr>
          <w:color w:val="000000" w:themeColor="text1"/>
          <w:sz w:val="28"/>
          <w:szCs w:val="28"/>
        </w:rPr>
        <w:t>б</w:t>
      </w:r>
      <w:r w:rsidRPr="00BF5F1A">
        <w:rPr>
          <w:color w:val="000000" w:themeColor="text1"/>
          <w:sz w:val="28"/>
          <w:szCs w:val="28"/>
        </w:rPr>
        <w:t xml:space="preserve">ственность в порядке приватизации. </w:t>
      </w:r>
      <w:proofErr w:type="gramStart"/>
      <w:r w:rsidRPr="00BF5F1A">
        <w:rPr>
          <w:color w:val="000000" w:themeColor="text1"/>
          <w:sz w:val="28"/>
          <w:szCs w:val="28"/>
        </w:rPr>
        <w:t>В случае изменения фамилии, имени, отч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ства - аналогичную справку на предыдущую (предыдущее) фамилию, имя, о</w:t>
      </w:r>
      <w:r w:rsidRPr="00BF5F1A">
        <w:rPr>
          <w:color w:val="000000" w:themeColor="text1"/>
          <w:sz w:val="28"/>
          <w:szCs w:val="28"/>
        </w:rPr>
        <w:t>т</w:t>
      </w:r>
      <w:r w:rsidRPr="00BF5F1A">
        <w:rPr>
          <w:color w:val="000000" w:themeColor="text1"/>
          <w:sz w:val="28"/>
          <w:szCs w:val="28"/>
        </w:rPr>
        <w:t>чество.</w:t>
      </w:r>
      <w:proofErr w:type="gramEnd"/>
    </w:p>
    <w:p w:rsidR="00DA5C97" w:rsidRPr="00BF5F1A" w:rsidRDefault="00DA5C97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E213BE" w:rsidRDefault="00A631DE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Подраздел </w:t>
      </w:r>
      <w:r w:rsidR="00C83DDE" w:rsidRPr="00E213BE">
        <w:rPr>
          <w:color w:val="000000" w:themeColor="text1"/>
          <w:sz w:val="28"/>
          <w:szCs w:val="28"/>
        </w:rPr>
        <w:t>2.</w:t>
      </w:r>
      <w:r w:rsidRPr="00E213BE">
        <w:rPr>
          <w:color w:val="000000" w:themeColor="text1"/>
          <w:sz w:val="28"/>
          <w:szCs w:val="28"/>
        </w:rPr>
        <w:t>7</w:t>
      </w:r>
      <w:r w:rsidR="00765B48" w:rsidRPr="00E213BE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НЕОБХОДИМЫХ В СООТВЕТСТВИИ</w:t>
      </w:r>
      <w:r w:rsidR="008E13ED">
        <w:rPr>
          <w:color w:val="000000" w:themeColor="text1"/>
          <w:sz w:val="28"/>
          <w:szCs w:val="28"/>
        </w:rPr>
        <w:t xml:space="preserve"> </w:t>
      </w:r>
      <w:r w:rsidRPr="00E213BE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E213BE">
        <w:rPr>
          <w:color w:val="000000" w:themeColor="text1"/>
          <w:sz w:val="28"/>
          <w:szCs w:val="28"/>
        </w:rPr>
        <w:t>В</w:t>
      </w:r>
      <w:proofErr w:type="gramEnd"/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E213BE">
        <w:rPr>
          <w:color w:val="000000" w:themeColor="text1"/>
          <w:sz w:val="28"/>
          <w:szCs w:val="28"/>
        </w:rPr>
        <w:t>РАСПОРЯЖЕНИИ</w:t>
      </w:r>
      <w:proofErr w:type="gramEnd"/>
      <w:r w:rsidRPr="00E213BE">
        <w:rPr>
          <w:color w:val="000000" w:themeColor="text1"/>
          <w:sz w:val="28"/>
          <w:szCs w:val="28"/>
        </w:rPr>
        <w:t xml:space="preserve"> ГОСУДАРСТВЕННЫХ ОРГАНОВ, ОРГАНОВ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E213BE">
        <w:rPr>
          <w:color w:val="000000" w:themeColor="text1"/>
          <w:sz w:val="28"/>
          <w:szCs w:val="28"/>
        </w:rPr>
        <w:t>МУНИЦИПАЛЬНЫХ</w:t>
      </w:r>
      <w:proofErr w:type="gramEnd"/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ОБРАЗОВАНИЙ КРАСНОДАРСКОГО КРАЯ И ИНЫХ ОРГАНОВ, </w:t>
      </w:r>
    </w:p>
    <w:p w:rsidR="000B33D0" w:rsidRP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УЧАСТВУЮЩИХ В ПРЕДОСТАВЛЕНИИ ГОСУДАРСТВЕННЫХ ИЛИ </w:t>
      </w:r>
    </w:p>
    <w:p w:rsidR="00E213BE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 xml:space="preserve">МУНИЦИПАЛЬНЫХ УСЛУГ, И КОТОРЫЕ ЗАЯВИТЕЛЬ ВПРАВЕ </w:t>
      </w:r>
    </w:p>
    <w:p w:rsidR="0000390E" w:rsidRPr="00BF5F1A" w:rsidRDefault="00765B48" w:rsidP="00E213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213BE">
        <w:rPr>
          <w:color w:val="000000" w:themeColor="text1"/>
          <w:sz w:val="28"/>
          <w:szCs w:val="28"/>
        </w:rPr>
        <w:t>ПРЕДСТАВИТЬ, А ТАКЖЕ СПОСОБЫ ИХ ПОЛУЧЕНИЯ ЗАЯВИТЕЛЯМИ, В ТОМ ЧИСЛЕ В ЭЛЕКТРОННОЙ ФОРМЕ</w:t>
      </w:r>
      <w:r w:rsidR="0000390E" w:rsidRPr="00E213BE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BF5F1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461D28" w:rsidRPr="00DB3E8F" w:rsidRDefault="00461D28" w:rsidP="00461D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2.7.1. </w:t>
      </w:r>
      <w:r w:rsidRPr="00DB3E8F">
        <w:rPr>
          <w:color w:val="000000" w:themeColor="text1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раснодарского края и </w:t>
      </w:r>
      <w:r w:rsidRPr="00DB3E8F">
        <w:rPr>
          <w:color w:val="000000" w:themeColor="text1"/>
          <w:sz w:val="28"/>
          <w:szCs w:val="28"/>
        </w:rPr>
        <w:lastRenderedPageBreak/>
        <w:t>иных органов, участвующих в предоставлении государственных или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пальных услуг, и которые заявитель вправе представить:</w:t>
      </w:r>
    </w:p>
    <w:p w:rsidR="00BC3D19" w:rsidRPr="00BF5F1A" w:rsidRDefault="00BC3D19" w:rsidP="00BC3D1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 xml:space="preserve">1) </w:t>
      </w:r>
      <w:r w:rsidR="007F0ED3" w:rsidRPr="00BF5F1A">
        <w:rPr>
          <w:color w:val="000000" w:themeColor="text1"/>
          <w:sz w:val="28"/>
          <w:szCs w:val="28"/>
        </w:rPr>
        <w:t>выписка из Единого государственного реестра прав на недвижимое имущество и сделок с ним на имевшиеся (имеющиеся) у каждого участника приватизации объекты недвижимого имущества (не позднее 30 календарных д</w:t>
      </w:r>
      <w:r w:rsidR="003E571D">
        <w:rPr>
          <w:color w:val="000000" w:themeColor="text1"/>
          <w:sz w:val="28"/>
          <w:szCs w:val="28"/>
        </w:rPr>
        <w:t>ней со дня е</w:t>
      </w:r>
      <w:r w:rsidR="002C0D53">
        <w:rPr>
          <w:color w:val="000000" w:themeColor="text1"/>
          <w:sz w:val="28"/>
          <w:szCs w:val="28"/>
        </w:rPr>
        <w:t>е</w:t>
      </w:r>
      <w:r w:rsidR="003E571D">
        <w:rPr>
          <w:color w:val="000000" w:themeColor="text1"/>
          <w:sz w:val="28"/>
          <w:szCs w:val="28"/>
        </w:rPr>
        <w:t xml:space="preserve"> выдачи)</w:t>
      </w:r>
      <w:r w:rsidR="00CC1825" w:rsidRPr="00BF5F1A">
        <w:rPr>
          <w:color w:val="000000" w:themeColor="text1"/>
          <w:sz w:val="28"/>
          <w:szCs w:val="28"/>
        </w:rPr>
        <w:t>;</w:t>
      </w:r>
      <w:proofErr w:type="gramEnd"/>
    </w:p>
    <w:p w:rsidR="00C04FDB" w:rsidRPr="00BF5F1A" w:rsidRDefault="00C04FDB" w:rsidP="00C04FD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2) справка о наличии либо отсутств</w:t>
      </w:r>
      <w:proofErr w:type="gramStart"/>
      <w:r w:rsidRPr="00BF5F1A">
        <w:rPr>
          <w:color w:val="000000" w:themeColor="text1"/>
          <w:sz w:val="28"/>
          <w:szCs w:val="28"/>
        </w:rPr>
        <w:t>ии у у</w:t>
      </w:r>
      <w:proofErr w:type="gramEnd"/>
      <w:r w:rsidRPr="00BF5F1A">
        <w:rPr>
          <w:color w:val="000000" w:themeColor="text1"/>
          <w:sz w:val="28"/>
          <w:szCs w:val="28"/>
        </w:rPr>
        <w:t>частников приватизации недв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жимого имущества, приобрет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нного в собственность в порядке приватизации (в случае изменения фамилии, имени, отчества - аналогичную выписку на пред</w:t>
      </w:r>
      <w:r w:rsidRPr="00BF5F1A">
        <w:rPr>
          <w:color w:val="000000" w:themeColor="text1"/>
          <w:sz w:val="28"/>
          <w:szCs w:val="28"/>
        </w:rPr>
        <w:t>ы</w:t>
      </w:r>
      <w:r w:rsidRPr="00BF5F1A">
        <w:rPr>
          <w:color w:val="000000" w:themeColor="text1"/>
          <w:sz w:val="28"/>
          <w:szCs w:val="28"/>
        </w:rPr>
        <w:t>дущую (предыдущее) фамилию, имя, отчество;</w:t>
      </w:r>
    </w:p>
    <w:p w:rsidR="00BC3D19" w:rsidRPr="00BF5F1A" w:rsidRDefault="00C04FDB" w:rsidP="00BC3D1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3</w:t>
      </w:r>
      <w:r w:rsidR="00BC3D19" w:rsidRPr="00BF5F1A">
        <w:rPr>
          <w:color w:val="000000" w:themeColor="text1"/>
          <w:sz w:val="28"/>
          <w:szCs w:val="28"/>
        </w:rPr>
        <w:t xml:space="preserve">) </w:t>
      </w:r>
      <w:r w:rsidR="007F0ED3" w:rsidRPr="00BF5F1A">
        <w:rPr>
          <w:color w:val="000000" w:themeColor="text1"/>
          <w:sz w:val="28"/>
          <w:szCs w:val="28"/>
        </w:rPr>
        <w:t>технический паспорт на занимаемое жилое помещение</w:t>
      </w:r>
      <w:r w:rsidRPr="00BF5F1A">
        <w:rPr>
          <w:color w:val="000000" w:themeColor="text1"/>
          <w:sz w:val="28"/>
          <w:szCs w:val="28"/>
        </w:rPr>
        <w:t>;</w:t>
      </w:r>
    </w:p>
    <w:p w:rsidR="004854D4" w:rsidRPr="00BF5F1A" w:rsidRDefault="00C04FDB" w:rsidP="004854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4</w:t>
      </w:r>
      <w:r w:rsidR="004854D4" w:rsidRPr="00BF5F1A">
        <w:rPr>
          <w:color w:val="000000" w:themeColor="text1"/>
          <w:sz w:val="28"/>
          <w:szCs w:val="28"/>
        </w:rPr>
        <w:t>) выписка из лицевого сч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>та на занимаемое жилое помещение по форме, утвержд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>нной приказом департамента жилищно-коммунального хозяйства Краснодарского края от 30.01.2009 № 9 «О реализации отдельных положений Закона Краснодарского края от 29.12.2008 № 1655-КЗ «О порядке ведения о</w:t>
      </w:r>
      <w:r w:rsidR="004854D4" w:rsidRPr="00BF5F1A">
        <w:rPr>
          <w:color w:val="000000" w:themeColor="text1"/>
          <w:sz w:val="28"/>
          <w:szCs w:val="28"/>
        </w:rPr>
        <w:t>р</w:t>
      </w:r>
      <w:r w:rsidR="004854D4" w:rsidRPr="00BF5F1A">
        <w:rPr>
          <w:color w:val="000000" w:themeColor="text1"/>
          <w:sz w:val="28"/>
          <w:szCs w:val="28"/>
        </w:rPr>
        <w:t>ганами местного самоуправления уч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>та граждан в качестве нуждающихся в жилых помещениях» (не позднее 30 календарных дней со дня е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 xml:space="preserve"> выдачи);</w:t>
      </w:r>
      <w:proofErr w:type="gramEnd"/>
    </w:p>
    <w:p w:rsidR="004854D4" w:rsidRPr="00BF5F1A" w:rsidRDefault="00C04FDB" w:rsidP="004854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5</w:t>
      </w:r>
      <w:r w:rsidR="004854D4" w:rsidRPr="00BF5F1A">
        <w:rPr>
          <w:color w:val="000000" w:themeColor="text1"/>
          <w:sz w:val="28"/>
          <w:szCs w:val="28"/>
        </w:rPr>
        <w:t>) выписка из лицевого сч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>та жилого помещения, в котором зарегистр</w:t>
      </w:r>
      <w:r w:rsidR="004854D4" w:rsidRPr="00BF5F1A">
        <w:rPr>
          <w:color w:val="000000" w:themeColor="text1"/>
          <w:sz w:val="28"/>
          <w:szCs w:val="28"/>
        </w:rPr>
        <w:t>и</w:t>
      </w:r>
      <w:r w:rsidR="004854D4" w:rsidRPr="00BF5F1A">
        <w:rPr>
          <w:color w:val="000000" w:themeColor="text1"/>
          <w:sz w:val="28"/>
          <w:szCs w:val="28"/>
        </w:rPr>
        <w:t>рованы несовершеннолетние дети, изменившие регистрацию по месту жител</w:t>
      </w:r>
      <w:r w:rsidR="004854D4" w:rsidRPr="00BF5F1A">
        <w:rPr>
          <w:color w:val="000000" w:themeColor="text1"/>
          <w:sz w:val="28"/>
          <w:szCs w:val="28"/>
        </w:rPr>
        <w:t>ь</w:t>
      </w:r>
      <w:r w:rsidR="004854D4" w:rsidRPr="00BF5F1A">
        <w:rPr>
          <w:color w:val="000000" w:themeColor="text1"/>
          <w:sz w:val="28"/>
          <w:szCs w:val="28"/>
        </w:rPr>
        <w:t>ства, но не утратившие право пользования жилым помещением, в отношении которого рассматривается вопрос о приватизации, либо выписка из лицевого сч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>та жилого помещения по месту жительства несовершеннолетних детей, з</w:t>
      </w:r>
      <w:r w:rsidR="004854D4" w:rsidRPr="00BF5F1A">
        <w:rPr>
          <w:color w:val="000000" w:themeColor="text1"/>
          <w:sz w:val="28"/>
          <w:szCs w:val="28"/>
        </w:rPr>
        <w:t>а</w:t>
      </w:r>
      <w:r w:rsidR="004854D4" w:rsidRPr="00BF5F1A">
        <w:rPr>
          <w:color w:val="000000" w:themeColor="text1"/>
          <w:sz w:val="28"/>
          <w:szCs w:val="28"/>
        </w:rPr>
        <w:t>регистрированных отдельно от родителей - участников приватизации (давших согласие на приватизацию) (не позднее 30 календарных дней со дня</w:t>
      </w:r>
      <w:proofErr w:type="gramEnd"/>
      <w:r w:rsidR="004854D4" w:rsidRPr="00BF5F1A">
        <w:rPr>
          <w:color w:val="000000" w:themeColor="text1"/>
          <w:sz w:val="28"/>
          <w:szCs w:val="28"/>
        </w:rPr>
        <w:t xml:space="preserve"> е</w:t>
      </w:r>
      <w:r w:rsidR="002C0D53">
        <w:rPr>
          <w:color w:val="000000" w:themeColor="text1"/>
          <w:sz w:val="28"/>
          <w:szCs w:val="28"/>
        </w:rPr>
        <w:t>е</w:t>
      </w:r>
      <w:r w:rsidR="004854D4" w:rsidRPr="00BF5F1A">
        <w:rPr>
          <w:color w:val="000000" w:themeColor="text1"/>
          <w:sz w:val="28"/>
          <w:szCs w:val="28"/>
        </w:rPr>
        <w:t xml:space="preserve"> выдачи)</w:t>
      </w:r>
      <w:r w:rsidRPr="00BF5F1A">
        <w:rPr>
          <w:color w:val="000000" w:themeColor="text1"/>
          <w:sz w:val="28"/>
          <w:szCs w:val="28"/>
        </w:rPr>
        <w:t>.</w:t>
      </w:r>
    </w:p>
    <w:p w:rsidR="00535FAE" w:rsidRDefault="00535FAE" w:rsidP="00535FAE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7" w:name="sub_257"/>
      <w:r w:rsidRPr="00DB3E8F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5" w:history="1">
        <w:r w:rsidRPr="00DB3E8F">
          <w:rPr>
            <w:color w:val="000000" w:themeColor="text1"/>
            <w:sz w:val="28"/>
            <w:szCs w:val="28"/>
          </w:rPr>
          <w:t>подпункт</w:t>
        </w:r>
        <w:r>
          <w:rPr>
            <w:color w:val="000000" w:themeColor="text1"/>
            <w:sz w:val="28"/>
            <w:szCs w:val="28"/>
          </w:rPr>
          <w:t>е</w:t>
        </w:r>
      </w:hyperlink>
      <w:r>
        <w:rPr>
          <w:color w:val="000000" w:themeColor="text1"/>
          <w:sz w:val="28"/>
          <w:szCs w:val="28"/>
        </w:rPr>
        <w:t xml:space="preserve"> 2.7.1</w:t>
      </w:r>
      <w:r w:rsidRPr="00DB3E8F">
        <w:rPr>
          <w:color w:val="000000" w:themeColor="text1"/>
          <w:sz w:val="28"/>
          <w:szCs w:val="28"/>
        </w:rPr>
        <w:t xml:space="preserve"> подраздела 2.7 Регламента не были представлены заявителем самостоятельно, то они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прашиваются </w:t>
      </w:r>
      <w:r>
        <w:rPr>
          <w:color w:val="000000" w:themeColor="text1"/>
          <w:sz w:val="28"/>
          <w:szCs w:val="28"/>
        </w:rPr>
        <w:t xml:space="preserve">уполномоченным органом </w:t>
      </w:r>
      <w:r w:rsidRPr="00DB3E8F">
        <w:rPr>
          <w:color w:val="000000" w:themeColor="text1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35FAE" w:rsidRPr="002A7B52" w:rsidRDefault="00535FAE" w:rsidP="00535F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2.7.3. </w:t>
      </w:r>
      <w:proofErr w:type="gramStart"/>
      <w:r w:rsidRPr="002A7B52">
        <w:rPr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7" w:history="1">
        <w:r w:rsidRPr="002A7B52">
          <w:rPr>
            <w:color w:val="000000"/>
            <w:sz w:val="28"/>
            <w:szCs w:val="28"/>
          </w:rPr>
          <w:t>пунктами 1</w:t>
        </w:r>
      </w:hyperlink>
      <w:r w:rsidRPr="002A7B52">
        <w:rPr>
          <w:color w:val="000000"/>
          <w:sz w:val="28"/>
          <w:szCs w:val="28"/>
        </w:rPr>
        <w:t xml:space="preserve"> – </w:t>
      </w:r>
      <w:hyperlink r:id="rId18" w:history="1">
        <w:r w:rsidRPr="002A7B52">
          <w:rPr>
            <w:color w:val="000000"/>
            <w:sz w:val="28"/>
            <w:szCs w:val="28"/>
          </w:rPr>
          <w:t>7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19" w:history="1">
        <w:r w:rsidRPr="002A7B52">
          <w:rPr>
            <w:color w:val="000000"/>
            <w:sz w:val="28"/>
            <w:szCs w:val="28"/>
          </w:rPr>
          <w:t>9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0" w:history="1">
        <w:r w:rsidRPr="002A7B52">
          <w:rPr>
            <w:color w:val="000000"/>
            <w:sz w:val="28"/>
            <w:szCs w:val="28"/>
          </w:rPr>
          <w:t>10</w:t>
        </w:r>
      </w:hyperlink>
      <w:r w:rsidRPr="002A7B52">
        <w:rPr>
          <w:color w:val="000000"/>
          <w:sz w:val="28"/>
          <w:szCs w:val="28"/>
        </w:rPr>
        <w:t xml:space="preserve">, </w:t>
      </w:r>
      <w:hyperlink r:id="rId21" w:history="1">
        <w:r w:rsidRPr="002A7B52"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</w:t>
      </w:r>
      <w:r w:rsidRPr="002A7B52">
        <w:rPr>
          <w:color w:val="000000"/>
          <w:sz w:val="28"/>
          <w:szCs w:val="28"/>
        </w:rPr>
        <w:t xml:space="preserve">и </w:t>
      </w:r>
      <w:hyperlink r:id="rId22" w:history="1">
        <w:r w:rsidRPr="002A7B52">
          <w:rPr>
            <w:color w:val="000000"/>
            <w:sz w:val="28"/>
            <w:szCs w:val="28"/>
          </w:rPr>
          <w:t>18 части 6 статьи 7</w:t>
        </w:r>
      </w:hyperlink>
      <w:r w:rsidRPr="002A7B52"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 xml:space="preserve">                </w:t>
      </w:r>
      <w:r w:rsidRPr="002A7B52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Pr="002A7B52">
        <w:rPr>
          <w:color w:val="000000"/>
          <w:sz w:val="28"/>
          <w:szCs w:val="28"/>
        </w:rPr>
        <w:t>н</w:t>
      </w:r>
      <w:r w:rsidRPr="002A7B52">
        <w:rPr>
          <w:color w:val="000000"/>
          <w:sz w:val="28"/>
          <w:szCs w:val="28"/>
        </w:rPr>
        <w:t>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</w:t>
      </w:r>
      <w:r w:rsidRPr="002A7B52">
        <w:rPr>
          <w:color w:val="000000"/>
          <w:sz w:val="28"/>
          <w:szCs w:val="28"/>
        </w:rPr>
        <w:t>о</w:t>
      </w:r>
      <w:r w:rsidRPr="002A7B52">
        <w:rPr>
          <w:color w:val="000000"/>
          <w:sz w:val="28"/>
          <w:szCs w:val="28"/>
        </w:rPr>
        <w:t>веренные) друг с другом, после чего</w:t>
      </w:r>
      <w:proofErr w:type="gramEnd"/>
      <w:r w:rsidRPr="002A7B52">
        <w:rPr>
          <w:color w:val="000000"/>
          <w:sz w:val="28"/>
          <w:szCs w:val="28"/>
        </w:rPr>
        <w:t xml:space="preserve"> оригиналы возвращаются заявителю. </w:t>
      </w:r>
    </w:p>
    <w:bookmarkEnd w:id="7"/>
    <w:p w:rsidR="00535FAE" w:rsidRDefault="00535FA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BF5F1A" w:rsidRDefault="00A631DE" w:rsidP="00210D7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8</w:t>
      </w:r>
      <w:r w:rsidR="00F077F5" w:rsidRPr="00BF5F1A">
        <w:rPr>
          <w:color w:val="000000" w:themeColor="text1"/>
          <w:sz w:val="28"/>
          <w:szCs w:val="28"/>
        </w:rPr>
        <w:t>.</w:t>
      </w:r>
      <w:r w:rsidR="00765B48" w:rsidRPr="00BF5F1A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BF5F1A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FB1927" w:rsidRPr="00DB3E8F" w:rsidRDefault="009F3C76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2.8.</w:t>
      </w:r>
      <w:r w:rsidR="001922A8">
        <w:rPr>
          <w:color w:val="000000" w:themeColor="text1"/>
          <w:sz w:val="28"/>
          <w:szCs w:val="28"/>
        </w:rPr>
        <w:t>1.</w:t>
      </w:r>
      <w:r w:rsidRPr="00BF5F1A">
        <w:rPr>
          <w:color w:val="000000" w:themeColor="text1"/>
          <w:sz w:val="28"/>
          <w:szCs w:val="28"/>
        </w:rPr>
        <w:t xml:space="preserve"> </w:t>
      </w:r>
      <w:r w:rsidR="00FB1927"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="00FB1927" w:rsidRPr="00DB3E8F">
        <w:rPr>
          <w:color w:val="000000" w:themeColor="text1"/>
          <w:sz w:val="28"/>
          <w:szCs w:val="28"/>
        </w:rPr>
        <w:t>н</w:t>
      </w:r>
      <w:r w:rsidR="00FB1927" w:rsidRPr="00DB3E8F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="00FB1927" w:rsidRPr="00DB3E8F">
        <w:rPr>
          <w:color w:val="000000" w:themeColor="text1"/>
          <w:sz w:val="28"/>
          <w:szCs w:val="28"/>
        </w:rPr>
        <w:t>в</w:t>
      </w:r>
      <w:r w:rsidR="00FB1927" w:rsidRPr="00DB3E8F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B1927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FB1927" w:rsidRPr="007543E0" w:rsidRDefault="00FB1927" w:rsidP="00FB192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FB1927" w:rsidRPr="00623872" w:rsidRDefault="00FB1927" w:rsidP="00FB192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>
        <w:rPr>
          <w:sz w:val="28"/>
          <w:szCs w:val="28"/>
        </w:rPr>
        <w:t>администрация муниципального образования Павловский район</w:t>
      </w:r>
      <w:r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BF5F1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34427C" w:rsidRDefault="00A631DE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9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34427C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BF5F1A" w:rsidRDefault="00F077F5" w:rsidP="008903B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F5F1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гламента;</w:t>
      </w:r>
    </w:p>
    <w:p w:rsidR="00FB1927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0D7813" w:rsidRPr="00BF5F1A" w:rsidRDefault="00FB1927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представление заявителем документов</w:t>
      </w:r>
      <w:r>
        <w:rPr>
          <w:color w:val="000000" w:themeColor="text1"/>
          <w:sz w:val="28"/>
          <w:szCs w:val="28"/>
        </w:rPr>
        <w:t>,</w:t>
      </w:r>
      <w:r w:rsidRPr="00BF5F1A">
        <w:rPr>
          <w:color w:val="000000" w:themeColor="text1"/>
          <w:sz w:val="28"/>
          <w:szCs w:val="28"/>
        </w:rPr>
        <w:t xml:space="preserve"> </w:t>
      </w:r>
      <w:r w:rsidR="000D7813" w:rsidRPr="00BF5F1A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6F40F7" w:rsidRPr="003B37B5" w:rsidRDefault="000D7813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2.9.2. </w:t>
      </w:r>
      <w:r w:rsidR="006F40F7" w:rsidRPr="003B37B5">
        <w:rPr>
          <w:color w:val="000000" w:themeColor="text1"/>
          <w:sz w:val="28"/>
          <w:szCs w:val="28"/>
        </w:rPr>
        <w:t xml:space="preserve">О наличии основания для отказа в приеме документов заявителя информирует работник </w:t>
      </w:r>
      <w:r w:rsidR="006F40F7">
        <w:rPr>
          <w:color w:val="000000" w:themeColor="text1"/>
          <w:sz w:val="28"/>
          <w:szCs w:val="28"/>
        </w:rPr>
        <w:t xml:space="preserve">уполномоченного органа </w:t>
      </w:r>
      <w:r w:rsidR="006F40F7"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lastRenderedPageBreak/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6F40F7" w:rsidRPr="003B37B5" w:rsidRDefault="006F40F7" w:rsidP="006F4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0D7813" w:rsidRPr="009C20F8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2.9.3. Не допускается отказ в приеме заявления и иных документов, нео</w:t>
      </w:r>
      <w:r w:rsidRPr="009C20F8">
        <w:rPr>
          <w:color w:val="000000" w:themeColor="text1"/>
          <w:sz w:val="28"/>
          <w:szCs w:val="28"/>
        </w:rPr>
        <w:t>б</w:t>
      </w:r>
      <w:r w:rsidRPr="009C20F8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9C20F8">
        <w:rPr>
          <w:color w:val="000000" w:themeColor="text1"/>
          <w:sz w:val="28"/>
          <w:szCs w:val="28"/>
        </w:rPr>
        <w:t>и</w:t>
      </w:r>
      <w:r w:rsidRPr="009C20F8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0D7813" w:rsidRPr="00BF5F1A" w:rsidRDefault="000D7813" w:rsidP="000D78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20F8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9C20F8">
        <w:rPr>
          <w:color w:val="000000" w:themeColor="text1"/>
          <w:sz w:val="28"/>
          <w:szCs w:val="28"/>
        </w:rPr>
        <w:t>у</w:t>
      </w:r>
      <w:r w:rsidRPr="009C20F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9C20F8">
        <w:rPr>
          <w:color w:val="000000" w:themeColor="text1"/>
          <w:sz w:val="28"/>
          <w:szCs w:val="28"/>
        </w:rPr>
        <w:t>е</w:t>
      </w:r>
      <w:r w:rsidRPr="009C20F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F5F1A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5D21" w:rsidRDefault="00A631DE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10</w:t>
      </w:r>
      <w:r w:rsidR="00F077F5" w:rsidRPr="00BF5F1A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BF5F1A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BF5F1A" w:rsidRDefault="00F077F5" w:rsidP="00B95D2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BF5F1A" w:rsidRDefault="00F077F5" w:rsidP="00A201B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</w:t>
      </w:r>
    </w:p>
    <w:p w:rsidR="00397F4E" w:rsidRPr="00BF5F1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F5F1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</w:t>
      </w:r>
      <w:r w:rsidR="005F216F" w:rsidRPr="00BF5F1A">
        <w:rPr>
          <w:color w:val="000000" w:themeColor="text1"/>
          <w:sz w:val="28"/>
          <w:szCs w:val="28"/>
        </w:rPr>
        <w:t xml:space="preserve">10.1. </w:t>
      </w:r>
      <w:r w:rsidRPr="00BF5F1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AE3BEC" w:rsidRDefault="005F216F" w:rsidP="00E66937">
      <w:pPr>
        <w:pStyle w:val="21"/>
        <w:ind w:firstLine="709"/>
        <w:rPr>
          <w:color w:val="000000" w:themeColor="text1"/>
        </w:rPr>
      </w:pPr>
      <w:r w:rsidRPr="00AE3BEC">
        <w:rPr>
          <w:color w:val="000000" w:themeColor="text1"/>
          <w:szCs w:val="28"/>
        </w:rPr>
        <w:t xml:space="preserve">2.10.2. </w:t>
      </w:r>
      <w:r w:rsidR="00A129A5" w:rsidRPr="00AE3BEC">
        <w:rPr>
          <w:color w:val="000000" w:themeColor="text1"/>
          <w:szCs w:val="28"/>
        </w:rPr>
        <w:t xml:space="preserve">Основанием для отказа в </w:t>
      </w:r>
      <w:r w:rsidR="00397F4E" w:rsidRPr="00AE3BEC">
        <w:rPr>
          <w:color w:val="000000" w:themeColor="text1"/>
        </w:rPr>
        <w:t xml:space="preserve">предоставлении </w:t>
      </w:r>
      <w:r w:rsidR="005476F8" w:rsidRPr="00AE3BEC">
        <w:rPr>
          <w:color w:val="000000" w:themeColor="text1"/>
        </w:rPr>
        <w:t xml:space="preserve">муниципальной </w:t>
      </w:r>
      <w:r w:rsidR="00397F4E" w:rsidRPr="00AE3BEC">
        <w:rPr>
          <w:color w:val="000000" w:themeColor="text1"/>
        </w:rPr>
        <w:t xml:space="preserve">услуги </w:t>
      </w:r>
      <w:r w:rsidR="00A129A5" w:rsidRPr="00AE3BEC">
        <w:rPr>
          <w:color w:val="000000" w:themeColor="text1"/>
        </w:rPr>
        <w:t>являются:</w:t>
      </w:r>
    </w:p>
    <w:p w:rsidR="00CB46E2" w:rsidRPr="00BF5F1A" w:rsidRDefault="00C92E96" w:rsidP="00CB46E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E3BEC">
        <w:rPr>
          <w:color w:val="000000" w:themeColor="text1"/>
          <w:sz w:val="28"/>
          <w:szCs w:val="28"/>
        </w:rPr>
        <w:t xml:space="preserve">1) </w:t>
      </w:r>
      <w:r w:rsidR="00CB46E2" w:rsidRPr="00AE3BEC">
        <w:rPr>
          <w:color w:val="000000" w:themeColor="text1"/>
          <w:sz w:val="28"/>
          <w:szCs w:val="28"/>
        </w:rPr>
        <w:t>непредставление</w:t>
      </w:r>
      <w:r w:rsidR="00CB46E2" w:rsidRPr="00BF5F1A">
        <w:rPr>
          <w:color w:val="000000" w:themeColor="text1"/>
          <w:sz w:val="28"/>
          <w:szCs w:val="28"/>
        </w:rPr>
        <w:t xml:space="preserve"> одного из документов, указанных в подразделе 2.6 Р</w:t>
      </w:r>
      <w:r w:rsidR="00CB46E2" w:rsidRPr="00BF5F1A">
        <w:rPr>
          <w:color w:val="000000" w:themeColor="text1"/>
          <w:sz w:val="28"/>
          <w:szCs w:val="28"/>
        </w:rPr>
        <w:t>е</w:t>
      </w:r>
      <w:r w:rsidR="00CB46E2" w:rsidRPr="00BF5F1A">
        <w:rPr>
          <w:color w:val="000000" w:themeColor="text1"/>
          <w:sz w:val="28"/>
          <w:szCs w:val="28"/>
        </w:rPr>
        <w:t>гламента, обязанность по предоставлению которых возложена на заявителя;</w:t>
      </w:r>
    </w:p>
    <w:p w:rsidR="00CB46E2" w:rsidRPr="00BF5F1A" w:rsidRDefault="0025270A" w:rsidP="00CB46E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CB46E2" w:rsidRPr="00BF5F1A">
        <w:rPr>
          <w:color w:val="000000" w:themeColor="text1"/>
          <w:sz w:val="28"/>
          <w:szCs w:val="28"/>
        </w:rPr>
        <w:t>использование ранее гражданином права на приобретение в собстве</w:t>
      </w:r>
      <w:r w:rsidR="00CB46E2" w:rsidRPr="00BF5F1A">
        <w:rPr>
          <w:color w:val="000000" w:themeColor="text1"/>
          <w:sz w:val="28"/>
          <w:szCs w:val="28"/>
        </w:rPr>
        <w:t>н</w:t>
      </w:r>
      <w:r w:rsidR="00CB46E2" w:rsidRPr="00BF5F1A">
        <w:rPr>
          <w:color w:val="000000" w:themeColor="text1"/>
          <w:sz w:val="28"/>
          <w:szCs w:val="28"/>
        </w:rPr>
        <w:t xml:space="preserve">ность бесплатно в порядке приватизации жилого помещения в государственном и муниципальном жилищном </w:t>
      </w:r>
      <w:r w:rsidR="00CB46E2" w:rsidRPr="002C0D53">
        <w:rPr>
          <w:color w:val="000000" w:themeColor="text1"/>
          <w:sz w:val="28"/>
          <w:szCs w:val="28"/>
        </w:rPr>
        <w:t>фонде социального использования</w:t>
      </w:r>
      <w:r w:rsidR="00CB46E2" w:rsidRPr="00BF5F1A">
        <w:rPr>
          <w:color w:val="000000" w:themeColor="text1"/>
          <w:sz w:val="28"/>
          <w:szCs w:val="28"/>
        </w:rPr>
        <w:t xml:space="preserve"> (за исключ</w:t>
      </w:r>
      <w:r w:rsidR="00CB46E2" w:rsidRPr="00BF5F1A">
        <w:rPr>
          <w:color w:val="000000" w:themeColor="text1"/>
          <w:sz w:val="28"/>
          <w:szCs w:val="28"/>
        </w:rPr>
        <w:t>е</w:t>
      </w:r>
      <w:r w:rsidR="00CB46E2" w:rsidRPr="00BF5F1A">
        <w:rPr>
          <w:color w:val="000000" w:themeColor="text1"/>
          <w:sz w:val="28"/>
          <w:szCs w:val="28"/>
        </w:rPr>
        <w:t>нием обращения за получением муниципальной услуги совершеннолетнего гражданина, ставшего собственником занимаемого жилого помещения в поря</w:t>
      </w:r>
      <w:r w:rsidR="00CB46E2" w:rsidRPr="00BF5F1A">
        <w:rPr>
          <w:color w:val="000000" w:themeColor="text1"/>
          <w:sz w:val="28"/>
          <w:szCs w:val="28"/>
        </w:rPr>
        <w:t>д</w:t>
      </w:r>
      <w:r w:rsidR="00CB46E2" w:rsidRPr="00BF5F1A">
        <w:rPr>
          <w:color w:val="000000" w:themeColor="text1"/>
          <w:sz w:val="28"/>
          <w:szCs w:val="28"/>
        </w:rPr>
        <w:t>ке его приватизации, до достижения им совершеннолетия);</w:t>
      </w:r>
    </w:p>
    <w:p w:rsidR="00CB46E2" w:rsidRPr="00BF5F1A" w:rsidRDefault="0025270A" w:rsidP="00CB46E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CB46E2" w:rsidRPr="00BF5F1A">
        <w:rPr>
          <w:color w:val="000000" w:themeColor="text1"/>
          <w:sz w:val="28"/>
          <w:szCs w:val="28"/>
        </w:rPr>
        <w:t>отсутствие согласия на передачу бесплатно в собственность на добр</w:t>
      </w:r>
      <w:r w:rsidR="00CB46E2" w:rsidRPr="00BF5F1A">
        <w:rPr>
          <w:color w:val="000000" w:themeColor="text1"/>
          <w:sz w:val="28"/>
          <w:szCs w:val="28"/>
        </w:rPr>
        <w:t>о</w:t>
      </w:r>
      <w:r w:rsidR="00CB46E2" w:rsidRPr="00BF5F1A">
        <w:rPr>
          <w:color w:val="000000" w:themeColor="text1"/>
          <w:sz w:val="28"/>
          <w:szCs w:val="28"/>
        </w:rPr>
        <w:t>вольной основе занимаемого жилого помещения в муниципальном жилищном фонде всех имеющих право на приватизацию данных жилых помещений с</w:t>
      </w:r>
      <w:r w:rsidR="00CB46E2" w:rsidRPr="00BF5F1A">
        <w:rPr>
          <w:color w:val="000000" w:themeColor="text1"/>
          <w:sz w:val="28"/>
          <w:szCs w:val="28"/>
        </w:rPr>
        <w:t>о</w:t>
      </w:r>
      <w:r w:rsidR="00CB46E2" w:rsidRPr="00BF5F1A">
        <w:rPr>
          <w:color w:val="000000" w:themeColor="text1"/>
          <w:sz w:val="28"/>
          <w:szCs w:val="28"/>
        </w:rPr>
        <w:t>вершеннолетних лиц и несовершеннолетних в возрасте от 14 до 18 лет</w:t>
      </w:r>
      <w:r w:rsidR="00D35D9A">
        <w:rPr>
          <w:color w:val="000000" w:themeColor="text1"/>
          <w:sz w:val="28"/>
          <w:szCs w:val="28"/>
        </w:rPr>
        <w:t>;</w:t>
      </w:r>
    </w:p>
    <w:p w:rsidR="005476F8" w:rsidRPr="00BF5F1A" w:rsidRDefault="0025270A" w:rsidP="00CB46E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5476F8" w:rsidRPr="00BF5F1A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</w:t>
      </w:r>
      <w:r w:rsidR="005476F8" w:rsidRPr="00BF5F1A">
        <w:rPr>
          <w:color w:val="000000" w:themeColor="text1"/>
          <w:sz w:val="28"/>
          <w:szCs w:val="28"/>
        </w:rPr>
        <w:t>ь</w:t>
      </w:r>
      <w:r w:rsidR="005476F8" w:rsidRPr="00BF5F1A">
        <w:rPr>
          <w:color w:val="000000" w:themeColor="text1"/>
          <w:sz w:val="28"/>
          <w:szCs w:val="28"/>
        </w:rPr>
        <w:t>ств, ранее неизвестных при приеме документов, но ставших известными в пр</w:t>
      </w:r>
      <w:r w:rsidR="005476F8" w:rsidRPr="00BF5F1A">
        <w:rPr>
          <w:color w:val="000000" w:themeColor="text1"/>
          <w:sz w:val="28"/>
          <w:szCs w:val="28"/>
        </w:rPr>
        <w:t>о</w:t>
      </w:r>
      <w:r w:rsidR="005476F8" w:rsidRPr="00BF5F1A">
        <w:rPr>
          <w:color w:val="000000" w:themeColor="text1"/>
          <w:sz w:val="28"/>
          <w:szCs w:val="28"/>
        </w:rPr>
        <w:t>цессе предоставления муниципальной услуги;</w:t>
      </w:r>
    </w:p>
    <w:p w:rsidR="0025270A" w:rsidRDefault="0025270A" w:rsidP="0025270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5476F8" w:rsidRPr="00BF5F1A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</w:t>
      </w:r>
      <w:r>
        <w:rPr>
          <w:color w:val="000000" w:themeColor="text1"/>
          <w:sz w:val="28"/>
          <w:szCs w:val="28"/>
        </w:rPr>
        <w:t>.</w:t>
      </w:r>
    </w:p>
    <w:p w:rsidR="00916812" w:rsidRPr="00BF5F1A" w:rsidRDefault="00AE3BEC" w:rsidP="0025270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916812" w:rsidRPr="00BF5F1A">
        <w:rPr>
          <w:color w:val="000000" w:themeColor="text1"/>
          <w:sz w:val="28"/>
          <w:szCs w:val="28"/>
        </w:rPr>
        <w:t>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916812" w:rsidRPr="00BF5F1A">
        <w:rPr>
          <w:color w:val="000000" w:themeColor="text1"/>
          <w:sz w:val="28"/>
          <w:szCs w:val="28"/>
        </w:rPr>
        <w:t>и</w:t>
      </w:r>
      <w:r w:rsidR="00916812" w:rsidRPr="00BF5F1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16812" w:rsidRPr="00BF5F1A" w:rsidRDefault="00916812" w:rsidP="009168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654E8" w:rsidRPr="00BF5F1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  <w:bookmarkStart w:id="8" w:name="P160"/>
      <w:bookmarkEnd w:id="8"/>
    </w:p>
    <w:p w:rsidR="009E4774" w:rsidRPr="00BF5F1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07DFB" w:rsidRDefault="00A631DE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11</w:t>
      </w:r>
      <w:r w:rsidR="00F077F5" w:rsidRPr="00BF5F1A">
        <w:rPr>
          <w:color w:val="000000" w:themeColor="text1"/>
          <w:sz w:val="28"/>
          <w:szCs w:val="28"/>
        </w:rPr>
        <w:t xml:space="preserve">. ПЕРЕЧЕНЬ УСЛУГ, КОТОРЫЕ ЯВЛЯЮТСЯ </w:t>
      </w:r>
    </w:p>
    <w:p w:rsidR="00C07DFB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НЕОБХОДИМЫМИ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И</w:t>
      </w:r>
      <w:r w:rsidR="002C0D53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ОБЯЗАТЕЛЬНЫМИ ДЛЯ ПРЕДОСТАВЛЕНИЯ </w:t>
      </w:r>
    </w:p>
    <w:p w:rsidR="00F077F5" w:rsidRPr="00BF5F1A" w:rsidRDefault="00F077F5" w:rsidP="00C07DF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МУНИЦИПАЛЬНОЙ УСЛУГИ, В</w:t>
      </w:r>
      <w:r w:rsidR="002C0D53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F5F1A" w:rsidRDefault="002B4445" w:rsidP="004F73B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6647" w:rsidRPr="00BF5F1A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пальной услуги «</w:t>
      </w:r>
      <w:r w:rsidR="00F35F88" w:rsidRPr="00BF5F1A">
        <w:rPr>
          <w:color w:val="000000" w:themeColor="text1"/>
          <w:sz w:val="28"/>
          <w:szCs w:val="28"/>
        </w:rPr>
        <w:t xml:space="preserve">Передача бесплатно в собственность граждан Российской </w:t>
      </w:r>
      <w:proofErr w:type="gramStart"/>
      <w:r w:rsidR="00F35F88" w:rsidRPr="00BF5F1A">
        <w:rPr>
          <w:color w:val="000000" w:themeColor="text1"/>
          <w:sz w:val="28"/>
          <w:szCs w:val="28"/>
        </w:rPr>
        <w:t>Ф</w:t>
      </w:r>
      <w:r w:rsidR="00F35F88" w:rsidRPr="00BF5F1A">
        <w:rPr>
          <w:color w:val="000000" w:themeColor="text1"/>
          <w:sz w:val="28"/>
          <w:szCs w:val="28"/>
        </w:rPr>
        <w:t>е</w:t>
      </w:r>
      <w:r w:rsidR="00F35F88" w:rsidRPr="00BF5F1A">
        <w:rPr>
          <w:color w:val="000000" w:themeColor="text1"/>
          <w:sz w:val="28"/>
          <w:szCs w:val="28"/>
        </w:rPr>
        <w:t>дерации</w:t>
      </w:r>
      <w:proofErr w:type="gramEnd"/>
      <w:r w:rsidR="00F35F88" w:rsidRPr="00BF5F1A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</w:t>
      </w:r>
      <w:r w:rsidR="00F35F88" w:rsidRPr="00BF5F1A">
        <w:rPr>
          <w:color w:val="000000" w:themeColor="text1"/>
          <w:sz w:val="28"/>
          <w:szCs w:val="28"/>
        </w:rPr>
        <w:t>и</w:t>
      </w:r>
      <w:r w:rsidR="00F35F88" w:rsidRPr="00BF5F1A">
        <w:rPr>
          <w:color w:val="000000" w:themeColor="text1"/>
          <w:sz w:val="28"/>
          <w:szCs w:val="28"/>
        </w:rPr>
        <w:t>ципальном жилищном фонде</w:t>
      </w:r>
      <w:r w:rsidRPr="00BF5F1A">
        <w:rPr>
          <w:color w:val="000000" w:themeColor="text1"/>
          <w:sz w:val="28"/>
          <w:szCs w:val="28"/>
        </w:rPr>
        <w:t>» являются:</w:t>
      </w:r>
    </w:p>
    <w:p w:rsidR="001B6647" w:rsidRPr="00BF5F1A" w:rsidRDefault="002F7998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выдача выписки из лицевого сч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та на жилое помещение муниципального или государственного жилищного фонда или выпис</w:t>
      </w:r>
      <w:r w:rsidR="00F35F88">
        <w:rPr>
          <w:color w:val="000000" w:themeColor="text1"/>
          <w:sz w:val="28"/>
          <w:szCs w:val="28"/>
        </w:rPr>
        <w:t>ки</w:t>
      </w:r>
      <w:r w:rsidRPr="00BF5F1A">
        <w:rPr>
          <w:color w:val="000000" w:themeColor="text1"/>
          <w:sz w:val="28"/>
          <w:szCs w:val="28"/>
        </w:rPr>
        <w:t xml:space="preserve"> из лицевого сч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та на ж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 xml:space="preserve">лое помещение частного жилищного </w:t>
      </w:r>
      <w:r w:rsidRPr="002C0D53">
        <w:rPr>
          <w:color w:val="000000" w:themeColor="text1"/>
          <w:sz w:val="28"/>
          <w:szCs w:val="28"/>
        </w:rPr>
        <w:t xml:space="preserve">фонда </w:t>
      </w:r>
      <w:r w:rsidR="001B6647" w:rsidRPr="002C0D53">
        <w:rPr>
          <w:color w:val="000000" w:themeColor="text1"/>
          <w:sz w:val="28"/>
          <w:szCs w:val="28"/>
        </w:rPr>
        <w:t xml:space="preserve">(выдается </w:t>
      </w:r>
      <w:r w:rsidR="00F35F88" w:rsidRPr="002C0D53">
        <w:rPr>
          <w:color w:val="000000" w:themeColor="text1"/>
          <w:sz w:val="28"/>
          <w:szCs w:val="28"/>
        </w:rPr>
        <w:t>администрацией мун</w:t>
      </w:r>
      <w:r w:rsidR="00F35F88" w:rsidRPr="002C0D53">
        <w:rPr>
          <w:color w:val="000000" w:themeColor="text1"/>
          <w:sz w:val="28"/>
          <w:szCs w:val="28"/>
        </w:rPr>
        <w:t>и</w:t>
      </w:r>
      <w:r w:rsidR="00F35F88" w:rsidRPr="002C0D53">
        <w:rPr>
          <w:color w:val="000000" w:themeColor="text1"/>
          <w:sz w:val="28"/>
          <w:szCs w:val="28"/>
        </w:rPr>
        <w:t>ципального образования Павловский район</w:t>
      </w:r>
      <w:r w:rsidRPr="002C0D53">
        <w:rPr>
          <w:color w:val="000000" w:themeColor="text1"/>
          <w:sz w:val="28"/>
          <w:szCs w:val="28"/>
        </w:rPr>
        <w:t>, юридическ</w:t>
      </w:r>
      <w:r w:rsidR="00F35F88" w:rsidRPr="002C0D53">
        <w:rPr>
          <w:color w:val="000000" w:themeColor="text1"/>
          <w:sz w:val="28"/>
          <w:szCs w:val="28"/>
        </w:rPr>
        <w:t>им</w:t>
      </w:r>
      <w:r w:rsidRPr="002C0D53">
        <w:rPr>
          <w:color w:val="000000" w:themeColor="text1"/>
          <w:sz w:val="28"/>
          <w:szCs w:val="28"/>
        </w:rPr>
        <w:t xml:space="preserve"> лицо</w:t>
      </w:r>
      <w:r w:rsidR="00F35F88" w:rsidRPr="002C0D53">
        <w:rPr>
          <w:color w:val="000000" w:themeColor="text1"/>
          <w:sz w:val="28"/>
          <w:szCs w:val="28"/>
        </w:rPr>
        <w:t>м</w:t>
      </w:r>
      <w:r w:rsidRPr="002C0D53">
        <w:rPr>
          <w:color w:val="000000" w:themeColor="text1"/>
          <w:sz w:val="28"/>
          <w:szCs w:val="28"/>
        </w:rPr>
        <w:t>, управля</w:t>
      </w:r>
      <w:r w:rsidRPr="002C0D53">
        <w:rPr>
          <w:color w:val="000000" w:themeColor="text1"/>
          <w:sz w:val="28"/>
          <w:szCs w:val="28"/>
        </w:rPr>
        <w:t>ю</w:t>
      </w:r>
      <w:r w:rsidRPr="002C0D53">
        <w:rPr>
          <w:color w:val="000000" w:themeColor="text1"/>
          <w:sz w:val="28"/>
          <w:szCs w:val="28"/>
        </w:rPr>
        <w:t>щ</w:t>
      </w:r>
      <w:r w:rsidR="00F35F88" w:rsidRPr="002C0D53">
        <w:rPr>
          <w:color w:val="000000" w:themeColor="text1"/>
          <w:sz w:val="28"/>
          <w:szCs w:val="28"/>
        </w:rPr>
        <w:t>им</w:t>
      </w:r>
      <w:r w:rsidRPr="002C0D53">
        <w:rPr>
          <w:color w:val="000000" w:themeColor="text1"/>
          <w:sz w:val="28"/>
          <w:szCs w:val="28"/>
        </w:rPr>
        <w:t xml:space="preserve"> многоквартирными домами</w:t>
      </w:r>
      <w:r w:rsidR="001B6647" w:rsidRPr="002C0D53">
        <w:rPr>
          <w:color w:val="000000" w:themeColor="text1"/>
          <w:sz w:val="28"/>
          <w:szCs w:val="28"/>
        </w:rPr>
        <w:t>);</w:t>
      </w:r>
    </w:p>
    <w:p w:rsidR="00912B74" w:rsidRPr="00BF5F1A" w:rsidRDefault="00912B74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нотариальное удостоверение отказа от участия в приватизации лиц, обл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>дающих правом (нотариус);</w:t>
      </w:r>
    </w:p>
    <w:p w:rsidR="001B6647" w:rsidRPr="00BF5F1A" w:rsidRDefault="00912B74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изготовление технического паспорта жилого помещения </w:t>
      </w:r>
      <w:r w:rsidR="001B6647" w:rsidRPr="00BF5F1A">
        <w:rPr>
          <w:color w:val="000000" w:themeColor="text1"/>
          <w:sz w:val="28"/>
          <w:szCs w:val="28"/>
        </w:rPr>
        <w:t>(выдается орг</w:t>
      </w:r>
      <w:r w:rsidR="001B6647" w:rsidRPr="00BF5F1A">
        <w:rPr>
          <w:color w:val="000000" w:themeColor="text1"/>
          <w:sz w:val="28"/>
          <w:szCs w:val="28"/>
        </w:rPr>
        <w:t>а</w:t>
      </w:r>
      <w:r w:rsidR="001B6647" w:rsidRPr="00BF5F1A">
        <w:rPr>
          <w:color w:val="000000" w:themeColor="text1"/>
          <w:sz w:val="28"/>
          <w:szCs w:val="28"/>
        </w:rPr>
        <w:t>низацией, осуществляющей техни</w:t>
      </w:r>
      <w:r w:rsidRPr="00BF5F1A">
        <w:rPr>
          <w:color w:val="000000" w:themeColor="text1"/>
          <w:sz w:val="28"/>
          <w:szCs w:val="28"/>
        </w:rPr>
        <w:t>ческий инвентаризационный учет);</w:t>
      </w:r>
    </w:p>
    <w:p w:rsidR="00654ADA" w:rsidRPr="00BF5F1A" w:rsidRDefault="007F0ED3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выдача выписки из Единого государственного реестра прав на недвиж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мое имущество и сделок с ним на имевшиеся (имеющиеся) у каждого участника приватизации объекты недвижимого имущества (не позднее 30 календарных дней со дня е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 xml:space="preserve"> выдачи) </w:t>
      </w:r>
      <w:r w:rsidR="00BC7C10" w:rsidRPr="00BF5F1A">
        <w:rPr>
          <w:color w:val="000000" w:themeColor="text1"/>
          <w:sz w:val="28"/>
          <w:szCs w:val="28"/>
        </w:rPr>
        <w:t>(выдается органом, уполномоченным на государстве</w:t>
      </w:r>
      <w:r w:rsidR="00BC7C10" w:rsidRPr="00BF5F1A">
        <w:rPr>
          <w:color w:val="000000" w:themeColor="text1"/>
          <w:sz w:val="28"/>
          <w:szCs w:val="28"/>
        </w:rPr>
        <w:t>н</w:t>
      </w:r>
      <w:r w:rsidR="00BC7C10" w:rsidRPr="00BF5F1A">
        <w:rPr>
          <w:color w:val="000000" w:themeColor="text1"/>
          <w:sz w:val="28"/>
          <w:szCs w:val="28"/>
        </w:rPr>
        <w:t>ную регистрацию прав на недвижимое имущество и сделок с ним)</w:t>
      </w:r>
      <w:r w:rsidR="00AD6B0B">
        <w:rPr>
          <w:color w:val="000000" w:themeColor="text1"/>
          <w:sz w:val="28"/>
          <w:szCs w:val="28"/>
        </w:rPr>
        <w:t>;</w:t>
      </w:r>
      <w:proofErr w:type="gramEnd"/>
    </w:p>
    <w:p w:rsidR="00912B74" w:rsidRPr="00BF5F1A" w:rsidRDefault="00654ADA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выдача справки о наличии либо отсутств</w:t>
      </w:r>
      <w:proofErr w:type="gramStart"/>
      <w:r w:rsidRPr="00BF5F1A">
        <w:rPr>
          <w:color w:val="000000" w:themeColor="text1"/>
          <w:sz w:val="28"/>
          <w:szCs w:val="28"/>
        </w:rPr>
        <w:t>ии у у</w:t>
      </w:r>
      <w:proofErr w:type="gramEnd"/>
      <w:r w:rsidRPr="00BF5F1A">
        <w:rPr>
          <w:color w:val="000000" w:themeColor="text1"/>
          <w:sz w:val="28"/>
          <w:szCs w:val="28"/>
        </w:rPr>
        <w:t>частников приватизации недвижимого имущества, приобрет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нного в собственность в порядке приват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зации (выдает орган, осуществляющий технический уч</w:t>
      </w:r>
      <w:r w:rsidR="002C0D53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т жилищного фонда)</w:t>
      </w:r>
      <w:r w:rsidR="00BC7C10" w:rsidRPr="00BF5F1A">
        <w:rPr>
          <w:color w:val="000000" w:themeColor="text1"/>
          <w:sz w:val="28"/>
          <w:szCs w:val="28"/>
        </w:rPr>
        <w:t>.</w:t>
      </w:r>
    </w:p>
    <w:p w:rsidR="009E4774" w:rsidRPr="00BF5F1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2BE" w:rsidRDefault="00A631DE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12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BF5F1A" w:rsidRDefault="00200CB2" w:rsidP="00F022B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BF5F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F5F1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462" w:rsidRDefault="00A631DE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13</w:t>
      </w:r>
      <w:r w:rsidR="00200CB2" w:rsidRPr="00BF5F1A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ПЛАТЫ ЗА ПРЕДОСТАВЛЕНИЕ УСЛУГ, КОТОРЫЕ ЯВЛЯЮТСЯ </w:t>
      </w:r>
    </w:p>
    <w:p w:rsidR="001815C0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НЕОБХОДИМЫМИ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BF5F1A" w:rsidRDefault="00200CB2" w:rsidP="001815C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2B4445" w:rsidRPr="00BF5F1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BF5F1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F5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F5F1A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BF5F1A" w:rsidRDefault="00A631DE" w:rsidP="00EC046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14</w:t>
      </w:r>
      <w:r w:rsidR="00200CB2" w:rsidRPr="00BF5F1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F5F1A">
        <w:rPr>
          <w:color w:val="000000" w:themeColor="text1"/>
          <w:sz w:val="28"/>
          <w:szCs w:val="28"/>
        </w:rPr>
        <w:t>мун</w:t>
      </w:r>
      <w:r w:rsidR="00145C73" w:rsidRPr="00BF5F1A">
        <w:rPr>
          <w:color w:val="000000" w:themeColor="text1"/>
          <w:sz w:val="28"/>
          <w:szCs w:val="28"/>
        </w:rPr>
        <w:t>и</w:t>
      </w:r>
      <w:r w:rsidR="00145C73" w:rsidRPr="00BF5F1A">
        <w:rPr>
          <w:color w:val="000000" w:themeColor="text1"/>
          <w:sz w:val="28"/>
          <w:szCs w:val="28"/>
        </w:rPr>
        <w:t xml:space="preserve">ципальной </w:t>
      </w:r>
      <w:r w:rsidRPr="00BF5F1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F5F1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F5F1A" w:rsidRDefault="00A631DE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AB159A">
        <w:rPr>
          <w:color w:val="000000" w:themeColor="text1"/>
          <w:sz w:val="28"/>
          <w:szCs w:val="28"/>
        </w:rPr>
        <w:t xml:space="preserve">Подраздел </w:t>
      </w:r>
      <w:r w:rsidR="00C83DDE" w:rsidRPr="00AB159A">
        <w:rPr>
          <w:color w:val="000000" w:themeColor="text1"/>
          <w:sz w:val="28"/>
          <w:szCs w:val="28"/>
        </w:rPr>
        <w:t>2.</w:t>
      </w:r>
      <w:r w:rsidRPr="00AB159A">
        <w:rPr>
          <w:color w:val="000000" w:themeColor="text1"/>
          <w:sz w:val="28"/>
          <w:szCs w:val="28"/>
        </w:rPr>
        <w:t>15</w:t>
      </w:r>
      <w:r w:rsidR="00200CB2" w:rsidRPr="00AB159A">
        <w:rPr>
          <w:color w:val="000000" w:themeColor="text1"/>
          <w:sz w:val="28"/>
          <w:szCs w:val="28"/>
        </w:rPr>
        <w:t>.</w:t>
      </w:r>
      <w:r w:rsidR="00200CB2" w:rsidRPr="00BF5F1A">
        <w:rPr>
          <w:color w:val="000000" w:themeColor="text1"/>
          <w:sz w:val="28"/>
          <w:szCs w:val="28"/>
        </w:rPr>
        <w:t xml:space="preserve"> СРОК И ПОРЯДОК РЕГИСТРАЦИИ ЗАПРОСА </w:t>
      </w:r>
    </w:p>
    <w:p w:rsidR="000B33D0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1E1243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УЧАСТВУЮЩЕЙ В ПРЕДОСТАВЛЕНИИ МУНИЦИПАЛЬНОЙ УСЛУГИ,</w:t>
      </w:r>
    </w:p>
    <w:p w:rsidR="00200CB2" w:rsidRPr="00BF5F1A" w:rsidRDefault="00200CB2" w:rsidP="0064323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ТОМ ЧИСЛЕ В 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F5F1A">
        <w:rPr>
          <w:color w:val="000000" w:themeColor="text1"/>
          <w:sz w:val="28"/>
          <w:szCs w:val="28"/>
        </w:rPr>
        <w:t xml:space="preserve">муниципальной </w:t>
      </w:r>
      <w:r w:rsidRPr="00BF5F1A">
        <w:rPr>
          <w:color w:val="000000" w:themeColor="text1"/>
          <w:sz w:val="28"/>
          <w:szCs w:val="28"/>
        </w:rPr>
        <w:t>услуги</w:t>
      </w:r>
      <w:proofErr w:type="gramStart"/>
      <w:r w:rsidRPr="00BF5F1A">
        <w:rPr>
          <w:color w:val="000000" w:themeColor="text1"/>
          <w:sz w:val="28"/>
          <w:szCs w:val="28"/>
        </w:rPr>
        <w:t>,о</w:t>
      </w:r>
      <w:proofErr w:type="gramEnd"/>
      <w:r w:rsidRPr="00BF5F1A">
        <w:rPr>
          <w:color w:val="000000" w:themeColor="text1"/>
          <w:sz w:val="28"/>
          <w:szCs w:val="28"/>
        </w:rPr>
        <w:t>существляется в день их поступления.</w:t>
      </w:r>
    </w:p>
    <w:p w:rsidR="007042F9" w:rsidRPr="00BF5F1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F5F1A">
        <w:rPr>
          <w:color w:val="000000" w:themeColor="text1"/>
          <w:sz w:val="28"/>
          <w:szCs w:val="28"/>
        </w:rPr>
        <w:t>раздела II</w:t>
      </w:r>
      <w:r w:rsidRPr="00BF5F1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F5F1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F5F1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F5F1A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F5F1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F5F1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>16</w:t>
      </w:r>
      <w:r w:rsidR="002F6397" w:rsidRPr="00BF5F1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ПРЕДОСТАВЛЯЕМАЯ</w:t>
      </w:r>
      <w:proofErr w:type="gramEnd"/>
      <w:r w:rsidRPr="00BF5F1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F5F1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23" w:history="1">
        <w:r w:rsidRPr="00BF5F1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F5F1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F5F1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1E1243" w:rsidRPr="00DB3E8F" w:rsidRDefault="002B4445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lastRenderedPageBreak/>
        <w:t xml:space="preserve">2.16.1. </w:t>
      </w:r>
      <w:r w:rsidR="001E1243" w:rsidRPr="00DB3E8F">
        <w:rPr>
          <w:color w:val="000000" w:themeColor="text1"/>
          <w:sz w:val="28"/>
          <w:szCs w:val="28"/>
        </w:rPr>
        <w:t xml:space="preserve">Информация о графике (режиме) работы </w:t>
      </w:r>
      <w:r w:rsidR="001E1243">
        <w:rPr>
          <w:color w:val="000000" w:themeColor="text1"/>
          <w:sz w:val="28"/>
          <w:szCs w:val="28"/>
        </w:rPr>
        <w:t xml:space="preserve">уполномоченного органа </w:t>
      </w:r>
      <w:r w:rsidR="001E1243"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="001E1243" w:rsidRPr="00DB3E8F">
        <w:rPr>
          <w:color w:val="000000" w:themeColor="text1"/>
          <w:sz w:val="28"/>
          <w:szCs w:val="28"/>
        </w:rPr>
        <w:t>ь</w:t>
      </w:r>
      <w:r w:rsidR="001E1243" w:rsidRPr="00DB3E8F">
        <w:rPr>
          <w:color w:val="000000" w:themeColor="text1"/>
          <w:sz w:val="28"/>
          <w:szCs w:val="28"/>
        </w:rPr>
        <w:t>ность, на видном месте.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E1243" w:rsidRPr="00DB3E8F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E1243" w:rsidRPr="008F04C4" w:rsidRDefault="001E1243" w:rsidP="001E12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1E1243" w:rsidRPr="00DB3E8F" w:rsidRDefault="001E1243" w:rsidP="001E1243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lastRenderedPageBreak/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916812" w:rsidRPr="00BF5F1A" w:rsidRDefault="00916812" w:rsidP="00916812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2.16.2. Прием документов в </w:t>
      </w:r>
      <w:r w:rsidR="005F7986">
        <w:rPr>
          <w:color w:val="000000" w:themeColor="text1"/>
          <w:sz w:val="28"/>
          <w:szCs w:val="28"/>
        </w:rPr>
        <w:t>уполномоченном органе</w:t>
      </w:r>
      <w:r w:rsidRPr="00BF5F1A">
        <w:rPr>
          <w:color w:val="000000" w:themeColor="text1"/>
          <w:sz w:val="28"/>
          <w:szCs w:val="28"/>
        </w:rPr>
        <w:t xml:space="preserve"> осуществляется в специально оборудованных помещениях или отведенных для этого кабинетах.</w:t>
      </w:r>
    </w:p>
    <w:p w:rsidR="00916812" w:rsidRPr="00D766C9" w:rsidRDefault="00916812" w:rsidP="00916812">
      <w:pPr>
        <w:ind w:firstLine="709"/>
        <w:jc w:val="both"/>
        <w:rPr>
          <w:sz w:val="28"/>
          <w:szCs w:val="28"/>
        </w:rPr>
      </w:pPr>
      <w:r w:rsidRPr="00D766C9">
        <w:rPr>
          <w:sz w:val="28"/>
          <w:szCs w:val="28"/>
        </w:rPr>
        <w:t>2.16.3. Помещения, предназначенные для приема заявителей, оборудую</w:t>
      </w:r>
      <w:r w:rsidRPr="00D766C9">
        <w:rPr>
          <w:sz w:val="28"/>
          <w:szCs w:val="28"/>
        </w:rPr>
        <w:t>т</w:t>
      </w:r>
      <w:r w:rsidRPr="00D766C9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D766C9">
        <w:rPr>
          <w:sz w:val="28"/>
          <w:szCs w:val="28"/>
        </w:rPr>
        <w:t>к</w:t>
      </w:r>
      <w:r w:rsidRPr="00D766C9">
        <w:rPr>
          <w:sz w:val="28"/>
          <w:szCs w:val="28"/>
        </w:rPr>
        <w:t>те 1.3.3 Подраздела 1.3 Регламента.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F5F1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F5F1A">
        <w:rPr>
          <w:color w:val="000000" w:themeColor="text1"/>
          <w:sz w:val="28"/>
          <w:szCs w:val="28"/>
        </w:rPr>
        <w:t>TimesNewRoman</w:t>
      </w:r>
      <w:proofErr w:type="spellEnd"/>
      <w:r w:rsidRPr="00BF5F1A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F5F1A">
        <w:rPr>
          <w:color w:val="000000" w:themeColor="text1"/>
          <w:sz w:val="28"/>
          <w:szCs w:val="28"/>
        </w:rPr>
        <w:t>б</w:t>
      </w:r>
      <w:r w:rsidRPr="00BF5F1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2.16.4. </w:t>
      </w:r>
      <w:r w:rsidR="005F7986" w:rsidRPr="00DB3E8F">
        <w:rPr>
          <w:color w:val="000000" w:themeColor="text1"/>
          <w:sz w:val="28"/>
          <w:szCs w:val="28"/>
        </w:rPr>
        <w:t>Помещения для приема заявителей должны соответствовать ко</w:t>
      </w:r>
      <w:r w:rsidR="005F7986" w:rsidRPr="00DB3E8F">
        <w:rPr>
          <w:color w:val="000000" w:themeColor="text1"/>
          <w:sz w:val="28"/>
          <w:szCs w:val="28"/>
        </w:rPr>
        <w:t>м</w:t>
      </w:r>
      <w:r w:rsidR="005F7986"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5F7986">
        <w:rPr>
          <w:color w:val="000000" w:themeColor="text1"/>
          <w:sz w:val="28"/>
          <w:szCs w:val="28"/>
        </w:rPr>
        <w:t xml:space="preserve">уполномоченного органа </w:t>
      </w:r>
      <w:r w:rsidR="005F7986" w:rsidRPr="00DB3E8F">
        <w:rPr>
          <w:color w:val="000000" w:themeColor="text1"/>
          <w:sz w:val="28"/>
          <w:szCs w:val="28"/>
        </w:rPr>
        <w:t>и должны обеспечивать: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346237">
        <w:rPr>
          <w:color w:val="000000" w:themeColor="text1"/>
          <w:sz w:val="28"/>
          <w:szCs w:val="28"/>
        </w:rPr>
        <w:t xml:space="preserve"> </w:t>
      </w:r>
      <w:r w:rsidR="008C5236">
        <w:rPr>
          <w:color w:val="000000" w:themeColor="text1"/>
          <w:sz w:val="28"/>
          <w:szCs w:val="28"/>
        </w:rPr>
        <w:t>уполномоче</w:t>
      </w:r>
      <w:r w:rsidR="008C5236">
        <w:rPr>
          <w:color w:val="000000" w:themeColor="text1"/>
          <w:sz w:val="28"/>
          <w:szCs w:val="28"/>
        </w:rPr>
        <w:t>н</w:t>
      </w:r>
      <w:r w:rsidR="008C5236">
        <w:rPr>
          <w:color w:val="000000" w:themeColor="text1"/>
          <w:sz w:val="28"/>
          <w:szCs w:val="28"/>
        </w:rPr>
        <w:t>ного органа</w:t>
      </w:r>
      <w:r w:rsidRPr="00DB3E8F">
        <w:rPr>
          <w:color w:val="000000" w:themeColor="text1"/>
          <w:sz w:val="28"/>
          <w:szCs w:val="28"/>
        </w:rPr>
        <w:t>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F5F1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2.16.5. </w:t>
      </w:r>
      <w:r w:rsidR="00894282" w:rsidRPr="00BF5F1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F5F1A">
        <w:rPr>
          <w:color w:val="000000" w:themeColor="text1"/>
          <w:sz w:val="28"/>
          <w:szCs w:val="28"/>
        </w:rPr>
        <w:t>с</w:t>
      </w:r>
      <w:r w:rsidR="00894282" w:rsidRPr="00BF5F1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F5F1A">
        <w:rPr>
          <w:color w:val="000000" w:themeColor="text1"/>
          <w:sz w:val="28"/>
          <w:szCs w:val="28"/>
        </w:rPr>
        <w:t>е</w:t>
      </w:r>
      <w:r w:rsidR="00894282" w:rsidRPr="00BF5F1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F5F1A">
        <w:rPr>
          <w:color w:val="000000" w:themeColor="text1"/>
          <w:sz w:val="28"/>
          <w:szCs w:val="28"/>
        </w:rPr>
        <w:t>о</w:t>
      </w:r>
      <w:r w:rsidR="00894282" w:rsidRPr="00BF5F1A">
        <w:rPr>
          <w:color w:val="000000" w:themeColor="text1"/>
          <w:sz w:val="28"/>
          <w:szCs w:val="28"/>
        </w:rPr>
        <w:t>мещении.</w:t>
      </w:r>
    </w:p>
    <w:p w:rsidR="002B4445" w:rsidRPr="00BF5F1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2.16.6</w:t>
      </w:r>
      <w:r w:rsidR="002B4445" w:rsidRPr="00BF5F1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F5F1A">
        <w:rPr>
          <w:color w:val="000000" w:themeColor="text1"/>
          <w:sz w:val="28"/>
          <w:szCs w:val="28"/>
        </w:rPr>
        <w:t xml:space="preserve">муниципальной </w:t>
      </w:r>
      <w:r w:rsidR="002B4445" w:rsidRPr="00BF5F1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="005F7986">
        <w:rPr>
          <w:color w:val="000000" w:themeColor="text1"/>
          <w:sz w:val="28"/>
          <w:szCs w:val="28"/>
        </w:rPr>
        <w:t>уполномоченного органа</w:t>
      </w:r>
      <w:r w:rsidR="002B4445" w:rsidRPr="00BF5F1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5F7986" w:rsidRPr="00DB3E8F" w:rsidRDefault="002B4445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2.16.</w:t>
      </w:r>
      <w:r w:rsidR="005D1E9D" w:rsidRPr="00BF5F1A">
        <w:rPr>
          <w:color w:val="000000" w:themeColor="text1"/>
          <w:sz w:val="28"/>
          <w:szCs w:val="28"/>
        </w:rPr>
        <w:t>7</w:t>
      </w:r>
      <w:r w:rsidRPr="00BF5F1A">
        <w:rPr>
          <w:color w:val="000000" w:themeColor="text1"/>
          <w:sz w:val="28"/>
          <w:szCs w:val="28"/>
        </w:rPr>
        <w:t xml:space="preserve">. </w:t>
      </w:r>
      <w:r w:rsidR="005F7986" w:rsidRPr="00DB3E8F">
        <w:rPr>
          <w:color w:val="000000" w:themeColor="text1"/>
          <w:sz w:val="28"/>
          <w:szCs w:val="28"/>
        </w:rPr>
        <w:t>Рабочее место должностного лица</w:t>
      </w:r>
      <w:r w:rsidR="005F7986">
        <w:rPr>
          <w:color w:val="000000" w:themeColor="text1"/>
          <w:sz w:val="28"/>
          <w:szCs w:val="28"/>
        </w:rPr>
        <w:t xml:space="preserve"> уполномоченного органа</w:t>
      </w:r>
      <w:r w:rsidR="005F7986" w:rsidRPr="00DB3E8F">
        <w:rPr>
          <w:color w:val="000000" w:themeColor="text1"/>
          <w:sz w:val="28"/>
          <w:szCs w:val="28"/>
        </w:rPr>
        <w:t>, отве</w:t>
      </w:r>
      <w:r w:rsidR="005F7986" w:rsidRPr="00DB3E8F">
        <w:rPr>
          <w:color w:val="000000" w:themeColor="text1"/>
          <w:sz w:val="28"/>
          <w:szCs w:val="28"/>
        </w:rPr>
        <w:t>т</w:t>
      </w:r>
      <w:r w:rsidR="005F7986"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5F7986">
        <w:rPr>
          <w:color w:val="000000" w:themeColor="text1"/>
          <w:sz w:val="28"/>
          <w:szCs w:val="28"/>
        </w:rPr>
        <w:t xml:space="preserve"> уполн</w:t>
      </w:r>
      <w:r w:rsidR="005F7986">
        <w:rPr>
          <w:color w:val="000000" w:themeColor="text1"/>
          <w:sz w:val="28"/>
          <w:szCs w:val="28"/>
        </w:rPr>
        <w:t>о</w:t>
      </w:r>
      <w:r w:rsidR="005F7986">
        <w:rPr>
          <w:color w:val="000000" w:themeColor="text1"/>
          <w:sz w:val="28"/>
          <w:szCs w:val="28"/>
        </w:rPr>
        <w:t>моченного органа</w:t>
      </w:r>
      <w:r w:rsidR="005F7986" w:rsidRPr="00DB3E8F">
        <w:rPr>
          <w:color w:val="000000" w:themeColor="text1"/>
          <w:sz w:val="28"/>
          <w:szCs w:val="28"/>
        </w:rPr>
        <w:t>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5F7986" w:rsidRPr="00DB3E8F" w:rsidRDefault="005F7986" w:rsidP="005F79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8A16E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8A16E2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Подраздел </w:t>
      </w:r>
      <w:r w:rsidR="00C83DDE" w:rsidRPr="008A16E2">
        <w:rPr>
          <w:sz w:val="28"/>
          <w:szCs w:val="28"/>
        </w:rPr>
        <w:t>2.</w:t>
      </w:r>
      <w:r w:rsidRPr="008A16E2">
        <w:rPr>
          <w:sz w:val="28"/>
          <w:szCs w:val="28"/>
        </w:rPr>
        <w:t>17</w:t>
      </w:r>
      <w:r w:rsidR="00DF5151" w:rsidRPr="008A16E2">
        <w:rPr>
          <w:sz w:val="28"/>
          <w:szCs w:val="28"/>
        </w:rPr>
        <w:t xml:space="preserve">. ПОКАЗАТЕЛИ ДОСТУПНОСТИИ КАЧЕСТВА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УСЛУГИ, В ТОМ ЧИСЛЕ КОЛИЧЕСТВО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ПРОДОЛЖИТЕЛЬНОСТЬ, ВОЗМОЖНОСТЬ ПОЛУЧЕНИЯ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226F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 xml:space="preserve">ПРЕДОСТАВЛЕНИЯ МУНИЦИПАЛЬНОЙ УСЛУГИ, В ТОМ ЧИСЛЕ </w:t>
      </w:r>
      <w:proofErr w:type="gramStart"/>
      <w:r w:rsidRPr="008A16E2">
        <w:rPr>
          <w:sz w:val="28"/>
          <w:szCs w:val="28"/>
        </w:rPr>
        <w:t>С</w:t>
      </w:r>
      <w:proofErr w:type="gramEnd"/>
    </w:p>
    <w:p w:rsidR="002B4445" w:rsidRPr="008A16E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16E2">
        <w:rPr>
          <w:sz w:val="28"/>
          <w:szCs w:val="28"/>
        </w:rPr>
        <w:t>ИСПОЛЬЗОВАНИЕМ ИНФОРМАЦИОННО-КОММУНИКАЦИОННЫХ ТЕХНОЛОГИЙ</w:t>
      </w:r>
    </w:p>
    <w:p w:rsidR="002B4445" w:rsidRPr="008A16E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3F0D4F" w:rsidRPr="00DB3E8F" w:rsidRDefault="00387A0E" w:rsidP="003F0D4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0D4F">
        <w:rPr>
          <w:color w:val="000000" w:themeColor="text1"/>
          <w:sz w:val="28"/>
          <w:szCs w:val="28"/>
        </w:rPr>
        <w:t xml:space="preserve">2.17.1. </w:t>
      </w:r>
      <w:r w:rsidR="003F0D4F" w:rsidRPr="003F0D4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F0D4F" w:rsidRPr="00DB3E8F" w:rsidRDefault="003F0D4F" w:rsidP="003F0D4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>
        <w:rPr>
          <w:color w:val="000000" w:themeColor="text1"/>
          <w:sz w:val="28"/>
          <w:szCs w:val="28"/>
        </w:rPr>
        <w:t>уполн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моченный орган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F0D4F" w:rsidRPr="00DB3E8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F0D4F" w:rsidRDefault="003F0D4F" w:rsidP="003F0D4F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F0D4F" w:rsidRPr="00BE7491" w:rsidRDefault="003F0D4F" w:rsidP="003F0D4F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lastRenderedPageBreak/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3F0D4F" w:rsidRPr="00BE7491" w:rsidRDefault="003F0D4F" w:rsidP="003F0D4F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87A0E" w:rsidRPr="00BF5F1A" w:rsidRDefault="00387A0E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A26F4A" w:rsidRDefault="001B2904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</w:t>
      </w:r>
      <w:r w:rsidR="00C83DDE" w:rsidRPr="00BF5F1A">
        <w:rPr>
          <w:color w:val="000000" w:themeColor="text1"/>
          <w:sz w:val="28"/>
          <w:szCs w:val="28"/>
        </w:rPr>
        <w:t>2.</w:t>
      </w:r>
      <w:r w:rsidRPr="00BF5F1A">
        <w:rPr>
          <w:color w:val="000000" w:themeColor="text1"/>
          <w:sz w:val="28"/>
          <w:szCs w:val="28"/>
        </w:rPr>
        <w:t xml:space="preserve">18. </w:t>
      </w:r>
      <w:r w:rsidR="00BC7E09" w:rsidRPr="00BF5F1A">
        <w:rPr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3F0D4F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BF5F1A">
        <w:rPr>
          <w:color w:val="000000" w:themeColor="text1"/>
          <w:sz w:val="28"/>
          <w:szCs w:val="28"/>
        </w:rPr>
        <w:t>В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BC7E09" w:rsidRPr="00BF5F1A" w:rsidRDefault="00BC7E09" w:rsidP="00A26F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ЭЛЕКТРОННОЙ ФОРМЕ</w:t>
      </w:r>
    </w:p>
    <w:p w:rsidR="002B4445" w:rsidRPr="00BF5F1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4348F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</w:t>
      </w:r>
      <w:r w:rsidRPr="00BF5F1A">
        <w:rPr>
          <w:color w:val="000000" w:themeColor="text1"/>
          <w:sz w:val="28"/>
          <w:szCs w:val="28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через МФЦ в </w:t>
      </w:r>
      <w:r w:rsidR="00F23096">
        <w:rPr>
          <w:color w:val="000000" w:themeColor="text1"/>
          <w:sz w:val="28"/>
          <w:szCs w:val="28"/>
        </w:rPr>
        <w:t>уполномоченный орган</w:t>
      </w:r>
      <w:r w:rsidRPr="00BF5F1A">
        <w:rPr>
          <w:color w:val="000000" w:themeColor="text1"/>
          <w:sz w:val="28"/>
          <w:szCs w:val="28"/>
        </w:rPr>
        <w:t>;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 xml:space="preserve">писи, вид которой должен соответствовать </w:t>
      </w:r>
      <w:r w:rsidRPr="00212CFF">
        <w:rPr>
          <w:color w:val="000000" w:themeColor="text1"/>
          <w:sz w:val="28"/>
          <w:szCs w:val="28"/>
        </w:rPr>
        <w:t>требованиям постановления Прав</w:t>
      </w:r>
      <w:r w:rsidRPr="00212CFF">
        <w:rPr>
          <w:color w:val="000000" w:themeColor="text1"/>
          <w:sz w:val="28"/>
          <w:szCs w:val="28"/>
        </w:rPr>
        <w:t>и</w:t>
      </w:r>
      <w:r w:rsidRPr="00212CFF">
        <w:rPr>
          <w:color w:val="000000" w:themeColor="text1"/>
          <w:sz w:val="28"/>
          <w:szCs w:val="28"/>
        </w:rPr>
        <w:t>тельства РФ от 25 июня 2012 № 634 «О видах электрон</w:t>
      </w:r>
      <w:r w:rsidRPr="00BF5F1A">
        <w:rPr>
          <w:color w:val="000000" w:themeColor="text1"/>
          <w:sz w:val="28"/>
          <w:szCs w:val="28"/>
        </w:rPr>
        <w:t>ной подписи, использ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F5F1A">
        <w:rPr>
          <w:color w:val="000000" w:themeColor="text1"/>
          <w:sz w:val="28"/>
          <w:szCs w:val="28"/>
        </w:rPr>
        <w:t>ь</w:t>
      </w:r>
      <w:r w:rsidRPr="00BF5F1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F5F1A">
        <w:rPr>
          <w:color w:val="000000" w:themeColor="text1"/>
          <w:sz w:val="28"/>
          <w:szCs w:val="28"/>
        </w:rPr>
        <w:t>т</w:t>
      </w:r>
      <w:r w:rsidRPr="00BF5F1A">
        <w:rPr>
          <w:color w:val="000000" w:themeColor="text1"/>
          <w:sz w:val="28"/>
          <w:szCs w:val="28"/>
        </w:rPr>
        <w:t xml:space="preserve">ся в соответствии с </w:t>
      </w:r>
      <w:r w:rsidRPr="00212CFF">
        <w:rPr>
          <w:color w:val="000000" w:themeColor="text1"/>
          <w:sz w:val="28"/>
          <w:szCs w:val="28"/>
        </w:rPr>
        <w:t>требованиями стат</w:t>
      </w:r>
      <w:r w:rsidR="00F23096">
        <w:rPr>
          <w:color w:val="000000" w:themeColor="text1"/>
          <w:sz w:val="28"/>
          <w:szCs w:val="28"/>
        </w:rPr>
        <w:t>ьи</w:t>
      </w:r>
      <w:r w:rsidRPr="00212CFF">
        <w:rPr>
          <w:color w:val="000000" w:themeColor="text1"/>
          <w:sz w:val="28"/>
          <w:szCs w:val="28"/>
        </w:rPr>
        <w:t xml:space="preserve"> 21.1 и 21.2 Федерального закона от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212CFF">
        <w:rPr>
          <w:color w:val="000000" w:themeColor="text1"/>
          <w:sz w:val="28"/>
          <w:szCs w:val="28"/>
        </w:rPr>
        <w:t>н</w:t>
      </w:r>
      <w:r w:rsidRPr="00212CFF">
        <w:rPr>
          <w:color w:val="000000" w:themeColor="text1"/>
          <w:sz w:val="28"/>
          <w:szCs w:val="28"/>
        </w:rPr>
        <w:t xml:space="preserve">ных и муниципальных услуг» и Федерального закона от 6 апреля 2011 года </w:t>
      </w:r>
      <w:r w:rsidR="00F23096">
        <w:rPr>
          <w:color w:val="000000" w:themeColor="text1"/>
          <w:sz w:val="28"/>
          <w:szCs w:val="28"/>
        </w:rPr>
        <w:t xml:space="preserve">             </w:t>
      </w:r>
      <w:r w:rsidRPr="00212CFF">
        <w:rPr>
          <w:color w:val="000000" w:themeColor="text1"/>
          <w:sz w:val="28"/>
          <w:szCs w:val="28"/>
        </w:rPr>
        <w:t>№ 63-ФЗ «Об электронной подписи».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F65340">
        <w:rPr>
          <w:color w:val="000000" w:themeColor="text1"/>
          <w:sz w:val="28"/>
          <w:szCs w:val="28"/>
        </w:rPr>
        <w:t>муниципального обр</w:t>
      </w:r>
      <w:r w:rsidR="00F65340">
        <w:rPr>
          <w:color w:val="000000" w:themeColor="text1"/>
          <w:sz w:val="28"/>
          <w:szCs w:val="28"/>
        </w:rPr>
        <w:t>а</w:t>
      </w:r>
      <w:r w:rsidR="00F65340">
        <w:rPr>
          <w:color w:val="000000" w:themeColor="text1"/>
          <w:sz w:val="28"/>
          <w:szCs w:val="28"/>
        </w:rPr>
        <w:lastRenderedPageBreak/>
        <w:t>зования Павловский район</w:t>
      </w:r>
      <w:r w:rsidRPr="00BF5F1A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ществляется в следующем порядке: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F5F1A">
        <w:rPr>
          <w:color w:val="000000" w:themeColor="text1"/>
          <w:sz w:val="28"/>
          <w:szCs w:val="28"/>
        </w:rPr>
        <w:t>и</w:t>
      </w:r>
      <w:r w:rsidRPr="00BF5F1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 xml:space="preserve">формационную систему </w:t>
      </w:r>
      <w:r w:rsidR="0051163E">
        <w:rPr>
          <w:color w:val="000000" w:themeColor="text1"/>
          <w:sz w:val="28"/>
          <w:szCs w:val="28"/>
        </w:rPr>
        <w:t>управления КС и ЖКХ</w:t>
      </w:r>
      <w:r w:rsidRPr="00BF5F1A">
        <w:rPr>
          <w:color w:val="000000" w:themeColor="text1"/>
          <w:sz w:val="28"/>
          <w:szCs w:val="28"/>
        </w:rPr>
        <w:t>, оказывающего выбранную з</w:t>
      </w:r>
      <w:r w:rsidRPr="00BF5F1A">
        <w:rPr>
          <w:color w:val="000000" w:themeColor="text1"/>
          <w:sz w:val="28"/>
          <w:szCs w:val="28"/>
        </w:rPr>
        <w:t>а</w:t>
      </w:r>
      <w:r w:rsidRPr="00BF5F1A">
        <w:rPr>
          <w:color w:val="000000" w:themeColor="text1"/>
          <w:sz w:val="28"/>
          <w:szCs w:val="28"/>
        </w:rPr>
        <w:t xml:space="preserve">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F5F1A">
        <w:rPr>
          <w:color w:val="000000" w:themeColor="text1"/>
          <w:sz w:val="28"/>
          <w:szCs w:val="28"/>
        </w:rPr>
        <w:t>с</w:t>
      </w:r>
      <w:r w:rsidRPr="00BF5F1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F5F1A">
        <w:rPr>
          <w:color w:val="000000" w:themeColor="text1"/>
          <w:sz w:val="28"/>
          <w:szCs w:val="28"/>
        </w:rPr>
        <w:t>у</w:t>
      </w:r>
      <w:r w:rsidRPr="00BF5F1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F5F1A">
        <w:rPr>
          <w:color w:val="000000" w:themeColor="text1"/>
          <w:sz w:val="28"/>
          <w:szCs w:val="28"/>
        </w:rPr>
        <w:t>е</w:t>
      </w:r>
      <w:r w:rsidRPr="00BF5F1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F5F1A">
        <w:rPr>
          <w:color w:val="000000" w:themeColor="text1"/>
          <w:sz w:val="28"/>
          <w:szCs w:val="28"/>
        </w:rPr>
        <w:t>д</w:t>
      </w:r>
      <w:r w:rsidRPr="00BF5F1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B7BDF" w:rsidRPr="00BF5F1A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B7BDF" w:rsidRDefault="008B7BDF" w:rsidP="008B7BD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му принципу является регистрация заявителя в федеральной государственной </w:t>
      </w:r>
      <w:r w:rsidRPr="00BF5F1A">
        <w:rPr>
          <w:color w:val="000000" w:themeColor="text1"/>
          <w:sz w:val="28"/>
          <w:szCs w:val="28"/>
        </w:rPr>
        <w:lastRenderedPageBreak/>
        <w:t>информационной системе «Единая система идентификац</w:t>
      </w:r>
      <w:proofErr w:type="gramStart"/>
      <w:r w:rsidRPr="00BF5F1A">
        <w:rPr>
          <w:color w:val="000000" w:themeColor="text1"/>
          <w:sz w:val="28"/>
          <w:szCs w:val="28"/>
        </w:rPr>
        <w:t>ии и ау</w:t>
      </w:r>
      <w:proofErr w:type="gramEnd"/>
      <w:r w:rsidRPr="00BF5F1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7C5471" w:rsidRPr="00EC56B8" w:rsidRDefault="00387A0E" w:rsidP="007C547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2.18.6. </w:t>
      </w:r>
      <w:r w:rsidR="007C5471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7C5471" w:rsidRPr="00EC56B8" w:rsidRDefault="007C5471" w:rsidP="007C5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7C5471" w:rsidRDefault="007C5471" w:rsidP="007C5471">
      <w:pPr>
        <w:spacing w:line="0" w:lineRule="atLeast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8616B5" w:rsidRPr="00BF5F1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</w:t>
      </w: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ВЫПОЛНЕНИЯ, В ТОМ ЧИСЛЕ ОСОБЕННОСТИ ВЫПОЛНЕНИЯ </w:t>
      </w:r>
    </w:p>
    <w:p w:rsidR="00A26FE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АДМИНИСТРАТИВНЫХ ПРОЦЕДУР В ЭЛЕКТРОННОЙ ФОРМЕ, А ТАКЖЕ ОСОБЕННОСТИ ВЫПОЛНЕНИЯ АДМИНИСТРАТИВНЫХ</w:t>
      </w:r>
      <w:r w:rsidR="00A26FE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ПРОЦЕДУР В МНОГОФУНКЦИОНАЛЬНЫХ ЦЕНТРАХ</w:t>
      </w:r>
      <w:r w:rsidR="00A26FE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 xml:space="preserve">ПРЕДОСТАВЛЕНИЯ </w:t>
      </w:r>
    </w:p>
    <w:p w:rsidR="00004089" w:rsidRPr="00BF5F1A" w:rsidRDefault="00004089" w:rsidP="00DD16F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B63C1B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343"/>
      <w:bookmarkEnd w:id="9"/>
    </w:p>
    <w:p w:rsidR="00B63C1B" w:rsidRPr="00D32882" w:rsidRDefault="00B63C1B" w:rsidP="00B63C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B63C1B" w:rsidRPr="00172963" w:rsidRDefault="00B63C1B" w:rsidP="00B63C1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63C1B" w:rsidRPr="00DB3E8F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>
        <w:rPr>
          <w:rFonts w:eastAsia="Calibri"/>
          <w:color w:val="000000" w:themeColor="text1"/>
          <w:sz w:val="28"/>
          <w:szCs w:val="28"/>
        </w:rPr>
        <w:t xml:space="preserve"> (действия)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B63C1B" w:rsidRPr="00DB3E8F" w:rsidRDefault="00B63C1B" w:rsidP="00B63C1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прием, регистрация заявления и </w:t>
      </w:r>
      <w:r>
        <w:rPr>
          <w:rFonts w:eastAsia="Calibri"/>
          <w:color w:val="000000" w:themeColor="text1"/>
          <w:sz w:val="28"/>
          <w:szCs w:val="28"/>
        </w:rPr>
        <w:t xml:space="preserve">прилагаемых к нему </w:t>
      </w:r>
      <w:r w:rsidRPr="00DB3E8F">
        <w:rPr>
          <w:rFonts w:eastAsia="Calibri"/>
          <w:color w:val="000000" w:themeColor="text1"/>
          <w:sz w:val="28"/>
          <w:szCs w:val="28"/>
        </w:rPr>
        <w:t>документов;</w:t>
      </w:r>
    </w:p>
    <w:p w:rsidR="00B63C1B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B63C1B" w:rsidRPr="00DB3E8F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формирование и направление </w:t>
      </w:r>
      <w:r>
        <w:rPr>
          <w:rFonts w:eastAsia="Calibri"/>
          <w:color w:val="000000" w:themeColor="text1"/>
          <w:sz w:val="28"/>
          <w:szCs w:val="28"/>
        </w:rPr>
        <w:t xml:space="preserve">межведомственных </w:t>
      </w:r>
      <w:r w:rsidRPr="00DB3E8F">
        <w:rPr>
          <w:rFonts w:eastAsia="Calibri"/>
          <w:color w:val="000000" w:themeColor="text1"/>
          <w:sz w:val="28"/>
          <w:szCs w:val="28"/>
        </w:rPr>
        <w:t>запросов в органы (о</w:t>
      </w:r>
      <w:r w:rsidRPr="00DB3E8F">
        <w:rPr>
          <w:rFonts w:eastAsia="Calibri"/>
          <w:color w:val="000000" w:themeColor="text1"/>
          <w:sz w:val="28"/>
          <w:szCs w:val="28"/>
        </w:rPr>
        <w:t>р</w:t>
      </w:r>
      <w:r w:rsidRPr="00DB3E8F">
        <w:rPr>
          <w:rFonts w:eastAsia="Calibri"/>
          <w:color w:val="000000" w:themeColor="text1"/>
          <w:sz w:val="28"/>
          <w:szCs w:val="28"/>
        </w:rPr>
        <w:t>ганизации), участвующие в предоставлении муниципальной услуги;</w:t>
      </w:r>
    </w:p>
    <w:p w:rsidR="00B63C1B" w:rsidRPr="00DB3E8F" w:rsidRDefault="00B63C1B" w:rsidP="00B63C1B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рассмотрени</w:t>
      </w:r>
      <w:r>
        <w:rPr>
          <w:rFonts w:eastAsia="Calibri"/>
          <w:color w:val="000000" w:themeColor="text1"/>
          <w:sz w:val="28"/>
          <w:szCs w:val="28"/>
        </w:rPr>
        <w:t>е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заявления</w:t>
      </w:r>
      <w:r>
        <w:rPr>
          <w:rFonts w:eastAsia="Calibri"/>
          <w:color w:val="000000" w:themeColor="text1"/>
          <w:sz w:val="28"/>
          <w:szCs w:val="28"/>
        </w:rPr>
        <w:t xml:space="preserve"> в уполномоченном органе и оформление резул</w:t>
      </w:r>
      <w:r>
        <w:rPr>
          <w:rFonts w:eastAsia="Calibri"/>
          <w:color w:val="000000" w:themeColor="text1"/>
          <w:sz w:val="28"/>
          <w:szCs w:val="28"/>
        </w:rPr>
        <w:t>ь</w:t>
      </w:r>
      <w:r>
        <w:rPr>
          <w:rFonts w:eastAsia="Calibri"/>
          <w:color w:val="000000" w:themeColor="text1"/>
          <w:sz w:val="28"/>
          <w:szCs w:val="28"/>
        </w:rPr>
        <w:t>тата предоставления (отказа в предоставлении) муниципальной услуги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B63C1B" w:rsidRPr="00DB3E8F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вручение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(направление) заявителю результата муниципальной услуги.</w:t>
      </w:r>
    </w:p>
    <w:p w:rsidR="00B63C1B" w:rsidRDefault="00B63C1B" w:rsidP="00B63C1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>
        <w:rPr>
          <w:color w:val="000000" w:themeColor="text1"/>
          <w:sz w:val="28"/>
          <w:szCs w:val="28"/>
        </w:rPr>
        <w:t xml:space="preserve">уполномоченный орган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B63C1B" w:rsidRPr="00331AC2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B63C1B" w:rsidRPr="00331AC2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lastRenderedPageBreak/>
        <w:t>При предоставлении муниципальной услуги по экстерриториальному принципу МФЦ:</w:t>
      </w:r>
    </w:p>
    <w:p w:rsidR="00B63C1B" w:rsidRPr="00331AC2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B63C1B" w:rsidRPr="008C432B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24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25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6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7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8" w:history="1">
        <w:r w:rsidRPr="00331AC2">
          <w:rPr>
            <w:sz w:val="28"/>
            <w:szCs w:val="28"/>
          </w:rPr>
          <w:t>14</w:t>
        </w:r>
      </w:hyperlink>
      <w:r w:rsidR="00563FF9">
        <w:rPr>
          <w:sz w:val="28"/>
          <w:szCs w:val="28"/>
        </w:rPr>
        <w:t xml:space="preserve"> </w:t>
      </w:r>
      <w:r w:rsidRPr="00331AC2">
        <w:rPr>
          <w:sz w:val="28"/>
          <w:szCs w:val="28"/>
        </w:rPr>
        <w:t xml:space="preserve">и </w:t>
      </w:r>
      <w:hyperlink r:id="rId29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563FF9">
        <w:rPr>
          <w:sz w:val="28"/>
          <w:szCs w:val="28"/>
        </w:rPr>
        <w:t xml:space="preserve">               </w:t>
      </w:r>
      <w:r w:rsidRPr="00331AC2">
        <w:rPr>
          <w:sz w:val="28"/>
          <w:szCs w:val="28"/>
        </w:rPr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хранения);</w:t>
      </w:r>
    </w:p>
    <w:p w:rsidR="00B63C1B" w:rsidRPr="008C432B" w:rsidRDefault="00B63C1B" w:rsidP="00B63C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63C1B" w:rsidRPr="008C432B" w:rsidRDefault="00B63C1B" w:rsidP="00B63C1B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B63C1B" w:rsidRPr="00DB3E8F" w:rsidRDefault="00B63C1B" w:rsidP="00B63C1B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>
        <w:rPr>
          <w:color w:val="000000" w:themeColor="text1"/>
          <w:sz w:val="28"/>
          <w:szCs w:val="28"/>
        </w:rPr>
        <w:t xml:space="preserve"> (ДЕЙСТВИЙ)</w:t>
      </w:r>
    </w:p>
    <w:p w:rsidR="00B63C1B" w:rsidRPr="00DB3E8F" w:rsidRDefault="00B63C1B" w:rsidP="00B63C1B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</w:t>
      </w:r>
      <w:r w:rsidRPr="004B15B0">
        <w:rPr>
          <w:color w:val="000000" w:themeColor="text1"/>
          <w:sz w:val="28"/>
          <w:szCs w:val="28"/>
        </w:rPr>
        <w:t>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Основанием для начала административной процедуры (действия) являе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ся обращение гражданина в уполномоченный орган, через МФЦ в уполном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4B15B0">
        <w:rPr>
          <w:color w:val="000000" w:themeColor="text1"/>
          <w:sz w:val="28"/>
          <w:szCs w:val="28"/>
        </w:rPr>
        <w:t>в</w:t>
      </w:r>
      <w:r w:rsidRPr="004B15B0">
        <w:rPr>
          <w:color w:val="000000" w:themeColor="text1"/>
          <w:sz w:val="28"/>
          <w:szCs w:val="28"/>
        </w:rPr>
        <w:t xml:space="preserve">лением и документами, указанными в подразделе 2.6 раздела II Регламента. 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пальной услуги;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бованиям, удостоверяясь, что: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воренных в них исправлений;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B15B0">
        <w:rPr>
          <w:color w:val="000000" w:themeColor="text1"/>
          <w:sz w:val="28"/>
          <w:szCs w:val="28"/>
        </w:rPr>
        <w:t>у</w:t>
      </w:r>
      <w:r w:rsidRPr="004B15B0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пия верна».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4B15B0">
        <w:rPr>
          <w:color w:val="000000" w:themeColor="text1"/>
          <w:sz w:val="28"/>
          <w:szCs w:val="28"/>
        </w:rPr>
        <w:t>ь</w:t>
      </w:r>
      <w:r w:rsidRPr="004B15B0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4B15B0">
        <w:rPr>
          <w:color w:val="000000" w:themeColor="text1"/>
          <w:sz w:val="28"/>
          <w:szCs w:val="28"/>
          <w:lang w:val="en-US"/>
        </w:rPr>
        <w:t>II</w:t>
      </w:r>
      <w:r w:rsidRPr="004B15B0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4B15B0">
        <w:rPr>
          <w:color w:val="000000" w:themeColor="text1"/>
          <w:sz w:val="28"/>
          <w:szCs w:val="28"/>
        </w:rPr>
        <w:t>н</w:t>
      </w:r>
      <w:r w:rsidRPr="004B15B0">
        <w:rPr>
          <w:color w:val="000000" w:themeColor="text1"/>
          <w:sz w:val="28"/>
          <w:szCs w:val="28"/>
        </w:rPr>
        <w:t>ный орган.</w:t>
      </w:r>
    </w:p>
    <w:p w:rsidR="00B63C1B" w:rsidRPr="004B15B0" w:rsidRDefault="00B63C1B" w:rsidP="00B63C1B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сью.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B15B0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B15B0">
        <w:rPr>
          <w:color w:val="000000" w:themeColor="text1"/>
          <w:sz w:val="28"/>
          <w:szCs w:val="28"/>
          <w:lang w:val="en-US"/>
        </w:rPr>
        <w:t>II</w:t>
      </w:r>
      <w:r w:rsidRPr="004B15B0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4B15B0">
        <w:rPr>
          <w:color w:val="000000" w:themeColor="text1"/>
          <w:sz w:val="28"/>
          <w:szCs w:val="28"/>
        </w:rPr>
        <w:t>ж</w:t>
      </w:r>
      <w:r w:rsidRPr="004B15B0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B15B0">
        <w:rPr>
          <w:color w:val="000000" w:themeColor="text1"/>
          <w:sz w:val="28"/>
          <w:szCs w:val="28"/>
        </w:rPr>
        <w:t>а</w:t>
      </w:r>
      <w:r w:rsidRPr="004B15B0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B15B0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4B15B0">
        <w:rPr>
          <w:color w:val="000000" w:themeColor="text1"/>
          <w:sz w:val="28"/>
          <w:szCs w:val="28"/>
        </w:rPr>
        <w:t>ж</w:t>
      </w:r>
      <w:r w:rsidRPr="004B15B0">
        <w:rPr>
          <w:color w:val="000000" w:themeColor="text1"/>
          <w:sz w:val="28"/>
          <w:szCs w:val="28"/>
        </w:rPr>
        <w:t xml:space="preserve">ностное лицо уполномоченного органа в течение 3 дней со дня завершения </w:t>
      </w:r>
      <w:r w:rsidRPr="004B15B0">
        <w:rPr>
          <w:color w:val="000000" w:themeColor="text1"/>
          <w:sz w:val="28"/>
          <w:szCs w:val="28"/>
        </w:rPr>
        <w:lastRenderedPageBreak/>
        <w:t>проведения такой проверки принимает решение об отказе в приеме к рассмо</w:t>
      </w:r>
      <w:r w:rsidRPr="004B15B0">
        <w:rPr>
          <w:color w:val="000000" w:themeColor="text1"/>
          <w:sz w:val="28"/>
          <w:szCs w:val="28"/>
        </w:rPr>
        <w:t>т</w:t>
      </w:r>
      <w:r w:rsidRPr="004B15B0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4B15B0">
        <w:rPr>
          <w:color w:val="000000" w:themeColor="text1"/>
          <w:sz w:val="28"/>
          <w:szCs w:val="28"/>
        </w:rPr>
        <w:t>е</w:t>
      </w:r>
      <w:r w:rsidRPr="004B15B0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4B15B0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4B15B0">
        <w:rPr>
          <w:color w:val="000000" w:themeColor="text1"/>
          <w:sz w:val="28"/>
          <w:szCs w:val="28"/>
        </w:rPr>
        <w:t>и</w:t>
      </w:r>
      <w:r w:rsidRPr="004B15B0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4B15B0">
        <w:rPr>
          <w:color w:val="000000" w:themeColor="text1"/>
          <w:sz w:val="28"/>
          <w:szCs w:val="28"/>
        </w:rPr>
        <w:t>о</w:t>
      </w:r>
      <w:r w:rsidRPr="004B15B0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4B15B0">
        <w:rPr>
          <w:color w:val="000000" w:themeColor="text1"/>
          <w:sz w:val="28"/>
          <w:szCs w:val="28"/>
        </w:rPr>
        <w:t>у</w:t>
      </w:r>
      <w:r w:rsidRPr="004B15B0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</w:t>
      </w:r>
      <w:r w:rsidR="001922A8">
        <w:rPr>
          <w:color w:val="000000" w:themeColor="text1"/>
          <w:sz w:val="28"/>
          <w:szCs w:val="28"/>
        </w:rPr>
        <w:t>2.2</w:t>
      </w:r>
      <w:r w:rsidRPr="004B15B0">
        <w:rPr>
          <w:color w:val="000000" w:themeColor="text1"/>
          <w:sz w:val="28"/>
          <w:szCs w:val="28"/>
        </w:rPr>
        <w:t>. Передача курьером пакета документов из МФЦ в уполномоченный орган.</w:t>
      </w:r>
    </w:p>
    <w:p w:rsidR="00B63C1B" w:rsidRPr="004B15B0" w:rsidRDefault="00B63C1B" w:rsidP="00B63C1B">
      <w:pPr>
        <w:ind w:firstLine="709"/>
        <w:jc w:val="both"/>
        <w:rPr>
          <w:iCs/>
          <w:sz w:val="28"/>
          <w:szCs w:val="28"/>
        </w:rPr>
      </w:pPr>
      <w:r w:rsidRPr="004B15B0">
        <w:rPr>
          <w:iCs/>
          <w:sz w:val="28"/>
          <w:szCs w:val="28"/>
        </w:rPr>
        <w:t>В случае подачи заявителем пакета документов через МФЦ ответстве</w:t>
      </w:r>
      <w:r w:rsidRPr="004B15B0">
        <w:rPr>
          <w:iCs/>
          <w:sz w:val="28"/>
          <w:szCs w:val="28"/>
        </w:rPr>
        <w:t>н</w:t>
      </w:r>
      <w:r w:rsidRPr="004B15B0">
        <w:rPr>
          <w:iCs/>
          <w:sz w:val="28"/>
          <w:szCs w:val="28"/>
        </w:rPr>
        <w:t>ный специалист в день вручения (направления) заявителю расписки о приеме документов, осуществляет передачу курьером пакета документов (включая к</w:t>
      </w:r>
      <w:r w:rsidRPr="004B15B0">
        <w:rPr>
          <w:iCs/>
          <w:sz w:val="28"/>
          <w:szCs w:val="28"/>
        </w:rPr>
        <w:t>о</w:t>
      </w:r>
      <w:r w:rsidRPr="004B15B0">
        <w:rPr>
          <w:iCs/>
          <w:sz w:val="28"/>
          <w:szCs w:val="28"/>
        </w:rPr>
        <w:t>пию уведомления)  на основании реестра, который составляется в 2 экземпл</w:t>
      </w:r>
      <w:r w:rsidRPr="004B15B0">
        <w:rPr>
          <w:iCs/>
          <w:sz w:val="28"/>
          <w:szCs w:val="28"/>
        </w:rPr>
        <w:t>я</w:t>
      </w:r>
      <w:r w:rsidRPr="004B15B0">
        <w:rPr>
          <w:iCs/>
          <w:sz w:val="28"/>
          <w:szCs w:val="28"/>
        </w:rPr>
        <w:t xml:space="preserve">рах и содержит дату и время передачи из МФЦ в уполномоченный орган. </w:t>
      </w:r>
    </w:p>
    <w:p w:rsidR="00B63C1B" w:rsidRPr="004B15B0" w:rsidRDefault="00B63C1B" w:rsidP="00B63C1B">
      <w:pPr>
        <w:ind w:firstLine="709"/>
        <w:jc w:val="both"/>
        <w:rPr>
          <w:iCs/>
          <w:sz w:val="28"/>
          <w:szCs w:val="28"/>
        </w:rPr>
      </w:pPr>
      <w:r w:rsidRPr="004B15B0">
        <w:rPr>
          <w:iCs/>
          <w:sz w:val="28"/>
          <w:szCs w:val="28"/>
        </w:rPr>
        <w:t>При передаче пакета документов ответственный специалист, принима</w:t>
      </w:r>
      <w:r w:rsidRPr="004B15B0">
        <w:rPr>
          <w:iCs/>
          <w:sz w:val="28"/>
          <w:szCs w:val="28"/>
        </w:rPr>
        <w:t>ю</w:t>
      </w:r>
      <w:r w:rsidRPr="004B15B0">
        <w:rPr>
          <w:iCs/>
          <w:sz w:val="28"/>
          <w:szCs w:val="28"/>
        </w:rPr>
        <w:t>щий их, проверяет в присутствии курьера соответствие и количество докуме</w:t>
      </w:r>
      <w:r w:rsidRPr="004B15B0">
        <w:rPr>
          <w:iCs/>
          <w:sz w:val="28"/>
          <w:szCs w:val="28"/>
        </w:rPr>
        <w:t>н</w:t>
      </w:r>
      <w:r w:rsidRPr="004B15B0">
        <w:rPr>
          <w:iCs/>
          <w:sz w:val="28"/>
          <w:szCs w:val="28"/>
        </w:rPr>
        <w:t>тов с данными, указанными в реестре, проставляет дату, время получения д</w:t>
      </w:r>
      <w:r w:rsidRPr="004B15B0">
        <w:rPr>
          <w:iCs/>
          <w:sz w:val="28"/>
          <w:szCs w:val="28"/>
        </w:rPr>
        <w:t>о</w:t>
      </w:r>
      <w:r w:rsidRPr="004B15B0">
        <w:rPr>
          <w:iCs/>
          <w:sz w:val="28"/>
          <w:szCs w:val="28"/>
        </w:rPr>
        <w:t>кументов и подпись. Первый экземпляр реестра остается у работника уполн</w:t>
      </w:r>
      <w:r w:rsidRPr="004B15B0">
        <w:rPr>
          <w:iCs/>
          <w:sz w:val="28"/>
          <w:szCs w:val="28"/>
        </w:rPr>
        <w:t>о</w:t>
      </w:r>
      <w:r w:rsidRPr="004B15B0">
        <w:rPr>
          <w:iCs/>
          <w:sz w:val="28"/>
          <w:szCs w:val="28"/>
        </w:rPr>
        <w:t>моченного органа, второй - подлежит возврату.</w:t>
      </w:r>
    </w:p>
    <w:p w:rsidR="00B63C1B" w:rsidRPr="004B15B0" w:rsidRDefault="00B63C1B" w:rsidP="00B63C1B">
      <w:pPr>
        <w:ind w:firstLine="709"/>
        <w:jc w:val="both"/>
        <w:rPr>
          <w:iCs/>
          <w:color w:val="000000"/>
          <w:sz w:val="28"/>
          <w:szCs w:val="28"/>
        </w:rPr>
      </w:pPr>
      <w:r w:rsidRPr="004B15B0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4B15B0">
        <w:rPr>
          <w:iCs/>
          <w:sz w:val="28"/>
          <w:szCs w:val="28"/>
        </w:rPr>
        <w:t xml:space="preserve">процедуры </w:t>
      </w:r>
      <w:r w:rsidRPr="004B15B0">
        <w:rPr>
          <w:sz w:val="28"/>
          <w:szCs w:val="28"/>
        </w:rPr>
        <w:t xml:space="preserve">(действия) </w:t>
      </w:r>
      <w:r w:rsidRPr="004B15B0">
        <w:rPr>
          <w:iCs/>
          <w:sz w:val="28"/>
          <w:szCs w:val="28"/>
        </w:rPr>
        <w:t>- не позднее</w:t>
      </w:r>
      <w:r w:rsidRPr="004B15B0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</w:t>
      </w:r>
      <w:r w:rsidR="001922A8">
        <w:rPr>
          <w:color w:val="000000" w:themeColor="text1"/>
          <w:sz w:val="28"/>
          <w:szCs w:val="28"/>
        </w:rPr>
        <w:t>2.3</w:t>
      </w:r>
      <w:r w:rsidRPr="004B15B0">
        <w:rPr>
          <w:color w:val="000000" w:themeColor="text1"/>
          <w:sz w:val="28"/>
          <w:szCs w:val="28"/>
        </w:rPr>
        <w:t xml:space="preserve">. </w:t>
      </w:r>
      <w:r w:rsidRPr="004B15B0">
        <w:rPr>
          <w:color w:val="000000"/>
          <w:sz w:val="28"/>
          <w:szCs w:val="28"/>
        </w:rPr>
        <w:t>Формирование и направление межведомственных запросов в орг</w:t>
      </w:r>
      <w:r w:rsidRPr="004B15B0">
        <w:rPr>
          <w:color w:val="000000"/>
          <w:sz w:val="28"/>
          <w:szCs w:val="28"/>
        </w:rPr>
        <w:t>а</w:t>
      </w:r>
      <w:r w:rsidRPr="004B15B0">
        <w:rPr>
          <w:color w:val="000000"/>
          <w:sz w:val="28"/>
          <w:szCs w:val="28"/>
        </w:rPr>
        <w:t>ны (организации), участвующие в предоставлении Муниципальной услуги.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 xml:space="preserve">Основанием для начала административной </w:t>
      </w:r>
      <w:r w:rsidRPr="004B15B0">
        <w:rPr>
          <w:sz w:val="28"/>
          <w:szCs w:val="28"/>
        </w:rPr>
        <w:t>процедуры (действия) являе</w:t>
      </w:r>
      <w:r w:rsidRPr="004B15B0">
        <w:rPr>
          <w:sz w:val="28"/>
          <w:szCs w:val="28"/>
        </w:rPr>
        <w:t>т</w:t>
      </w:r>
      <w:r w:rsidRPr="004B15B0">
        <w:rPr>
          <w:sz w:val="28"/>
          <w:szCs w:val="28"/>
        </w:rPr>
        <w:t>ся</w:t>
      </w:r>
      <w:r w:rsidRPr="004B15B0">
        <w:rPr>
          <w:color w:val="000000"/>
          <w:sz w:val="28"/>
          <w:szCs w:val="28"/>
        </w:rPr>
        <w:t xml:space="preserve"> установление факта отсутствия документов, указанных в пункте 2.7.1 Адм</w:t>
      </w:r>
      <w:r w:rsidRPr="004B15B0">
        <w:rPr>
          <w:color w:val="000000"/>
          <w:sz w:val="28"/>
          <w:szCs w:val="28"/>
        </w:rPr>
        <w:t>и</w:t>
      </w:r>
      <w:r w:rsidRPr="004B15B0">
        <w:rPr>
          <w:color w:val="000000"/>
          <w:sz w:val="28"/>
          <w:szCs w:val="28"/>
        </w:rPr>
        <w:t>нистративного регламента.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Для получения документов, предусмотренных пунктом 2.7.1 Админ</w:t>
      </w:r>
      <w:r w:rsidRPr="004B15B0">
        <w:rPr>
          <w:color w:val="000000"/>
          <w:sz w:val="28"/>
          <w:szCs w:val="28"/>
        </w:rPr>
        <w:t>и</w:t>
      </w:r>
      <w:r w:rsidRPr="004B15B0">
        <w:rPr>
          <w:color w:val="000000"/>
          <w:sz w:val="28"/>
          <w:szCs w:val="28"/>
        </w:rPr>
        <w:t>стративного регламента (в случае если они не были представлены самосто</w:t>
      </w:r>
      <w:r w:rsidRPr="004B15B0">
        <w:rPr>
          <w:color w:val="000000"/>
          <w:sz w:val="28"/>
          <w:szCs w:val="28"/>
        </w:rPr>
        <w:t>я</w:t>
      </w:r>
      <w:r w:rsidRPr="004B15B0">
        <w:rPr>
          <w:color w:val="000000"/>
          <w:sz w:val="28"/>
          <w:szCs w:val="28"/>
        </w:rPr>
        <w:t>тельно заявителем), ответственный специалист уполномоченного органа, при поступлении документов в администрацию муниципального образования Па</w:t>
      </w:r>
      <w:r w:rsidRPr="004B15B0">
        <w:rPr>
          <w:color w:val="000000"/>
          <w:sz w:val="28"/>
          <w:szCs w:val="28"/>
        </w:rPr>
        <w:t>в</w:t>
      </w:r>
      <w:r w:rsidRPr="004B15B0">
        <w:rPr>
          <w:color w:val="000000"/>
          <w:sz w:val="28"/>
          <w:szCs w:val="28"/>
        </w:rPr>
        <w:t xml:space="preserve">ловский район, в течение </w:t>
      </w:r>
      <w:r w:rsidR="004B15B0" w:rsidRPr="004B15B0">
        <w:rPr>
          <w:color w:val="000000"/>
          <w:sz w:val="28"/>
          <w:szCs w:val="28"/>
        </w:rPr>
        <w:t>5</w:t>
      </w:r>
      <w:r w:rsidRPr="004B15B0">
        <w:rPr>
          <w:color w:val="000000"/>
          <w:sz w:val="28"/>
          <w:szCs w:val="28"/>
        </w:rPr>
        <w:t xml:space="preserve"> дней направляет межведомственные запросы в о</w:t>
      </w:r>
      <w:r w:rsidRPr="004B15B0">
        <w:rPr>
          <w:color w:val="000000"/>
          <w:sz w:val="28"/>
          <w:szCs w:val="28"/>
        </w:rPr>
        <w:t>р</w:t>
      </w:r>
      <w:r w:rsidRPr="004B15B0">
        <w:rPr>
          <w:color w:val="000000"/>
          <w:sz w:val="28"/>
          <w:szCs w:val="28"/>
        </w:rPr>
        <w:t>ганы (организации), участвующие в предоставлении муниципальной услуги.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30" w:history="1">
        <w:r w:rsidRPr="004B15B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B15B0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4B15B0">
        <w:rPr>
          <w:rFonts w:ascii="Times New Roman" w:hAnsi="Times New Roman"/>
          <w:color w:val="000000"/>
          <w:sz w:val="28"/>
          <w:szCs w:val="28"/>
        </w:rPr>
        <w:t>о</w:t>
      </w:r>
      <w:r w:rsidRPr="004B15B0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запрос о предоставлении документов и (или) информации;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lastRenderedPageBreak/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4B15B0">
        <w:rPr>
          <w:rFonts w:ascii="Times New Roman" w:hAnsi="Times New Roman"/>
          <w:color w:val="000000"/>
          <w:sz w:val="28"/>
          <w:szCs w:val="28"/>
        </w:rPr>
        <w:t>е</w:t>
      </w:r>
      <w:r w:rsidRPr="004B15B0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4B15B0">
        <w:rPr>
          <w:rFonts w:ascii="Times New Roman" w:hAnsi="Times New Roman"/>
          <w:color w:val="000000"/>
          <w:sz w:val="28"/>
          <w:szCs w:val="28"/>
        </w:rPr>
        <w:t>а</w:t>
      </w:r>
      <w:r w:rsidRPr="004B15B0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</w:t>
      </w:r>
      <w:r w:rsidRPr="004B15B0">
        <w:rPr>
          <w:rFonts w:ascii="Times New Roman" w:hAnsi="Times New Roman"/>
          <w:color w:val="000000"/>
          <w:sz w:val="28"/>
          <w:szCs w:val="28"/>
        </w:rPr>
        <w:t>н</w:t>
      </w:r>
      <w:r w:rsidRPr="004B15B0">
        <w:rPr>
          <w:rFonts w:ascii="Times New Roman" w:hAnsi="Times New Roman"/>
          <w:color w:val="000000"/>
          <w:sz w:val="28"/>
          <w:szCs w:val="28"/>
        </w:rPr>
        <w:t>формации, установленные в административном регламенте предоставления м</w:t>
      </w:r>
      <w:r w:rsidRPr="004B15B0">
        <w:rPr>
          <w:rFonts w:ascii="Times New Roman" w:hAnsi="Times New Roman"/>
          <w:color w:val="000000"/>
          <w:sz w:val="28"/>
          <w:szCs w:val="28"/>
        </w:rPr>
        <w:t>у</w:t>
      </w:r>
      <w:r w:rsidRPr="004B15B0">
        <w:rPr>
          <w:rFonts w:ascii="Times New Roman" w:hAnsi="Times New Roman"/>
          <w:color w:val="000000"/>
          <w:sz w:val="28"/>
          <w:szCs w:val="28"/>
        </w:rPr>
        <w:t>ниципальной услуги, а также сведения, предусмотренные нормативными пр</w:t>
      </w:r>
      <w:r w:rsidRPr="004B15B0">
        <w:rPr>
          <w:rFonts w:ascii="Times New Roman" w:hAnsi="Times New Roman"/>
          <w:color w:val="000000"/>
          <w:sz w:val="28"/>
          <w:szCs w:val="28"/>
        </w:rPr>
        <w:t>а</w:t>
      </w:r>
      <w:r w:rsidRPr="004B15B0">
        <w:rPr>
          <w:rFonts w:ascii="Times New Roman" w:hAnsi="Times New Roman"/>
          <w:color w:val="000000"/>
          <w:sz w:val="28"/>
          <w:szCs w:val="28"/>
        </w:rPr>
        <w:t>вовыми актами как необходимые для предоставления таких документов и (или) информации;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4B15B0">
        <w:rPr>
          <w:rFonts w:ascii="Times New Roman" w:hAnsi="Times New Roman"/>
          <w:color w:val="000000"/>
          <w:sz w:val="28"/>
          <w:szCs w:val="28"/>
        </w:rPr>
        <w:t>а</w:t>
      </w:r>
      <w:r w:rsidRPr="004B15B0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Также допускается направление запросов на бумажном носителе по п</w:t>
      </w:r>
      <w:r w:rsidRPr="004B15B0">
        <w:rPr>
          <w:rFonts w:ascii="Times New Roman" w:hAnsi="Times New Roman"/>
          <w:color w:val="000000"/>
          <w:sz w:val="28"/>
          <w:szCs w:val="28"/>
        </w:rPr>
        <w:t>о</w:t>
      </w:r>
      <w:r w:rsidRPr="004B15B0">
        <w:rPr>
          <w:rFonts w:ascii="Times New Roman" w:hAnsi="Times New Roman"/>
          <w:color w:val="000000"/>
          <w:sz w:val="28"/>
          <w:szCs w:val="28"/>
        </w:rPr>
        <w:t>чте, факсу, посредством курьера.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4B15B0">
        <w:rPr>
          <w:rFonts w:ascii="Times New Roman" w:hAnsi="Times New Roman"/>
          <w:color w:val="000000"/>
          <w:sz w:val="28"/>
          <w:szCs w:val="28"/>
        </w:rPr>
        <w:t>й</w:t>
      </w:r>
      <w:r w:rsidRPr="004B15B0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4B15B0">
        <w:rPr>
          <w:rFonts w:ascii="Times New Roman" w:hAnsi="Times New Roman"/>
          <w:color w:val="000000"/>
          <w:sz w:val="28"/>
          <w:szCs w:val="28"/>
        </w:rPr>
        <w:t>н</w:t>
      </w:r>
      <w:r w:rsidRPr="004B15B0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4B15B0">
        <w:rPr>
          <w:rFonts w:ascii="Times New Roman" w:hAnsi="Times New Roman"/>
          <w:color w:val="000000"/>
          <w:sz w:val="28"/>
          <w:szCs w:val="28"/>
        </w:rPr>
        <w:t>а</w:t>
      </w:r>
      <w:r w:rsidRPr="004B15B0">
        <w:rPr>
          <w:rFonts w:ascii="Times New Roman" w:hAnsi="Times New Roman"/>
          <w:color w:val="000000"/>
          <w:sz w:val="28"/>
          <w:szCs w:val="28"/>
        </w:rPr>
        <w:t>цию.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4B15B0">
        <w:rPr>
          <w:rFonts w:ascii="Times New Roman" w:hAnsi="Times New Roman"/>
          <w:color w:val="000000"/>
          <w:sz w:val="28"/>
          <w:szCs w:val="28"/>
        </w:rPr>
        <w:t>и</w:t>
      </w:r>
      <w:r w:rsidRPr="004B15B0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4B15B0">
        <w:rPr>
          <w:rFonts w:ascii="Times New Roman" w:hAnsi="Times New Roman"/>
          <w:color w:val="000000"/>
          <w:sz w:val="28"/>
          <w:szCs w:val="28"/>
        </w:rPr>
        <w:t>и</w:t>
      </w:r>
      <w:r w:rsidRPr="004B15B0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4B15B0">
        <w:rPr>
          <w:rFonts w:ascii="Times New Roman" w:hAnsi="Times New Roman"/>
          <w:color w:val="000000"/>
          <w:sz w:val="28"/>
          <w:szCs w:val="28"/>
        </w:rPr>
        <w:t>о</w:t>
      </w:r>
      <w:r w:rsidRPr="004B15B0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4B15B0">
        <w:rPr>
          <w:rFonts w:ascii="Times New Roman" w:hAnsi="Times New Roman"/>
          <w:color w:val="000000"/>
          <w:sz w:val="28"/>
          <w:szCs w:val="28"/>
        </w:rPr>
        <w:t>т</w:t>
      </w:r>
      <w:r w:rsidRPr="004B15B0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B63C1B" w:rsidRPr="004B15B0" w:rsidRDefault="00B63C1B" w:rsidP="00B63C1B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B15B0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</w:t>
      </w:r>
      <w:r w:rsidRPr="004B15B0">
        <w:rPr>
          <w:rFonts w:ascii="Times New Roman" w:hAnsi="Times New Roman"/>
          <w:sz w:val="28"/>
          <w:szCs w:val="28"/>
        </w:rPr>
        <w:t>процедуры (действия) является</w:t>
      </w:r>
      <w:r w:rsidRPr="004B15B0">
        <w:rPr>
          <w:rFonts w:ascii="Times New Roman" w:hAnsi="Times New Roman"/>
          <w:color w:val="000000"/>
          <w:sz w:val="28"/>
          <w:szCs w:val="28"/>
        </w:rPr>
        <w:t xml:space="preserve"> получ</w:t>
      </w:r>
      <w:r w:rsidRPr="004B15B0">
        <w:rPr>
          <w:rFonts w:ascii="Times New Roman" w:hAnsi="Times New Roman"/>
          <w:color w:val="000000"/>
          <w:sz w:val="28"/>
          <w:szCs w:val="28"/>
        </w:rPr>
        <w:t>е</w:t>
      </w:r>
      <w:r w:rsidRPr="004B15B0">
        <w:rPr>
          <w:rFonts w:ascii="Times New Roman" w:hAnsi="Times New Roman"/>
          <w:color w:val="000000"/>
          <w:sz w:val="28"/>
          <w:szCs w:val="28"/>
        </w:rPr>
        <w:t>ние ответов на межведомственные запросы от органов, участвующих в пред</w:t>
      </w:r>
      <w:r w:rsidRPr="004B15B0">
        <w:rPr>
          <w:rFonts w:ascii="Times New Roman" w:hAnsi="Times New Roman"/>
          <w:color w:val="000000"/>
          <w:sz w:val="28"/>
          <w:szCs w:val="28"/>
        </w:rPr>
        <w:t>о</w:t>
      </w:r>
      <w:r w:rsidRPr="004B15B0">
        <w:rPr>
          <w:rFonts w:ascii="Times New Roman" w:hAnsi="Times New Roman"/>
          <w:color w:val="000000"/>
          <w:sz w:val="28"/>
          <w:szCs w:val="28"/>
        </w:rPr>
        <w:t>ставлении муниципальной услуги.</w:t>
      </w:r>
    </w:p>
    <w:p w:rsidR="00B63C1B" w:rsidRPr="004B15B0" w:rsidRDefault="00B63C1B" w:rsidP="00B63C1B">
      <w:pPr>
        <w:ind w:firstLine="709"/>
        <w:jc w:val="both"/>
        <w:rPr>
          <w:color w:val="000000" w:themeColor="text1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3.</w:t>
      </w:r>
      <w:r w:rsidR="001922A8">
        <w:rPr>
          <w:color w:val="000000" w:themeColor="text1"/>
          <w:sz w:val="28"/>
          <w:szCs w:val="28"/>
        </w:rPr>
        <w:t>2.4</w:t>
      </w:r>
      <w:r w:rsidRPr="004B15B0">
        <w:rPr>
          <w:color w:val="000000" w:themeColor="text1"/>
          <w:sz w:val="28"/>
          <w:szCs w:val="28"/>
        </w:rPr>
        <w:t>. Рассмотрение заявления в уполномоченном органе и оформление результата предоставления (отказа в предоставлении) муниципальной услуги.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3.</w:t>
      </w:r>
      <w:r w:rsidR="001922A8">
        <w:rPr>
          <w:color w:val="000000"/>
          <w:sz w:val="28"/>
          <w:szCs w:val="28"/>
        </w:rPr>
        <w:t>2.4</w:t>
      </w:r>
      <w:r w:rsidRPr="004B15B0">
        <w:rPr>
          <w:color w:val="000000"/>
          <w:sz w:val="28"/>
          <w:szCs w:val="28"/>
        </w:rPr>
        <w:t xml:space="preserve">.1. Основанием для начала административной </w:t>
      </w:r>
      <w:r w:rsidRPr="004B15B0">
        <w:rPr>
          <w:sz w:val="28"/>
          <w:szCs w:val="28"/>
        </w:rPr>
        <w:t>процедуры (действия) является наличие принятого к рассмотрению заявления и наличие</w:t>
      </w:r>
      <w:r w:rsidRPr="004B15B0">
        <w:rPr>
          <w:color w:val="000000"/>
          <w:sz w:val="28"/>
          <w:szCs w:val="28"/>
        </w:rPr>
        <w:t xml:space="preserve"> пакета док</w:t>
      </w:r>
      <w:r w:rsidRPr="004B15B0">
        <w:rPr>
          <w:color w:val="000000"/>
          <w:sz w:val="28"/>
          <w:szCs w:val="28"/>
        </w:rPr>
        <w:t>у</w:t>
      </w:r>
      <w:r w:rsidRPr="004B15B0">
        <w:rPr>
          <w:color w:val="000000"/>
          <w:sz w:val="28"/>
          <w:szCs w:val="28"/>
        </w:rPr>
        <w:t>ментов.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lastRenderedPageBreak/>
        <w:t>Ответственный специалист уполномоченного органа проводит перви</w:t>
      </w:r>
      <w:r w:rsidRPr="004B15B0">
        <w:rPr>
          <w:color w:val="000000"/>
          <w:sz w:val="28"/>
          <w:szCs w:val="28"/>
        </w:rPr>
        <w:t>ч</w:t>
      </w:r>
      <w:r w:rsidRPr="004B15B0">
        <w:rPr>
          <w:color w:val="000000"/>
          <w:sz w:val="28"/>
          <w:szCs w:val="28"/>
        </w:rPr>
        <w:t>ную проверку представленных документов на предмет соответствия их уст</w:t>
      </w:r>
      <w:r w:rsidRPr="004B15B0">
        <w:rPr>
          <w:color w:val="000000"/>
          <w:sz w:val="28"/>
          <w:szCs w:val="28"/>
        </w:rPr>
        <w:t>а</w:t>
      </w:r>
      <w:r w:rsidRPr="004B15B0">
        <w:rPr>
          <w:color w:val="000000"/>
          <w:sz w:val="28"/>
          <w:szCs w:val="28"/>
        </w:rPr>
        <w:t>новленным законодательством требованиям.</w:t>
      </w:r>
    </w:p>
    <w:p w:rsidR="00B63C1B" w:rsidRPr="004B15B0" w:rsidRDefault="00B63C1B" w:rsidP="00B63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5B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922A8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4B15B0">
        <w:rPr>
          <w:rFonts w:ascii="Times New Roman" w:hAnsi="Times New Roman" w:cs="Times New Roman"/>
          <w:color w:val="000000"/>
          <w:sz w:val="28"/>
          <w:szCs w:val="28"/>
        </w:rPr>
        <w:t>.2. При наличии обстоятельств, указанных в пункте 2.10.2 Админ</w:t>
      </w:r>
      <w:r w:rsidRPr="004B15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15B0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регламента, ответственный специалист готовит письмо об отказе</w:t>
      </w:r>
      <w:r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передаче бесплатно в собственность граждан Российской </w:t>
      </w:r>
      <w:proofErr w:type="gramStart"/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добр</w:t>
      </w:r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>вольной основе занимаемых ими жилых помещений в муниципальном жили</w:t>
      </w:r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E53911"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>ном фонде</w:t>
      </w:r>
      <w:r w:rsidRPr="004B1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3C1B" w:rsidRPr="004B15B0" w:rsidRDefault="00B63C1B" w:rsidP="00B63C1B">
      <w:pPr>
        <w:ind w:firstLine="709"/>
        <w:jc w:val="both"/>
        <w:rPr>
          <w:sz w:val="28"/>
          <w:szCs w:val="28"/>
        </w:rPr>
      </w:pPr>
      <w:r w:rsidRPr="004B15B0">
        <w:rPr>
          <w:sz w:val="28"/>
          <w:szCs w:val="28"/>
        </w:rPr>
        <w:t>После подписания главой муниципального образования Павловский ра</w:t>
      </w:r>
      <w:r w:rsidRPr="004B15B0">
        <w:rPr>
          <w:sz w:val="28"/>
          <w:szCs w:val="28"/>
        </w:rPr>
        <w:t>й</w:t>
      </w:r>
      <w:r w:rsidRPr="004B15B0">
        <w:rPr>
          <w:sz w:val="28"/>
          <w:szCs w:val="28"/>
        </w:rPr>
        <w:t>он письма об отказе в</w:t>
      </w:r>
      <w:r w:rsidR="00E53911" w:rsidRPr="004B15B0">
        <w:rPr>
          <w:color w:val="000000" w:themeColor="text1"/>
          <w:sz w:val="28"/>
          <w:szCs w:val="28"/>
        </w:rPr>
        <w:t xml:space="preserve"> передаче бесплатно в собственность граждан Российской </w:t>
      </w:r>
      <w:proofErr w:type="gramStart"/>
      <w:r w:rsidR="00E53911" w:rsidRPr="004B15B0">
        <w:rPr>
          <w:color w:val="000000" w:themeColor="text1"/>
          <w:sz w:val="28"/>
          <w:szCs w:val="28"/>
        </w:rPr>
        <w:t>Федерации</w:t>
      </w:r>
      <w:proofErr w:type="gramEnd"/>
      <w:r w:rsidR="00E53911" w:rsidRPr="004B15B0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</w:t>
      </w:r>
      <w:r w:rsidR="00E53911" w:rsidRPr="004B15B0">
        <w:rPr>
          <w:color w:val="000000" w:themeColor="text1"/>
          <w:sz w:val="28"/>
          <w:szCs w:val="28"/>
        </w:rPr>
        <w:t>у</w:t>
      </w:r>
      <w:r w:rsidR="00E53911" w:rsidRPr="004B15B0">
        <w:rPr>
          <w:color w:val="000000" w:themeColor="text1"/>
          <w:sz w:val="28"/>
          <w:szCs w:val="28"/>
        </w:rPr>
        <w:t>ниципальном жилищном фонде</w:t>
      </w:r>
      <w:r w:rsidRPr="004B15B0">
        <w:rPr>
          <w:sz w:val="28"/>
          <w:szCs w:val="28"/>
        </w:rPr>
        <w:t>, ответственный специалист передает письмо об отказе в</w:t>
      </w:r>
      <w:r w:rsidR="009B2137" w:rsidRPr="004B15B0">
        <w:rPr>
          <w:color w:val="000000" w:themeColor="text1"/>
          <w:sz w:val="28"/>
          <w:szCs w:val="28"/>
        </w:rPr>
        <w:t xml:space="preserve"> передаче бесплатно в собственность граждан Российской Федерации на добровольной основе занимаемых ими жилых помещений в муниципальном жилищном фонде</w:t>
      </w:r>
      <w:r w:rsidRPr="004B15B0">
        <w:rPr>
          <w:sz w:val="28"/>
          <w:szCs w:val="28"/>
        </w:rPr>
        <w:t xml:space="preserve"> для выдачи заявителю.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При установлении фактов наличия документов, указанных в пунктах 2.6.1, 2.7.1 настоящего административного регламента, отсутствия обстоятел</w:t>
      </w:r>
      <w:r w:rsidRPr="004B15B0">
        <w:rPr>
          <w:color w:val="000000"/>
          <w:sz w:val="28"/>
          <w:szCs w:val="28"/>
        </w:rPr>
        <w:t>ь</w:t>
      </w:r>
      <w:r w:rsidRPr="004B15B0">
        <w:rPr>
          <w:color w:val="000000"/>
          <w:sz w:val="28"/>
          <w:szCs w:val="28"/>
        </w:rPr>
        <w:t>ств, указанных в пункте 2.10.2 административного регламента, ответственный специалист готовит постановление о</w:t>
      </w:r>
      <w:r w:rsidRPr="004B15B0">
        <w:rPr>
          <w:color w:val="000000" w:themeColor="text1"/>
          <w:sz w:val="28"/>
          <w:szCs w:val="28"/>
        </w:rPr>
        <w:t xml:space="preserve"> </w:t>
      </w:r>
      <w:r w:rsidR="001B386E" w:rsidRPr="004B15B0">
        <w:rPr>
          <w:color w:val="000000" w:themeColor="text1"/>
          <w:sz w:val="28"/>
          <w:szCs w:val="28"/>
        </w:rPr>
        <w:t>передаче бесплатно в собственность гра</w:t>
      </w:r>
      <w:r w:rsidR="001B386E" w:rsidRPr="004B15B0">
        <w:rPr>
          <w:color w:val="000000" w:themeColor="text1"/>
          <w:sz w:val="28"/>
          <w:szCs w:val="28"/>
        </w:rPr>
        <w:t>ж</w:t>
      </w:r>
      <w:r w:rsidR="001B386E" w:rsidRPr="004B15B0">
        <w:rPr>
          <w:color w:val="000000" w:themeColor="text1"/>
          <w:sz w:val="28"/>
          <w:szCs w:val="28"/>
        </w:rPr>
        <w:t xml:space="preserve">дан Российской </w:t>
      </w:r>
      <w:proofErr w:type="gramStart"/>
      <w:r w:rsidR="001B386E" w:rsidRPr="004B15B0">
        <w:rPr>
          <w:color w:val="000000" w:themeColor="text1"/>
          <w:sz w:val="28"/>
          <w:szCs w:val="28"/>
        </w:rPr>
        <w:t>Федерации</w:t>
      </w:r>
      <w:proofErr w:type="gramEnd"/>
      <w:r w:rsidR="001B386E" w:rsidRPr="004B15B0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фонде</w:t>
      </w:r>
      <w:r w:rsidRPr="004B15B0">
        <w:rPr>
          <w:color w:val="000000" w:themeColor="text1"/>
          <w:sz w:val="28"/>
          <w:szCs w:val="28"/>
        </w:rPr>
        <w:t>.</w:t>
      </w:r>
      <w:r w:rsidRPr="004B15B0">
        <w:rPr>
          <w:color w:val="000000"/>
          <w:sz w:val="28"/>
          <w:szCs w:val="28"/>
        </w:rPr>
        <w:t xml:space="preserve"> 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После подписания главой муниципального образования Павловский ра</w:t>
      </w:r>
      <w:r w:rsidRPr="004B15B0">
        <w:rPr>
          <w:color w:val="000000"/>
          <w:sz w:val="28"/>
          <w:szCs w:val="28"/>
        </w:rPr>
        <w:t>й</w:t>
      </w:r>
      <w:r w:rsidRPr="004B15B0">
        <w:rPr>
          <w:color w:val="000000"/>
          <w:sz w:val="28"/>
          <w:szCs w:val="28"/>
        </w:rPr>
        <w:t xml:space="preserve">он постановления о </w:t>
      </w:r>
      <w:r w:rsidR="001B386E" w:rsidRPr="004B15B0">
        <w:rPr>
          <w:color w:val="000000" w:themeColor="text1"/>
          <w:sz w:val="28"/>
          <w:szCs w:val="28"/>
        </w:rPr>
        <w:t xml:space="preserve">передаче бесплатно в собственность граждан Российской </w:t>
      </w:r>
      <w:proofErr w:type="gramStart"/>
      <w:r w:rsidR="001B386E" w:rsidRPr="004B15B0">
        <w:rPr>
          <w:color w:val="000000" w:themeColor="text1"/>
          <w:sz w:val="28"/>
          <w:szCs w:val="28"/>
        </w:rPr>
        <w:t>Федерации</w:t>
      </w:r>
      <w:proofErr w:type="gramEnd"/>
      <w:r w:rsidR="001B386E" w:rsidRPr="004B15B0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</w:t>
      </w:r>
      <w:r w:rsidR="001B386E" w:rsidRPr="004B15B0">
        <w:rPr>
          <w:color w:val="000000" w:themeColor="text1"/>
          <w:sz w:val="28"/>
          <w:szCs w:val="28"/>
        </w:rPr>
        <w:t>у</w:t>
      </w:r>
      <w:r w:rsidR="001B386E" w:rsidRPr="004B15B0">
        <w:rPr>
          <w:color w:val="000000" w:themeColor="text1"/>
          <w:sz w:val="28"/>
          <w:szCs w:val="28"/>
        </w:rPr>
        <w:t>ниципальном жилищном фонде</w:t>
      </w:r>
      <w:r w:rsidRPr="004B15B0">
        <w:rPr>
          <w:color w:val="000000" w:themeColor="text1"/>
          <w:sz w:val="28"/>
          <w:szCs w:val="28"/>
        </w:rPr>
        <w:t>,</w:t>
      </w:r>
      <w:r w:rsidRPr="004B15B0">
        <w:rPr>
          <w:color w:val="000000"/>
          <w:sz w:val="28"/>
          <w:szCs w:val="28"/>
        </w:rPr>
        <w:t xml:space="preserve"> ответственный специалист: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1) готовит копию постановления о</w:t>
      </w:r>
      <w:r w:rsidRPr="004B15B0">
        <w:rPr>
          <w:color w:val="000000" w:themeColor="text1"/>
          <w:sz w:val="28"/>
          <w:szCs w:val="28"/>
        </w:rPr>
        <w:t xml:space="preserve"> </w:t>
      </w:r>
      <w:r w:rsidR="001B386E" w:rsidRPr="004B15B0">
        <w:rPr>
          <w:color w:val="000000" w:themeColor="text1"/>
          <w:sz w:val="28"/>
          <w:szCs w:val="28"/>
        </w:rPr>
        <w:t xml:space="preserve">передаче бесплатно в собственность граждан Российской </w:t>
      </w:r>
      <w:proofErr w:type="gramStart"/>
      <w:r w:rsidR="001B386E" w:rsidRPr="004B15B0">
        <w:rPr>
          <w:color w:val="000000" w:themeColor="text1"/>
          <w:sz w:val="28"/>
          <w:szCs w:val="28"/>
        </w:rPr>
        <w:t>Федерации</w:t>
      </w:r>
      <w:proofErr w:type="gramEnd"/>
      <w:r w:rsidR="001B386E" w:rsidRPr="004B15B0">
        <w:rPr>
          <w:color w:val="000000" w:themeColor="text1"/>
          <w:sz w:val="28"/>
          <w:szCs w:val="28"/>
        </w:rPr>
        <w:t xml:space="preserve"> на добровольной основе занимаемых ими ж</w:t>
      </w:r>
      <w:r w:rsidR="001B386E" w:rsidRPr="004B15B0">
        <w:rPr>
          <w:color w:val="000000" w:themeColor="text1"/>
          <w:sz w:val="28"/>
          <w:szCs w:val="28"/>
        </w:rPr>
        <w:t>и</w:t>
      </w:r>
      <w:r w:rsidR="001B386E" w:rsidRPr="004B15B0">
        <w:rPr>
          <w:color w:val="000000" w:themeColor="text1"/>
          <w:sz w:val="28"/>
          <w:szCs w:val="28"/>
        </w:rPr>
        <w:t>лых помещений в муниципальном жилищном фонде</w:t>
      </w:r>
      <w:r w:rsidRPr="004B15B0">
        <w:rPr>
          <w:color w:val="000000"/>
          <w:sz w:val="28"/>
          <w:szCs w:val="28"/>
        </w:rPr>
        <w:t>;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2)</w:t>
      </w:r>
      <w:r w:rsidR="00361502" w:rsidRPr="004B15B0">
        <w:rPr>
          <w:color w:val="000000" w:themeColor="text1"/>
          <w:sz w:val="28"/>
          <w:szCs w:val="28"/>
        </w:rPr>
        <w:t xml:space="preserve"> готовит договор передачи бесплатно в собственность граждан жилого помещения в муниципальном жилищном фонде</w:t>
      </w:r>
      <w:r w:rsidRPr="004B15B0">
        <w:rPr>
          <w:color w:val="000000"/>
          <w:sz w:val="28"/>
          <w:szCs w:val="28"/>
        </w:rPr>
        <w:t>;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 xml:space="preserve">Срок исполнения – </w:t>
      </w:r>
      <w:r w:rsidR="00DC0516" w:rsidRPr="004B15B0">
        <w:rPr>
          <w:color w:val="000000"/>
          <w:sz w:val="28"/>
          <w:szCs w:val="28"/>
        </w:rPr>
        <w:t>1</w:t>
      </w:r>
      <w:r w:rsidR="004B15B0" w:rsidRPr="004B15B0">
        <w:rPr>
          <w:color w:val="000000"/>
          <w:sz w:val="28"/>
          <w:szCs w:val="28"/>
        </w:rPr>
        <w:t>5</w:t>
      </w:r>
      <w:r w:rsidRPr="004B15B0">
        <w:rPr>
          <w:color w:val="000000"/>
          <w:sz w:val="28"/>
          <w:szCs w:val="28"/>
        </w:rPr>
        <w:t xml:space="preserve"> рабочих дня со дня принятия постановления.</w:t>
      </w:r>
    </w:p>
    <w:p w:rsidR="00B63C1B" w:rsidRPr="004B15B0" w:rsidRDefault="00B63C1B" w:rsidP="00B63C1B">
      <w:pPr>
        <w:ind w:firstLine="709"/>
        <w:jc w:val="both"/>
        <w:rPr>
          <w:sz w:val="28"/>
          <w:szCs w:val="28"/>
        </w:rPr>
      </w:pPr>
      <w:r w:rsidRPr="004B15B0">
        <w:rPr>
          <w:color w:val="000000"/>
          <w:sz w:val="28"/>
          <w:szCs w:val="28"/>
        </w:rPr>
        <w:t xml:space="preserve">Результат административной </w:t>
      </w:r>
      <w:r w:rsidRPr="004B15B0">
        <w:rPr>
          <w:sz w:val="28"/>
          <w:szCs w:val="28"/>
        </w:rPr>
        <w:t>процедуры (действия):</w:t>
      </w:r>
    </w:p>
    <w:p w:rsidR="00B63C1B" w:rsidRPr="004B15B0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 xml:space="preserve">Письмо об отказе в </w:t>
      </w:r>
      <w:r w:rsidR="00361502" w:rsidRPr="004B15B0">
        <w:rPr>
          <w:color w:val="000000" w:themeColor="text1"/>
          <w:sz w:val="28"/>
          <w:szCs w:val="28"/>
        </w:rPr>
        <w:t>передаче бесплатно в собственность граждан Росси</w:t>
      </w:r>
      <w:r w:rsidR="00361502" w:rsidRPr="004B15B0">
        <w:rPr>
          <w:color w:val="000000" w:themeColor="text1"/>
          <w:sz w:val="28"/>
          <w:szCs w:val="28"/>
        </w:rPr>
        <w:t>й</w:t>
      </w:r>
      <w:r w:rsidR="00361502" w:rsidRPr="004B15B0">
        <w:rPr>
          <w:color w:val="000000" w:themeColor="text1"/>
          <w:sz w:val="28"/>
          <w:szCs w:val="28"/>
        </w:rPr>
        <w:t xml:space="preserve">ской </w:t>
      </w:r>
      <w:proofErr w:type="gramStart"/>
      <w:r w:rsidR="00361502" w:rsidRPr="004B15B0">
        <w:rPr>
          <w:color w:val="000000" w:themeColor="text1"/>
          <w:sz w:val="28"/>
          <w:szCs w:val="28"/>
        </w:rPr>
        <w:t>Федерации</w:t>
      </w:r>
      <w:proofErr w:type="gramEnd"/>
      <w:r w:rsidR="00361502" w:rsidRPr="004B15B0">
        <w:rPr>
          <w:color w:val="000000" w:themeColor="text1"/>
          <w:sz w:val="28"/>
          <w:szCs w:val="28"/>
        </w:rPr>
        <w:t xml:space="preserve"> на добровольной основе занимаемых ими жилых помещений в муниципальном жилищном фонде</w:t>
      </w:r>
      <w:r w:rsidRPr="004B15B0">
        <w:rPr>
          <w:color w:val="000000" w:themeColor="text1"/>
          <w:sz w:val="28"/>
          <w:szCs w:val="28"/>
        </w:rPr>
        <w:t>,</w:t>
      </w:r>
      <w:r w:rsidRPr="004B15B0">
        <w:rPr>
          <w:color w:val="000000"/>
          <w:sz w:val="28"/>
          <w:szCs w:val="28"/>
        </w:rPr>
        <w:t xml:space="preserve"> готовится в течение </w:t>
      </w:r>
      <w:r w:rsidR="004B15B0" w:rsidRPr="004B15B0">
        <w:rPr>
          <w:color w:val="000000"/>
          <w:sz w:val="28"/>
          <w:szCs w:val="28"/>
        </w:rPr>
        <w:t>3</w:t>
      </w:r>
      <w:r w:rsidRPr="004B15B0">
        <w:rPr>
          <w:color w:val="000000"/>
          <w:sz w:val="28"/>
          <w:szCs w:val="28"/>
        </w:rPr>
        <w:t>0 дней со дня рег</w:t>
      </w:r>
      <w:r w:rsidRPr="004B15B0">
        <w:rPr>
          <w:color w:val="000000"/>
          <w:sz w:val="28"/>
          <w:szCs w:val="28"/>
        </w:rPr>
        <w:t>и</w:t>
      </w:r>
      <w:r w:rsidRPr="004B15B0">
        <w:rPr>
          <w:color w:val="000000"/>
          <w:sz w:val="28"/>
          <w:szCs w:val="28"/>
        </w:rPr>
        <w:t>страции заявления;</w:t>
      </w:r>
    </w:p>
    <w:p w:rsidR="00B63C1B" w:rsidRPr="004B15B0" w:rsidRDefault="00361502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 w:themeColor="text1"/>
          <w:sz w:val="28"/>
          <w:szCs w:val="28"/>
        </w:rPr>
        <w:t>договор передачи бесплатно в собственность граждан жилого помещения в муниципальном жилищном фонде</w:t>
      </w:r>
      <w:r w:rsidR="00B63C1B" w:rsidRPr="004B15B0">
        <w:rPr>
          <w:color w:val="000000" w:themeColor="text1"/>
          <w:sz w:val="28"/>
          <w:szCs w:val="28"/>
        </w:rPr>
        <w:t>,</w:t>
      </w:r>
      <w:r w:rsidR="00B63C1B" w:rsidRPr="004B15B0">
        <w:rPr>
          <w:color w:val="000000"/>
          <w:sz w:val="28"/>
          <w:szCs w:val="28"/>
        </w:rPr>
        <w:t xml:space="preserve"> готовится в течение </w:t>
      </w:r>
      <w:r w:rsidR="00076136" w:rsidRPr="004B15B0">
        <w:rPr>
          <w:color w:val="000000"/>
          <w:sz w:val="28"/>
          <w:szCs w:val="28"/>
        </w:rPr>
        <w:t>6</w:t>
      </w:r>
      <w:r w:rsidR="00B63C1B" w:rsidRPr="004B15B0">
        <w:rPr>
          <w:color w:val="000000"/>
          <w:sz w:val="28"/>
          <w:szCs w:val="28"/>
        </w:rPr>
        <w:t>0 рабочих дней со дня регистрации заявления.</w:t>
      </w:r>
    </w:p>
    <w:p w:rsidR="00B63C1B" w:rsidRPr="004B15B0" w:rsidRDefault="00B63C1B" w:rsidP="00B63C1B">
      <w:pPr>
        <w:ind w:firstLine="708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3.</w:t>
      </w:r>
      <w:r w:rsidR="001922A8">
        <w:rPr>
          <w:color w:val="000000"/>
          <w:sz w:val="28"/>
          <w:szCs w:val="28"/>
        </w:rPr>
        <w:t>2.5</w:t>
      </w:r>
      <w:r w:rsidRPr="004B15B0">
        <w:rPr>
          <w:color w:val="000000"/>
          <w:sz w:val="28"/>
          <w:szCs w:val="28"/>
        </w:rPr>
        <w:t>. Вручение (направление) заявителю результата муниципальной услуги.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4B15B0">
        <w:rPr>
          <w:color w:val="000000"/>
          <w:sz w:val="28"/>
          <w:szCs w:val="28"/>
        </w:rPr>
        <w:t>В случае подачи заявления о предоставлении муниципальной услуги в уполномоченный орган -</w:t>
      </w:r>
      <w:r w:rsidRPr="00A1101F">
        <w:rPr>
          <w:color w:val="000000"/>
          <w:sz w:val="28"/>
          <w:szCs w:val="28"/>
        </w:rPr>
        <w:t xml:space="preserve"> ответственный специалист: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A1101F">
        <w:rPr>
          <w:color w:val="000000"/>
          <w:sz w:val="28"/>
          <w:szCs w:val="28"/>
        </w:rPr>
        <w:t>в</w:t>
      </w:r>
      <w:r w:rsidRPr="00A1101F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услуги;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lastRenderedPageBreak/>
        <w:t>при выдаче документов ответственный специалист устанавливает ли</w:t>
      </w:r>
      <w:r w:rsidRPr="00A1101F">
        <w:rPr>
          <w:color w:val="000000"/>
          <w:sz w:val="28"/>
          <w:szCs w:val="28"/>
        </w:rPr>
        <w:t>ч</w:t>
      </w:r>
      <w:r w:rsidRPr="00A1101F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журнала регистрации.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 случае подачи заявления о предоставлении Муниципальной услуги в МФЦ</w:t>
      </w:r>
      <w:r>
        <w:rPr>
          <w:color w:val="000000"/>
          <w:sz w:val="28"/>
          <w:szCs w:val="28"/>
        </w:rPr>
        <w:t>: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1101F">
        <w:rPr>
          <w:color w:val="000000"/>
          <w:sz w:val="28"/>
          <w:szCs w:val="28"/>
        </w:rPr>
        <w:t>ередача документов из уполномоченного органа в МФЦ осуществляется на основании реестра, который составляется в 2 экземплярах и содержит дату и время передачи.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Ответственный специалист МФЦ, получивший документы из уполном</w:t>
      </w:r>
      <w:r w:rsidRPr="00A1101F">
        <w:rPr>
          <w:color w:val="000000"/>
          <w:sz w:val="28"/>
          <w:szCs w:val="28"/>
        </w:rPr>
        <w:t>о</w:t>
      </w:r>
      <w:r w:rsidRPr="00A1101F">
        <w:rPr>
          <w:color w:val="000000"/>
          <w:sz w:val="28"/>
          <w:szCs w:val="28"/>
        </w:rPr>
        <w:t>ченного органа, проверяет наличие переданных документов, делает в реестре отметку о принятии и передает принятые документы по реестру в сектор при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ма и выдачи документов МФЦ.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Ответственный специалист МФЦ в порядке, предусмотренном регламе</w:t>
      </w:r>
      <w:r w:rsidRPr="00A1101F">
        <w:rPr>
          <w:color w:val="000000"/>
          <w:sz w:val="28"/>
          <w:szCs w:val="28"/>
        </w:rPr>
        <w:t>н</w:t>
      </w:r>
      <w:r w:rsidRPr="00A1101F">
        <w:rPr>
          <w:color w:val="000000"/>
          <w:sz w:val="28"/>
          <w:szCs w:val="28"/>
        </w:rPr>
        <w:t>том работы МФЦ, вручает (направляет) заявителю соответствующий результат предоставления Муниципальной услуги.</w:t>
      </w:r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101F">
        <w:rPr>
          <w:color w:val="000000"/>
          <w:sz w:val="28"/>
          <w:szCs w:val="28"/>
        </w:rPr>
        <w:t>При выдаче документов специалист МФЦ устанавливает личность заяв</w:t>
      </w:r>
      <w:r w:rsidRPr="00A1101F">
        <w:rPr>
          <w:color w:val="000000"/>
          <w:sz w:val="28"/>
          <w:szCs w:val="28"/>
        </w:rPr>
        <w:t>и</w:t>
      </w:r>
      <w:r w:rsidRPr="00A1101F">
        <w:rPr>
          <w:color w:val="000000"/>
          <w:sz w:val="28"/>
          <w:szCs w:val="28"/>
        </w:rPr>
        <w:t>теля, проверяет наличие расписки (в случае утери заявителем расписки пров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ряет наличие расписки в архиве МФЦ, изготавливает 1 копию, либо распечат</w:t>
      </w:r>
      <w:r w:rsidRPr="00A1101F">
        <w:rPr>
          <w:color w:val="000000"/>
          <w:sz w:val="28"/>
          <w:szCs w:val="28"/>
        </w:rPr>
        <w:t>ы</w:t>
      </w:r>
      <w:r w:rsidRPr="00A1101F">
        <w:rPr>
          <w:color w:val="000000"/>
          <w:sz w:val="28"/>
          <w:szCs w:val="28"/>
        </w:rPr>
        <w:t>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  <w:proofErr w:type="gramEnd"/>
    </w:p>
    <w:p w:rsidR="00B63C1B" w:rsidRPr="00A1101F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расписки.</w:t>
      </w:r>
    </w:p>
    <w:p w:rsidR="00B63C1B" w:rsidRDefault="00B63C1B" w:rsidP="00B63C1B">
      <w:pPr>
        <w:ind w:firstLine="709"/>
        <w:jc w:val="both"/>
        <w:rPr>
          <w:color w:val="000000"/>
          <w:sz w:val="28"/>
          <w:szCs w:val="28"/>
        </w:rPr>
      </w:pPr>
      <w:r w:rsidRPr="00387530">
        <w:rPr>
          <w:color w:val="000000"/>
          <w:sz w:val="28"/>
          <w:szCs w:val="28"/>
        </w:rPr>
        <w:t>Срок выдачи результата предоставления муниципальной услуги в течение 3 рабочих дней.</w:t>
      </w:r>
    </w:p>
    <w:p w:rsidR="00B63C1B" w:rsidRDefault="00B63C1B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537F0" w:rsidRPr="00280B4E" w:rsidRDefault="00397F4E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 </w:t>
      </w:r>
      <w:r w:rsidR="000537F0"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СТАТЬИ 10 ФЕДЕРАЛЬНОГО ЗАКОНА ОТ 27 ИЮЛЯ 2010 ГОДА № 210-ФЗ </w:t>
      </w:r>
    </w:p>
    <w:p w:rsidR="000537F0" w:rsidRPr="00280B4E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0537F0" w:rsidRDefault="000537F0" w:rsidP="000537F0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0537F0" w:rsidRPr="00385B2E" w:rsidRDefault="000537F0" w:rsidP="000537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37F0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0537F0" w:rsidRPr="00385B2E" w:rsidRDefault="000537F0" w:rsidP="000537F0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0537F0" w:rsidRPr="00385B2E" w:rsidRDefault="000537F0" w:rsidP="000537F0">
      <w:pPr>
        <w:jc w:val="center"/>
        <w:rPr>
          <w:sz w:val="28"/>
          <w:szCs w:val="28"/>
          <w:highlight w:val="yellow"/>
        </w:rPr>
      </w:pP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запись на прием в орган (организацию), МФЦ для подачи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0537F0" w:rsidRPr="00385B2E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0537F0" w:rsidRPr="00385B2E" w:rsidRDefault="000537F0" w:rsidP="000537F0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lastRenderedPageBreak/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под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lastRenderedPageBreak/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0537F0" w:rsidRPr="00385B2E" w:rsidRDefault="000537F0" w:rsidP="000537F0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0537F0" w:rsidRPr="00385B2E" w:rsidRDefault="000537F0" w:rsidP="000537F0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ги».</w:t>
      </w:r>
    </w:p>
    <w:p w:rsidR="000537F0" w:rsidRPr="00385B2E" w:rsidRDefault="000537F0" w:rsidP="00053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ПОРЯДОК ВЫПОЛНЕНИЯ </w:t>
      </w:r>
    </w:p>
    <w:p w:rsidR="000537F0" w:rsidRPr="00EE24D6" w:rsidRDefault="000537F0" w:rsidP="000537F0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</w:p>
    <w:p w:rsidR="000537F0" w:rsidRPr="00EE24D6" w:rsidRDefault="000537F0" w:rsidP="000537F0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0537F0" w:rsidRPr="00EE24D6" w:rsidRDefault="000537F0" w:rsidP="000537F0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lastRenderedPageBreak/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0537F0" w:rsidRPr="00EE24D6" w:rsidRDefault="000537F0" w:rsidP="000537F0">
      <w:pPr>
        <w:jc w:val="both"/>
        <w:rPr>
          <w:sz w:val="28"/>
          <w:szCs w:val="28"/>
        </w:rPr>
      </w:pP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lastRenderedPageBreak/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0537F0" w:rsidRPr="00EE24D6" w:rsidRDefault="000537F0" w:rsidP="000537F0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0" w:name="P00EE"/>
      <w:bookmarkEnd w:id="10"/>
      <w:proofErr w:type="gramEnd"/>
    </w:p>
    <w:p w:rsidR="000537F0" w:rsidRPr="00EE24D6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lastRenderedPageBreak/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0537F0" w:rsidRDefault="000537F0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2A53EA" w:rsidRPr="00EE24D6" w:rsidRDefault="002A53EA" w:rsidP="00053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2A53EA" w:rsidRPr="00F877A9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2A53EA" w:rsidRDefault="002A53EA" w:rsidP="002A53E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1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561DBB" w:rsidRDefault="00561DBB" w:rsidP="00561D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31545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1"/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561DBB" w:rsidRDefault="00561DBB" w:rsidP="00561DBB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2A53EA" w:rsidRPr="00BF5F1A" w:rsidRDefault="002A53EA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  <w:r w:rsidRPr="00BF5F1A">
        <w:rPr>
          <w:color w:val="000000" w:themeColor="text1"/>
          <w:sz w:val="28"/>
          <w:szCs w:val="28"/>
        </w:rPr>
        <w:br/>
        <w:t>МУНИЦИПАЛЬНОЙ УСЛУГИ</w:t>
      </w:r>
    </w:p>
    <w:p w:rsidR="008B7BDF" w:rsidRPr="00BF5F1A" w:rsidRDefault="008B7BDF" w:rsidP="008B7BD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2" w:name="Par413"/>
      <w:bookmarkEnd w:id="12"/>
      <w:r w:rsidRPr="00BF5F1A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BF5F1A">
        <w:rPr>
          <w:color w:val="000000" w:themeColor="text1"/>
          <w:sz w:val="28"/>
          <w:szCs w:val="28"/>
        </w:rPr>
        <w:t>ОТВЕТСТВЕННЫМИ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0537F0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BF5F1A">
        <w:rPr>
          <w:color w:val="000000" w:themeColor="text1"/>
          <w:sz w:val="28"/>
          <w:szCs w:val="28"/>
        </w:rPr>
        <w:t>АДМИНИСТРАТИВНОГО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70738E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УСТАНАВЛИВАЮЩИХ</w:t>
      </w:r>
      <w:proofErr w:type="gramEnd"/>
      <w:r w:rsidRPr="00BF5F1A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8B7BDF" w:rsidRPr="00BF5F1A" w:rsidRDefault="008B7BDF" w:rsidP="0070738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8B7BDF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4.1.1. </w:t>
      </w:r>
      <w:r w:rsidR="005470B2" w:rsidRPr="00DB3E8F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</w:t>
      </w:r>
      <w:r w:rsidR="005470B2" w:rsidRPr="00DB3E8F">
        <w:rPr>
          <w:color w:val="000000" w:themeColor="text1"/>
          <w:sz w:val="28"/>
          <w:szCs w:val="28"/>
        </w:rPr>
        <w:t>о</w:t>
      </w:r>
      <w:r w:rsidR="005470B2" w:rsidRPr="00DB3E8F">
        <w:rPr>
          <w:color w:val="000000" w:themeColor="text1"/>
          <w:sz w:val="28"/>
          <w:szCs w:val="28"/>
        </w:rPr>
        <w:t>ящего Регламента.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5470B2" w:rsidRPr="00FD3E56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>
        <w:rPr>
          <w:color w:val="000000" w:themeColor="text1"/>
          <w:sz w:val="28"/>
          <w:szCs w:val="28"/>
        </w:rPr>
        <w:t xml:space="preserve">уполномоченного органа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  <w:r w:rsidRPr="00BF5F1A">
        <w:rPr>
          <w:color w:val="000000" w:themeColor="text1"/>
          <w:sz w:val="28"/>
          <w:szCs w:val="28"/>
        </w:rPr>
        <w:br/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</w:t>
      </w:r>
      <w:r w:rsidR="005470B2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ПОЛНОТОЙ И КАЧЕСТВОМ </w:t>
      </w:r>
      <w:r w:rsidRPr="00BF5F1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>
        <w:rPr>
          <w:color w:val="000000" w:themeColor="text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МЕСТНОГО САМОУПРАВЛЕНИЯ ЗА РЕШЕНИЯ И ДЕЙСТВИЯ </w:t>
      </w:r>
      <w:r w:rsidRPr="00BF5F1A">
        <w:rPr>
          <w:color w:val="000000" w:themeColor="text1"/>
          <w:sz w:val="28"/>
          <w:szCs w:val="28"/>
        </w:rPr>
        <w:br/>
        <w:t>(БЕЗДЕЙСТВИЕ), ПРИНИМАЕМЫЕ</w:t>
      </w:r>
      <w:r w:rsidR="00273E6E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5470B2" w:rsidRPr="00DB3E8F" w:rsidRDefault="005470B2" w:rsidP="005470B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5470B2" w:rsidRDefault="005470B2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BF5F1A">
        <w:rPr>
          <w:color w:val="000000" w:themeColor="text1"/>
          <w:sz w:val="28"/>
          <w:szCs w:val="28"/>
        </w:rPr>
        <w:t>К</w:t>
      </w:r>
      <w:proofErr w:type="gramEnd"/>
      <w:r w:rsidRPr="00BF5F1A">
        <w:rPr>
          <w:color w:val="000000" w:themeColor="text1"/>
          <w:sz w:val="28"/>
          <w:szCs w:val="28"/>
        </w:rPr>
        <w:t xml:space="preserve"> </w:t>
      </w:r>
    </w:p>
    <w:p w:rsidR="00273E6E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</w:t>
      </w:r>
    </w:p>
    <w:p w:rsidR="008B7BDF" w:rsidRPr="00BF5F1A" w:rsidRDefault="008B7BDF" w:rsidP="00273E6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F5F1A">
        <w:rPr>
          <w:color w:val="000000" w:themeColor="text1"/>
          <w:sz w:val="28"/>
          <w:szCs w:val="28"/>
        </w:rPr>
        <w:t>Контроль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5470B2">
        <w:rPr>
          <w:color w:val="000000" w:themeColor="text1"/>
          <w:sz w:val="28"/>
          <w:szCs w:val="28"/>
        </w:rPr>
        <w:t>уполномоченного органа</w:t>
      </w:r>
      <w:r w:rsidR="00273E6E" w:rsidRPr="00BF5F1A">
        <w:rPr>
          <w:color w:val="000000" w:themeColor="text1"/>
          <w:sz w:val="28"/>
          <w:szCs w:val="28"/>
        </w:rPr>
        <w:t xml:space="preserve"> </w:t>
      </w:r>
      <w:r w:rsidRPr="00BF5F1A">
        <w:rPr>
          <w:color w:val="000000" w:themeColor="text1"/>
          <w:sz w:val="28"/>
          <w:szCs w:val="28"/>
        </w:rPr>
        <w:t>но</w:t>
      </w:r>
      <w:r w:rsidRPr="00BF5F1A">
        <w:rPr>
          <w:color w:val="000000" w:themeColor="text1"/>
          <w:sz w:val="28"/>
          <w:szCs w:val="28"/>
        </w:rPr>
        <w:t>р</w:t>
      </w:r>
      <w:r w:rsidRPr="00BF5F1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F5F1A">
        <w:rPr>
          <w:color w:val="000000" w:themeColor="text1"/>
          <w:sz w:val="28"/>
          <w:szCs w:val="28"/>
        </w:rPr>
        <w:t>к</w:t>
      </w:r>
      <w:r w:rsidRPr="00BF5F1A">
        <w:rPr>
          <w:color w:val="000000" w:themeColor="text1"/>
          <w:sz w:val="28"/>
          <w:szCs w:val="28"/>
        </w:rPr>
        <w:t>же положений Регламента.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F5F1A">
        <w:rPr>
          <w:color w:val="000000" w:themeColor="text1"/>
          <w:sz w:val="28"/>
          <w:szCs w:val="28"/>
        </w:rPr>
        <w:t>ж</w:t>
      </w:r>
      <w:r w:rsidRPr="00BF5F1A">
        <w:rPr>
          <w:color w:val="000000" w:themeColor="text1"/>
          <w:sz w:val="28"/>
          <w:szCs w:val="28"/>
        </w:rPr>
        <w:t>данина или организации.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F5F1A">
        <w:rPr>
          <w:color w:val="000000" w:themeColor="text1"/>
          <w:sz w:val="28"/>
          <w:szCs w:val="28"/>
        </w:rPr>
        <w:t>контроля за</w:t>
      </w:r>
      <w:proofErr w:type="gramEnd"/>
      <w:r w:rsidRPr="00BF5F1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сти).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F5F1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F5F1A">
        <w:rPr>
          <w:color w:val="000000" w:themeColor="text1"/>
          <w:sz w:val="28"/>
          <w:szCs w:val="28"/>
        </w:rPr>
        <w:t>о</w:t>
      </w:r>
      <w:r w:rsidRPr="00BF5F1A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F5F1A">
        <w:rPr>
          <w:color w:val="000000" w:themeColor="text1"/>
          <w:sz w:val="28"/>
          <w:szCs w:val="28"/>
        </w:rPr>
        <w:t>н</w:t>
      </w:r>
      <w:r w:rsidRPr="00BF5F1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B7BDF" w:rsidRPr="00BF5F1A" w:rsidRDefault="008B7BDF" w:rsidP="008B7BD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>
        <w:rPr>
          <w:color w:val="000000" w:themeColor="text1"/>
          <w:sz w:val="28"/>
          <w:szCs w:val="28"/>
        </w:rPr>
        <w:t>МФЦ,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ОРГАНИЗАЦИЙ, УКАЗАННЫХ В ЧАСТИ 1.1 СТАТЬИ 16 ФЕДЕРАЛЬНОГО ЗАКОНА ОТ 27 ИЮЛЯ 2010 ГОДА № 210-ФЗ «ОБ ОРГНИЗАЦИИ </w:t>
      </w: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>
        <w:rPr>
          <w:color w:val="000000" w:themeColor="text1"/>
          <w:sz w:val="28"/>
          <w:szCs w:val="28"/>
        </w:rPr>
        <w:t>, РАБОТНИКОВ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155DA4" w:rsidRPr="004D6661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>
        <w:rPr>
          <w:color w:val="000000" w:themeColor="text1"/>
          <w:sz w:val="28"/>
          <w:szCs w:val="28"/>
          <w:lang w:eastAsia="en-US"/>
        </w:rPr>
        <w:t>ом органа, предоста</w:t>
      </w:r>
      <w:r>
        <w:rPr>
          <w:color w:val="000000" w:themeColor="text1"/>
          <w:sz w:val="28"/>
          <w:szCs w:val="28"/>
          <w:lang w:eastAsia="en-US"/>
        </w:rPr>
        <w:t>в</w:t>
      </w:r>
      <w:r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155DA4" w:rsidRPr="00E06943" w:rsidRDefault="00155DA4" w:rsidP="00155DA4">
      <w:pPr>
        <w:jc w:val="center"/>
        <w:rPr>
          <w:sz w:val="28"/>
          <w:szCs w:val="28"/>
        </w:rPr>
      </w:pP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155DA4" w:rsidRPr="00E06943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155DA4" w:rsidRPr="00E06943" w:rsidRDefault="00155DA4" w:rsidP="00155DA4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155DA4" w:rsidRPr="00E06943" w:rsidRDefault="00155DA4" w:rsidP="00155DA4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</w:t>
      </w:r>
      <w:r w:rsidR="00252104">
        <w:rPr>
          <w:sz w:val="28"/>
          <w:szCs w:val="28"/>
        </w:rPr>
        <w:t>0</w:t>
      </w:r>
      <w:r w:rsidRPr="00E06943">
        <w:rPr>
          <w:sz w:val="28"/>
          <w:szCs w:val="28"/>
        </w:rPr>
        <w:t xml:space="preserve"> года № 210-ФЗ.</w:t>
      </w:r>
      <w:proofErr w:type="gramEnd"/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155DA4" w:rsidRPr="00DB3E8F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lastRenderedPageBreak/>
        <w:t xml:space="preserve">Жалобы на действия заместителя главы муниципального образования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8740C3" w:rsidRDefault="008740C3" w:rsidP="00155DA4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155DA4" w:rsidRPr="00DB3E8F" w:rsidRDefault="00155DA4" w:rsidP="00155DA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>
        <w:rPr>
          <w:color w:val="000000" w:themeColor="text1"/>
          <w:sz w:val="28"/>
          <w:szCs w:val="28"/>
          <w:lang w:eastAsia="en-US"/>
        </w:rPr>
        <w:t>с</w:t>
      </w:r>
      <w:r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155DA4" w:rsidRPr="00C62BFD" w:rsidRDefault="00155DA4" w:rsidP="00155DA4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155DA4" w:rsidRPr="00C62BFD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31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Pr="004825DC">
        <w:rPr>
          <w:sz w:val="28"/>
          <w:szCs w:val="28"/>
        </w:rPr>
        <w:t xml:space="preserve">Жалоба, поступившая в </w:t>
      </w:r>
      <w:proofErr w:type="gramStart"/>
      <w:r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Pr="004825DC">
        <w:rPr>
          <w:sz w:val="28"/>
          <w:szCs w:val="28"/>
        </w:rPr>
        <w:t xml:space="preserve"> подлежит</w:t>
      </w:r>
      <w:proofErr w:type="gramEnd"/>
      <w:r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155DA4" w:rsidRPr="004825DC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lastRenderedPageBreak/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155DA4" w:rsidRPr="004825DC" w:rsidRDefault="00155DA4" w:rsidP="00155DA4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155DA4" w:rsidRPr="00EB768A" w:rsidRDefault="00155DA4" w:rsidP="00155DA4">
      <w:pPr>
        <w:ind w:firstLine="851"/>
        <w:jc w:val="both"/>
        <w:rPr>
          <w:sz w:val="28"/>
          <w:szCs w:val="28"/>
        </w:rPr>
      </w:pPr>
    </w:p>
    <w:p w:rsidR="00155DA4" w:rsidRPr="00EB768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СЛУЧАЕ, ЕСЛИ ВОЗМОЖНОСТЬ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Pr="007E7FB0" w:rsidRDefault="00155DA4" w:rsidP="00155D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 w:themeColor="text1"/>
          <w:sz w:val="28"/>
          <w:szCs w:val="28"/>
        </w:rPr>
        <w:t>Краснода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Pr="00D6705B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>отказывает</w:t>
      </w:r>
      <w:r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155DA4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155DA4" w:rsidRPr="006F4D96" w:rsidRDefault="00155DA4" w:rsidP="00155DA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04">
        <w:rPr>
          <w:sz w:val="28"/>
          <w:szCs w:val="28"/>
        </w:rPr>
        <w:t xml:space="preserve">5.7.5. </w:t>
      </w:r>
      <w:proofErr w:type="gramStart"/>
      <w:r w:rsidRPr="00252104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</w:t>
      </w:r>
      <w:r w:rsidR="0071161A" w:rsidRPr="00252104">
        <w:rPr>
          <w:sz w:val="28"/>
          <w:szCs w:val="28"/>
        </w:rPr>
        <w:t>0</w:t>
      </w:r>
      <w:r w:rsidRPr="00252104">
        <w:rPr>
          <w:sz w:val="28"/>
          <w:szCs w:val="28"/>
        </w:rPr>
        <w:t xml:space="preserve"> года № 210-ФЗ, дается информация о действиях, осуществляемых орг</w:t>
      </w:r>
      <w:r w:rsidRPr="00252104">
        <w:rPr>
          <w:sz w:val="28"/>
          <w:szCs w:val="28"/>
        </w:rPr>
        <w:t>а</w:t>
      </w:r>
      <w:r w:rsidRPr="00252104">
        <w:rPr>
          <w:sz w:val="28"/>
          <w:szCs w:val="28"/>
        </w:rPr>
        <w:t>ном, предоставляющим муниципальную услугу, многофункциональным це</w:t>
      </w:r>
      <w:r w:rsidRPr="00252104">
        <w:rPr>
          <w:sz w:val="28"/>
          <w:szCs w:val="28"/>
        </w:rPr>
        <w:t>н</w:t>
      </w:r>
      <w:r w:rsidRPr="00252104">
        <w:rPr>
          <w:sz w:val="28"/>
          <w:szCs w:val="28"/>
        </w:rPr>
        <w:t>тром либо организацией, предусмотренной</w:t>
      </w:r>
      <w:r w:rsidRPr="006F4D96">
        <w:rPr>
          <w:sz w:val="28"/>
          <w:szCs w:val="28"/>
        </w:rPr>
        <w:t xml:space="preserve"> частью 1.1 статьи 16 Федерального закона от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155DA4" w:rsidRPr="006F4D96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</w:t>
      </w:r>
      <w:r w:rsidR="002C2A3C">
        <w:rPr>
          <w:sz w:val="28"/>
          <w:szCs w:val="28"/>
        </w:rPr>
        <w:t>0</w:t>
      </w:r>
      <w:r w:rsidRPr="006F4D96">
        <w:rPr>
          <w:sz w:val="28"/>
          <w:szCs w:val="28"/>
        </w:rPr>
        <w:t xml:space="preserve">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155DA4" w:rsidRPr="00FD3E56" w:rsidRDefault="00155DA4" w:rsidP="00155DA4">
      <w:pPr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155DA4" w:rsidRPr="00FD3E56" w:rsidRDefault="00155DA4" w:rsidP="00155DA4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155DA4" w:rsidRPr="00FD3E56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155DA4" w:rsidRPr="00FD3E56" w:rsidRDefault="00155DA4" w:rsidP="00155D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155DA4" w:rsidRPr="00DB3E8F" w:rsidRDefault="00155DA4" w:rsidP="00155DA4">
      <w:pPr>
        <w:ind w:firstLine="851"/>
        <w:jc w:val="both"/>
        <w:rPr>
          <w:color w:val="000000" w:themeColor="text1"/>
          <w:sz w:val="28"/>
          <w:szCs w:val="28"/>
        </w:rPr>
      </w:pP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155DA4" w:rsidRPr="00091A75" w:rsidRDefault="00155DA4" w:rsidP="00155DA4">
      <w:pPr>
        <w:jc w:val="both"/>
        <w:rPr>
          <w:sz w:val="28"/>
          <w:szCs w:val="28"/>
        </w:rPr>
      </w:pPr>
    </w:p>
    <w:p w:rsidR="00155DA4" w:rsidRPr="00091A7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155DA4" w:rsidRPr="00DB3E8F" w:rsidRDefault="00155DA4" w:rsidP="00155DA4">
      <w:pPr>
        <w:jc w:val="center"/>
        <w:rPr>
          <w:color w:val="000000" w:themeColor="text1"/>
          <w:sz w:val="28"/>
          <w:szCs w:val="28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5.10. ПРАВО ЗАЯВИТЕЛЯ НА ПОЛУЧЕНИЕ ИНФОРМАЦИИ И ДОКУМЕНТОВ, НЕОБХОДИМЫХ ДЛЯ ОБОСНОВАНИЯ</w:t>
      </w: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155DA4" w:rsidRPr="00D8335A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155DA4" w:rsidRPr="00D8335A" w:rsidRDefault="00155DA4" w:rsidP="00155DA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155DA4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155DA4" w:rsidRPr="00DB3E8F" w:rsidRDefault="00155DA4" w:rsidP="00155DA4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155DA4" w:rsidRPr="00F03555" w:rsidRDefault="00155DA4" w:rsidP="00155DA4">
      <w:pPr>
        <w:jc w:val="center"/>
        <w:rPr>
          <w:sz w:val="28"/>
          <w:szCs w:val="28"/>
        </w:rPr>
      </w:pPr>
    </w:p>
    <w:p w:rsidR="00155DA4" w:rsidRPr="00F03555" w:rsidRDefault="00155DA4" w:rsidP="0015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F02E9E" w:rsidRDefault="00F02E9E" w:rsidP="00B62F06">
      <w:pPr>
        <w:rPr>
          <w:color w:val="000000" w:themeColor="text1"/>
          <w:sz w:val="28"/>
          <w:szCs w:val="28"/>
        </w:rPr>
      </w:pPr>
    </w:p>
    <w:p w:rsidR="0092449D" w:rsidRPr="00BF5F1A" w:rsidRDefault="0092449D" w:rsidP="00B62F06">
      <w:pPr>
        <w:rPr>
          <w:color w:val="000000" w:themeColor="text1"/>
          <w:sz w:val="28"/>
          <w:szCs w:val="28"/>
        </w:rPr>
      </w:pP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92449D" w:rsidRDefault="0092449D" w:rsidP="0092449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8B7BDF" w:rsidRPr="00BF5F1A" w:rsidRDefault="0092449D" w:rsidP="0092449D">
      <w:pPr>
        <w:rPr>
          <w:color w:val="000000" w:themeColor="text1"/>
          <w:sz w:val="28"/>
          <w:szCs w:val="28"/>
          <w:lang w:eastAsia="en-US"/>
        </w:rPr>
        <w:sectPr w:rsidR="008B7BDF" w:rsidRPr="00BF5F1A" w:rsidSect="00EA4F58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D55FF8">
        <w:rPr>
          <w:color w:val="000000" w:themeColor="text1"/>
          <w:sz w:val="28"/>
          <w:szCs w:val="28"/>
        </w:rPr>
        <w:t xml:space="preserve">                              </w:t>
      </w:r>
      <w:bookmarkStart w:id="13" w:name="_GoBack"/>
      <w:bookmarkEnd w:id="13"/>
      <w:r w:rsidR="00D55FF8">
        <w:rPr>
          <w:color w:val="000000" w:themeColor="text1"/>
          <w:sz w:val="28"/>
          <w:szCs w:val="28"/>
        </w:rPr>
        <w:t>А.А. К</w:t>
      </w:r>
      <w:r w:rsidR="00D55FF8">
        <w:rPr>
          <w:color w:val="000000" w:themeColor="text1"/>
          <w:sz w:val="28"/>
          <w:szCs w:val="28"/>
        </w:rPr>
        <w:t>о</w:t>
      </w:r>
      <w:r w:rsidR="00D55FF8">
        <w:rPr>
          <w:color w:val="000000" w:themeColor="text1"/>
          <w:sz w:val="28"/>
          <w:szCs w:val="28"/>
        </w:rPr>
        <w:t>стюк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BF5F1A" w:rsidTr="00783115">
        <w:tc>
          <w:tcPr>
            <w:tcW w:w="5070" w:type="dxa"/>
            <w:shd w:val="clear" w:color="auto" w:fill="auto"/>
          </w:tcPr>
          <w:p w:rsidR="008B7BDF" w:rsidRPr="00BF5F1A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BF5F1A" w:rsidRDefault="008B7BDF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8B7BDF" w:rsidRPr="00BF5F1A" w:rsidRDefault="008B7BDF" w:rsidP="008B7BD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92449D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BF5F1A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92449D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 </w:t>
            </w:r>
          </w:p>
          <w:p w:rsidR="008B7BDF" w:rsidRPr="00BF5F1A" w:rsidRDefault="008B7BDF" w:rsidP="008B7BDF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BF5F1A">
              <w:rPr>
                <w:color w:val="000000" w:themeColor="text1"/>
                <w:sz w:val="28"/>
                <w:szCs w:val="28"/>
              </w:rPr>
              <w:t xml:space="preserve"> «Передача бесплатно в собственность граждан Российской </w:t>
            </w:r>
            <w:proofErr w:type="gramStart"/>
            <w:r w:rsidRPr="00BF5F1A">
              <w:rPr>
                <w:color w:val="000000" w:themeColor="text1"/>
                <w:sz w:val="28"/>
                <w:szCs w:val="28"/>
              </w:rPr>
              <w:t>Федерации</w:t>
            </w:r>
            <w:proofErr w:type="gramEnd"/>
            <w:r w:rsidRPr="00BF5F1A">
              <w:rPr>
                <w:color w:val="000000" w:themeColor="text1"/>
                <w:sz w:val="28"/>
                <w:szCs w:val="28"/>
              </w:rPr>
              <w:t xml:space="preserve"> на </w:t>
            </w:r>
            <w:r w:rsidRPr="00BF5F1A">
              <w:rPr>
                <w:color w:val="000000" w:themeColor="text1"/>
                <w:sz w:val="28"/>
                <w:szCs w:val="28"/>
              </w:rPr>
              <w:br/>
              <w:t>добровольной основе занимаемых ими жилых помещений в муниципальном жилищном фонде»</w:t>
            </w:r>
          </w:p>
        </w:tc>
      </w:tr>
    </w:tbl>
    <w:p w:rsidR="008B7BDF" w:rsidRPr="00BF5F1A" w:rsidRDefault="008B7BDF" w:rsidP="008B7BDF">
      <w:pPr>
        <w:ind w:firstLine="720"/>
        <w:jc w:val="center"/>
        <w:rPr>
          <w:color w:val="000000" w:themeColor="text1"/>
        </w:rPr>
      </w:pPr>
    </w:p>
    <w:p w:rsidR="008B7BDF" w:rsidRPr="00BF5F1A" w:rsidRDefault="008B7BDF" w:rsidP="0092449D">
      <w:pPr>
        <w:jc w:val="center"/>
        <w:rPr>
          <w:b/>
          <w:color w:val="000000" w:themeColor="text1"/>
        </w:rPr>
      </w:pPr>
      <w:r w:rsidRPr="00BF5F1A">
        <w:rPr>
          <w:b/>
          <w:color w:val="000000" w:themeColor="text1"/>
        </w:rPr>
        <w:t>ФОРМА ЗАЯВЛЕНИЯ</w:t>
      </w:r>
    </w:p>
    <w:p w:rsidR="008B7BDF" w:rsidRPr="00BF5F1A" w:rsidRDefault="008B7BDF" w:rsidP="008B7BDF">
      <w:pPr>
        <w:ind w:firstLine="720"/>
        <w:jc w:val="center"/>
        <w:rPr>
          <w:color w:val="000000" w:themeColor="text1"/>
        </w:rPr>
      </w:pPr>
    </w:p>
    <w:p w:rsidR="008B7BDF" w:rsidRDefault="008B7BDF" w:rsidP="008B7BDF">
      <w:pPr>
        <w:ind w:left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Главе муниципального образования</w:t>
      </w:r>
      <w:r w:rsidR="0092449D">
        <w:rPr>
          <w:color w:val="000000" w:themeColor="text1"/>
          <w:sz w:val="26"/>
          <w:szCs w:val="26"/>
        </w:rPr>
        <w:t xml:space="preserve"> Павловский район</w:t>
      </w:r>
    </w:p>
    <w:p w:rsidR="0092449D" w:rsidRDefault="0092449D" w:rsidP="008B7BDF">
      <w:pPr>
        <w:ind w:left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</w:t>
      </w:r>
    </w:p>
    <w:p w:rsidR="0092449D" w:rsidRPr="00BF5F1A" w:rsidRDefault="0092449D" w:rsidP="008B7BDF">
      <w:pPr>
        <w:ind w:left="5387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от  гр. ____________________________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_________________________________,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BF5F1A">
        <w:rPr>
          <w:color w:val="000000" w:themeColor="text1"/>
          <w:sz w:val="26"/>
          <w:szCs w:val="26"/>
        </w:rPr>
        <w:t>проживающего</w:t>
      </w:r>
      <w:proofErr w:type="gramEnd"/>
      <w:r w:rsidRPr="00BF5F1A">
        <w:rPr>
          <w:color w:val="000000" w:themeColor="text1"/>
          <w:sz w:val="26"/>
          <w:szCs w:val="26"/>
        </w:rPr>
        <w:t xml:space="preserve"> (ей) по адресу: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ул. _______________________________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тел. ______________________________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паспорт серия ______ номер _________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 xml:space="preserve">кем </w:t>
      </w:r>
      <w:proofErr w:type="gramStart"/>
      <w:r w:rsidRPr="00BF5F1A">
        <w:rPr>
          <w:color w:val="000000" w:themeColor="text1"/>
          <w:sz w:val="26"/>
          <w:szCs w:val="26"/>
        </w:rPr>
        <w:t>выдан</w:t>
      </w:r>
      <w:proofErr w:type="gramEnd"/>
      <w:r w:rsidRPr="00BF5F1A">
        <w:rPr>
          <w:color w:val="000000" w:themeColor="text1"/>
          <w:sz w:val="26"/>
          <w:szCs w:val="26"/>
        </w:rPr>
        <w:t xml:space="preserve"> _________________________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дата выдачи _______________________</w:t>
      </w:r>
    </w:p>
    <w:p w:rsidR="008B7BDF" w:rsidRPr="00BF5F1A" w:rsidRDefault="008B7BDF" w:rsidP="008B7BDF">
      <w:pPr>
        <w:ind w:firstLine="5387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20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jc w:val="center"/>
        <w:rPr>
          <w:color w:val="000000" w:themeColor="text1"/>
          <w:sz w:val="26"/>
          <w:szCs w:val="26"/>
        </w:rPr>
      </w:pPr>
      <w:r w:rsidRPr="00BF5F1A">
        <w:rPr>
          <w:b/>
          <w:color w:val="000000" w:themeColor="text1"/>
          <w:sz w:val="26"/>
          <w:szCs w:val="26"/>
        </w:rPr>
        <w:t>Заявление</w:t>
      </w:r>
      <w:r w:rsidRPr="00BF5F1A">
        <w:rPr>
          <w:b/>
          <w:color w:val="000000" w:themeColor="text1"/>
          <w:sz w:val="26"/>
          <w:szCs w:val="26"/>
        </w:rPr>
        <w:br/>
      </w:r>
      <w:proofErr w:type="gramStart"/>
      <w:r w:rsidRPr="00BF5F1A">
        <w:rPr>
          <w:b/>
          <w:color w:val="000000" w:themeColor="text1"/>
          <w:sz w:val="26"/>
          <w:szCs w:val="26"/>
        </w:rPr>
        <w:t>о</w:t>
      </w:r>
      <w:proofErr w:type="gramEnd"/>
      <w:r w:rsidRPr="00BF5F1A">
        <w:rPr>
          <w:b/>
          <w:color w:val="000000" w:themeColor="text1"/>
          <w:sz w:val="26"/>
          <w:szCs w:val="26"/>
        </w:rPr>
        <w:t xml:space="preserve"> передача бесплатно в собственность на добровольной основе занимаемых жилых помещений в муниципальном жилищном фонде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Прощу передать в собственность занимаемое жилое помещение, состоящее из ______комнат, общей площадью_________</w:t>
      </w:r>
      <w:proofErr w:type="spellStart"/>
      <w:r w:rsidRPr="00BF5F1A">
        <w:rPr>
          <w:color w:val="000000" w:themeColor="text1"/>
          <w:sz w:val="26"/>
          <w:szCs w:val="26"/>
        </w:rPr>
        <w:t>кв</w:t>
      </w:r>
      <w:proofErr w:type="gramStart"/>
      <w:r w:rsidRPr="00BF5F1A">
        <w:rPr>
          <w:color w:val="000000" w:themeColor="text1"/>
          <w:sz w:val="26"/>
          <w:szCs w:val="26"/>
        </w:rPr>
        <w:t>.м</w:t>
      </w:r>
      <w:proofErr w:type="spellEnd"/>
      <w:proofErr w:type="gramEnd"/>
      <w:r w:rsidRPr="00BF5F1A">
        <w:rPr>
          <w:color w:val="000000" w:themeColor="text1"/>
          <w:sz w:val="26"/>
          <w:szCs w:val="26"/>
        </w:rPr>
        <w:t xml:space="preserve"> (в том числе жилой_____________ кв. м), расположенное по адресу:____________________________________________________,</w:t>
      </w:r>
    </w:p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 xml:space="preserve">__________________________________________________________________________, </w:t>
      </w:r>
      <w:proofErr w:type="gramStart"/>
      <w:r w:rsidRPr="00BF5F1A">
        <w:rPr>
          <w:color w:val="000000" w:themeColor="text1"/>
          <w:sz w:val="26"/>
          <w:szCs w:val="26"/>
        </w:rPr>
        <w:t>нанимателем</w:t>
      </w:r>
      <w:proofErr w:type="gramEnd"/>
      <w:r w:rsidRPr="00BF5F1A">
        <w:rPr>
          <w:color w:val="000000" w:themeColor="text1"/>
          <w:sz w:val="26"/>
          <w:szCs w:val="26"/>
        </w:rPr>
        <w:t xml:space="preserve"> которого я являюсь на основании___________________________________</w:t>
      </w:r>
    </w:p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__________________________________________________________________________.</w:t>
      </w:r>
    </w:p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1843"/>
        <w:gridCol w:w="1433"/>
      </w:tblGrid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N</w:t>
            </w:r>
          </w:p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proofErr w:type="gramStart"/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4395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Ф.И.О. участников приватизации</w:t>
            </w:r>
          </w:p>
        </w:tc>
        <w:tc>
          <w:tcPr>
            <w:tcW w:w="1842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Родственные отношения с нанимателем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Согласие на приватизацию</w:t>
            </w:r>
          </w:p>
        </w:tc>
        <w:tc>
          <w:tcPr>
            <w:tcW w:w="1433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Подпись</w:t>
            </w:r>
          </w:p>
        </w:tc>
      </w:tr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B66DB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lastRenderedPageBreak/>
        <w:t xml:space="preserve"> Прилагаются копии документов: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__________________________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__________________________.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BF5F1A" w:rsidRPr="00BF5F1A" w:rsidTr="00783115">
        <w:tc>
          <w:tcPr>
            <w:tcW w:w="5211" w:type="dxa"/>
            <w:shd w:val="clear" w:color="auto" w:fill="auto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8B7BDF" w:rsidRPr="00BF5F1A" w:rsidRDefault="008B7BDF" w:rsidP="008B7BDF">
            <w:pPr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8B7BDF" w:rsidRPr="00BF5F1A" w:rsidRDefault="008B7BDF" w:rsidP="008B7BD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8B7BDF" w:rsidRPr="00BF5F1A" w:rsidRDefault="008B7BDF" w:rsidP="008B7B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8B7BDF" w:rsidRPr="00BF5F1A" w:rsidRDefault="008B7BDF" w:rsidP="008B7B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B7BDF" w:rsidRPr="00BF5F1A" w:rsidRDefault="008B7BDF" w:rsidP="008B7BDF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p w:rsidR="008B7BDF" w:rsidRPr="00BF5F1A" w:rsidRDefault="008B7BDF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B7BDF" w:rsidRPr="00BF5F1A" w:rsidSect="00783115">
          <w:headerReference w:type="even" r:id="rId36"/>
          <w:headerReference w:type="default" r:id="rId37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B66DB" w:rsidRPr="00BF5F1A" w:rsidTr="00783115">
        <w:tc>
          <w:tcPr>
            <w:tcW w:w="5070" w:type="dxa"/>
            <w:shd w:val="clear" w:color="auto" w:fill="auto"/>
          </w:tcPr>
          <w:p w:rsidR="008B7BDF" w:rsidRPr="00BF5F1A" w:rsidRDefault="008B7BDF" w:rsidP="008B7BDF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7BDF" w:rsidRPr="00BF5F1A" w:rsidRDefault="008B7BDF" w:rsidP="008B7BD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8B7BDF" w:rsidRPr="00BF5F1A" w:rsidRDefault="008B7BDF" w:rsidP="008B7BD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92449D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BF5F1A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92449D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BF5F1A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 </w:t>
            </w:r>
          </w:p>
          <w:p w:rsidR="008B7BDF" w:rsidRPr="00BF5F1A" w:rsidRDefault="008B7BDF" w:rsidP="008B7BDF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BF5F1A">
              <w:rPr>
                <w:color w:val="000000" w:themeColor="text1"/>
                <w:sz w:val="28"/>
                <w:szCs w:val="28"/>
              </w:rPr>
              <w:t xml:space="preserve"> «Передача бесплатно в собственность граждан Российской </w:t>
            </w:r>
            <w:proofErr w:type="gramStart"/>
            <w:r w:rsidRPr="00BF5F1A">
              <w:rPr>
                <w:color w:val="000000" w:themeColor="text1"/>
                <w:sz w:val="28"/>
                <w:szCs w:val="28"/>
              </w:rPr>
              <w:t>Федерации</w:t>
            </w:r>
            <w:proofErr w:type="gramEnd"/>
            <w:r w:rsidRPr="00BF5F1A">
              <w:rPr>
                <w:color w:val="000000" w:themeColor="text1"/>
                <w:sz w:val="28"/>
                <w:szCs w:val="28"/>
              </w:rPr>
              <w:t xml:space="preserve"> на </w:t>
            </w:r>
            <w:r w:rsidRPr="00BF5F1A">
              <w:rPr>
                <w:color w:val="000000" w:themeColor="text1"/>
                <w:sz w:val="28"/>
                <w:szCs w:val="28"/>
              </w:rPr>
              <w:br/>
              <w:t>добровольной основе занимаемых ими жилых помещений в муниципальном жилищном фонде»</w:t>
            </w:r>
          </w:p>
        </w:tc>
      </w:tr>
    </w:tbl>
    <w:p w:rsidR="008B7BDF" w:rsidRPr="00BF5F1A" w:rsidRDefault="008B7BDF" w:rsidP="008B7BDF">
      <w:pPr>
        <w:ind w:firstLine="720"/>
        <w:jc w:val="center"/>
        <w:rPr>
          <w:color w:val="000000" w:themeColor="text1"/>
        </w:rPr>
      </w:pPr>
    </w:p>
    <w:p w:rsidR="008B7BDF" w:rsidRPr="00BF5F1A" w:rsidRDefault="008B7BDF" w:rsidP="0092449D">
      <w:pPr>
        <w:jc w:val="center"/>
        <w:rPr>
          <w:b/>
          <w:color w:val="000000" w:themeColor="text1"/>
          <w:sz w:val="32"/>
          <w:szCs w:val="32"/>
        </w:rPr>
      </w:pPr>
      <w:r w:rsidRPr="00BF5F1A">
        <w:rPr>
          <w:b/>
          <w:color w:val="000000" w:themeColor="text1"/>
          <w:sz w:val="32"/>
          <w:szCs w:val="32"/>
        </w:rPr>
        <w:t>Форма заявления</w:t>
      </w:r>
    </w:p>
    <w:p w:rsidR="008B7BDF" w:rsidRPr="00BF5F1A" w:rsidRDefault="008B7BDF" w:rsidP="008B7BDF">
      <w:pPr>
        <w:ind w:firstLine="720"/>
        <w:jc w:val="center"/>
        <w:rPr>
          <w:b/>
          <w:color w:val="000000" w:themeColor="text1"/>
          <w:sz w:val="32"/>
          <w:szCs w:val="32"/>
        </w:rPr>
      </w:pPr>
    </w:p>
    <w:p w:rsidR="008B7BDF" w:rsidRPr="00BF5F1A" w:rsidRDefault="008B7BDF" w:rsidP="008B7BDF">
      <w:pPr>
        <w:ind w:firstLine="5245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 xml:space="preserve">Главе муниципального образования </w:t>
      </w:r>
    </w:p>
    <w:p w:rsidR="008B7BDF" w:rsidRDefault="0092449D" w:rsidP="008B7BDF">
      <w:pPr>
        <w:ind w:firstLine="5245"/>
        <w:rPr>
          <w:color w:val="000000" w:themeColor="text1"/>
          <w:sz w:val="26"/>
          <w:szCs w:val="26"/>
        </w:rPr>
      </w:pPr>
      <w:r w:rsidRPr="0092449D">
        <w:rPr>
          <w:color w:val="000000" w:themeColor="text1"/>
          <w:sz w:val="26"/>
          <w:szCs w:val="26"/>
        </w:rPr>
        <w:t>Павловский район</w:t>
      </w:r>
    </w:p>
    <w:p w:rsidR="0092449D" w:rsidRDefault="0092449D" w:rsidP="0092449D">
      <w:pPr>
        <w:ind w:firstLine="524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______________________________________________</w:t>
      </w:r>
    </w:p>
    <w:p w:rsidR="0092449D" w:rsidRPr="00261A46" w:rsidRDefault="0092449D" w:rsidP="0092449D">
      <w:pPr>
        <w:ind w:firstLine="524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Ф.И.О.</w:t>
      </w:r>
    </w:p>
    <w:p w:rsidR="008B7BDF" w:rsidRPr="00BF5F1A" w:rsidRDefault="008B7BDF" w:rsidP="008B7BDF">
      <w:pPr>
        <w:ind w:firstLine="5245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 xml:space="preserve">от  гр. </w:t>
      </w:r>
      <w:r w:rsidRPr="00BF5F1A">
        <w:rPr>
          <w:i/>
          <w:color w:val="000000" w:themeColor="text1"/>
          <w:sz w:val="26"/>
          <w:szCs w:val="26"/>
        </w:rPr>
        <w:t>Иванова Ивана Ивановича,</w:t>
      </w:r>
    </w:p>
    <w:p w:rsidR="008B7BDF" w:rsidRPr="00BF5F1A" w:rsidRDefault="008B7BDF" w:rsidP="008B7BDF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BF5F1A">
        <w:rPr>
          <w:color w:val="000000" w:themeColor="text1"/>
          <w:sz w:val="26"/>
          <w:szCs w:val="26"/>
        </w:rPr>
        <w:t>проживающего</w:t>
      </w:r>
      <w:proofErr w:type="gramEnd"/>
      <w:r w:rsidRPr="00BF5F1A">
        <w:rPr>
          <w:color w:val="000000" w:themeColor="text1"/>
          <w:sz w:val="26"/>
          <w:szCs w:val="26"/>
        </w:rPr>
        <w:t xml:space="preserve"> (ей) по адресу:</w:t>
      </w:r>
    </w:p>
    <w:p w:rsidR="008B7BDF" w:rsidRPr="00BF5F1A" w:rsidRDefault="0092449D" w:rsidP="008B7BDF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8B7BDF" w:rsidRPr="00BF5F1A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8B7BDF" w:rsidRPr="00BF5F1A">
        <w:rPr>
          <w:i/>
          <w:color w:val="000000" w:themeColor="text1"/>
          <w:sz w:val="26"/>
          <w:szCs w:val="26"/>
        </w:rPr>
        <w:t>, ул. Советская, д. 10,</w:t>
      </w:r>
      <w:r>
        <w:rPr>
          <w:i/>
          <w:color w:val="000000" w:themeColor="text1"/>
          <w:sz w:val="26"/>
          <w:szCs w:val="26"/>
        </w:rPr>
        <w:t xml:space="preserve"> кв.1</w:t>
      </w:r>
      <w:r w:rsidR="008B7BDF" w:rsidRPr="00BF5F1A">
        <w:rPr>
          <w:i/>
          <w:color w:val="000000" w:themeColor="text1"/>
          <w:sz w:val="26"/>
          <w:szCs w:val="26"/>
        </w:rPr>
        <w:t xml:space="preserve"> </w:t>
      </w:r>
    </w:p>
    <w:p w:rsidR="008B7BDF" w:rsidRPr="00BF5F1A" w:rsidRDefault="008B7BDF" w:rsidP="008B7BDF">
      <w:pPr>
        <w:ind w:firstLine="5245"/>
        <w:rPr>
          <w:i/>
          <w:color w:val="000000" w:themeColor="text1"/>
          <w:sz w:val="26"/>
          <w:szCs w:val="26"/>
        </w:rPr>
      </w:pPr>
      <w:r w:rsidRPr="00BF5F1A">
        <w:rPr>
          <w:i/>
          <w:color w:val="000000" w:themeColor="text1"/>
          <w:sz w:val="26"/>
          <w:szCs w:val="26"/>
        </w:rPr>
        <w:t>тел. 8918</w:t>
      </w:r>
      <w:r w:rsidR="0092449D">
        <w:rPr>
          <w:i/>
          <w:color w:val="000000" w:themeColor="text1"/>
          <w:sz w:val="26"/>
          <w:szCs w:val="26"/>
        </w:rPr>
        <w:t>1111111</w:t>
      </w:r>
    </w:p>
    <w:p w:rsidR="008B7BDF" w:rsidRPr="00BF5F1A" w:rsidRDefault="008B7BDF" w:rsidP="008B7BDF">
      <w:pPr>
        <w:ind w:firstLine="5245"/>
        <w:rPr>
          <w:i/>
          <w:color w:val="000000" w:themeColor="text1"/>
          <w:sz w:val="26"/>
          <w:szCs w:val="26"/>
        </w:rPr>
      </w:pPr>
      <w:r w:rsidRPr="00BF5F1A">
        <w:rPr>
          <w:i/>
          <w:color w:val="000000" w:themeColor="text1"/>
          <w:sz w:val="26"/>
          <w:szCs w:val="26"/>
        </w:rPr>
        <w:t xml:space="preserve">паспорт серия </w:t>
      </w:r>
      <w:r w:rsidR="0092449D">
        <w:rPr>
          <w:i/>
          <w:color w:val="000000" w:themeColor="text1"/>
          <w:sz w:val="26"/>
          <w:szCs w:val="26"/>
        </w:rPr>
        <w:t>11 11</w:t>
      </w:r>
      <w:r w:rsidRPr="00BF5F1A">
        <w:rPr>
          <w:i/>
          <w:color w:val="000000" w:themeColor="text1"/>
          <w:sz w:val="26"/>
          <w:szCs w:val="26"/>
        </w:rPr>
        <w:t xml:space="preserve"> номер </w:t>
      </w:r>
      <w:r w:rsidR="0092449D">
        <w:rPr>
          <w:i/>
          <w:color w:val="000000" w:themeColor="text1"/>
          <w:sz w:val="26"/>
          <w:szCs w:val="26"/>
        </w:rPr>
        <w:t>111111</w:t>
      </w:r>
    </w:p>
    <w:p w:rsidR="008B7BDF" w:rsidRPr="00BF5F1A" w:rsidRDefault="0092449D" w:rsidP="008B7BDF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8B7BDF" w:rsidRPr="00BF5F1A" w:rsidRDefault="0092449D" w:rsidP="008B7BDF">
      <w:pPr>
        <w:ind w:firstLine="5245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11</w:t>
      </w:r>
      <w:r w:rsidR="008B7BDF" w:rsidRPr="00BF5F1A">
        <w:rPr>
          <w:i/>
          <w:color w:val="000000" w:themeColor="text1"/>
          <w:sz w:val="26"/>
          <w:szCs w:val="26"/>
        </w:rPr>
        <w:t>.0</w:t>
      </w:r>
      <w:r>
        <w:rPr>
          <w:i/>
          <w:color w:val="000000" w:themeColor="text1"/>
          <w:sz w:val="26"/>
          <w:szCs w:val="26"/>
        </w:rPr>
        <w:t>1</w:t>
      </w:r>
      <w:r w:rsidR="008B7BDF" w:rsidRPr="00BF5F1A">
        <w:rPr>
          <w:i/>
          <w:color w:val="000000" w:themeColor="text1"/>
          <w:sz w:val="26"/>
          <w:szCs w:val="26"/>
        </w:rPr>
        <w:t>.2001</w:t>
      </w:r>
    </w:p>
    <w:p w:rsidR="008B7BDF" w:rsidRPr="00BF5F1A" w:rsidRDefault="008B7BDF" w:rsidP="008B7BDF">
      <w:pPr>
        <w:ind w:firstLine="5245"/>
        <w:rPr>
          <w:color w:val="000000" w:themeColor="text1"/>
          <w:sz w:val="16"/>
          <w:szCs w:val="16"/>
        </w:rPr>
      </w:pPr>
    </w:p>
    <w:p w:rsidR="008B7BDF" w:rsidRPr="00BF5F1A" w:rsidRDefault="008B7BDF" w:rsidP="008B7BDF">
      <w:pPr>
        <w:ind w:firstLine="72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2B66DB" w:rsidRPr="00BF5F1A" w:rsidTr="00783115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8B7BDF" w:rsidRPr="00BF5F1A" w:rsidRDefault="008B7BDF" w:rsidP="008B7BDF">
      <w:pPr>
        <w:ind w:firstLine="720"/>
        <w:rPr>
          <w:color w:val="000000" w:themeColor="text1"/>
          <w:sz w:val="28"/>
          <w:szCs w:val="20"/>
        </w:rPr>
      </w:pPr>
    </w:p>
    <w:p w:rsidR="008B7BDF" w:rsidRPr="00BF5F1A" w:rsidRDefault="008B7BDF" w:rsidP="008B7BDF">
      <w:pPr>
        <w:jc w:val="center"/>
        <w:rPr>
          <w:color w:val="000000" w:themeColor="text1"/>
          <w:sz w:val="26"/>
          <w:szCs w:val="26"/>
        </w:rPr>
      </w:pPr>
      <w:r w:rsidRPr="00BF5F1A">
        <w:rPr>
          <w:b/>
          <w:color w:val="000000" w:themeColor="text1"/>
          <w:sz w:val="26"/>
          <w:szCs w:val="26"/>
        </w:rPr>
        <w:t>Заявление</w:t>
      </w:r>
      <w:r w:rsidRPr="00BF5F1A">
        <w:rPr>
          <w:b/>
          <w:color w:val="000000" w:themeColor="text1"/>
          <w:sz w:val="26"/>
          <w:szCs w:val="26"/>
        </w:rPr>
        <w:br/>
      </w:r>
      <w:proofErr w:type="gramStart"/>
      <w:r w:rsidRPr="00BF5F1A">
        <w:rPr>
          <w:b/>
          <w:color w:val="000000" w:themeColor="text1"/>
          <w:sz w:val="26"/>
          <w:szCs w:val="26"/>
        </w:rPr>
        <w:t>о</w:t>
      </w:r>
      <w:proofErr w:type="gramEnd"/>
      <w:r w:rsidRPr="00BF5F1A">
        <w:rPr>
          <w:b/>
          <w:color w:val="000000" w:themeColor="text1"/>
          <w:sz w:val="26"/>
          <w:szCs w:val="26"/>
        </w:rPr>
        <w:t xml:space="preserve"> передача бесплатно в собственность на добровольной основе занимаемых жилых помещений в муниципальном жилищном фонде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Прощу передать в собственность занимаемое жилое помещение, состоящее из ___</w:t>
      </w:r>
      <w:r w:rsidRPr="00BF5F1A">
        <w:rPr>
          <w:i/>
          <w:color w:val="000000" w:themeColor="text1"/>
          <w:sz w:val="26"/>
          <w:szCs w:val="26"/>
          <w:u w:val="single"/>
        </w:rPr>
        <w:t>2</w:t>
      </w:r>
      <w:r w:rsidRPr="00BF5F1A">
        <w:rPr>
          <w:color w:val="000000" w:themeColor="text1"/>
          <w:sz w:val="26"/>
          <w:szCs w:val="26"/>
        </w:rPr>
        <w:t>__комнат, общей площадью___</w:t>
      </w:r>
      <w:r w:rsidRPr="00BF5F1A">
        <w:rPr>
          <w:i/>
          <w:color w:val="000000" w:themeColor="text1"/>
          <w:sz w:val="26"/>
          <w:szCs w:val="26"/>
          <w:u w:val="single"/>
        </w:rPr>
        <w:t>51, 7</w:t>
      </w:r>
      <w:r w:rsidRPr="00BF5F1A">
        <w:rPr>
          <w:color w:val="000000" w:themeColor="text1"/>
          <w:sz w:val="26"/>
          <w:szCs w:val="26"/>
        </w:rPr>
        <w:t>__кв</w:t>
      </w:r>
      <w:proofErr w:type="gramStart"/>
      <w:r w:rsidRPr="00BF5F1A">
        <w:rPr>
          <w:color w:val="000000" w:themeColor="text1"/>
          <w:sz w:val="26"/>
          <w:szCs w:val="26"/>
        </w:rPr>
        <w:t>.м</w:t>
      </w:r>
      <w:proofErr w:type="gramEnd"/>
      <w:r w:rsidRPr="00BF5F1A">
        <w:rPr>
          <w:color w:val="000000" w:themeColor="text1"/>
          <w:sz w:val="26"/>
          <w:szCs w:val="26"/>
        </w:rPr>
        <w:t xml:space="preserve"> (в том числе жилой____</w:t>
      </w:r>
      <w:r w:rsidRPr="00BF5F1A">
        <w:rPr>
          <w:i/>
          <w:color w:val="000000" w:themeColor="text1"/>
          <w:sz w:val="26"/>
          <w:szCs w:val="26"/>
          <w:u w:val="single"/>
        </w:rPr>
        <w:t>36.1</w:t>
      </w:r>
      <w:r w:rsidRPr="00BF5F1A">
        <w:rPr>
          <w:color w:val="000000" w:themeColor="text1"/>
          <w:sz w:val="26"/>
          <w:szCs w:val="26"/>
        </w:rPr>
        <w:t>_____ кв. м), расположенное по адресу:____</w:t>
      </w:r>
      <w:proofErr w:type="spellStart"/>
      <w:r w:rsidR="0092449D">
        <w:rPr>
          <w:i/>
          <w:color w:val="000000" w:themeColor="text1"/>
          <w:sz w:val="26"/>
          <w:szCs w:val="26"/>
          <w:u w:val="single"/>
        </w:rPr>
        <w:t>ст</w:t>
      </w:r>
      <w:proofErr w:type="spellEnd"/>
      <w:r w:rsidRPr="00BF5F1A">
        <w:rPr>
          <w:i/>
          <w:color w:val="000000" w:themeColor="text1"/>
          <w:sz w:val="26"/>
          <w:szCs w:val="26"/>
          <w:u w:val="single"/>
        </w:rPr>
        <w:t xml:space="preserve">. </w:t>
      </w:r>
      <w:r w:rsidR="0092449D">
        <w:rPr>
          <w:i/>
          <w:color w:val="000000" w:themeColor="text1"/>
          <w:sz w:val="26"/>
          <w:szCs w:val="26"/>
          <w:u w:val="single"/>
        </w:rPr>
        <w:t>Павловская</w:t>
      </w:r>
      <w:r w:rsidRPr="00BF5F1A">
        <w:rPr>
          <w:i/>
          <w:color w:val="000000" w:themeColor="text1"/>
          <w:sz w:val="26"/>
          <w:szCs w:val="26"/>
          <w:u w:val="single"/>
        </w:rPr>
        <w:t>, ул. Советская, д. 10 кв.</w:t>
      </w:r>
      <w:r w:rsidR="0092449D">
        <w:rPr>
          <w:i/>
          <w:color w:val="000000" w:themeColor="text1"/>
          <w:sz w:val="26"/>
          <w:szCs w:val="26"/>
          <w:u w:val="single"/>
        </w:rPr>
        <w:t xml:space="preserve"> 1</w:t>
      </w:r>
      <w:r w:rsidRPr="00BF5F1A">
        <w:rPr>
          <w:color w:val="000000" w:themeColor="text1"/>
          <w:sz w:val="26"/>
          <w:szCs w:val="26"/>
        </w:rPr>
        <w:t>_____________,</w:t>
      </w:r>
    </w:p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  <w:proofErr w:type="gramStart"/>
      <w:r w:rsidRPr="00BF5F1A">
        <w:rPr>
          <w:color w:val="000000" w:themeColor="text1"/>
          <w:sz w:val="26"/>
          <w:szCs w:val="26"/>
        </w:rPr>
        <w:t>нанимателем</w:t>
      </w:r>
      <w:proofErr w:type="gramEnd"/>
      <w:r w:rsidRPr="00BF5F1A">
        <w:rPr>
          <w:color w:val="000000" w:themeColor="text1"/>
          <w:sz w:val="26"/>
          <w:szCs w:val="26"/>
        </w:rPr>
        <w:t xml:space="preserve"> которого я являюсь на </w:t>
      </w:r>
      <w:proofErr w:type="spellStart"/>
      <w:r w:rsidRPr="00BF5F1A">
        <w:rPr>
          <w:color w:val="000000" w:themeColor="text1"/>
          <w:sz w:val="26"/>
          <w:szCs w:val="26"/>
        </w:rPr>
        <w:t>основании______</w:t>
      </w:r>
      <w:r w:rsidRPr="00BF5F1A">
        <w:rPr>
          <w:i/>
          <w:color w:val="000000" w:themeColor="text1"/>
          <w:sz w:val="26"/>
          <w:szCs w:val="26"/>
          <w:u w:val="single"/>
        </w:rPr>
        <w:t>ордера</w:t>
      </w:r>
      <w:proofErr w:type="spellEnd"/>
      <w:r w:rsidRPr="00BF5F1A">
        <w:rPr>
          <w:i/>
          <w:color w:val="000000" w:themeColor="text1"/>
          <w:sz w:val="26"/>
          <w:szCs w:val="26"/>
          <w:u w:val="single"/>
        </w:rPr>
        <w:t xml:space="preserve"> № 86/14 от 15.09.1976 г.</w:t>
      </w:r>
      <w:r w:rsidRPr="00BF5F1A">
        <w:rPr>
          <w:color w:val="000000" w:themeColor="text1"/>
          <w:sz w:val="26"/>
          <w:szCs w:val="26"/>
        </w:rPr>
        <w:t>__</w:t>
      </w:r>
    </w:p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>__________________________________________________________________________.</w:t>
      </w:r>
    </w:p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3"/>
        <w:gridCol w:w="1716"/>
      </w:tblGrid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N</w:t>
            </w:r>
          </w:p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proofErr w:type="gramStart"/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Ф.И.О. участников приватизации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Родственные отношения с нанимателем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Согласие на приватизацию</w:t>
            </w:r>
          </w:p>
        </w:tc>
        <w:tc>
          <w:tcPr>
            <w:tcW w:w="1716" w:type="dxa"/>
          </w:tcPr>
          <w:p w:rsidR="008B7BDF" w:rsidRPr="00BF5F1A" w:rsidRDefault="008B7BDF" w:rsidP="008B7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F5F1A">
              <w:rPr>
                <w:rFonts w:eastAsiaTheme="minorEastAsia"/>
                <w:color w:val="000000" w:themeColor="text1"/>
                <w:sz w:val="26"/>
                <w:szCs w:val="26"/>
              </w:rPr>
              <w:t>Подпись</w:t>
            </w:r>
          </w:p>
        </w:tc>
      </w:tr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Иванова Мария Ивановна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жена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716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М.И.Иванова</w:t>
            </w:r>
          </w:p>
        </w:tc>
      </w:tr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Иванов Дмитрий Иванович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сын</w:t>
            </w: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да</w:t>
            </w:r>
          </w:p>
        </w:tc>
        <w:tc>
          <w:tcPr>
            <w:tcW w:w="1716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F5F1A">
              <w:rPr>
                <w:i/>
                <w:color w:val="000000" w:themeColor="text1"/>
                <w:sz w:val="26"/>
                <w:szCs w:val="26"/>
              </w:rPr>
              <w:t>Д.И.Иванов</w:t>
            </w:r>
          </w:p>
        </w:tc>
      </w:tr>
      <w:tr w:rsidR="00BF5F1A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16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2B66DB" w:rsidRPr="00BF5F1A" w:rsidTr="00783115">
        <w:tc>
          <w:tcPr>
            <w:tcW w:w="675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16" w:type="dxa"/>
          </w:tcPr>
          <w:p w:rsidR="008B7BDF" w:rsidRPr="00BF5F1A" w:rsidRDefault="008B7BDF" w:rsidP="008B7BDF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8B7BDF" w:rsidRPr="00BF5F1A" w:rsidRDefault="008B7BDF" w:rsidP="008B7BDF">
      <w:pPr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  <w:r w:rsidRPr="00BF5F1A">
        <w:rPr>
          <w:color w:val="000000" w:themeColor="text1"/>
          <w:sz w:val="26"/>
          <w:szCs w:val="26"/>
        </w:rPr>
        <w:t xml:space="preserve"> Прилагаются документы: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t>копия паспорта И.И. Иванова;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t>копия паспорта М.И. Ивановой;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lastRenderedPageBreak/>
        <w:t xml:space="preserve">копия паспорта Д.И. Иванова; 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t>выписка из Единого государственного реестра прав на недвижимое имущество и сделок с ним – 3 шт.;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t>справка филиала ГУП КК «</w:t>
      </w:r>
      <w:proofErr w:type="spellStart"/>
      <w:r w:rsidRPr="00BF5F1A">
        <w:rPr>
          <w:i/>
          <w:color w:val="000000" w:themeColor="text1"/>
          <w:sz w:val="26"/>
          <w:szCs w:val="26"/>
          <w:u w:val="single"/>
        </w:rPr>
        <w:t>Крайтехинвентаризация</w:t>
      </w:r>
      <w:proofErr w:type="spellEnd"/>
      <w:r w:rsidRPr="00BF5F1A">
        <w:rPr>
          <w:i/>
          <w:color w:val="000000" w:themeColor="text1"/>
          <w:sz w:val="26"/>
          <w:szCs w:val="26"/>
          <w:u w:val="single"/>
        </w:rPr>
        <w:t xml:space="preserve"> - Краевое БТИ» - 3 шт.;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t>выписка из лицевого счёта на занимаемое жилое помещение;</w:t>
      </w:r>
    </w:p>
    <w:p w:rsidR="008B7BDF" w:rsidRPr="00BF5F1A" w:rsidRDefault="008B7BDF" w:rsidP="008B7BDF">
      <w:pPr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BF5F1A">
        <w:rPr>
          <w:i/>
          <w:color w:val="000000" w:themeColor="text1"/>
          <w:sz w:val="26"/>
          <w:szCs w:val="26"/>
          <w:u w:val="single"/>
        </w:rPr>
        <w:t xml:space="preserve">технический паспорт на занимаемое жилое помещение </w:t>
      </w: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p w:rsidR="008B7BDF" w:rsidRPr="00BF5F1A" w:rsidRDefault="008B7BDF" w:rsidP="008B7BD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BF5F1A" w:rsidRPr="00BF5F1A" w:rsidTr="00783115">
        <w:tc>
          <w:tcPr>
            <w:tcW w:w="5211" w:type="dxa"/>
            <w:shd w:val="clear" w:color="auto" w:fill="auto"/>
          </w:tcPr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>«_</w:t>
            </w:r>
            <w:r w:rsidRPr="00BF5F1A">
              <w:rPr>
                <w:i/>
                <w:color w:val="000000" w:themeColor="text1"/>
                <w:sz w:val="26"/>
                <w:szCs w:val="26"/>
                <w:u w:val="single"/>
              </w:rPr>
              <w:t>12</w:t>
            </w:r>
            <w:r w:rsidRPr="00BF5F1A">
              <w:rPr>
                <w:color w:val="000000" w:themeColor="text1"/>
                <w:sz w:val="26"/>
                <w:szCs w:val="26"/>
              </w:rPr>
              <w:t>_» _</w:t>
            </w:r>
            <w:r w:rsidRPr="00BF5F1A">
              <w:rPr>
                <w:i/>
                <w:color w:val="000000" w:themeColor="text1"/>
                <w:sz w:val="26"/>
                <w:szCs w:val="26"/>
                <w:u w:val="single"/>
              </w:rPr>
              <w:t>февраля</w:t>
            </w:r>
            <w:r w:rsidRPr="00BF5F1A">
              <w:rPr>
                <w:color w:val="000000" w:themeColor="text1"/>
                <w:sz w:val="26"/>
                <w:szCs w:val="26"/>
              </w:rPr>
              <w:t>_ 20</w:t>
            </w:r>
            <w:r w:rsidRPr="00BF5F1A">
              <w:rPr>
                <w:i/>
                <w:color w:val="000000" w:themeColor="text1"/>
                <w:sz w:val="26"/>
                <w:szCs w:val="26"/>
                <w:u w:val="single"/>
              </w:rPr>
              <w:t>16</w:t>
            </w:r>
            <w:r w:rsidRPr="00BF5F1A">
              <w:rPr>
                <w:color w:val="000000" w:themeColor="text1"/>
                <w:sz w:val="26"/>
                <w:szCs w:val="26"/>
              </w:rPr>
              <w:t xml:space="preserve"> г.  </w:t>
            </w:r>
          </w:p>
          <w:p w:rsidR="008B7BDF" w:rsidRPr="00BF5F1A" w:rsidRDefault="008B7BDF" w:rsidP="008B7BDF">
            <w:pPr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8B7BDF" w:rsidRPr="00BF5F1A" w:rsidRDefault="008B7BDF" w:rsidP="008B7BD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8B7BDF" w:rsidRPr="00BF5F1A" w:rsidRDefault="008B7BDF" w:rsidP="008B7B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>___</w:t>
            </w:r>
            <w:r w:rsidRPr="00BF5F1A">
              <w:rPr>
                <w:i/>
                <w:color w:val="000000" w:themeColor="text1"/>
                <w:sz w:val="26"/>
                <w:szCs w:val="26"/>
                <w:u w:val="single"/>
              </w:rPr>
              <w:t>И.И.Иванов</w:t>
            </w:r>
            <w:r w:rsidRPr="00BF5F1A">
              <w:rPr>
                <w:color w:val="000000" w:themeColor="text1"/>
                <w:sz w:val="26"/>
                <w:szCs w:val="26"/>
              </w:rPr>
              <w:t>__</w:t>
            </w:r>
          </w:p>
          <w:p w:rsidR="008B7BDF" w:rsidRPr="00BF5F1A" w:rsidRDefault="008B7BDF" w:rsidP="008B7B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F5F1A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8B7BDF" w:rsidRPr="00BF5F1A" w:rsidRDefault="008B7BDF" w:rsidP="008B7BD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B7BDF" w:rsidRPr="00BF5F1A" w:rsidRDefault="008B7BDF" w:rsidP="008B7BDF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</w:p>
    <w:sectPr w:rsidR="008B7BDF" w:rsidRPr="00BF5F1A" w:rsidSect="00783115">
      <w:headerReference w:type="even" r:id="rId38"/>
      <w:headerReference w:type="default" r:id="rId39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34" w:rsidRDefault="00CA4434">
      <w:r>
        <w:separator/>
      </w:r>
    </w:p>
  </w:endnote>
  <w:endnote w:type="continuationSeparator" w:id="0">
    <w:p w:rsidR="00CA4434" w:rsidRDefault="00CA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A4" w:rsidRDefault="00155DA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34" w:rsidRDefault="00CA4434">
      <w:r>
        <w:separator/>
      </w:r>
    </w:p>
  </w:footnote>
  <w:footnote w:type="continuationSeparator" w:id="0">
    <w:p w:rsidR="00CA4434" w:rsidRDefault="00CA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D847E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A4" w:rsidRDefault="00155DA4" w:rsidP="00D84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D847E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EA4F58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A4" w:rsidRDefault="00155DA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A4" w:rsidRDefault="00155DA4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783115">
    <w:pPr>
      <w:pStyle w:val="a7"/>
      <w:framePr w:wrap="around" w:vAnchor="text" w:hAnchor="margin" w:xAlign="center" w:y="1"/>
      <w:rPr>
        <w:rStyle w:val="a6"/>
      </w:rPr>
    </w:pPr>
  </w:p>
  <w:p w:rsidR="00155DA4" w:rsidRDefault="00155DA4" w:rsidP="00783115">
    <w:pPr>
      <w:pStyle w:val="a7"/>
      <w:framePr w:wrap="around" w:vAnchor="text" w:hAnchor="margin" w:xAlign="center" w:y="1"/>
      <w:rPr>
        <w:rStyle w:val="a6"/>
      </w:rPr>
    </w:pPr>
  </w:p>
  <w:p w:rsidR="00155DA4" w:rsidRDefault="00155DA4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78311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A4" w:rsidRDefault="00155DA4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A4" w:rsidRDefault="00155DA4" w:rsidP="00783115">
    <w:pPr>
      <w:pStyle w:val="a7"/>
      <w:framePr w:wrap="around" w:vAnchor="text" w:hAnchor="margin" w:xAlign="center" w:y="1"/>
      <w:rPr>
        <w:rStyle w:val="a6"/>
      </w:rPr>
    </w:pPr>
  </w:p>
  <w:p w:rsidR="00155DA4" w:rsidRDefault="00155DA4" w:rsidP="00783115">
    <w:pPr>
      <w:pStyle w:val="a7"/>
      <w:framePr w:wrap="around" w:vAnchor="text" w:hAnchor="margin" w:xAlign="center" w:y="1"/>
      <w:rPr>
        <w:rStyle w:val="a6"/>
      </w:rPr>
    </w:pPr>
  </w:p>
  <w:p w:rsidR="00155DA4" w:rsidRDefault="00155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5522"/>
    <w:rsid w:val="00016E18"/>
    <w:rsid w:val="0001700A"/>
    <w:rsid w:val="000170D6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6067"/>
    <w:rsid w:val="0004745E"/>
    <w:rsid w:val="000509A7"/>
    <w:rsid w:val="00052409"/>
    <w:rsid w:val="00052556"/>
    <w:rsid w:val="00052F34"/>
    <w:rsid w:val="00053564"/>
    <w:rsid w:val="000537F0"/>
    <w:rsid w:val="00057381"/>
    <w:rsid w:val="00060AEE"/>
    <w:rsid w:val="00061801"/>
    <w:rsid w:val="00064960"/>
    <w:rsid w:val="00065F9B"/>
    <w:rsid w:val="00066408"/>
    <w:rsid w:val="00070D3B"/>
    <w:rsid w:val="000739C3"/>
    <w:rsid w:val="00076136"/>
    <w:rsid w:val="00076AA8"/>
    <w:rsid w:val="00076DB3"/>
    <w:rsid w:val="000804C2"/>
    <w:rsid w:val="00080F47"/>
    <w:rsid w:val="00081F47"/>
    <w:rsid w:val="0008275A"/>
    <w:rsid w:val="00087389"/>
    <w:rsid w:val="00092DA2"/>
    <w:rsid w:val="0009731E"/>
    <w:rsid w:val="00097961"/>
    <w:rsid w:val="000A06A7"/>
    <w:rsid w:val="000A1788"/>
    <w:rsid w:val="000A2788"/>
    <w:rsid w:val="000A2C36"/>
    <w:rsid w:val="000A52AD"/>
    <w:rsid w:val="000B273B"/>
    <w:rsid w:val="000B3332"/>
    <w:rsid w:val="000B33D0"/>
    <w:rsid w:val="000B79D3"/>
    <w:rsid w:val="000B7DBA"/>
    <w:rsid w:val="000B7E6E"/>
    <w:rsid w:val="000C0CCD"/>
    <w:rsid w:val="000C20D9"/>
    <w:rsid w:val="000C5912"/>
    <w:rsid w:val="000C6E41"/>
    <w:rsid w:val="000C78D1"/>
    <w:rsid w:val="000D1936"/>
    <w:rsid w:val="000D1FCC"/>
    <w:rsid w:val="000D2E75"/>
    <w:rsid w:val="000D651D"/>
    <w:rsid w:val="000D76D9"/>
    <w:rsid w:val="000D7813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2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1B5B"/>
    <w:rsid w:val="0013207F"/>
    <w:rsid w:val="00134F4C"/>
    <w:rsid w:val="001364F0"/>
    <w:rsid w:val="001367E4"/>
    <w:rsid w:val="001430DA"/>
    <w:rsid w:val="001457FE"/>
    <w:rsid w:val="00145C73"/>
    <w:rsid w:val="00146008"/>
    <w:rsid w:val="001462F7"/>
    <w:rsid w:val="00150FC6"/>
    <w:rsid w:val="0015193F"/>
    <w:rsid w:val="00152FAE"/>
    <w:rsid w:val="0015488E"/>
    <w:rsid w:val="00154ABB"/>
    <w:rsid w:val="00154E0B"/>
    <w:rsid w:val="00155DA4"/>
    <w:rsid w:val="00156E88"/>
    <w:rsid w:val="00161688"/>
    <w:rsid w:val="0016243E"/>
    <w:rsid w:val="00163C06"/>
    <w:rsid w:val="001665F4"/>
    <w:rsid w:val="001667DC"/>
    <w:rsid w:val="00166D3A"/>
    <w:rsid w:val="00166D6A"/>
    <w:rsid w:val="00167527"/>
    <w:rsid w:val="00172963"/>
    <w:rsid w:val="00174F6E"/>
    <w:rsid w:val="00176A9D"/>
    <w:rsid w:val="00180A4C"/>
    <w:rsid w:val="00180D03"/>
    <w:rsid w:val="001815C0"/>
    <w:rsid w:val="001839AC"/>
    <w:rsid w:val="00184439"/>
    <w:rsid w:val="001868F1"/>
    <w:rsid w:val="00190BAC"/>
    <w:rsid w:val="00191B2E"/>
    <w:rsid w:val="001922A8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A5D58"/>
    <w:rsid w:val="001B2904"/>
    <w:rsid w:val="001B3591"/>
    <w:rsid w:val="001B386E"/>
    <w:rsid w:val="001B4058"/>
    <w:rsid w:val="001B6647"/>
    <w:rsid w:val="001C184F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1243"/>
    <w:rsid w:val="001E1AEC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0D70"/>
    <w:rsid w:val="00212CFF"/>
    <w:rsid w:val="00220CD4"/>
    <w:rsid w:val="00221565"/>
    <w:rsid w:val="002218E4"/>
    <w:rsid w:val="00224508"/>
    <w:rsid w:val="002245BC"/>
    <w:rsid w:val="002255A3"/>
    <w:rsid w:val="00226F45"/>
    <w:rsid w:val="00227B82"/>
    <w:rsid w:val="002339A8"/>
    <w:rsid w:val="00235C77"/>
    <w:rsid w:val="002361D9"/>
    <w:rsid w:val="002367F3"/>
    <w:rsid w:val="00237480"/>
    <w:rsid w:val="0024094A"/>
    <w:rsid w:val="00241B5B"/>
    <w:rsid w:val="00241CD0"/>
    <w:rsid w:val="00245297"/>
    <w:rsid w:val="00246B62"/>
    <w:rsid w:val="00250192"/>
    <w:rsid w:val="002503C9"/>
    <w:rsid w:val="00250413"/>
    <w:rsid w:val="0025074D"/>
    <w:rsid w:val="00252022"/>
    <w:rsid w:val="00252104"/>
    <w:rsid w:val="0025270A"/>
    <w:rsid w:val="00252967"/>
    <w:rsid w:val="00252ADE"/>
    <w:rsid w:val="00253EC1"/>
    <w:rsid w:val="002553DA"/>
    <w:rsid w:val="00260EC7"/>
    <w:rsid w:val="00261EB9"/>
    <w:rsid w:val="00263024"/>
    <w:rsid w:val="00267947"/>
    <w:rsid w:val="00271A99"/>
    <w:rsid w:val="00272D0A"/>
    <w:rsid w:val="00273E6E"/>
    <w:rsid w:val="002745F3"/>
    <w:rsid w:val="00275CAD"/>
    <w:rsid w:val="00281DEC"/>
    <w:rsid w:val="00283721"/>
    <w:rsid w:val="00285998"/>
    <w:rsid w:val="0028630C"/>
    <w:rsid w:val="00287D60"/>
    <w:rsid w:val="0029061F"/>
    <w:rsid w:val="00296830"/>
    <w:rsid w:val="00296CEC"/>
    <w:rsid w:val="00297E97"/>
    <w:rsid w:val="002A0650"/>
    <w:rsid w:val="002A0F32"/>
    <w:rsid w:val="002A1550"/>
    <w:rsid w:val="002A3A27"/>
    <w:rsid w:val="002A53EA"/>
    <w:rsid w:val="002A54D6"/>
    <w:rsid w:val="002A5564"/>
    <w:rsid w:val="002A70CF"/>
    <w:rsid w:val="002A73A9"/>
    <w:rsid w:val="002A74E6"/>
    <w:rsid w:val="002B0DB6"/>
    <w:rsid w:val="002B2220"/>
    <w:rsid w:val="002B2495"/>
    <w:rsid w:val="002B4445"/>
    <w:rsid w:val="002B4E19"/>
    <w:rsid w:val="002B5372"/>
    <w:rsid w:val="002B66DB"/>
    <w:rsid w:val="002C0D53"/>
    <w:rsid w:val="002C2A3C"/>
    <w:rsid w:val="002C2A7C"/>
    <w:rsid w:val="002C3484"/>
    <w:rsid w:val="002C364A"/>
    <w:rsid w:val="002C4D3F"/>
    <w:rsid w:val="002D0A13"/>
    <w:rsid w:val="002D2D5C"/>
    <w:rsid w:val="002D3A5F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998"/>
    <w:rsid w:val="00301048"/>
    <w:rsid w:val="003032A4"/>
    <w:rsid w:val="0030444C"/>
    <w:rsid w:val="00311C1D"/>
    <w:rsid w:val="003133FC"/>
    <w:rsid w:val="00315451"/>
    <w:rsid w:val="00315D03"/>
    <w:rsid w:val="00315DAF"/>
    <w:rsid w:val="003174E2"/>
    <w:rsid w:val="00322B68"/>
    <w:rsid w:val="00325885"/>
    <w:rsid w:val="003301F8"/>
    <w:rsid w:val="00330684"/>
    <w:rsid w:val="003306BE"/>
    <w:rsid w:val="0033080A"/>
    <w:rsid w:val="003313C5"/>
    <w:rsid w:val="00331BDA"/>
    <w:rsid w:val="00333BAC"/>
    <w:rsid w:val="00334788"/>
    <w:rsid w:val="00336434"/>
    <w:rsid w:val="003371E9"/>
    <w:rsid w:val="00337BBF"/>
    <w:rsid w:val="00337FD2"/>
    <w:rsid w:val="0034427C"/>
    <w:rsid w:val="0034497B"/>
    <w:rsid w:val="00344E40"/>
    <w:rsid w:val="003455E1"/>
    <w:rsid w:val="00346237"/>
    <w:rsid w:val="00350AD8"/>
    <w:rsid w:val="00354F56"/>
    <w:rsid w:val="00355235"/>
    <w:rsid w:val="003553E6"/>
    <w:rsid w:val="003568BB"/>
    <w:rsid w:val="0036073E"/>
    <w:rsid w:val="00361502"/>
    <w:rsid w:val="003633C5"/>
    <w:rsid w:val="0036451A"/>
    <w:rsid w:val="00364ED4"/>
    <w:rsid w:val="00366FD7"/>
    <w:rsid w:val="00367E45"/>
    <w:rsid w:val="00371A2B"/>
    <w:rsid w:val="00374414"/>
    <w:rsid w:val="00375B6B"/>
    <w:rsid w:val="0037672B"/>
    <w:rsid w:val="00377641"/>
    <w:rsid w:val="00377A9B"/>
    <w:rsid w:val="00380588"/>
    <w:rsid w:val="00381E11"/>
    <w:rsid w:val="00382194"/>
    <w:rsid w:val="003825C1"/>
    <w:rsid w:val="00383019"/>
    <w:rsid w:val="00384169"/>
    <w:rsid w:val="003845E7"/>
    <w:rsid w:val="0038795E"/>
    <w:rsid w:val="00387A0E"/>
    <w:rsid w:val="00390005"/>
    <w:rsid w:val="00391D72"/>
    <w:rsid w:val="00394407"/>
    <w:rsid w:val="003975DA"/>
    <w:rsid w:val="00397F4E"/>
    <w:rsid w:val="003A56FC"/>
    <w:rsid w:val="003A7547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3D6F"/>
    <w:rsid w:val="003E403F"/>
    <w:rsid w:val="003E571D"/>
    <w:rsid w:val="003F0342"/>
    <w:rsid w:val="003F0D4F"/>
    <w:rsid w:val="003F0F75"/>
    <w:rsid w:val="003F130B"/>
    <w:rsid w:val="003F292E"/>
    <w:rsid w:val="003F33A8"/>
    <w:rsid w:val="003F4B12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8F6"/>
    <w:rsid w:val="0043645A"/>
    <w:rsid w:val="004438E2"/>
    <w:rsid w:val="00444208"/>
    <w:rsid w:val="00444475"/>
    <w:rsid w:val="00444A09"/>
    <w:rsid w:val="00445E47"/>
    <w:rsid w:val="00446A09"/>
    <w:rsid w:val="004475D3"/>
    <w:rsid w:val="00452BF8"/>
    <w:rsid w:val="004560E8"/>
    <w:rsid w:val="0045619E"/>
    <w:rsid w:val="0045647A"/>
    <w:rsid w:val="004565DC"/>
    <w:rsid w:val="004576DC"/>
    <w:rsid w:val="00460CD2"/>
    <w:rsid w:val="00461472"/>
    <w:rsid w:val="00461D28"/>
    <w:rsid w:val="004629A5"/>
    <w:rsid w:val="004631B4"/>
    <w:rsid w:val="004648F4"/>
    <w:rsid w:val="00465811"/>
    <w:rsid w:val="00465A8D"/>
    <w:rsid w:val="00470361"/>
    <w:rsid w:val="00470630"/>
    <w:rsid w:val="004706D8"/>
    <w:rsid w:val="00472C8D"/>
    <w:rsid w:val="00472D01"/>
    <w:rsid w:val="004734F2"/>
    <w:rsid w:val="0047582E"/>
    <w:rsid w:val="00476115"/>
    <w:rsid w:val="00476927"/>
    <w:rsid w:val="0048101E"/>
    <w:rsid w:val="004828AA"/>
    <w:rsid w:val="00483F83"/>
    <w:rsid w:val="004854D4"/>
    <w:rsid w:val="00485A70"/>
    <w:rsid w:val="00485DC6"/>
    <w:rsid w:val="00491038"/>
    <w:rsid w:val="00496D14"/>
    <w:rsid w:val="004A2711"/>
    <w:rsid w:val="004A566C"/>
    <w:rsid w:val="004A644C"/>
    <w:rsid w:val="004B091A"/>
    <w:rsid w:val="004B1342"/>
    <w:rsid w:val="004B15B0"/>
    <w:rsid w:val="004B27C9"/>
    <w:rsid w:val="004B5075"/>
    <w:rsid w:val="004B6537"/>
    <w:rsid w:val="004B6AD9"/>
    <w:rsid w:val="004C2EA5"/>
    <w:rsid w:val="004C3DA3"/>
    <w:rsid w:val="004C3DD5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38"/>
    <w:rsid w:val="004E6CBE"/>
    <w:rsid w:val="004E7DFD"/>
    <w:rsid w:val="004F3D71"/>
    <w:rsid w:val="004F555B"/>
    <w:rsid w:val="004F73B2"/>
    <w:rsid w:val="004F786C"/>
    <w:rsid w:val="004F7FC9"/>
    <w:rsid w:val="00503E47"/>
    <w:rsid w:val="0051163E"/>
    <w:rsid w:val="005121D4"/>
    <w:rsid w:val="00512308"/>
    <w:rsid w:val="005133A7"/>
    <w:rsid w:val="005177DA"/>
    <w:rsid w:val="005204D8"/>
    <w:rsid w:val="0052115A"/>
    <w:rsid w:val="00522CBA"/>
    <w:rsid w:val="005234BE"/>
    <w:rsid w:val="0052755E"/>
    <w:rsid w:val="0053079D"/>
    <w:rsid w:val="00530DCC"/>
    <w:rsid w:val="00531C1A"/>
    <w:rsid w:val="00531E67"/>
    <w:rsid w:val="00531F4F"/>
    <w:rsid w:val="005335A8"/>
    <w:rsid w:val="00534894"/>
    <w:rsid w:val="00534F07"/>
    <w:rsid w:val="00535738"/>
    <w:rsid w:val="00535FAE"/>
    <w:rsid w:val="0054056B"/>
    <w:rsid w:val="0054249B"/>
    <w:rsid w:val="005428D2"/>
    <w:rsid w:val="00543127"/>
    <w:rsid w:val="00544D2E"/>
    <w:rsid w:val="00545660"/>
    <w:rsid w:val="00545F64"/>
    <w:rsid w:val="005470B2"/>
    <w:rsid w:val="005476F8"/>
    <w:rsid w:val="005506CF"/>
    <w:rsid w:val="00551DF9"/>
    <w:rsid w:val="005520DC"/>
    <w:rsid w:val="00552D0D"/>
    <w:rsid w:val="00552E85"/>
    <w:rsid w:val="0055312F"/>
    <w:rsid w:val="0055474D"/>
    <w:rsid w:val="00555CB9"/>
    <w:rsid w:val="00556B17"/>
    <w:rsid w:val="00556D16"/>
    <w:rsid w:val="00557D31"/>
    <w:rsid w:val="00561DBB"/>
    <w:rsid w:val="00563FF9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385C"/>
    <w:rsid w:val="00594A1F"/>
    <w:rsid w:val="005A01A0"/>
    <w:rsid w:val="005A0A7D"/>
    <w:rsid w:val="005A1F21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3D33"/>
    <w:rsid w:val="005C463D"/>
    <w:rsid w:val="005C62DF"/>
    <w:rsid w:val="005C7731"/>
    <w:rsid w:val="005D0FD7"/>
    <w:rsid w:val="005D1E7B"/>
    <w:rsid w:val="005D1E9D"/>
    <w:rsid w:val="005D24C8"/>
    <w:rsid w:val="005D2914"/>
    <w:rsid w:val="005D2F54"/>
    <w:rsid w:val="005D4391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3EE"/>
    <w:rsid w:val="005F7986"/>
    <w:rsid w:val="00601171"/>
    <w:rsid w:val="0060161B"/>
    <w:rsid w:val="00602A07"/>
    <w:rsid w:val="00602FBD"/>
    <w:rsid w:val="00603AF1"/>
    <w:rsid w:val="006043EE"/>
    <w:rsid w:val="006049B8"/>
    <w:rsid w:val="00605161"/>
    <w:rsid w:val="00606077"/>
    <w:rsid w:val="00607584"/>
    <w:rsid w:val="00607AC7"/>
    <w:rsid w:val="00611E24"/>
    <w:rsid w:val="00611E3A"/>
    <w:rsid w:val="0061214F"/>
    <w:rsid w:val="00613D55"/>
    <w:rsid w:val="006167AD"/>
    <w:rsid w:val="00630DDC"/>
    <w:rsid w:val="00633F01"/>
    <w:rsid w:val="006340F0"/>
    <w:rsid w:val="00635183"/>
    <w:rsid w:val="00635496"/>
    <w:rsid w:val="00640ED4"/>
    <w:rsid w:val="00643232"/>
    <w:rsid w:val="00643388"/>
    <w:rsid w:val="00645399"/>
    <w:rsid w:val="00650906"/>
    <w:rsid w:val="00650989"/>
    <w:rsid w:val="00650BB4"/>
    <w:rsid w:val="00652236"/>
    <w:rsid w:val="006526ED"/>
    <w:rsid w:val="00653785"/>
    <w:rsid w:val="00654ADA"/>
    <w:rsid w:val="0065752B"/>
    <w:rsid w:val="00660AD9"/>
    <w:rsid w:val="00661B86"/>
    <w:rsid w:val="00664EB2"/>
    <w:rsid w:val="006652BE"/>
    <w:rsid w:val="00666B96"/>
    <w:rsid w:val="00667E54"/>
    <w:rsid w:val="0067272C"/>
    <w:rsid w:val="006729DF"/>
    <w:rsid w:val="00672C73"/>
    <w:rsid w:val="00673102"/>
    <w:rsid w:val="006731F1"/>
    <w:rsid w:val="00675526"/>
    <w:rsid w:val="0068031A"/>
    <w:rsid w:val="00681474"/>
    <w:rsid w:val="006832EE"/>
    <w:rsid w:val="00683CD2"/>
    <w:rsid w:val="00684621"/>
    <w:rsid w:val="0068481E"/>
    <w:rsid w:val="00686853"/>
    <w:rsid w:val="00687EE8"/>
    <w:rsid w:val="00690404"/>
    <w:rsid w:val="00692BA6"/>
    <w:rsid w:val="0069573F"/>
    <w:rsid w:val="006961D6"/>
    <w:rsid w:val="006A1D84"/>
    <w:rsid w:val="006A5381"/>
    <w:rsid w:val="006A6E39"/>
    <w:rsid w:val="006B19AB"/>
    <w:rsid w:val="006B208B"/>
    <w:rsid w:val="006B307D"/>
    <w:rsid w:val="006B3B68"/>
    <w:rsid w:val="006B6872"/>
    <w:rsid w:val="006B78D5"/>
    <w:rsid w:val="006C024A"/>
    <w:rsid w:val="006C053B"/>
    <w:rsid w:val="006C1855"/>
    <w:rsid w:val="006C1EF5"/>
    <w:rsid w:val="006C23E3"/>
    <w:rsid w:val="006C2BC3"/>
    <w:rsid w:val="006C5E4B"/>
    <w:rsid w:val="006C6624"/>
    <w:rsid w:val="006C6A60"/>
    <w:rsid w:val="006C703E"/>
    <w:rsid w:val="006D4035"/>
    <w:rsid w:val="006D62E1"/>
    <w:rsid w:val="006D6503"/>
    <w:rsid w:val="006D70F1"/>
    <w:rsid w:val="006E068E"/>
    <w:rsid w:val="006E3922"/>
    <w:rsid w:val="006E4A31"/>
    <w:rsid w:val="006E4CE6"/>
    <w:rsid w:val="006E682A"/>
    <w:rsid w:val="006E7D2A"/>
    <w:rsid w:val="006F12E6"/>
    <w:rsid w:val="006F3AC9"/>
    <w:rsid w:val="006F40F7"/>
    <w:rsid w:val="006F7A06"/>
    <w:rsid w:val="006F7EB8"/>
    <w:rsid w:val="00704237"/>
    <w:rsid w:val="007042F9"/>
    <w:rsid w:val="007046E7"/>
    <w:rsid w:val="00705416"/>
    <w:rsid w:val="00705736"/>
    <w:rsid w:val="0070738E"/>
    <w:rsid w:val="0071004B"/>
    <w:rsid w:val="00711089"/>
    <w:rsid w:val="00711237"/>
    <w:rsid w:val="0071161A"/>
    <w:rsid w:val="00713694"/>
    <w:rsid w:val="007136FD"/>
    <w:rsid w:val="00714DC9"/>
    <w:rsid w:val="00716960"/>
    <w:rsid w:val="00720A0C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2C64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115"/>
    <w:rsid w:val="00783B5D"/>
    <w:rsid w:val="00784AB4"/>
    <w:rsid w:val="00792D5F"/>
    <w:rsid w:val="007937CA"/>
    <w:rsid w:val="0079543E"/>
    <w:rsid w:val="007A5935"/>
    <w:rsid w:val="007B06AC"/>
    <w:rsid w:val="007B57F5"/>
    <w:rsid w:val="007B78E5"/>
    <w:rsid w:val="007C22DF"/>
    <w:rsid w:val="007C3B7C"/>
    <w:rsid w:val="007C3EBF"/>
    <w:rsid w:val="007C5471"/>
    <w:rsid w:val="007C5C8D"/>
    <w:rsid w:val="007C6382"/>
    <w:rsid w:val="007C6ADE"/>
    <w:rsid w:val="007D2BFB"/>
    <w:rsid w:val="007D47D6"/>
    <w:rsid w:val="007D7C26"/>
    <w:rsid w:val="007E12F7"/>
    <w:rsid w:val="007E1CF5"/>
    <w:rsid w:val="007E1CFD"/>
    <w:rsid w:val="007E1F48"/>
    <w:rsid w:val="007E31E1"/>
    <w:rsid w:val="007E3731"/>
    <w:rsid w:val="007E40B0"/>
    <w:rsid w:val="007E4F9C"/>
    <w:rsid w:val="007E73FF"/>
    <w:rsid w:val="007F0ED3"/>
    <w:rsid w:val="007F26CE"/>
    <w:rsid w:val="007F3A36"/>
    <w:rsid w:val="007F3D4E"/>
    <w:rsid w:val="007F492C"/>
    <w:rsid w:val="007F5012"/>
    <w:rsid w:val="007F5AF8"/>
    <w:rsid w:val="007F5E14"/>
    <w:rsid w:val="007F5E7B"/>
    <w:rsid w:val="007F62E5"/>
    <w:rsid w:val="007F65FB"/>
    <w:rsid w:val="007F6E62"/>
    <w:rsid w:val="007F71FA"/>
    <w:rsid w:val="007F7771"/>
    <w:rsid w:val="0080117B"/>
    <w:rsid w:val="0080221A"/>
    <w:rsid w:val="0080407C"/>
    <w:rsid w:val="008053EE"/>
    <w:rsid w:val="00806AA9"/>
    <w:rsid w:val="00806ACF"/>
    <w:rsid w:val="00807CAC"/>
    <w:rsid w:val="00810365"/>
    <w:rsid w:val="008114AA"/>
    <w:rsid w:val="00812013"/>
    <w:rsid w:val="00813225"/>
    <w:rsid w:val="00813567"/>
    <w:rsid w:val="0081699A"/>
    <w:rsid w:val="008176E3"/>
    <w:rsid w:val="0082119E"/>
    <w:rsid w:val="00821C75"/>
    <w:rsid w:val="008236C3"/>
    <w:rsid w:val="0082389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432"/>
    <w:rsid w:val="0083380A"/>
    <w:rsid w:val="00836437"/>
    <w:rsid w:val="00837F1A"/>
    <w:rsid w:val="00840D89"/>
    <w:rsid w:val="00841665"/>
    <w:rsid w:val="008424BD"/>
    <w:rsid w:val="008477A1"/>
    <w:rsid w:val="0085079D"/>
    <w:rsid w:val="00851C89"/>
    <w:rsid w:val="0085242E"/>
    <w:rsid w:val="0085313C"/>
    <w:rsid w:val="008541B7"/>
    <w:rsid w:val="00857DD9"/>
    <w:rsid w:val="0086115B"/>
    <w:rsid w:val="008616B5"/>
    <w:rsid w:val="0086213E"/>
    <w:rsid w:val="008644AC"/>
    <w:rsid w:val="00867144"/>
    <w:rsid w:val="00867F60"/>
    <w:rsid w:val="00870C37"/>
    <w:rsid w:val="00870FD5"/>
    <w:rsid w:val="0087102D"/>
    <w:rsid w:val="0087181B"/>
    <w:rsid w:val="00872354"/>
    <w:rsid w:val="00872D00"/>
    <w:rsid w:val="008734D7"/>
    <w:rsid w:val="008740C3"/>
    <w:rsid w:val="00876B41"/>
    <w:rsid w:val="008817AF"/>
    <w:rsid w:val="00882116"/>
    <w:rsid w:val="0088297F"/>
    <w:rsid w:val="00882FE2"/>
    <w:rsid w:val="0088413D"/>
    <w:rsid w:val="008903B5"/>
    <w:rsid w:val="0089221B"/>
    <w:rsid w:val="00892700"/>
    <w:rsid w:val="00893647"/>
    <w:rsid w:val="00894282"/>
    <w:rsid w:val="008A16E2"/>
    <w:rsid w:val="008A2311"/>
    <w:rsid w:val="008A27B3"/>
    <w:rsid w:val="008A314A"/>
    <w:rsid w:val="008A74DE"/>
    <w:rsid w:val="008B0E3E"/>
    <w:rsid w:val="008B2319"/>
    <w:rsid w:val="008B2463"/>
    <w:rsid w:val="008B2682"/>
    <w:rsid w:val="008B5F60"/>
    <w:rsid w:val="008B7BDF"/>
    <w:rsid w:val="008C0334"/>
    <w:rsid w:val="008C03D2"/>
    <w:rsid w:val="008C09F3"/>
    <w:rsid w:val="008C2630"/>
    <w:rsid w:val="008C37B3"/>
    <w:rsid w:val="008C4F05"/>
    <w:rsid w:val="008C5236"/>
    <w:rsid w:val="008C5CD5"/>
    <w:rsid w:val="008C7148"/>
    <w:rsid w:val="008D2BBD"/>
    <w:rsid w:val="008D42B7"/>
    <w:rsid w:val="008D5018"/>
    <w:rsid w:val="008E13ED"/>
    <w:rsid w:val="008E1866"/>
    <w:rsid w:val="008E2266"/>
    <w:rsid w:val="008E2E5D"/>
    <w:rsid w:val="008E4FA0"/>
    <w:rsid w:val="008E5234"/>
    <w:rsid w:val="008E52D7"/>
    <w:rsid w:val="008E7166"/>
    <w:rsid w:val="008E7864"/>
    <w:rsid w:val="008E7C44"/>
    <w:rsid w:val="008F0FD4"/>
    <w:rsid w:val="008F63E4"/>
    <w:rsid w:val="00900610"/>
    <w:rsid w:val="00903EBD"/>
    <w:rsid w:val="009064EC"/>
    <w:rsid w:val="00907A68"/>
    <w:rsid w:val="00910781"/>
    <w:rsid w:val="00912B74"/>
    <w:rsid w:val="009132B2"/>
    <w:rsid w:val="00916270"/>
    <w:rsid w:val="00916812"/>
    <w:rsid w:val="00916F03"/>
    <w:rsid w:val="00917A1E"/>
    <w:rsid w:val="009204E0"/>
    <w:rsid w:val="00920965"/>
    <w:rsid w:val="00920E3A"/>
    <w:rsid w:val="00920FA4"/>
    <w:rsid w:val="00922BA0"/>
    <w:rsid w:val="0092449D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2FCE"/>
    <w:rsid w:val="00943BB7"/>
    <w:rsid w:val="009477A1"/>
    <w:rsid w:val="00950B32"/>
    <w:rsid w:val="0095172E"/>
    <w:rsid w:val="00951E9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395"/>
    <w:rsid w:val="009674D4"/>
    <w:rsid w:val="009742B4"/>
    <w:rsid w:val="009755F1"/>
    <w:rsid w:val="009810C9"/>
    <w:rsid w:val="00981ED7"/>
    <w:rsid w:val="00982C16"/>
    <w:rsid w:val="00984132"/>
    <w:rsid w:val="0098565E"/>
    <w:rsid w:val="0098632F"/>
    <w:rsid w:val="00986DF3"/>
    <w:rsid w:val="0098747D"/>
    <w:rsid w:val="00991D01"/>
    <w:rsid w:val="00991FB3"/>
    <w:rsid w:val="00992475"/>
    <w:rsid w:val="00994FEF"/>
    <w:rsid w:val="00997213"/>
    <w:rsid w:val="00997A7F"/>
    <w:rsid w:val="009A223F"/>
    <w:rsid w:val="009A2434"/>
    <w:rsid w:val="009B0DA7"/>
    <w:rsid w:val="009B2137"/>
    <w:rsid w:val="009B2634"/>
    <w:rsid w:val="009B2A5D"/>
    <w:rsid w:val="009B351C"/>
    <w:rsid w:val="009B379F"/>
    <w:rsid w:val="009B48ED"/>
    <w:rsid w:val="009B52D7"/>
    <w:rsid w:val="009B5CE7"/>
    <w:rsid w:val="009B72F9"/>
    <w:rsid w:val="009C03A8"/>
    <w:rsid w:val="009C09A1"/>
    <w:rsid w:val="009C0B8A"/>
    <w:rsid w:val="009C20C1"/>
    <w:rsid w:val="009C20F8"/>
    <w:rsid w:val="009C3705"/>
    <w:rsid w:val="009C3FE2"/>
    <w:rsid w:val="009C4013"/>
    <w:rsid w:val="009C55CE"/>
    <w:rsid w:val="009C63E9"/>
    <w:rsid w:val="009C7561"/>
    <w:rsid w:val="009D27A3"/>
    <w:rsid w:val="009D2817"/>
    <w:rsid w:val="009D78FF"/>
    <w:rsid w:val="009E07BE"/>
    <w:rsid w:val="009E172C"/>
    <w:rsid w:val="009E176A"/>
    <w:rsid w:val="009E1A5B"/>
    <w:rsid w:val="009E27A7"/>
    <w:rsid w:val="009E3641"/>
    <w:rsid w:val="009E4774"/>
    <w:rsid w:val="009E4D48"/>
    <w:rsid w:val="009E4DFF"/>
    <w:rsid w:val="009E7EEE"/>
    <w:rsid w:val="009F015C"/>
    <w:rsid w:val="009F09C1"/>
    <w:rsid w:val="009F0B10"/>
    <w:rsid w:val="009F1416"/>
    <w:rsid w:val="009F144E"/>
    <w:rsid w:val="009F3C76"/>
    <w:rsid w:val="009F446B"/>
    <w:rsid w:val="009F4526"/>
    <w:rsid w:val="009F4DE0"/>
    <w:rsid w:val="00A001E7"/>
    <w:rsid w:val="00A02A26"/>
    <w:rsid w:val="00A02C31"/>
    <w:rsid w:val="00A05DA5"/>
    <w:rsid w:val="00A129A5"/>
    <w:rsid w:val="00A12AE1"/>
    <w:rsid w:val="00A15A46"/>
    <w:rsid w:val="00A15F7D"/>
    <w:rsid w:val="00A16624"/>
    <w:rsid w:val="00A201B3"/>
    <w:rsid w:val="00A20DB1"/>
    <w:rsid w:val="00A267FC"/>
    <w:rsid w:val="00A26F4A"/>
    <w:rsid w:val="00A26FEA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ABF"/>
    <w:rsid w:val="00A6740D"/>
    <w:rsid w:val="00A679C8"/>
    <w:rsid w:val="00A70168"/>
    <w:rsid w:val="00A71B92"/>
    <w:rsid w:val="00A73592"/>
    <w:rsid w:val="00A73C83"/>
    <w:rsid w:val="00A74D7B"/>
    <w:rsid w:val="00A75D4B"/>
    <w:rsid w:val="00A7725E"/>
    <w:rsid w:val="00A772AC"/>
    <w:rsid w:val="00A804C8"/>
    <w:rsid w:val="00A816DA"/>
    <w:rsid w:val="00A84ADB"/>
    <w:rsid w:val="00A865E5"/>
    <w:rsid w:val="00A91B34"/>
    <w:rsid w:val="00A92611"/>
    <w:rsid w:val="00A92DCB"/>
    <w:rsid w:val="00A939D5"/>
    <w:rsid w:val="00A96792"/>
    <w:rsid w:val="00A96BCE"/>
    <w:rsid w:val="00A97B2C"/>
    <w:rsid w:val="00AA17A1"/>
    <w:rsid w:val="00AA19FB"/>
    <w:rsid w:val="00AA1D1F"/>
    <w:rsid w:val="00AA4F96"/>
    <w:rsid w:val="00AB08EB"/>
    <w:rsid w:val="00AB159A"/>
    <w:rsid w:val="00AB3992"/>
    <w:rsid w:val="00AB433A"/>
    <w:rsid w:val="00AB4589"/>
    <w:rsid w:val="00AB5F7B"/>
    <w:rsid w:val="00AC0634"/>
    <w:rsid w:val="00AC0C34"/>
    <w:rsid w:val="00AC3CEE"/>
    <w:rsid w:val="00AC3D19"/>
    <w:rsid w:val="00AC52B8"/>
    <w:rsid w:val="00AC634F"/>
    <w:rsid w:val="00AD0805"/>
    <w:rsid w:val="00AD16B8"/>
    <w:rsid w:val="00AD23F6"/>
    <w:rsid w:val="00AD245A"/>
    <w:rsid w:val="00AD6B0B"/>
    <w:rsid w:val="00AD7815"/>
    <w:rsid w:val="00AE04DC"/>
    <w:rsid w:val="00AE15E0"/>
    <w:rsid w:val="00AE1650"/>
    <w:rsid w:val="00AE239A"/>
    <w:rsid w:val="00AE26B4"/>
    <w:rsid w:val="00AE2B03"/>
    <w:rsid w:val="00AE3BEC"/>
    <w:rsid w:val="00AE5AD3"/>
    <w:rsid w:val="00AF4363"/>
    <w:rsid w:val="00AF56BA"/>
    <w:rsid w:val="00B04912"/>
    <w:rsid w:val="00B1232C"/>
    <w:rsid w:val="00B13390"/>
    <w:rsid w:val="00B14417"/>
    <w:rsid w:val="00B145AB"/>
    <w:rsid w:val="00B147B0"/>
    <w:rsid w:val="00B14F00"/>
    <w:rsid w:val="00B15421"/>
    <w:rsid w:val="00B168AC"/>
    <w:rsid w:val="00B1719A"/>
    <w:rsid w:val="00B173C1"/>
    <w:rsid w:val="00B2036F"/>
    <w:rsid w:val="00B2177F"/>
    <w:rsid w:val="00B21B6B"/>
    <w:rsid w:val="00B24D67"/>
    <w:rsid w:val="00B253DB"/>
    <w:rsid w:val="00B2665D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502"/>
    <w:rsid w:val="00B53D4E"/>
    <w:rsid w:val="00B55D2B"/>
    <w:rsid w:val="00B56025"/>
    <w:rsid w:val="00B56385"/>
    <w:rsid w:val="00B57638"/>
    <w:rsid w:val="00B6098E"/>
    <w:rsid w:val="00B61088"/>
    <w:rsid w:val="00B612EB"/>
    <w:rsid w:val="00B61EBA"/>
    <w:rsid w:val="00B62F06"/>
    <w:rsid w:val="00B63C1B"/>
    <w:rsid w:val="00B640E7"/>
    <w:rsid w:val="00B646D2"/>
    <w:rsid w:val="00B64DFB"/>
    <w:rsid w:val="00B65042"/>
    <w:rsid w:val="00B654E8"/>
    <w:rsid w:val="00B65772"/>
    <w:rsid w:val="00B670FF"/>
    <w:rsid w:val="00B717AE"/>
    <w:rsid w:val="00B71D7D"/>
    <w:rsid w:val="00B725B7"/>
    <w:rsid w:val="00B80517"/>
    <w:rsid w:val="00B805FE"/>
    <w:rsid w:val="00B80AA7"/>
    <w:rsid w:val="00B81296"/>
    <w:rsid w:val="00B8199F"/>
    <w:rsid w:val="00B8450F"/>
    <w:rsid w:val="00B848B7"/>
    <w:rsid w:val="00B84B15"/>
    <w:rsid w:val="00B84F0A"/>
    <w:rsid w:val="00B85A90"/>
    <w:rsid w:val="00B8621A"/>
    <w:rsid w:val="00B87C32"/>
    <w:rsid w:val="00B87D37"/>
    <w:rsid w:val="00B90C8D"/>
    <w:rsid w:val="00B90EAA"/>
    <w:rsid w:val="00B90F56"/>
    <w:rsid w:val="00B91142"/>
    <w:rsid w:val="00B9432E"/>
    <w:rsid w:val="00B94D9B"/>
    <w:rsid w:val="00B95670"/>
    <w:rsid w:val="00B95D21"/>
    <w:rsid w:val="00BA1FEC"/>
    <w:rsid w:val="00BA2945"/>
    <w:rsid w:val="00BA5628"/>
    <w:rsid w:val="00BA6DC4"/>
    <w:rsid w:val="00BB1AA8"/>
    <w:rsid w:val="00BB2352"/>
    <w:rsid w:val="00BB2AE7"/>
    <w:rsid w:val="00BB2F24"/>
    <w:rsid w:val="00BB40AE"/>
    <w:rsid w:val="00BB4289"/>
    <w:rsid w:val="00BB6463"/>
    <w:rsid w:val="00BB70F5"/>
    <w:rsid w:val="00BB725C"/>
    <w:rsid w:val="00BB7342"/>
    <w:rsid w:val="00BB7BD6"/>
    <w:rsid w:val="00BC3D19"/>
    <w:rsid w:val="00BC7A9C"/>
    <w:rsid w:val="00BC7C10"/>
    <w:rsid w:val="00BC7E09"/>
    <w:rsid w:val="00BD0A42"/>
    <w:rsid w:val="00BD2B1A"/>
    <w:rsid w:val="00BD38EB"/>
    <w:rsid w:val="00BD3B9C"/>
    <w:rsid w:val="00BD6C1F"/>
    <w:rsid w:val="00BD7736"/>
    <w:rsid w:val="00BD7859"/>
    <w:rsid w:val="00BE033D"/>
    <w:rsid w:val="00BE3835"/>
    <w:rsid w:val="00BE453A"/>
    <w:rsid w:val="00BE5354"/>
    <w:rsid w:val="00BE6CA4"/>
    <w:rsid w:val="00BF168D"/>
    <w:rsid w:val="00BF5F1A"/>
    <w:rsid w:val="00BF71F9"/>
    <w:rsid w:val="00BF7597"/>
    <w:rsid w:val="00C000B0"/>
    <w:rsid w:val="00C04FDB"/>
    <w:rsid w:val="00C05087"/>
    <w:rsid w:val="00C06F44"/>
    <w:rsid w:val="00C0773F"/>
    <w:rsid w:val="00C07DFB"/>
    <w:rsid w:val="00C1225C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6D97"/>
    <w:rsid w:val="00C375A0"/>
    <w:rsid w:val="00C37909"/>
    <w:rsid w:val="00C435D2"/>
    <w:rsid w:val="00C51261"/>
    <w:rsid w:val="00C53E38"/>
    <w:rsid w:val="00C549FD"/>
    <w:rsid w:val="00C54C29"/>
    <w:rsid w:val="00C54F51"/>
    <w:rsid w:val="00C568B0"/>
    <w:rsid w:val="00C71140"/>
    <w:rsid w:val="00C719AE"/>
    <w:rsid w:val="00C72355"/>
    <w:rsid w:val="00C765C6"/>
    <w:rsid w:val="00C7698C"/>
    <w:rsid w:val="00C76C5D"/>
    <w:rsid w:val="00C77B8B"/>
    <w:rsid w:val="00C804C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96"/>
    <w:rsid w:val="00C92EE5"/>
    <w:rsid w:val="00C939A8"/>
    <w:rsid w:val="00C95730"/>
    <w:rsid w:val="00C964EA"/>
    <w:rsid w:val="00C965A2"/>
    <w:rsid w:val="00CA16BB"/>
    <w:rsid w:val="00CA19D0"/>
    <w:rsid w:val="00CA4434"/>
    <w:rsid w:val="00CB46E2"/>
    <w:rsid w:val="00CB4E83"/>
    <w:rsid w:val="00CB560B"/>
    <w:rsid w:val="00CB5DA3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C6A0E"/>
    <w:rsid w:val="00CD26F7"/>
    <w:rsid w:val="00CD31BB"/>
    <w:rsid w:val="00CD4767"/>
    <w:rsid w:val="00CD48C0"/>
    <w:rsid w:val="00CD4CCD"/>
    <w:rsid w:val="00CD578F"/>
    <w:rsid w:val="00CE17D1"/>
    <w:rsid w:val="00CE2988"/>
    <w:rsid w:val="00CE4A2F"/>
    <w:rsid w:val="00CE5375"/>
    <w:rsid w:val="00CE5655"/>
    <w:rsid w:val="00CE5CE7"/>
    <w:rsid w:val="00CE60A7"/>
    <w:rsid w:val="00CE77F4"/>
    <w:rsid w:val="00CF144C"/>
    <w:rsid w:val="00CF2B1F"/>
    <w:rsid w:val="00CF39A4"/>
    <w:rsid w:val="00CF44E2"/>
    <w:rsid w:val="00CF46CC"/>
    <w:rsid w:val="00CF6075"/>
    <w:rsid w:val="00CF63D4"/>
    <w:rsid w:val="00CF791F"/>
    <w:rsid w:val="00D00C6D"/>
    <w:rsid w:val="00D03EE7"/>
    <w:rsid w:val="00D06929"/>
    <w:rsid w:val="00D0732C"/>
    <w:rsid w:val="00D1036D"/>
    <w:rsid w:val="00D10B12"/>
    <w:rsid w:val="00D11FB3"/>
    <w:rsid w:val="00D146FD"/>
    <w:rsid w:val="00D165D5"/>
    <w:rsid w:val="00D16AA0"/>
    <w:rsid w:val="00D20C8D"/>
    <w:rsid w:val="00D2653E"/>
    <w:rsid w:val="00D269D0"/>
    <w:rsid w:val="00D278CC"/>
    <w:rsid w:val="00D311A5"/>
    <w:rsid w:val="00D351E1"/>
    <w:rsid w:val="00D35D9A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5FF8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2D29"/>
    <w:rsid w:val="00D75C5C"/>
    <w:rsid w:val="00D766C9"/>
    <w:rsid w:val="00D76AF8"/>
    <w:rsid w:val="00D76FFE"/>
    <w:rsid w:val="00D77F6B"/>
    <w:rsid w:val="00D802DB"/>
    <w:rsid w:val="00D8359B"/>
    <w:rsid w:val="00D847EC"/>
    <w:rsid w:val="00D86814"/>
    <w:rsid w:val="00D86E57"/>
    <w:rsid w:val="00D93F2F"/>
    <w:rsid w:val="00DA0D46"/>
    <w:rsid w:val="00DA1E05"/>
    <w:rsid w:val="00DA3C1C"/>
    <w:rsid w:val="00DA3FA9"/>
    <w:rsid w:val="00DA5C97"/>
    <w:rsid w:val="00DB0888"/>
    <w:rsid w:val="00DB0D7D"/>
    <w:rsid w:val="00DB28D7"/>
    <w:rsid w:val="00DB6194"/>
    <w:rsid w:val="00DC0516"/>
    <w:rsid w:val="00DC0E3D"/>
    <w:rsid w:val="00DC29F4"/>
    <w:rsid w:val="00DC2CC9"/>
    <w:rsid w:val="00DC30EA"/>
    <w:rsid w:val="00DC379B"/>
    <w:rsid w:val="00DD0ACB"/>
    <w:rsid w:val="00DD16F2"/>
    <w:rsid w:val="00DD407F"/>
    <w:rsid w:val="00DD412A"/>
    <w:rsid w:val="00DD4331"/>
    <w:rsid w:val="00DE20DF"/>
    <w:rsid w:val="00DE2543"/>
    <w:rsid w:val="00DE2771"/>
    <w:rsid w:val="00DE3965"/>
    <w:rsid w:val="00DE3F6E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20A7D"/>
    <w:rsid w:val="00E213BE"/>
    <w:rsid w:val="00E21B0D"/>
    <w:rsid w:val="00E248BE"/>
    <w:rsid w:val="00E2507E"/>
    <w:rsid w:val="00E310FF"/>
    <w:rsid w:val="00E32E4D"/>
    <w:rsid w:val="00E338CB"/>
    <w:rsid w:val="00E33FCF"/>
    <w:rsid w:val="00E3424E"/>
    <w:rsid w:val="00E34EFE"/>
    <w:rsid w:val="00E350CE"/>
    <w:rsid w:val="00E41E28"/>
    <w:rsid w:val="00E442D4"/>
    <w:rsid w:val="00E4677E"/>
    <w:rsid w:val="00E47A7F"/>
    <w:rsid w:val="00E502B2"/>
    <w:rsid w:val="00E502C4"/>
    <w:rsid w:val="00E50387"/>
    <w:rsid w:val="00E51647"/>
    <w:rsid w:val="00E53911"/>
    <w:rsid w:val="00E542AA"/>
    <w:rsid w:val="00E565B1"/>
    <w:rsid w:val="00E57183"/>
    <w:rsid w:val="00E57C0D"/>
    <w:rsid w:val="00E60595"/>
    <w:rsid w:val="00E60E82"/>
    <w:rsid w:val="00E62EBB"/>
    <w:rsid w:val="00E64943"/>
    <w:rsid w:val="00E66937"/>
    <w:rsid w:val="00E67BB5"/>
    <w:rsid w:val="00E7235B"/>
    <w:rsid w:val="00E72D46"/>
    <w:rsid w:val="00E73E0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95A"/>
    <w:rsid w:val="00EA13AB"/>
    <w:rsid w:val="00EA4F58"/>
    <w:rsid w:val="00EA6155"/>
    <w:rsid w:val="00EB0056"/>
    <w:rsid w:val="00EB2A0F"/>
    <w:rsid w:val="00EB55AC"/>
    <w:rsid w:val="00EB5682"/>
    <w:rsid w:val="00EC0460"/>
    <w:rsid w:val="00EC2EB9"/>
    <w:rsid w:val="00EC49FF"/>
    <w:rsid w:val="00EC531C"/>
    <w:rsid w:val="00EC7570"/>
    <w:rsid w:val="00ED09FC"/>
    <w:rsid w:val="00ED24EF"/>
    <w:rsid w:val="00ED3171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93D"/>
    <w:rsid w:val="00EF4E49"/>
    <w:rsid w:val="00F00083"/>
    <w:rsid w:val="00F00AEC"/>
    <w:rsid w:val="00F00DBE"/>
    <w:rsid w:val="00F022BE"/>
    <w:rsid w:val="00F02E9E"/>
    <w:rsid w:val="00F0635B"/>
    <w:rsid w:val="00F06D98"/>
    <w:rsid w:val="00F077F5"/>
    <w:rsid w:val="00F10800"/>
    <w:rsid w:val="00F15406"/>
    <w:rsid w:val="00F1607D"/>
    <w:rsid w:val="00F17681"/>
    <w:rsid w:val="00F20173"/>
    <w:rsid w:val="00F20DDF"/>
    <w:rsid w:val="00F219AD"/>
    <w:rsid w:val="00F23096"/>
    <w:rsid w:val="00F23168"/>
    <w:rsid w:val="00F2550A"/>
    <w:rsid w:val="00F26162"/>
    <w:rsid w:val="00F262AC"/>
    <w:rsid w:val="00F26727"/>
    <w:rsid w:val="00F2675B"/>
    <w:rsid w:val="00F30270"/>
    <w:rsid w:val="00F30B52"/>
    <w:rsid w:val="00F314CE"/>
    <w:rsid w:val="00F34E57"/>
    <w:rsid w:val="00F35147"/>
    <w:rsid w:val="00F357C1"/>
    <w:rsid w:val="00F35F88"/>
    <w:rsid w:val="00F361C0"/>
    <w:rsid w:val="00F3630C"/>
    <w:rsid w:val="00F36645"/>
    <w:rsid w:val="00F40AA2"/>
    <w:rsid w:val="00F42350"/>
    <w:rsid w:val="00F43C32"/>
    <w:rsid w:val="00F46933"/>
    <w:rsid w:val="00F46F81"/>
    <w:rsid w:val="00F47DB1"/>
    <w:rsid w:val="00F5148E"/>
    <w:rsid w:val="00F51905"/>
    <w:rsid w:val="00F53E3D"/>
    <w:rsid w:val="00F55384"/>
    <w:rsid w:val="00F560F4"/>
    <w:rsid w:val="00F612D5"/>
    <w:rsid w:val="00F62BD2"/>
    <w:rsid w:val="00F63F10"/>
    <w:rsid w:val="00F65340"/>
    <w:rsid w:val="00F66FD9"/>
    <w:rsid w:val="00F6724D"/>
    <w:rsid w:val="00F6755B"/>
    <w:rsid w:val="00F67D52"/>
    <w:rsid w:val="00F67D6D"/>
    <w:rsid w:val="00F705EB"/>
    <w:rsid w:val="00F74908"/>
    <w:rsid w:val="00F74D0A"/>
    <w:rsid w:val="00F7512C"/>
    <w:rsid w:val="00F77A38"/>
    <w:rsid w:val="00F83D38"/>
    <w:rsid w:val="00F84BB5"/>
    <w:rsid w:val="00F84FE9"/>
    <w:rsid w:val="00F85054"/>
    <w:rsid w:val="00F877A9"/>
    <w:rsid w:val="00F90958"/>
    <w:rsid w:val="00F912B9"/>
    <w:rsid w:val="00F91CF2"/>
    <w:rsid w:val="00F94635"/>
    <w:rsid w:val="00F948BA"/>
    <w:rsid w:val="00F95B65"/>
    <w:rsid w:val="00F9616A"/>
    <w:rsid w:val="00F9618A"/>
    <w:rsid w:val="00F96323"/>
    <w:rsid w:val="00FA0AA4"/>
    <w:rsid w:val="00FA1084"/>
    <w:rsid w:val="00FA2A37"/>
    <w:rsid w:val="00FA4B9D"/>
    <w:rsid w:val="00FA58C0"/>
    <w:rsid w:val="00FA6A87"/>
    <w:rsid w:val="00FA71D3"/>
    <w:rsid w:val="00FB01B7"/>
    <w:rsid w:val="00FB1927"/>
    <w:rsid w:val="00FB2BAB"/>
    <w:rsid w:val="00FB2F8A"/>
    <w:rsid w:val="00FB3D9B"/>
    <w:rsid w:val="00FB4AA2"/>
    <w:rsid w:val="00FB4B61"/>
    <w:rsid w:val="00FB5916"/>
    <w:rsid w:val="00FB692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D94"/>
    <w:rsid w:val="00FF25EB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55DA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C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847EC"/>
    <w:rPr>
      <w:sz w:val="24"/>
      <w:szCs w:val="24"/>
    </w:rPr>
  </w:style>
  <w:style w:type="table" w:styleId="ad">
    <w:name w:val="Table Grid"/>
    <w:basedOn w:val="a1"/>
    <w:rsid w:val="008B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5E6E961CC04738F8B3AF336C66A56C438DADB7885771E21C97162057323BE58E2CB1761z2lEG" TargetMode="External"/><Relationship Id="rId26" Type="http://schemas.openxmlformats.org/officeDocument/2006/relationships/hyperlink" Target="consultantplus://offline/ref=409C938BF7BBFA69D038773E6D2756A3C15567B54642D57013BF301F522872EBBE0562EDDBeBa8K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9G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consultantplus://offline/ref=95E6E961CC04738F8B3AF336C66A56C438DADB7885771E21C97162057323BE58E2CB1760z2lAG" TargetMode="External"/><Relationship Id="rId25" Type="http://schemas.openxmlformats.org/officeDocument/2006/relationships/hyperlink" Target="consultantplus://offline/ref=409C938BF7BBFA69D038773E6D2756A3C15567B54642D57013BF301F522872EBBE0562E9eDa3K" TargetMode="External"/><Relationship Id="rId33" Type="http://schemas.openxmlformats.org/officeDocument/2006/relationships/header" Target="header5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95E6E961CC04738F8B3AF336C66A56C438DADB7885771E21C97162057323BE58E2CB17652E9F4FAFz4l9G" TargetMode="External"/><Relationship Id="rId29" Type="http://schemas.openxmlformats.org/officeDocument/2006/relationships/hyperlink" Target="consultantplus://offline/ref=409C938BF7BBFA69D038773E6D2756A3C15567B54642D57013BF301F522872EBBE0562EAeDa2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409C938BF7BBFA69D038773E6D2756A3C15567B54642D57013BF301F522872EBBE0562E8eDa7K" TargetMode="External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garantF1://10064504.3" TargetMode="External"/><Relationship Id="rId28" Type="http://schemas.openxmlformats.org/officeDocument/2006/relationships/hyperlink" Target="consultantplus://offline/ref=409C938BF7BBFA69D038773E6D2756A3C15567B54642D57013BF301F522872EBBE0562E9eDa4K" TargetMode="Externa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95E6E961CC04738F8B3AF336C66A56C438DADB7885771E21C97162057323BE58E2CB176526z9lFG" TargetMode="External"/><Relationship Id="rId31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5E6E961CC04738F8B3AF336C66A56C438DADB7885771E21C97162057323BE58E2CB1762z2lFG" TargetMode="External"/><Relationship Id="rId27" Type="http://schemas.openxmlformats.org/officeDocument/2006/relationships/hyperlink" Target="consultantplus://offline/ref=409C938BF7BBFA69D038773E6D2756A3C15567B54642D57013BF301F522872EBBE0562EDD3B8D9D9e3a9K" TargetMode="External"/><Relationship Id="rId30" Type="http://schemas.openxmlformats.org/officeDocument/2006/relationships/hyperlink" Target="consultantplus://offline/ref=C6B3DCA266D47E3AD7FE15C9E772D1F407E77C147E8A97B91D8A6EA439g30F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D88-85D5-43A2-B28B-9CEBDCF3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44</Pages>
  <Words>15441</Words>
  <Characters>88016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103251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276</cp:revision>
  <cp:lastPrinted>2016-06-23T14:17:00Z</cp:lastPrinted>
  <dcterms:created xsi:type="dcterms:W3CDTF">2016-02-12T09:20:00Z</dcterms:created>
  <dcterms:modified xsi:type="dcterms:W3CDTF">2020-11-30T12:36:00Z</dcterms:modified>
</cp:coreProperties>
</file>