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C0" w:rsidRDefault="000915C0" w:rsidP="000915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38675" cy="2609162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21_n2221716_bigjpg_174765952642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337" cy="262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F43" w:rsidRPr="000915C0" w:rsidRDefault="005C6D9C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5F43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и перерабатывающей промышленности Краснодарского края сообщает, что 10 июля 2025 года опубликовано </w:t>
      </w:r>
      <w:r w:rsidRPr="000915C0">
        <w:rPr>
          <w:rFonts w:ascii="Times New Roman" w:hAnsi="Times New Roman" w:cs="Times New Roman"/>
          <w:b/>
          <w:sz w:val="28"/>
          <w:szCs w:val="28"/>
        </w:rPr>
        <w:t>объявление</w:t>
      </w:r>
      <w:r w:rsidRPr="00B25F43">
        <w:rPr>
          <w:rFonts w:ascii="Times New Roman" w:hAnsi="Times New Roman" w:cs="Times New Roman"/>
          <w:sz w:val="28"/>
          <w:szCs w:val="28"/>
        </w:rPr>
        <w:t xml:space="preserve"> </w:t>
      </w:r>
      <w:r w:rsidRPr="000915C0">
        <w:rPr>
          <w:rFonts w:ascii="Times New Roman" w:hAnsi="Times New Roman" w:cs="Times New Roman"/>
          <w:b/>
          <w:sz w:val="28"/>
          <w:szCs w:val="28"/>
        </w:rPr>
        <w:t>об отборе</w:t>
      </w:r>
      <w:r w:rsidRPr="00B25F43">
        <w:rPr>
          <w:rFonts w:ascii="Times New Roman" w:hAnsi="Times New Roman" w:cs="Times New Roman"/>
          <w:sz w:val="28"/>
          <w:szCs w:val="28"/>
        </w:rPr>
        <w:t xml:space="preserve"> </w:t>
      </w:r>
      <w:r w:rsidRPr="000915C0">
        <w:rPr>
          <w:rFonts w:ascii="Times New Roman" w:hAnsi="Times New Roman" w:cs="Times New Roman"/>
          <w:sz w:val="28"/>
          <w:szCs w:val="28"/>
          <w:u w:val="single"/>
        </w:rPr>
        <w:t>по предоставлению</w:t>
      </w:r>
      <w:r w:rsidRPr="000915C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грантов начи</w:t>
      </w:r>
      <w:r w:rsidR="00B25F43" w:rsidRPr="000915C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нающим </w:t>
      </w:r>
      <w:bookmarkStart w:id="0" w:name="_GoBack"/>
      <w:bookmarkEnd w:id="0"/>
      <w:r w:rsidR="00B25F43" w:rsidRPr="000915C0">
        <w:rPr>
          <w:rFonts w:ascii="Times New Roman" w:hAnsi="Times New Roman" w:cs="Times New Roman"/>
          <w:b/>
          <w:sz w:val="28"/>
          <w:szCs w:val="28"/>
          <w:u w:val="single"/>
        </w:rPr>
        <w:t>сельскохозяйственным потребительским кооперативам на развитие материально-технической базы, осуществляющим свою деятельность не более 12 месяцев с даты регистрации</w:t>
      </w:r>
      <w:r w:rsidR="00B25F43" w:rsidRPr="00091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F43" w:rsidRPr="00B25F43">
        <w:rPr>
          <w:rFonts w:ascii="Times New Roman" w:hAnsi="Times New Roman" w:cs="Times New Roman"/>
          <w:sz w:val="28"/>
          <w:szCs w:val="28"/>
        </w:rPr>
        <w:t xml:space="preserve">(шифр:25-819-13260-1-0049). </w:t>
      </w:r>
      <w:r w:rsidR="00B25F43" w:rsidRPr="000915C0">
        <w:rPr>
          <w:rFonts w:ascii="Times New Roman" w:hAnsi="Times New Roman" w:cs="Times New Roman"/>
          <w:sz w:val="28"/>
          <w:szCs w:val="28"/>
          <w:u w:val="single"/>
        </w:rPr>
        <w:t xml:space="preserve">Подать заявку на участие в отборе можно </w:t>
      </w:r>
      <w:r w:rsidR="00B25F43" w:rsidRPr="000915C0">
        <w:rPr>
          <w:rFonts w:ascii="Times New Roman" w:hAnsi="Times New Roman" w:cs="Times New Roman"/>
          <w:b/>
          <w:sz w:val="28"/>
          <w:szCs w:val="28"/>
          <w:u w:val="single"/>
        </w:rPr>
        <w:t>с 11 июля 2025 года по 10 августа 2025</w:t>
      </w:r>
      <w:r w:rsidR="00B25F43" w:rsidRPr="000915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5F43" w:rsidRPr="000915C0">
        <w:rPr>
          <w:rFonts w:ascii="Times New Roman" w:hAnsi="Times New Roman" w:cs="Times New Roman"/>
          <w:b/>
          <w:sz w:val="28"/>
          <w:szCs w:val="28"/>
          <w:u w:val="single"/>
        </w:rPr>
        <w:t>года.</w:t>
      </w:r>
    </w:p>
    <w:p w:rsidR="00B25F43" w:rsidRPr="00B25F43" w:rsidRDefault="00B25F43" w:rsidP="00B25F43">
      <w:pPr>
        <w:rPr>
          <w:rFonts w:ascii="Times New Roman" w:hAnsi="Times New Roman" w:cs="Times New Roman"/>
          <w:sz w:val="28"/>
          <w:szCs w:val="28"/>
        </w:rPr>
      </w:pPr>
      <w:r w:rsidRPr="00B25F43">
        <w:rPr>
          <w:rFonts w:ascii="Times New Roman" w:hAnsi="Times New Roman" w:cs="Times New Roman"/>
          <w:sz w:val="28"/>
          <w:szCs w:val="28"/>
        </w:rPr>
        <w:t>Порядок предоставления грантов начинающим сельскохозяйственным потребительским кооперативам на развитие материально-технической базы, осуществляющим свою деятельность не более 12 месяцев с даты регистрации, утвержден приказом министерства сельского хозяйства и перерабатывающей промышленности Краснодарского кр</w:t>
      </w:r>
      <w:r w:rsidR="000915C0">
        <w:rPr>
          <w:rFonts w:ascii="Times New Roman" w:hAnsi="Times New Roman" w:cs="Times New Roman"/>
          <w:sz w:val="28"/>
          <w:szCs w:val="28"/>
        </w:rPr>
        <w:t>ая от 2 октября 2024 г. Nº 451.</w:t>
      </w:r>
    </w:p>
    <w:p w:rsidR="00B25F43" w:rsidRPr="00B25F43" w:rsidRDefault="00B25F43" w:rsidP="00B25F43">
      <w:pPr>
        <w:rPr>
          <w:rFonts w:ascii="Times New Roman" w:hAnsi="Times New Roman" w:cs="Times New Roman"/>
          <w:sz w:val="28"/>
          <w:szCs w:val="28"/>
        </w:rPr>
      </w:pPr>
      <w:r w:rsidRPr="00B25F43">
        <w:rPr>
          <w:rFonts w:ascii="Times New Roman" w:hAnsi="Times New Roman" w:cs="Times New Roman"/>
          <w:sz w:val="28"/>
          <w:szCs w:val="28"/>
        </w:rPr>
        <w:t xml:space="preserve">         Дополнительную информацию можно получить в министерстве по адресу г. Краснодар, ул. Рашпилевская 36, кабинет 401, телефон 8-861-214-25-94 и на официальном сайте министерства в информационно-телекоммуникационной сети «Интернет» в разделе Документы/ Малые формы хозяйствования/ 2025/ Гранты начинающим </w:t>
      </w:r>
      <w:proofErr w:type="spellStart"/>
      <w:r w:rsidRPr="00B25F43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Pr="00B25F43">
        <w:rPr>
          <w:rFonts w:ascii="Times New Roman" w:hAnsi="Times New Roman" w:cs="Times New Roman"/>
          <w:sz w:val="28"/>
          <w:szCs w:val="28"/>
        </w:rPr>
        <w:t xml:space="preserve"> 2025</w:t>
      </w:r>
    </w:p>
    <w:p w:rsidR="00B25F43" w:rsidRPr="00B25F43" w:rsidRDefault="000915C0" w:rsidP="000915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3375" cy="1573198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7dd0f6475c8a4176b1d309c15039d2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6267" cy="157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5F43" w:rsidRPr="00B25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45"/>
    <w:rsid w:val="000915C0"/>
    <w:rsid w:val="005C6D9C"/>
    <w:rsid w:val="006B1422"/>
    <w:rsid w:val="007A2474"/>
    <w:rsid w:val="00B25F43"/>
    <w:rsid w:val="00E4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C9015-A1A6-4AF8-8BBC-58BBD830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1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Лысаченко</dc:creator>
  <cp:keywords/>
  <dc:description/>
  <cp:lastModifiedBy>Лысаченко</cp:lastModifiedBy>
  <cp:revision>2</cp:revision>
  <cp:lastPrinted>2025-07-14T09:49:00Z</cp:lastPrinted>
  <dcterms:created xsi:type="dcterms:W3CDTF">2025-07-14T09:12:00Z</dcterms:created>
  <dcterms:modified xsi:type="dcterms:W3CDTF">2025-07-14T09:51:00Z</dcterms:modified>
</cp:coreProperties>
</file>