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8D8" w:rsidRDefault="002118D8" w:rsidP="002118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акта</w:t>
      </w:r>
    </w:p>
    <w:p w:rsidR="002118D8" w:rsidRDefault="002118D8" w:rsidP="002118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18D8" w:rsidRDefault="002118D8" w:rsidP="002118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плановая выборочная </w:t>
      </w:r>
      <w:r>
        <w:rPr>
          <w:rStyle w:val="1"/>
          <w:rFonts w:ascii="Times New Roman" w:eastAsia="DejaVu Sans" w:hAnsi="Times New Roman" w:cs="Times New Roman"/>
          <w:sz w:val="28"/>
          <w:szCs w:val="28"/>
          <w:lang w:eastAsia="ar-SA"/>
        </w:rPr>
        <w:t>проверка</w:t>
      </w:r>
      <w:r>
        <w:rPr>
          <w:rStyle w:val="1"/>
          <w:rFonts w:ascii="Times New Roman" w:eastAsia="DejaVu Sans" w:hAnsi="Times New Roman" w:cs="Times New Roman"/>
          <w:sz w:val="28"/>
          <w:szCs w:val="28"/>
          <w:lang w:eastAsia="ar-SA"/>
        </w:rPr>
        <w:t xml:space="preserve"> </w:t>
      </w:r>
      <w:r w:rsidRPr="002118D8">
        <w:rPr>
          <w:rStyle w:val="1"/>
          <w:rFonts w:ascii="Times New Roman" w:eastAsia="DejaVu Sans" w:hAnsi="Times New Roman" w:cs="Times New Roman"/>
          <w:sz w:val="28"/>
          <w:szCs w:val="28"/>
          <w:lang w:eastAsia="ar-SA"/>
        </w:rPr>
        <w:t xml:space="preserve">по внутреннему муниципальному финансовому контролю в части соблюдения требований законодательства Российской Федерации в сфере бюджетных правоотношений и контрактной системы Администрации </w:t>
      </w:r>
      <w:proofErr w:type="spellStart"/>
      <w:r w:rsidRPr="002118D8">
        <w:rPr>
          <w:rStyle w:val="1"/>
          <w:rFonts w:ascii="Times New Roman" w:eastAsia="DejaVu Sans" w:hAnsi="Times New Roman" w:cs="Times New Roman"/>
          <w:sz w:val="28"/>
          <w:szCs w:val="28"/>
          <w:lang w:eastAsia="ar-SA"/>
        </w:rPr>
        <w:t>Упорненского</w:t>
      </w:r>
      <w:proofErr w:type="spellEnd"/>
      <w:r w:rsidRPr="002118D8">
        <w:rPr>
          <w:rStyle w:val="1"/>
          <w:rFonts w:ascii="Times New Roman" w:eastAsia="DejaVu Sans" w:hAnsi="Times New Roman" w:cs="Times New Roman"/>
          <w:sz w:val="28"/>
          <w:szCs w:val="28"/>
          <w:lang w:eastAsia="ar-SA"/>
        </w:rPr>
        <w:t xml:space="preserve"> сельского поселения Павловского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дата начала проверки с 15 июл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2020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дата окончания проверки – 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2020 года.</w:t>
      </w:r>
    </w:p>
    <w:p w:rsidR="002118D8" w:rsidRDefault="002118D8" w:rsidP="002118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провед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проверки составлена акт № 4 от 31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               2020 года.</w:t>
      </w:r>
    </w:p>
    <w:p w:rsidR="00A5747D" w:rsidRDefault="00A5747D"/>
    <w:sectPr w:rsidR="00A57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charset w:val="CC"/>
    <w:family w:val="swiss"/>
    <w:pitch w:val="variable"/>
    <w:sig w:usb0="E7002EFF" w:usb1="D200F5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750"/>
    <w:rsid w:val="002118D8"/>
    <w:rsid w:val="00A5747D"/>
    <w:rsid w:val="00EA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88035F-5275-4765-84BE-852A35719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8D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11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9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2021-08-03T11:27:00Z</dcterms:created>
  <dcterms:modified xsi:type="dcterms:W3CDTF">2021-08-03T11:28:00Z</dcterms:modified>
</cp:coreProperties>
</file>