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63" w:rsidRDefault="00321918">
      <w:pPr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 descr="Новопетровское СП Павловский р-н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Новопетровское СП Павловский р-н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63" w:rsidRDefault="00DB28C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АДМИНИСТРАЦИЯ </w:t>
      </w:r>
      <w:r w:rsidR="00086741">
        <w:rPr>
          <w:b/>
          <w:bCs/>
          <w:sz w:val="28"/>
          <w:szCs w:val="28"/>
          <w:lang w:val="ru-RU"/>
        </w:rPr>
        <w:t>НОВОПЕТРОВСКОГО</w:t>
      </w:r>
      <w:r>
        <w:rPr>
          <w:b/>
          <w:bCs/>
          <w:sz w:val="28"/>
          <w:szCs w:val="28"/>
          <w:lang w:val="ru-RU"/>
        </w:rPr>
        <w:t xml:space="preserve"> СЕЛЬСКОГО ПОСЕЛЕНИЯ</w:t>
      </w:r>
      <w:r w:rsidR="00321918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ПАВЛОВСКОГО РАЙОНА</w:t>
      </w:r>
    </w:p>
    <w:p w:rsidR="00636E63" w:rsidRDefault="00636E63">
      <w:pPr>
        <w:jc w:val="center"/>
        <w:rPr>
          <w:b/>
          <w:bCs/>
          <w:sz w:val="28"/>
          <w:szCs w:val="28"/>
          <w:lang w:val="ru-RU"/>
        </w:rPr>
      </w:pPr>
    </w:p>
    <w:p w:rsidR="00636E63" w:rsidRDefault="00321918" w:rsidP="00321918">
      <w:pPr>
        <w:ind w:left="2124" w:firstLine="708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</w:t>
      </w:r>
      <w:r w:rsidR="00DB28CD">
        <w:rPr>
          <w:b/>
          <w:bCs/>
          <w:sz w:val="32"/>
          <w:szCs w:val="32"/>
          <w:lang w:val="ru-RU"/>
        </w:rPr>
        <w:t>ПОСТАНОВЛЕНИЕ</w:t>
      </w:r>
    </w:p>
    <w:p w:rsidR="00636E63" w:rsidRDefault="00DB28CD" w:rsidP="00C627BE">
      <w:pPr>
        <w:jc w:val="right"/>
        <w:rPr>
          <w:b/>
          <w:bCs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                                                      </w:t>
      </w:r>
    </w:p>
    <w:p w:rsidR="00636E63" w:rsidRDefault="00DB28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1D5389">
        <w:rPr>
          <w:sz w:val="28"/>
          <w:szCs w:val="28"/>
          <w:lang w:val="ru-RU"/>
        </w:rPr>
        <w:t>23.04.</w:t>
      </w:r>
      <w:r w:rsidR="00EF3AF1">
        <w:rPr>
          <w:sz w:val="28"/>
          <w:szCs w:val="28"/>
          <w:lang w:val="ru-RU"/>
        </w:rPr>
        <w:t>2026 года</w:t>
      </w:r>
      <w:r>
        <w:rPr>
          <w:sz w:val="28"/>
          <w:szCs w:val="28"/>
          <w:lang w:val="ru-RU"/>
        </w:rPr>
        <w:t xml:space="preserve">                                </w:t>
      </w:r>
      <w:r w:rsidR="001D5389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                                    </w:t>
      </w:r>
      <w:r w:rsidR="00321918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№ </w:t>
      </w:r>
      <w:r w:rsidR="00EF3AF1">
        <w:rPr>
          <w:sz w:val="28"/>
          <w:szCs w:val="28"/>
          <w:lang w:val="ru-RU"/>
        </w:rPr>
        <w:t>58</w:t>
      </w:r>
    </w:p>
    <w:p w:rsidR="00321918" w:rsidRDefault="00321918" w:rsidP="00321918">
      <w:pPr>
        <w:jc w:val="center"/>
        <w:rPr>
          <w:b/>
          <w:lang w:val="ru-RU"/>
        </w:rPr>
      </w:pPr>
      <w:proofErr w:type="spellStart"/>
      <w:r>
        <w:rPr>
          <w:sz w:val="28"/>
          <w:szCs w:val="28"/>
          <w:lang w:val="ru-RU"/>
        </w:rPr>
        <w:t>ст-ца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Новопетровская</w:t>
      </w:r>
      <w:proofErr w:type="spellEnd"/>
    </w:p>
    <w:p w:rsidR="00636E63" w:rsidRDefault="00636E63">
      <w:pPr>
        <w:pStyle w:val="a6"/>
        <w:spacing w:before="8"/>
        <w:rPr>
          <w:b/>
          <w:lang w:val="ru-RU"/>
        </w:rPr>
      </w:pPr>
    </w:p>
    <w:p w:rsidR="00636E63" w:rsidRPr="00321918" w:rsidRDefault="00DB28CD" w:rsidP="00321918">
      <w:pPr>
        <w:spacing w:before="1"/>
        <w:ind w:left="1204" w:right="1207"/>
        <w:jc w:val="center"/>
        <w:rPr>
          <w:b/>
          <w:sz w:val="28"/>
          <w:szCs w:val="28"/>
          <w:lang w:val="ru-RU"/>
        </w:rPr>
      </w:pPr>
      <w:r w:rsidRPr="00321918">
        <w:rPr>
          <w:b/>
          <w:sz w:val="28"/>
          <w:szCs w:val="28"/>
          <w:lang w:val="ru-RU"/>
        </w:rPr>
        <w:t>Об утверждении муниципальной программы</w:t>
      </w:r>
    </w:p>
    <w:p w:rsidR="00636E63" w:rsidRDefault="00DB28CD" w:rsidP="00321918">
      <w:pPr>
        <w:pStyle w:val="ab"/>
        <w:jc w:val="center"/>
        <w:rPr>
          <w:b/>
          <w:sz w:val="28"/>
          <w:szCs w:val="28"/>
        </w:rPr>
      </w:pPr>
      <w:r w:rsidRPr="00321918">
        <w:rPr>
          <w:b/>
          <w:sz w:val="28"/>
          <w:szCs w:val="28"/>
        </w:rPr>
        <w:t xml:space="preserve">«Укрепление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321918" w:rsidRPr="00321918">
        <w:rPr>
          <w:b/>
          <w:sz w:val="28"/>
          <w:szCs w:val="28"/>
        </w:rPr>
        <w:t>Новопетровского</w:t>
      </w:r>
      <w:r w:rsidRPr="00321918">
        <w:rPr>
          <w:b/>
          <w:sz w:val="28"/>
          <w:szCs w:val="28"/>
        </w:rPr>
        <w:t xml:space="preserve"> сельского поселения Павловского района на 2026-2028 годы»</w:t>
      </w:r>
    </w:p>
    <w:p w:rsidR="00321918" w:rsidRDefault="00321918" w:rsidP="00321918">
      <w:pPr>
        <w:pStyle w:val="ab"/>
      </w:pPr>
    </w:p>
    <w:p w:rsidR="00321918" w:rsidRDefault="00321918" w:rsidP="00321918">
      <w:pPr>
        <w:pStyle w:val="ab"/>
      </w:pPr>
    </w:p>
    <w:p w:rsidR="00636E63" w:rsidRPr="00321918" w:rsidRDefault="00321918" w:rsidP="00321918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47FE">
        <w:rPr>
          <w:sz w:val="28"/>
          <w:szCs w:val="28"/>
        </w:rPr>
        <w:t xml:space="preserve"> </w:t>
      </w:r>
      <w:r w:rsidR="00DB28CD" w:rsidRPr="00321918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25.07.2002 г. № 114-ФЗ  </w:t>
      </w:r>
      <w:r w:rsidR="00DB28CD" w:rsidRPr="00321918">
        <w:rPr>
          <w:spacing w:val="-3"/>
          <w:sz w:val="28"/>
          <w:szCs w:val="28"/>
        </w:rPr>
        <w:t xml:space="preserve">«О </w:t>
      </w:r>
      <w:r w:rsidR="00DB28CD" w:rsidRPr="00321918">
        <w:rPr>
          <w:sz w:val="28"/>
          <w:szCs w:val="28"/>
        </w:rPr>
        <w:t>противодействии экстремистской деятельности», Закон</w:t>
      </w:r>
      <w:r w:rsidRPr="00321918">
        <w:rPr>
          <w:sz w:val="28"/>
          <w:szCs w:val="28"/>
        </w:rPr>
        <w:t>ом</w:t>
      </w:r>
      <w:r w:rsidR="00DB28CD" w:rsidRPr="00321918">
        <w:rPr>
          <w:sz w:val="28"/>
          <w:szCs w:val="28"/>
        </w:rPr>
        <w:t xml:space="preserve"> Краснодарского к</w:t>
      </w:r>
      <w:r w:rsidRPr="00321918">
        <w:rPr>
          <w:sz w:val="28"/>
          <w:szCs w:val="28"/>
        </w:rPr>
        <w:t>рая от 08.08.2016 г. № 3459-КЗ «</w:t>
      </w:r>
      <w:r w:rsidR="00DB28CD" w:rsidRPr="00321918">
        <w:rPr>
          <w:sz w:val="28"/>
          <w:szCs w:val="28"/>
        </w:rPr>
        <w:t>О закреплении за сельскими поселениями Краснодарского края отдельных вопросов местно</w:t>
      </w:r>
      <w:r w:rsidRPr="00321918">
        <w:rPr>
          <w:sz w:val="28"/>
          <w:szCs w:val="28"/>
        </w:rPr>
        <w:t>го значения городских поселений»</w:t>
      </w:r>
      <w:r w:rsidR="00DB28CD" w:rsidRPr="00321918">
        <w:rPr>
          <w:sz w:val="28"/>
          <w:szCs w:val="28"/>
        </w:rPr>
        <w:t>, Указ</w:t>
      </w:r>
      <w:r w:rsidRPr="00321918">
        <w:rPr>
          <w:sz w:val="28"/>
          <w:szCs w:val="28"/>
        </w:rPr>
        <w:t>ом</w:t>
      </w:r>
      <w:r w:rsidR="00DB28CD" w:rsidRPr="00321918">
        <w:rPr>
          <w:sz w:val="28"/>
          <w:szCs w:val="28"/>
        </w:rPr>
        <w:t xml:space="preserve"> президента РФ от 19.12.2012 № 1666 утверждена «Стратегия государственной национальной политики Российской Федерации на период до 2028 года», в целях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 на территории </w:t>
      </w:r>
      <w:r w:rsidRPr="00321918">
        <w:rPr>
          <w:sz w:val="28"/>
          <w:szCs w:val="28"/>
        </w:rPr>
        <w:t>Новопетровского</w:t>
      </w:r>
      <w:r w:rsidR="00DB28CD" w:rsidRPr="00321918">
        <w:rPr>
          <w:sz w:val="28"/>
          <w:szCs w:val="28"/>
        </w:rPr>
        <w:t xml:space="preserve"> сельского поселения Павловского района п о с т а н о в л я ю: </w:t>
      </w:r>
    </w:p>
    <w:p w:rsidR="00636E63" w:rsidRDefault="00DB28CD">
      <w:pPr>
        <w:ind w:left="119" w:right="115" w:firstLine="4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муниципальную программу «Укрепление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321918">
        <w:rPr>
          <w:sz w:val="28"/>
          <w:szCs w:val="28"/>
          <w:lang w:val="ru-RU"/>
        </w:rPr>
        <w:t>Новопетровского</w:t>
      </w:r>
      <w:r>
        <w:rPr>
          <w:sz w:val="28"/>
          <w:szCs w:val="28"/>
          <w:lang w:val="ru-RU"/>
        </w:rPr>
        <w:t xml:space="preserve"> сельского поселения Павловского района на 2026-2028 годы» (прилагается).</w:t>
      </w:r>
    </w:p>
    <w:p w:rsidR="00636E63" w:rsidRPr="00B547FE" w:rsidRDefault="00B547FE" w:rsidP="00B547F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28CD" w:rsidRPr="00B547FE">
        <w:rPr>
          <w:sz w:val="28"/>
          <w:szCs w:val="28"/>
        </w:rPr>
        <w:t xml:space="preserve">2. Утвердить Перечень мероприятий Программы «Укрепление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321918" w:rsidRPr="00B547FE">
        <w:rPr>
          <w:sz w:val="28"/>
          <w:szCs w:val="28"/>
        </w:rPr>
        <w:t>Новопетровского</w:t>
      </w:r>
      <w:r w:rsidR="00DB28CD" w:rsidRPr="00B547FE">
        <w:rPr>
          <w:sz w:val="28"/>
          <w:szCs w:val="28"/>
        </w:rPr>
        <w:t xml:space="preserve"> сельского поселения Павловского района на 2026-2028 годы».</w:t>
      </w:r>
    </w:p>
    <w:p w:rsidR="00321918" w:rsidRPr="003E7DC8" w:rsidRDefault="00321918" w:rsidP="00321918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28CD">
        <w:rPr>
          <w:sz w:val="28"/>
          <w:szCs w:val="28"/>
        </w:rPr>
        <w:t xml:space="preserve">3. </w:t>
      </w:r>
      <w:r w:rsidRPr="003E7DC8">
        <w:rPr>
          <w:sz w:val="28"/>
          <w:szCs w:val="28"/>
        </w:rPr>
        <w:t xml:space="preserve">Обнародовать настоящее постановление путём его официального опубликования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</w:t>
      </w:r>
      <w:r w:rsidRPr="003E7DC8">
        <w:rPr>
          <w:sz w:val="28"/>
          <w:szCs w:val="28"/>
        </w:rPr>
        <w:lastRenderedPageBreak/>
        <w:t>официальном сайте Новопетровского сельского поселения Павловского района https://novopetrovskoesp.ru/.</w:t>
      </w:r>
    </w:p>
    <w:p w:rsidR="00636E63" w:rsidRDefault="00DB28CD" w:rsidP="0032191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после его официального обнародования и распространяется на правоотношения, возникшие с 1 января 2026 года.</w:t>
      </w:r>
    </w:p>
    <w:p w:rsidR="00636E63" w:rsidRDefault="00636E63">
      <w:pPr>
        <w:spacing w:line="275" w:lineRule="exact"/>
        <w:rPr>
          <w:sz w:val="24"/>
          <w:lang w:val="ru-RU"/>
        </w:rPr>
      </w:pPr>
    </w:p>
    <w:p w:rsidR="00636E63" w:rsidRDefault="00636E63">
      <w:pPr>
        <w:spacing w:line="275" w:lineRule="exact"/>
        <w:rPr>
          <w:sz w:val="24"/>
          <w:lang w:val="ru-RU"/>
        </w:rPr>
      </w:pPr>
    </w:p>
    <w:p w:rsidR="00636E63" w:rsidRDefault="00636E63">
      <w:pPr>
        <w:spacing w:line="275" w:lineRule="exact"/>
        <w:rPr>
          <w:sz w:val="24"/>
          <w:lang w:val="ru-RU"/>
        </w:rPr>
      </w:pPr>
    </w:p>
    <w:p w:rsidR="00636E63" w:rsidRDefault="00DB28CD">
      <w:pPr>
        <w:spacing w:line="275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321918">
        <w:rPr>
          <w:sz w:val="28"/>
          <w:szCs w:val="28"/>
          <w:lang w:val="ru-RU"/>
        </w:rPr>
        <w:t>Новопетровского</w:t>
      </w:r>
      <w:r>
        <w:rPr>
          <w:sz w:val="28"/>
          <w:szCs w:val="28"/>
          <w:lang w:val="ru-RU"/>
        </w:rPr>
        <w:t xml:space="preserve"> сельского</w:t>
      </w:r>
    </w:p>
    <w:p w:rsidR="00636E63" w:rsidRDefault="00DB28CD">
      <w:pPr>
        <w:spacing w:line="275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поселения Павловского района                                                        </w:t>
      </w:r>
      <w:r w:rsidR="00321918">
        <w:rPr>
          <w:sz w:val="28"/>
          <w:szCs w:val="28"/>
          <w:lang w:val="ru-RU"/>
        </w:rPr>
        <w:t>Е.А. Бессонов</w:t>
      </w:r>
    </w:p>
    <w:p w:rsidR="00636E63" w:rsidRPr="000F03D5" w:rsidRDefault="00636E63">
      <w:pPr>
        <w:spacing w:line="275" w:lineRule="exact"/>
        <w:rPr>
          <w:sz w:val="28"/>
          <w:szCs w:val="28"/>
          <w:lang w:val="ru-RU"/>
        </w:rPr>
      </w:pPr>
    </w:p>
    <w:p w:rsidR="00636E63" w:rsidRDefault="00636E63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Default="00C627BE">
      <w:pPr>
        <w:spacing w:line="275" w:lineRule="exact"/>
        <w:rPr>
          <w:sz w:val="28"/>
          <w:szCs w:val="28"/>
          <w:lang w:val="ru-RU"/>
        </w:rPr>
      </w:pPr>
    </w:p>
    <w:p w:rsidR="00C627BE" w:rsidRPr="000F03D5" w:rsidRDefault="00C627BE">
      <w:pPr>
        <w:spacing w:line="275" w:lineRule="exact"/>
        <w:rPr>
          <w:sz w:val="28"/>
          <w:szCs w:val="28"/>
          <w:lang w:val="ru-RU"/>
        </w:rPr>
      </w:pPr>
    </w:p>
    <w:p w:rsidR="00636E63" w:rsidRPr="000F03D5" w:rsidRDefault="00636E63">
      <w:pPr>
        <w:spacing w:line="275" w:lineRule="exact"/>
        <w:rPr>
          <w:sz w:val="28"/>
          <w:szCs w:val="28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1"/>
        <w:gridCol w:w="4848"/>
      </w:tblGrid>
      <w:tr w:rsidR="00636E63" w:rsidRPr="001D5389" w:rsidTr="000F03D5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636E63" w:rsidRDefault="00DB28CD">
            <w:pPr>
              <w:pStyle w:val="a6"/>
              <w:rPr>
                <w:sz w:val="33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            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636E63" w:rsidRDefault="00DB28CD" w:rsidP="000F03D5">
            <w:pPr>
              <w:pStyle w:val="a6"/>
              <w:jc w:val="right"/>
              <w:rPr>
                <w:lang w:val="ru-RU"/>
              </w:rPr>
            </w:pPr>
            <w:r>
              <w:rPr>
                <w:lang w:val="ru-RU"/>
              </w:rPr>
              <w:t>УТВЕРЖДЕНА</w:t>
            </w:r>
          </w:p>
          <w:p w:rsidR="00636E63" w:rsidRDefault="00DB28CD" w:rsidP="000F03D5">
            <w:pPr>
              <w:pStyle w:val="a6"/>
              <w:jc w:val="right"/>
              <w:rPr>
                <w:lang w:val="ru-RU"/>
              </w:rPr>
            </w:pPr>
            <w:r>
              <w:rPr>
                <w:lang w:val="ru-RU"/>
              </w:rPr>
              <w:t>постановлением администрации</w:t>
            </w:r>
          </w:p>
          <w:p w:rsidR="00636E63" w:rsidRDefault="000F03D5" w:rsidP="000F03D5">
            <w:pPr>
              <w:pStyle w:val="a6"/>
              <w:jc w:val="right"/>
              <w:rPr>
                <w:lang w:val="ru-RU"/>
              </w:rPr>
            </w:pPr>
            <w:r>
              <w:rPr>
                <w:lang w:val="ru-RU"/>
              </w:rPr>
              <w:t>Новопетровского</w:t>
            </w:r>
            <w:r w:rsidR="00DB28CD">
              <w:rPr>
                <w:lang w:val="ru-RU"/>
              </w:rPr>
              <w:t xml:space="preserve"> сельского поселения</w:t>
            </w:r>
          </w:p>
          <w:p w:rsidR="00636E63" w:rsidRDefault="00DB28CD" w:rsidP="000F03D5">
            <w:pPr>
              <w:pStyle w:val="a6"/>
              <w:jc w:val="right"/>
              <w:rPr>
                <w:lang w:val="ru-RU"/>
              </w:rPr>
            </w:pPr>
            <w:r>
              <w:rPr>
                <w:lang w:val="ru-RU"/>
              </w:rPr>
              <w:t>Павловского района</w:t>
            </w:r>
          </w:p>
          <w:p w:rsidR="00636E63" w:rsidRDefault="00DB28CD" w:rsidP="001D5389">
            <w:pPr>
              <w:pStyle w:val="a6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1D5389">
              <w:rPr>
                <w:lang w:val="ru-RU"/>
              </w:rPr>
              <w:t>23.04.2026 г.</w:t>
            </w:r>
            <w:r>
              <w:rPr>
                <w:lang w:val="ru-RU"/>
              </w:rPr>
              <w:t xml:space="preserve"> № </w:t>
            </w:r>
            <w:r w:rsidR="001D5389">
              <w:rPr>
                <w:lang w:val="ru-RU"/>
              </w:rPr>
              <w:t>58</w:t>
            </w:r>
            <w:bookmarkStart w:id="0" w:name="_GoBack"/>
            <w:bookmarkEnd w:id="0"/>
          </w:p>
        </w:tc>
      </w:tr>
    </w:tbl>
    <w:p w:rsidR="00636E63" w:rsidRPr="000F03D5" w:rsidRDefault="00636E63">
      <w:pPr>
        <w:pStyle w:val="a6"/>
        <w:rPr>
          <w:lang w:val="ru-RU"/>
        </w:rPr>
      </w:pPr>
    </w:p>
    <w:p w:rsidR="00636E63" w:rsidRPr="000F03D5" w:rsidRDefault="00DB28CD" w:rsidP="000F03D5">
      <w:pPr>
        <w:pStyle w:val="ab"/>
        <w:jc w:val="center"/>
        <w:rPr>
          <w:b/>
          <w:sz w:val="28"/>
          <w:szCs w:val="28"/>
        </w:rPr>
      </w:pPr>
      <w:r w:rsidRPr="000F03D5">
        <w:rPr>
          <w:b/>
          <w:sz w:val="28"/>
          <w:szCs w:val="28"/>
        </w:rPr>
        <w:t>Муниципальная программа</w:t>
      </w:r>
    </w:p>
    <w:p w:rsidR="00636E63" w:rsidRPr="000F03D5" w:rsidRDefault="00DB28CD" w:rsidP="000F03D5">
      <w:pPr>
        <w:pStyle w:val="ab"/>
        <w:jc w:val="center"/>
        <w:rPr>
          <w:b/>
          <w:sz w:val="28"/>
          <w:szCs w:val="28"/>
        </w:rPr>
      </w:pPr>
      <w:r w:rsidRPr="000F03D5">
        <w:rPr>
          <w:b/>
          <w:sz w:val="28"/>
          <w:szCs w:val="28"/>
        </w:rPr>
        <w:t xml:space="preserve">«Укрепление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0F03D5">
        <w:rPr>
          <w:b/>
          <w:sz w:val="28"/>
          <w:szCs w:val="28"/>
        </w:rPr>
        <w:t xml:space="preserve">Новопетровского </w:t>
      </w:r>
      <w:r w:rsidRPr="000F03D5">
        <w:rPr>
          <w:b/>
          <w:sz w:val="28"/>
          <w:szCs w:val="28"/>
        </w:rPr>
        <w:t>сельского поселения Павловского района на 2026-2028 годы</w:t>
      </w:r>
    </w:p>
    <w:p w:rsidR="00636E63" w:rsidRDefault="00636E63">
      <w:pPr>
        <w:pStyle w:val="a6"/>
        <w:spacing w:before="6"/>
        <w:rPr>
          <w:b/>
          <w:sz w:val="27"/>
          <w:lang w:val="ru-RU"/>
        </w:rPr>
      </w:pPr>
    </w:p>
    <w:p w:rsidR="00636E63" w:rsidRDefault="00DB28CD">
      <w:pPr>
        <w:pStyle w:val="a6"/>
        <w:ind w:left="891" w:right="938"/>
        <w:jc w:val="center"/>
        <w:rPr>
          <w:lang w:val="ru-RU"/>
        </w:rPr>
      </w:pPr>
      <w:r>
        <w:rPr>
          <w:lang w:val="ru-RU"/>
        </w:rPr>
        <w:t>Паспорт</w:t>
      </w:r>
    </w:p>
    <w:p w:rsidR="00636E63" w:rsidRDefault="00636E63">
      <w:pPr>
        <w:pStyle w:val="a6"/>
        <w:spacing w:before="6"/>
        <w:rPr>
          <w:lang w:val="ru-RU"/>
        </w:rPr>
      </w:pP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60285F" w:rsidRPr="00EF3AF1" w:rsidTr="0060285F">
        <w:trPr>
          <w:trHeight w:val="1280"/>
        </w:trPr>
        <w:tc>
          <w:tcPr>
            <w:tcW w:w="2835" w:type="dxa"/>
          </w:tcPr>
          <w:p w:rsidR="0060285F" w:rsidRDefault="0060285F" w:rsidP="0060285F">
            <w:pPr>
              <w:pStyle w:val="TableParagraph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 w:rsidP="0060285F">
            <w:pPr>
              <w:pStyle w:val="TableParagraph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программа 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 на 2026-2028 годы</w:t>
            </w:r>
          </w:p>
        </w:tc>
      </w:tr>
      <w:tr w:rsidR="0060285F" w:rsidRPr="00EF3AF1" w:rsidTr="0060285F">
        <w:trPr>
          <w:trHeight w:val="2535"/>
        </w:trPr>
        <w:tc>
          <w:tcPr>
            <w:tcW w:w="2835" w:type="dxa"/>
          </w:tcPr>
          <w:p w:rsidR="0060285F" w:rsidRDefault="0060285F" w:rsidP="0060285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Правовая основа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Федеральный закон от 25 июля 2002 № 114-ФЗ «О</w:t>
            </w:r>
          </w:p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противодействии экстремистской деятельности»;</w:t>
            </w:r>
          </w:p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Федеральный закон от 06 октября 2003 № 131-ФЗ «Об</w:t>
            </w:r>
          </w:p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общих принципах организации местного самоуправления</w:t>
            </w:r>
          </w:p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Российской Федерации»;</w:t>
            </w:r>
          </w:p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Указом президента РФ от 19.12.2012 № 1666 утверждена «Стратегия государственной национальной политики Российской Федерации на период до 2028 года»;</w:t>
            </w:r>
          </w:p>
          <w:p w:rsidR="0060285F" w:rsidRDefault="0060285F" w:rsidP="001F032F">
            <w:pPr>
              <w:pStyle w:val="TableParagraph"/>
              <w:ind w:left="66" w:right="5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Закон Краснодарского края от 08.08.2016 г. № 3459-КЗ "О закреплении за сельскими поселениями Краснодарского края отдельных вопросов местного значения городских поселений",</w:t>
            </w:r>
          </w:p>
        </w:tc>
      </w:tr>
      <w:tr w:rsidR="0060285F" w:rsidRPr="00EF3AF1" w:rsidTr="0060285F">
        <w:trPr>
          <w:trHeight w:val="344"/>
        </w:trPr>
        <w:tc>
          <w:tcPr>
            <w:tcW w:w="2835" w:type="dxa"/>
          </w:tcPr>
          <w:p w:rsidR="0060285F" w:rsidRDefault="0060285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 w:rsidP="001F032F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1F032F">
              <w:rPr>
                <w:sz w:val="24"/>
                <w:szCs w:val="24"/>
                <w:lang w:val="ru-RU"/>
              </w:rPr>
              <w:t>Новопетровского</w:t>
            </w:r>
            <w:r>
              <w:rPr>
                <w:sz w:val="24"/>
                <w:szCs w:val="24"/>
                <w:lang w:val="ru-RU"/>
              </w:rPr>
              <w:t xml:space="preserve"> сельского поселения Павловского района</w:t>
            </w:r>
          </w:p>
        </w:tc>
      </w:tr>
      <w:tr w:rsidR="0060285F" w:rsidRPr="00EF3AF1" w:rsidTr="0060285F">
        <w:trPr>
          <w:trHeight w:val="383"/>
        </w:trPr>
        <w:tc>
          <w:tcPr>
            <w:tcW w:w="2835" w:type="dxa"/>
          </w:tcPr>
          <w:p w:rsidR="0060285F" w:rsidRDefault="0060285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 w:rsidP="001F032F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1F032F">
              <w:rPr>
                <w:sz w:val="24"/>
                <w:szCs w:val="24"/>
                <w:lang w:val="ru-RU"/>
              </w:rPr>
              <w:t>Новопетровского</w:t>
            </w:r>
            <w:r>
              <w:rPr>
                <w:sz w:val="24"/>
                <w:szCs w:val="24"/>
                <w:lang w:val="ru-RU"/>
              </w:rPr>
              <w:t xml:space="preserve"> сельского поселения Павловского района </w:t>
            </w:r>
          </w:p>
        </w:tc>
      </w:tr>
      <w:tr w:rsidR="0060285F" w:rsidRPr="00EF3AF1" w:rsidTr="0060285F">
        <w:trPr>
          <w:trHeight w:val="229"/>
        </w:trPr>
        <w:tc>
          <w:tcPr>
            <w:tcW w:w="2835" w:type="dxa"/>
          </w:tcPr>
          <w:p w:rsidR="0060285F" w:rsidRDefault="0060285F">
            <w:pPr>
              <w:pStyle w:val="TableParagraph"/>
              <w:spacing w:before="4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 w:rsidP="001F032F">
            <w:pPr>
              <w:pStyle w:val="TableParagraph"/>
              <w:spacing w:line="281" w:lineRule="exact"/>
              <w:ind w:lef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1F032F">
              <w:rPr>
                <w:sz w:val="24"/>
                <w:szCs w:val="24"/>
                <w:lang w:val="ru-RU"/>
              </w:rPr>
              <w:t>Новопетровского</w:t>
            </w:r>
            <w:r>
              <w:rPr>
                <w:sz w:val="24"/>
                <w:szCs w:val="24"/>
                <w:lang w:val="ru-RU"/>
              </w:rPr>
              <w:t xml:space="preserve"> сельского поселения Павловского района </w:t>
            </w:r>
          </w:p>
        </w:tc>
      </w:tr>
      <w:tr w:rsidR="0060285F" w:rsidRPr="00EF3AF1" w:rsidTr="0060285F">
        <w:trPr>
          <w:trHeight w:val="2402"/>
        </w:trPr>
        <w:tc>
          <w:tcPr>
            <w:tcW w:w="2835" w:type="dxa"/>
          </w:tcPr>
          <w:p w:rsidR="0060285F" w:rsidRDefault="0060285F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на территории </w:t>
            </w:r>
            <w:r w:rsidR="001F032F">
              <w:rPr>
                <w:sz w:val="24"/>
                <w:szCs w:val="24"/>
                <w:lang w:val="ru-RU"/>
              </w:rPr>
              <w:t>Новопетровского</w:t>
            </w:r>
            <w:r>
              <w:rPr>
                <w:sz w:val="24"/>
                <w:szCs w:val="24"/>
                <w:lang w:val="ru-RU"/>
              </w:rPr>
              <w:t xml:space="preserve"> сельского поселения Павловского </w:t>
            </w:r>
            <w:r w:rsidR="001F032F">
              <w:rPr>
                <w:sz w:val="24"/>
                <w:szCs w:val="24"/>
                <w:lang w:val="ru-RU"/>
              </w:rPr>
              <w:t>района толерантной</w:t>
            </w:r>
            <w:r>
              <w:rPr>
                <w:sz w:val="24"/>
                <w:szCs w:val="24"/>
                <w:lang w:val="ru-RU"/>
              </w:rPr>
              <w:t xml:space="preserve">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терроризма и экстремизма, защита жизни граждан, проживающих на территории </w:t>
            </w:r>
            <w:r w:rsidR="001F032F">
              <w:rPr>
                <w:sz w:val="24"/>
                <w:szCs w:val="24"/>
                <w:lang w:val="ru-RU"/>
              </w:rPr>
              <w:t>Новопетровского</w:t>
            </w:r>
            <w:r>
              <w:rPr>
                <w:sz w:val="24"/>
                <w:szCs w:val="24"/>
                <w:lang w:val="ru-RU"/>
              </w:rPr>
              <w:t xml:space="preserve"> сельского поселения Павловского района от террористических и экстремистских актов.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Противодействия нелегальной миграции и экстремизму, профилактики проявлений ксенофобии, национальной и расовой нетерпимости.</w:t>
            </w:r>
          </w:p>
        </w:tc>
      </w:tr>
      <w:tr w:rsidR="0060285F" w:rsidRPr="00EF3AF1" w:rsidTr="0060285F">
        <w:trPr>
          <w:trHeight w:val="5040"/>
        </w:trPr>
        <w:tc>
          <w:tcPr>
            <w:tcW w:w="2835" w:type="dxa"/>
          </w:tcPr>
          <w:p w:rsidR="0060285F" w:rsidRDefault="0060285F">
            <w:pPr>
              <w:pStyle w:val="TableParagraph"/>
              <w:spacing w:line="204" w:lineRule="auto"/>
              <w:ind w:left="81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Задачи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информирование населения сельского поселения по вопросам противодействия терроризму и экстремизму;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совершенствование механизмов обеспечения законности и правопорядка в сфере межнациональных отношений в сельском поселении;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воспитание толерантности через систему образования;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укрепление толерантности и профилактика экстремизма в молодежной среде;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поддержание межконфессионального мира и согласия в муниципальном образовании;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противодействие нелегальной миграции и экстремизму;</w:t>
            </w:r>
          </w:p>
          <w:p w:rsidR="0060285F" w:rsidRDefault="006028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профилактика проявлений ксенофобии, национальной и расовой нетерпимости.</w:t>
            </w:r>
          </w:p>
        </w:tc>
      </w:tr>
      <w:tr w:rsidR="0060285F" w:rsidTr="0060285F">
        <w:trPr>
          <w:trHeight w:val="712"/>
        </w:trPr>
        <w:tc>
          <w:tcPr>
            <w:tcW w:w="2835" w:type="dxa"/>
          </w:tcPr>
          <w:p w:rsidR="0060285F" w:rsidRDefault="0060285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>
            <w:pPr>
              <w:pStyle w:val="TableParagraph"/>
              <w:spacing w:line="306" w:lineRule="exact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26</w:t>
            </w:r>
            <w:r>
              <w:rPr>
                <w:sz w:val="24"/>
                <w:szCs w:val="24"/>
              </w:rPr>
              <w:t xml:space="preserve"> -20</w:t>
            </w:r>
            <w:r>
              <w:rPr>
                <w:sz w:val="24"/>
                <w:szCs w:val="24"/>
                <w:lang w:val="ru-RU"/>
              </w:rPr>
              <w:t>28</w:t>
            </w:r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>г.</w:t>
            </w:r>
          </w:p>
        </w:tc>
      </w:tr>
      <w:tr w:rsidR="0060285F" w:rsidTr="0060285F">
        <w:trPr>
          <w:trHeight w:val="1531"/>
        </w:trPr>
        <w:tc>
          <w:tcPr>
            <w:tcW w:w="2835" w:type="dxa"/>
          </w:tcPr>
          <w:p w:rsidR="0060285F" w:rsidRDefault="0060285F">
            <w:pPr>
              <w:pStyle w:val="TableParagraph"/>
              <w:spacing w:line="306" w:lineRule="exact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и</w:t>
            </w:r>
          </w:p>
          <w:p w:rsidR="0060285F" w:rsidRDefault="0060285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источники финансирования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выполнение мероприятий программы предусмотрено</w:t>
            </w:r>
          </w:p>
          <w:p w:rsidR="0060285F" w:rsidRDefault="0060285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финансирование из средств местного бюджета всего 3,0 тыс. руб.:</w:t>
            </w:r>
          </w:p>
          <w:p w:rsidR="0060285F" w:rsidRDefault="0060285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г. – 1,0 тыс. руб.,</w:t>
            </w:r>
          </w:p>
          <w:p w:rsidR="0060285F" w:rsidRDefault="0060285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 г. – 1,0 тыс. руб.,</w:t>
            </w:r>
          </w:p>
          <w:p w:rsidR="0060285F" w:rsidRDefault="0060285F">
            <w:pPr>
              <w:pStyle w:val="TableParagraph"/>
              <w:spacing w:line="306" w:lineRule="exact"/>
              <w:ind w:left="6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2028 г. – 1,0 тыс. руб.</w:t>
            </w:r>
          </w:p>
        </w:tc>
      </w:tr>
      <w:tr w:rsidR="0060285F" w:rsidRPr="00EF3AF1" w:rsidTr="0060285F">
        <w:trPr>
          <w:trHeight w:val="2153"/>
        </w:trPr>
        <w:tc>
          <w:tcPr>
            <w:tcW w:w="2835" w:type="dxa"/>
          </w:tcPr>
          <w:p w:rsidR="0060285F" w:rsidRDefault="0060285F">
            <w:pPr>
              <w:pStyle w:val="TableParagraph"/>
              <w:spacing w:line="306" w:lineRule="exact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60285F" w:rsidRDefault="0060285F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Содействие национально — культурному взаимодействию в сельском поселении.</w:t>
            </w:r>
          </w:p>
          <w:p w:rsidR="0060285F" w:rsidRDefault="0060285F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Поддержание межконфессионального мира и согласия в сельском поселении.</w:t>
            </w:r>
          </w:p>
          <w:p w:rsidR="0060285F" w:rsidRDefault="0060285F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Отсутствие свастики и иных элементов экстремистской направленности на объектах инфраструктуры сельского поселения.</w:t>
            </w:r>
          </w:p>
          <w:p w:rsidR="0060285F" w:rsidRDefault="0060285F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Недопущение создания и деятельности националистических экстремистских молодежных группировок.</w:t>
            </w:r>
          </w:p>
          <w:p w:rsidR="0060285F" w:rsidRDefault="0060285F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единого информационного </w:t>
            </w:r>
            <w:r>
              <w:rPr>
                <w:sz w:val="24"/>
                <w:szCs w:val="24"/>
                <w:lang w:val="ru-RU"/>
              </w:rPr>
              <w:lastRenderedPageBreak/>
              <w:t>пространства для пропаганды и распространения на территории сельского поселения идей толерантности, гражданской солидарности, уважения к другим культурам.</w:t>
            </w:r>
          </w:p>
          <w:p w:rsidR="0060285F" w:rsidRDefault="0060285F" w:rsidP="007458C8">
            <w:pPr>
              <w:ind w:right="166" w:firstLine="71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Снижение риска возникновения конфликтных ситуаций среди населения сельского поселения в результате миграции.</w:t>
            </w:r>
          </w:p>
        </w:tc>
      </w:tr>
      <w:tr w:rsidR="0060285F" w:rsidRPr="00EF3AF1" w:rsidTr="0060285F">
        <w:trPr>
          <w:trHeight w:val="559"/>
        </w:trPr>
        <w:tc>
          <w:tcPr>
            <w:tcW w:w="2835" w:type="dxa"/>
          </w:tcPr>
          <w:p w:rsidR="0060285F" w:rsidRDefault="0060285F">
            <w:pPr>
              <w:pStyle w:val="TableParagraph"/>
              <w:ind w:left="68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Контроль за исполнением Программы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60285F" w:rsidRDefault="0060285F" w:rsidP="007458C8">
            <w:pPr>
              <w:pStyle w:val="TableParagraph"/>
              <w:ind w:left="68" w:right="166" w:firstLine="367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 за исполнением Программы осуществляется администрацией </w:t>
            </w:r>
            <w:r w:rsidR="007458C8">
              <w:rPr>
                <w:sz w:val="24"/>
                <w:szCs w:val="24"/>
                <w:lang w:val="ru-RU"/>
              </w:rPr>
              <w:t>Новопетровского</w:t>
            </w:r>
            <w:r>
              <w:rPr>
                <w:sz w:val="24"/>
                <w:szCs w:val="24"/>
                <w:lang w:val="ru-RU"/>
              </w:rPr>
              <w:t xml:space="preserve"> сельского поселения Павловского района</w:t>
            </w:r>
          </w:p>
        </w:tc>
      </w:tr>
    </w:tbl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b/>
          <w:bCs/>
          <w:color w:val="000000"/>
          <w:sz w:val="27"/>
          <w:szCs w:val="27"/>
        </w:rPr>
      </w:pP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</w:t>
      </w:r>
      <w:r w:rsidRPr="00EB68F9">
        <w:rPr>
          <w:b/>
          <w:bCs/>
          <w:color w:val="000000"/>
          <w:sz w:val="28"/>
          <w:szCs w:val="28"/>
        </w:rPr>
        <w:t>. Содержание проблемы и обоснование необходимости ее решения</w:t>
      </w:r>
      <w:r w:rsidR="007458C8" w:rsidRPr="00EB68F9">
        <w:rPr>
          <w:b/>
          <w:bCs/>
          <w:color w:val="000000"/>
          <w:sz w:val="28"/>
          <w:szCs w:val="28"/>
        </w:rPr>
        <w:t xml:space="preserve"> </w:t>
      </w:r>
      <w:r w:rsidRPr="00EB68F9">
        <w:rPr>
          <w:b/>
          <w:bCs/>
          <w:color w:val="000000"/>
          <w:sz w:val="28"/>
          <w:szCs w:val="28"/>
        </w:rPr>
        <w:t>программными методами</w:t>
      </w:r>
    </w:p>
    <w:p w:rsidR="00636E63" w:rsidRDefault="00DB28CD" w:rsidP="007458C8">
      <w:pPr>
        <w:pStyle w:val="a7"/>
        <w:shd w:val="clear" w:color="auto" w:fill="FFFFFF"/>
        <w:tabs>
          <w:tab w:val="left" w:pos="10206"/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 разработки муниципальной программы «Укрепление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EB68F9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 на 2026-2028 годы» (далее — Программа) связана с реализацией полномочий органов местного самоуправления по профилактике терроризма и экстремизма на территории </w:t>
      </w:r>
      <w:r w:rsidR="00EB68F9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района, установленных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Разработка Программы вызвана необходимостью поддержания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</w:t>
      </w:r>
      <w:r w:rsidR="009B5F88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 предпринимается комплекс мер, направленных на обеспечение социально-экономической стабильности, профилактику и предупреждение межэтнических конфликтов, и содействие национально-культурному развитию народов.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Этнический аспект оказывает значительное влияние на формирование стратегии управления сельским поселением.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этно-социальной структуры населения сельского поселения.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вести работу по укреплению межнациональных и межконфессиональных отношений и профилактике межнациональных конфликтов на территории </w:t>
      </w:r>
      <w:r w:rsidR="009B5F88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сельского </w:t>
      </w:r>
      <w:r>
        <w:rPr>
          <w:color w:val="000000"/>
          <w:sz w:val="28"/>
          <w:szCs w:val="28"/>
        </w:rPr>
        <w:lastRenderedPageBreak/>
        <w:t>поселения, активизации взаимодействия с органами местного самоуправления поселения.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программы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задач.</w:t>
      </w:r>
    </w:p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 программы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Целями Программы являются: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обеспечение укрепления межнациональных и межконфессиональных отношений;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поддержание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предотвращение этнических конфликтов.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Для достижения поставленных целей необходимо решить следующие Задачи: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укрепление межэтнического сотрудничества, мира и согласия, обеспечение терпимости в межнациональных отношениях,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поддержка и распространение идей духовного единства и межэтнического согласия;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развитие национальных культур народов, проживающих на территории </w:t>
      </w:r>
      <w:r w:rsidR="009B5F88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района.</w:t>
      </w:r>
    </w:p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8"/>
          <w:szCs w:val="28"/>
        </w:rPr>
      </w:pP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Краткая характеристика программных мероприятий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мероприятий,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сельском поселении, профилактику межэтнических конфликтов планируется через программу.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Программы планируется проведение культурно-массовых мероприятий, подготовка и издание демонстрационных материалов по межэтническим отношениям.</w:t>
      </w:r>
    </w:p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Объемы и сроки реализации муниципальной Программы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 программы – 2026–2028 гг., финансовые затраты из местного бюджета.</w:t>
      </w:r>
    </w:p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Оценка социально-экономической эффективности от реализации Программы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Программы в 2026 – 2028 гг. позволит: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 xml:space="preserve">— повысить эффективность деятельности органов местного самоуправления </w:t>
      </w:r>
      <w:r w:rsidR="007619E3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 xml:space="preserve">— повысить уровень информированности представителей органов местного самоуправления и общественности об этническом и культурном разнообразии муниципального образования </w:t>
      </w:r>
      <w:r w:rsidR="007619E3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— обеспечить гармонизацию межнациональных отношений;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поддерживать стабильную общественно-политическую обстановку и профилактику экстремизма на территории сельского поселения, в частности, в сфере межнациональных отношений;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предотвращать этнические конфликты.</w:t>
      </w:r>
    </w:p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both"/>
        <w:textAlignment w:val="baseline"/>
        <w:rPr>
          <w:color w:val="444444"/>
          <w:sz w:val="27"/>
          <w:szCs w:val="27"/>
        </w:rPr>
      </w:pP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left="567" w:right="369" w:firstLine="567"/>
        <w:jc w:val="center"/>
        <w:textAlignment w:val="baseline"/>
        <w:rPr>
          <w:color w:val="444444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de-DE"/>
        </w:rPr>
        <w:t xml:space="preserve">6. </w:t>
      </w:r>
      <w:r>
        <w:rPr>
          <w:b/>
          <w:bCs/>
          <w:color w:val="000000"/>
          <w:sz w:val="28"/>
          <w:szCs w:val="28"/>
        </w:rPr>
        <w:t>Механизм реализации Программы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будет осуществляться за счет средств местного бюджета в соответствии с действующим законодательством.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Координатор Программы — администрация </w:t>
      </w:r>
      <w:r w:rsidR="007619E3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 — в ходе реализации Программы: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организует координацию деятельности исполнителей мероприятий Программы;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организует нормативно-правовое и методическое обеспечение реализации Программы;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организует информационную и разъяснительную работу, направленную на освещение целей и задач Программы;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осуществляет оценку социально-экономической эффективности и показателей реализации Программы в целом;</w:t>
      </w:r>
    </w:p>
    <w:p w:rsidR="00636E63" w:rsidRDefault="007619E3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— к</w:t>
      </w:r>
      <w:r w:rsidR="00DB28CD">
        <w:rPr>
          <w:color w:val="000000"/>
          <w:sz w:val="28"/>
          <w:szCs w:val="28"/>
        </w:rPr>
        <w:t>онтроль за ходом выполнения Программы осуществляется администрацией </w:t>
      </w:r>
      <w:r>
        <w:rPr>
          <w:color w:val="000000"/>
          <w:sz w:val="28"/>
          <w:szCs w:val="28"/>
        </w:rPr>
        <w:t>Новопетровского</w:t>
      </w:r>
      <w:r w:rsidR="00DB28CD">
        <w:rPr>
          <w:color w:val="000000"/>
          <w:sz w:val="28"/>
          <w:szCs w:val="28"/>
        </w:rPr>
        <w:t xml:space="preserve"> сельского поселения Павловского района.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Текущий контроль и анализ выполнения программных мероприятий осуществляет администрация </w:t>
      </w:r>
      <w:r w:rsidR="007619E3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района.</w:t>
      </w:r>
    </w:p>
    <w:p w:rsidR="00636E63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7458C8" w:rsidRDefault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7458C8" w:rsidRDefault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7458C8" w:rsidRDefault="00DB28CD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619E3">
        <w:rPr>
          <w:color w:val="000000"/>
          <w:sz w:val="28"/>
          <w:szCs w:val="28"/>
        </w:rPr>
        <w:t>Новопетровского</w:t>
      </w:r>
      <w:r>
        <w:rPr>
          <w:color w:val="000000"/>
          <w:sz w:val="28"/>
          <w:szCs w:val="28"/>
        </w:rPr>
        <w:t xml:space="preserve"> сельского       </w:t>
      </w:r>
    </w:p>
    <w:p w:rsidR="00636E63" w:rsidRDefault="00DB28CD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Павловского района                             </w:t>
      </w:r>
      <w:r w:rsidR="007458C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</w:t>
      </w:r>
      <w:r w:rsidR="007619E3">
        <w:rPr>
          <w:color w:val="000000"/>
          <w:sz w:val="28"/>
          <w:szCs w:val="28"/>
        </w:rPr>
        <w:t>Е.А. Бессонов</w:t>
      </w:r>
    </w:p>
    <w:p w:rsidR="00636E63" w:rsidRDefault="00636E63" w:rsidP="007458C8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227"/>
        <w:jc w:val="both"/>
        <w:textAlignment w:val="baseline"/>
        <w:rPr>
          <w:color w:val="000000"/>
          <w:sz w:val="28"/>
          <w:szCs w:val="28"/>
        </w:rPr>
      </w:pPr>
    </w:p>
    <w:p w:rsidR="00636E63" w:rsidRDefault="00636E63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p w:rsidR="00542E25" w:rsidRDefault="00542E25">
      <w:pPr>
        <w:pStyle w:val="a7"/>
        <w:shd w:val="clear" w:color="auto" w:fill="FFFFFF"/>
        <w:tabs>
          <w:tab w:val="left" w:pos="10348"/>
        </w:tabs>
        <w:spacing w:before="0" w:beforeAutospacing="0" w:after="0" w:afterAutospacing="0"/>
        <w:ind w:right="369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55"/>
        <w:gridCol w:w="4794"/>
      </w:tblGrid>
      <w:tr w:rsidR="00636E63"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:rsidR="00636E63" w:rsidRDefault="00636E63">
            <w:pPr>
              <w:pStyle w:val="a7"/>
              <w:tabs>
                <w:tab w:val="left" w:pos="10348"/>
              </w:tabs>
              <w:spacing w:before="0" w:beforeAutospacing="0" w:after="0" w:afterAutospacing="0"/>
              <w:ind w:right="369"/>
              <w:jc w:val="both"/>
              <w:textAlignment w:val="baseline"/>
              <w:rPr>
                <w:color w:val="444444"/>
                <w:sz w:val="28"/>
                <w:szCs w:val="28"/>
              </w:rPr>
            </w:pPr>
          </w:p>
          <w:p w:rsidR="00EB68F9" w:rsidRDefault="00EB68F9">
            <w:pPr>
              <w:pStyle w:val="a7"/>
              <w:tabs>
                <w:tab w:val="left" w:pos="10348"/>
              </w:tabs>
              <w:spacing w:before="0" w:beforeAutospacing="0" w:after="0" w:afterAutospacing="0"/>
              <w:ind w:right="369"/>
              <w:jc w:val="both"/>
              <w:textAlignment w:val="baseline"/>
              <w:rPr>
                <w:color w:val="444444"/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:rsidR="00EB68F9" w:rsidRDefault="00EB68F9">
            <w:pPr>
              <w:tabs>
                <w:tab w:val="left" w:pos="10348"/>
              </w:tabs>
              <w:ind w:right="394"/>
              <w:jc w:val="center"/>
              <w:rPr>
                <w:sz w:val="28"/>
                <w:szCs w:val="28"/>
                <w:lang w:val="ru-RU"/>
              </w:rPr>
            </w:pPr>
          </w:p>
          <w:p w:rsidR="00636E63" w:rsidRDefault="00DB28CD" w:rsidP="007619E3">
            <w:pPr>
              <w:tabs>
                <w:tab w:val="left" w:pos="10348"/>
              </w:tabs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Приложение</w:t>
            </w:r>
          </w:p>
          <w:p w:rsidR="00636E63" w:rsidRDefault="00DB28CD" w:rsidP="007619E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муниципальной программе</w:t>
            </w:r>
          </w:p>
          <w:p w:rsidR="00636E63" w:rsidRDefault="00636E63">
            <w:pPr>
              <w:pStyle w:val="a6"/>
              <w:spacing w:before="10"/>
              <w:rPr>
                <w:sz w:val="16"/>
                <w:lang w:val="ru-RU"/>
              </w:rPr>
            </w:pPr>
          </w:p>
          <w:p w:rsidR="00636E63" w:rsidRDefault="00636E63">
            <w:pPr>
              <w:pStyle w:val="a7"/>
              <w:tabs>
                <w:tab w:val="left" w:pos="10348"/>
              </w:tabs>
              <w:spacing w:before="0" w:beforeAutospacing="0" w:after="0" w:afterAutospacing="0"/>
              <w:ind w:right="369"/>
              <w:jc w:val="both"/>
              <w:textAlignment w:val="baseline"/>
              <w:rPr>
                <w:color w:val="444444"/>
                <w:sz w:val="28"/>
                <w:szCs w:val="28"/>
              </w:rPr>
            </w:pPr>
          </w:p>
        </w:tc>
      </w:tr>
    </w:tbl>
    <w:p w:rsidR="00636E63" w:rsidRDefault="00636E63">
      <w:pPr>
        <w:pStyle w:val="a6"/>
        <w:spacing w:before="10"/>
        <w:rPr>
          <w:sz w:val="16"/>
          <w:lang w:val="ru-RU"/>
        </w:rPr>
      </w:pPr>
    </w:p>
    <w:p w:rsidR="00636E63" w:rsidRDefault="00DB28CD" w:rsidP="007619E3">
      <w:pPr>
        <w:pStyle w:val="1"/>
        <w:spacing w:before="87" w:line="319" w:lineRule="exact"/>
        <w:ind w:left="3912" w:right="3850"/>
        <w:jc w:val="center"/>
        <w:rPr>
          <w:lang w:val="ru-RU"/>
        </w:rPr>
      </w:pPr>
      <w:r>
        <w:rPr>
          <w:lang w:val="ru-RU"/>
        </w:rPr>
        <w:t>ПЕРЕЧЕН</w:t>
      </w:r>
      <w:r w:rsidR="007619E3">
        <w:rPr>
          <w:lang w:val="ru-RU"/>
        </w:rPr>
        <w:t>Ь</w:t>
      </w:r>
    </w:p>
    <w:p w:rsidR="007619E3" w:rsidRDefault="00DB28CD">
      <w:pPr>
        <w:pStyle w:val="a6"/>
        <w:ind w:left="426" w:right="394"/>
        <w:jc w:val="center"/>
        <w:rPr>
          <w:lang w:val="ru-RU"/>
        </w:rPr>
      </w:pPr>
      <w:r>
        <w:rPr>
          <w:lang w:val="ru-RU"/>
        </w:rPr>
        <w:t xml:space="preserve">мероприятий муниципальной программы «Укрепление межнациональных и межконфессиональных отношений и проведение профилактики межнациональных конфликтов на территории </w:t>
      </w:r>
      <w:r w:rsidR="007619E3">
        <w:rPr>
          <w:lang w:val="ru-RU"/>
        </w:rPr>
        <w:t xml:space="preserve">Новопетровского </w:t>
      </w:r>
      <w:r>
        <w:rPr>
          <w:lang w:val="ru-RU"/>
        </w:rPr>
        <w:t xml:space="preserve">сельского поселения Павловского района </w:t>
      </w:r>
    </w:p>
    <w:p w:rsidR="00636E63" w:rsidRDefault="00DB28CD">
      <w:pPr>
        <w:pStyle w:val="a6"/>
        <w:ind w:left="426" w:right="394"/>
        <w:jc w:val="center"/>
        <w:rPr>
          <w:lang w:val="ru-RU"/>
        </w:rPr>
      </w:pPr>
      <w:r>
        <w:rPr>
          <w:lang w:val="ru-RU"/>
        </w:rPr>
        <w:t>на 2026-2028 годы»</w:t>
      </w:r>
    </w:p>
    <w:p w:rsidR="00636E63" w:rsidRDefault="00636E63">
      <w:pPr>
        <w:pStyle w:val="a6"/>
        <w:ind w:left="426" w:right="394"/>
        <w:jc w:val="center"/>
        <w:rPr>
          <w:lang w:val="ru-RU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1"/>
        <w:gridCol w:w="1134"/>
        <w:gridCol w:w="850"/>
        <w:gridCol w:w="850"/>
        <w:gridCol w:w="761"/>
        <w:gridCol w:w="940"/>
        <w:gridCol w:w="2176"/>
      </w:tblGrid>
      <w:tr w:rsidR="00636E63" w:rsidRPr="00EF3AF1">
        <w:trPr>
          <w:trHeight w:val="540"/>
          <w:jc w:val="center"/>
        </w:trPr>
        <w:tc>
          <w:tcPr>
            <w:tcW w:w="425" w:type="dxa"/>
            <w:vMerge w:val="restart"/>
          </w:tcPr>
          <w:p w:rsidR="00636E63" w:rsidRDefault="00DB28CD">
            <w:pPr>
              <w:pStyle w:val="TableParagraph"/>
              <w:spacing w:line="268" w:lineRule="exact"/>
              <w:ind w:left="43" w:right="-33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№</w:t>
            </w:r>
          </w:p>
          <w:p w:rsidR="00636E63" w:rsidRDefault="00636E63">
            <w:pPr>
              <w:pStyle w:val="TableParagraph"/>
              <w:ind w:left="43" w:right="-33"/>
              <w:jc w:val="center"/>
              <w:rPr>
                <w:sz w:val="20"/>
                <w:szCs w:val="20"/>
              </w:rPr>
            </w:pPr>
          </w:p>
          <w:p w:rsidR="00636E63" w:rsidRDefault="00DB28CD">
            <w:pPr>
              <w:pStyle w:val="TableParagraph"/>
              <w:ind w:left="43" w:right="-33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/п</w:t>
            </w:r>
          </w:p>
        </w:tc>
        <w:tc>
          <w:tcPr>
            <w:tcW w:w="2831" w:type="dxa"/>
            <w:vMerge w:val="restart"/>
          </w:tcPr>
          <w:p w:rsidR="00636E63" w:rsidRDefault="00DB28CD">
            <w:pPr>
              <w:pStyle w:val="TableParagraph"/>
              <w:ind w:left="105" w:right="40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Мероприятия по реализации Программы</w:t>
            </w:r>
          </w:p>
        </w:tc>
        <w:tc>
          <w:tcPr>
            <w:tcW w:w="1134" w:type="dxa"/>
            <w:vMerge w:val="restart"/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Срок исполнения Программы </w:t>
            </w:r>
          </w:p>
        </w:tc>
        <w:tc>
          <w:tcPr>
            <w:tcW w:w="850" w:type="dxa"/>
            <w:vMerge w:val="restart"/>
          </w:tcPr>
          <w:p w:rsidR="00636E63" w:rsidRDefault="00DB28CD">
            <w:pPr>
              <w:pStyle w:val="TableParagraph"/>
              <w:spacing w:before="2"/>
              <w:ind w:left="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Всего </w:t>
            </w:r>
          </w:p>
          <w:p w:rsidR="00636E63" w:rsidRDefault="00DB28CD">
            <w:pPr>
              <w:pStyle w:val="TableParagraph"/>
              <w:spacing w:before="2"/>
              <w:ind w:left="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руб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636E63" w:rsidRDefault="00DB28CD">
            <w:pPr>
              <w:pStyle w:val="TableParagraph"/>
              <w:ind w:left="-4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Объем финансирования по годам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</w:tcBorders>
          </w:tcPr>
          <w:p w:rsidR="00636E63" w:rsidRDefault="00DB28C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Ответственные за выполнение мероприятия Программы</w:t>
            </w:r>
          </w:p>
        </w:tc>
      </w:tr>
      <w:tr w:rsidR="00636E63">
        <w:trPr>
          <w:trHeight w:val="637"/>
          <w:jc w:val="center"/>
        </w:trPr>
        <w:tc>
          <w:tcPr>
            <w:tcW w:w="425" w:type="dxa"/>
            <w:vMerge/>
          </w:tcPr>
          <w:p w:rsidR="00636E63" w:rsidRDefault="00636E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:rsidR="00636E63" w:rsidRDefault="00636E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36E63" w:rsidRDefault="00636E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36E63" w:rsidRDefault="00636E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36E63" w:rsidRDefault="00DB28CD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</w:t>
            </w:r>
          </w:p>
          <w:p w:rsidR="00636E63" w:rsidRDefault="00DB28CD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/руб.</w:t>
            </w:r>
          </w:p>
        </w:tc>
        <w:tc>
          <w:tcPr>
            <w:tcW w:w="761" w:type="dxa"/>
          </w:tcPr>
          <w:p w:rsidR="00636E63" w:rsidRDefault="00DB28CD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2027</w:t>
            </w:r>
          </w:p>
          <w:p w:rsidR="00636E63" w:rsidRDefault="00DB28CD">
            <w:pPr>
              <w:pStyle w:val="TableParagraph"/>
              <w:spacing w:line="268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/руб.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636E63" w:rsidRDefault="00DB28CD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  <w:p w:rsidR="00636E63" w:rsidRDefault="00DB28CD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/руб.</w:t>
            </w:r>
          </w:p>
        </w:tc>
        <w:tc>
          <w:tcPr>
            <w:tcW w:w="2176" w:type="dxa"/>
            <w:vMerge/>
            <w:tcBorders>
              <w:left w:val="single" w:sz="4" w:space="0" w:color="auto"/>
            </w:tcBorders>
          </w:tcPr>
          <w:p w:rsidR="00636E63" w:rsidRDefault="00636E63">
            <w:pPr>
              <w:rPr>
                <w:sz w:val="20"/>
                <w:szCs w:val="20"/>
                <w:lang w:val="ru-RU"/>
              </w:rPr>
            </w:pPr>
          </w:p>
        </w:tc>
      </w:tr>
      <w:tr w:rsidR="00636E63">
        <w:trPr>
          <w:trHeight w:val="16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ind w:left="105" w:right="1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мониторинга деятельности неформальных молодежных объединений, принятие мер по снижению фактов вовлечения молодежи в неформальные молодежные объединения экстремистской направленности.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Pr="00053286" w:rsidRDefault="00BD2100">
            <w:pPr>
              <w:pStyle w:val="TableParagraph"/>
              <w:spacing w:line="263" w:lineRule="exact"/>
              <w:rPr>
                <w:sz w:val="20"/>
                <w:szCs w:val="20"/>
                <w:lang w:val="ru-RU"/>
              </w:rPr>
            </w:pPr>
            <w:r w:rsidRPr="00053286">
              <w:rPr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DB28CD">
            <w:pPr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Новопетровского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сельского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поселения</w:t>
            </w:r>
            <w:proofErr w:type="spellEnd"/>
          </w:p>
        </w:tc>
      </w:tr>
      <w:tr w:rsidR="00636E63">
        <w:trPr>
          <w:trHeight w:val="16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Pr="00086741" w:rsidRDefault="00DB28CD">
            <w:pPr>
              <w:pStyle w:val="TableParagraph"/>
              <w:ind w:left="105" w:right="136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Формирование индивидуального и общественного сознания, активной жизненной позиции и повышение грамотности населения в области обеспечения укрепления межэтнических и межкультурных отношений, укрепления толерантности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Pr="00053286" w:rsidRDefault="00DB28CD">
            <w:pPr>
              <w:pStyle w:val="TableParagraph"/>
              <w:spacing w:line="263" w:lineRule="exact"/>
              <w:rPr>
                <w:sz w:val="20"/>
                <w:szCs w:val="20"/>
                <w:lang w:val="ru-RU"/>
              </w:rPr>
            </w:pPr>
            <w:r w:rsidRPr="00053286">
              <w:rPr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DB28CD">
            <w:pPr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Новопетровского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сельского</w:t>
            </w:r>
            <w:proofErr w:type="spellEnd"/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 w:bidi="ru-RU"/>
              </w:rPr>
              <w:t>поселения</w:t>
            </w:r>
            <w:proofErr w:type="spellEnd"/>
          </w:p>
        </w:tc>
      </w:tr>
      <w:tr w:rsidR="00636E63" w:rsidRPr="00EF3AF1" w:rsidTr="00053286">
        <w:trPr>
          <w:trHeight w:val="13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Pr="00053286" w:rsidRDefault="00DB28CD">
            <w:pPr>
              <w:pStyle w:val="TableParagraph"/>
              <w:ind w:left="105" w:right="136"/>
              <w:jc w:val="both"/>
              <w:rPr>
                <w:sz w:val="20"/>
                <w:szCs w:val="20"/>
                <w:lang w:val="ru-RU"/>
              </w:rPr>
            </w:pPr>
            <w:r w:rsidRPr="00053286">
              <w:rPr>
                <w:sz w:val="20"/>
                <w:szCs w:val="20"/>
                <w:lang w:val="ru-RU"/>
              </w:rPr>
              <w:t>Проведение мероприятий, приуроченных к памятным датам в истории народов России, в том числе Дня народного единства, Дня России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Pr="00053286" w:rsidRDefault="00DB28CD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  <w:lang w:val="ru-RU" w:eastAsia="ru-RU"/>
              </w:rPr>
            </w:pPr>
            <w:r w:rsidRPr="00053286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 w:eastAsia="ru-RU"/>
              </w:rPr>
              <w:t>В течение года</w:t>
            </w:r>
          </w:p>
          <w:p w:rsidR="00636E63" w:rsidRPr="00053286" w:rsidRDefault="00DB28CD">
            <w:pPr>
              <w:pStyle w:val="TableParagraph"/>
              <w:spacing w:line="263" w:lineRule="exact"/>
              <w:rPr>
                <w:sz w:val="20"/>
                <w:szCs w:val="20"/>
                <w:lang w:val="ru-RU"/>
              </w:rPr>
            </w:pPr>
            <w:r w:rsidRPr="00053286">
              <w:rPr>
                <w:sz w:val="20"/>
                <w:szCs w:val="20"/>
                <w:lang w:val="ru-RU"/>
              </w:rPr>
              <w:t>по плану культурных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Pr="007619E3" w:rsidRDefault="00DB28CD" w:rsidP="007619E3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>МБУ «ДК МО</w:t>
            </w:r>
            <w:r w:rsidR="007619E3">
              <w:rPr>
                <w:color w:val="000000"/>
                <w:sz w:val="20"/>
                <w:szCs w:val="20"/>
                <w:lang w:val="ru-RU" w:eastAsia="ru-RU" w:bidi="ru-RU"/>
              </w:rPr>
              <w:t xml:space="preserve"> Новопетровское СП» </w:t>
            </w:r>
            <w:r w:rsidRPr="007619E3">
              <w:rPr>
                <w:color w:val="000000"/>
                <w:sz w:val="20"/>
                <w:szCs w:val="20"/>
                <w:lang w:val="ru-RU" w:eastAsia="ru-RU" w:bidi="ru-RU"/>
              </w:rPr>
              <w:t xml:space="preserve"> </w:t>
            </w:r>
          </w:p>
        </w:tc>
      </w:tr>
      <w:tr w:rsidR="00636E63" w:rsidRPr="00EF3AF1">
        <w:trPr>
          <w:trHeight w:val="606"/>
          <w:jc w:val="center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636E63" w:rsidRDefault="00BD2100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636E63" w:rsidRDefault="00DB28CD">
            <w:pPr>
              <w:pStyle w:val="TableParagraph"/>
              <w:ind w:left="108" w:right="1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дня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636E63" w:rsidRDefault="00DB28CD" w:rsidP="00053286">
            <w:pPr>
              <w:pStyle w:val="TableParagraph"/>
              <w:spacing w:line="263" w:lineRule="exact"/>
              <w:ind w:left="105"/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МБУ «ДК МО </w:t>
            </w:r>
            <w:r w:rsidR="00053286">
              <w:rPr>
                <w:color w:val="000000"/>
                <w:sz w:val="20"/>
                <w:szCs w:val="20"/>
                <w:lang w:val="ru-RU" w:eastAsia="ru-RU" w:bidi="ru-RU"/>
              </w:rPr>
              <w:t>Новопетровское</w:t>
            </w: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 СП» </w:t>
            </w:r>
          </w:p>
        </w:tc>
      </w:tr>
      <w:tr w:rsidR="00636E63" w:rsidRPr="00EF3AF1">
        <w:trPr>
          <w:trHeight w:val="90"/>
          <w:jc w:val="center"/>
        </w:trPr>
        <w:tc>
          <w:tcPr>
            <w:tcW w:w="425" w:type="dxa"/>
          </w:tcPr>
          <w:p w:rsidR="00636E63" w:rsidRDefault="00BD2100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2831" w:type="dxa"/>
          </w:tcPr>
          <w:p w:rsidR="00636E63" w:rsidRDefault="00DB28CD">
            <w:pPr>
              <w:pStyle w:val="TableParagraph"/>
              <w:ind w:left="108" w:right="136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Реализация мероприятий, направленных на распространение знаний об истории и культуре народов, живущи</w:t>
            </w:r>
            <w:r w:rsidR="00053286">
              <w:rPr>
                <w:sz w:val="20"/>
                <w:szCs w:val="20"/>
                <w:lang w:val="ru-RU"/>
              </w:rPr>
              <w:t>х</w:t>
            </w:r>
            <w:r>
              <w:rPr>
                <w:sz w:val="20"/>
                <w:szCs w:val="20"/>
                <w:lang w:val="ru-RU"/>
              </w:rPr>
              <w:t xml:space="preserve"> в России</w:t>
            </w:r>
          </w:p>
        </w:tc>
        <w:tc>
          <w:tcPr>
            <w:tcW w:w="1134" w:type="dxa"/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один раз в полугодие</w:t>
            </w:r>
          </w:p>
        </w:tc>
        <w:tc>
          <w:tcPr>
            <w:tcW w:w="850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</w:tcPr>
          <w:p w:rsidR="00636E63" w:rsidRDefault="00DB28CD" w:rsidP="00053286">
            <w:pPr>
              <w:pStyle w:val="TableParagraph"/>
              <w:spacing w:line="263" w:lineRule="exact"/>
              <w:ind w:left="105"/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МБУ «ДК МО </w:t>
            </w:r>
            <w:r w:rsidR="00053286">
              <w:rPr>
                <w:color w:val="000000"/>
                <w:sz w:val="20"/>
                <w:szCs w:val="20"/>
                <w:lang w:val="ru-RU" w:eastAsia="ru-RU" w:bidi="ru-RU"/>
              </w:rPr>
              <w:t>Новопетровское</w:t>
            </w: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 СП»</w:t>
            </w:r>
          </w:p>
        </w:tc>
      </w:tr>
      <w:tr w:rsidR="00636E63">
        <w:trPr>
          <w:trHeight w:val="90"/>
          <w:jc w:val="center"/>
        </w:trPr>
        <w:tc>
          <w:tcPr>
            <w:tcW w:w="425" w:type="dxa"/>
          </w:tcPr>
          <w:p w:rsidR="00636E63" w:rsidRDefault="00BD2100">
            <w:pPr>
              <w:pStyle w:val="TableParagraph"/>
              <w:spacing w:line="259" w:lineRule="exact"/>
              <w:ind w:left="23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2831" w:type="dxa"/>
          </w:tcPr>
          <w:p w:rsidR="00636E63" w:rsidRDefault="00DB28CD">
            <w:pPr>
              <w:pStyle w:val="TableParagraph"/>
              <w:ind w:left="108" w:right="136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Изготовление и распространение среди жителей Новопетровского сельского поселения Павловского района информационных листовок, буклетов по противодействию экстремизму, направленному на недопущение </w:t>
            </w:r>
            <w:r>
              <w:rPr>
                <w:sz w:val="20"/>
                <w:szCs w:val="20"/>
                <w:lang w:val="ru-RU"/>
              </w:rPr>
              <w:lastRenderedPageBreak/>
              <w:t>формирования неблагоприятной миграционной ситуации</w:t>
            </w:r>
          </w:p>
        </w:tc>
        <w:tc>
          <w:tcPr>
            <w:tcW w:w="1134" w:type="dxa"/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ежегодно</w:t>
            </w:r>
          </w:p>
        </w:tc>
        <w:tc>
          <w:tcPr>
            <w:tcW w:w="850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3,0</w:t>
            </w:r>
          </w:p>
        </w:tc>
        <w:tc>
          <w:tcPr>
            <w:tcW w:w="850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1,0</w:t>
            </w:r>
          </w:p>
        </w:tc>
        <w:tc>
          <w:tcPr>
            <w:tcW w:w="761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1,0</w:t>
            </w:r>
          </w:p>
        </w:tc>
        <w:tc>
          <w:tcPr>
            <w:tcW w:w="940" w:type="dxa"/>
          </w:tcPr>
          <w:p w:rsidR="00636E63" w:rsidRDefault="00DB28CD">
            <w:pPr>
              <w:pStyle w:val="TableParagraph"/>
              <w:spacing w:line="259" w:lineRule="exact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2176" w:type="dxa"/>
          </w:tcPr>
          <w:p w:rsidR="00636E63" w:rsidRDefault="00DB28CD" w:rsidP="00053286">
            <w:pPr>
              <w:pStyle w:val="TableParagraph"/>
              <w:spacing w:line="263" w:lineRule="exact"/>
              <w:ind w:left="105"/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053286">
              <w:rPr>
                <w:color w:val="000000"/>
                <w:sz w:val="20"/>
                <w:szCs w:val="20"/>
                <w:lang w:val="ru-RU" w:eastAsia="ru-RU" w:bidi="ru-RU"/>
              </w:rPr>
              <w:t>Новопетровского</w:t>
            </w: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636E63" w:rsidRPr="00EF3AF1">
        <w:trPr>
          <w:trHeight w:val="28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BD21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636E63" w:rsidRPr="00053286" w:rsidRDefault="00DB28CD">
            <w:pPr>
              <w:pStyle w:val="TableParagraph"/>
              <w:ind w:left="108" w:right="136"/>
              <w:jc w:val="both"/>
              <w:rPr>
                <w:sz w:val="20"/>
                <w:szCs w:val="20"/>
                <w:lang w:val="ru-RU"/>
              </w:rPr>
            </w:pPr>
            <w:r w:rsidRPr="00053286">
              <w:rPr>
                <w:sz w:val="20"/>
                <w:szCs w:val="20"/>
                <w:lang w:val="ru-RU"/>
              </w:rPr>
              <w:t>Проведение фестивалей, праздников конкурсов,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Pr="00053286" w:rsidRDefault="00DB28CD" w:rsidP="00053286">
            <w:pPr>
              <w:pStyle w:val="2"/>
              <w:spacing w:before="0" w:after="0"/>
              <w:rPr>
                <w:b w:val="0"/>
                <w:i w:val="0"/>
                <w:sz w:val="20"/>
                <w:szCs w:val="20"/>
                <w:lang w:val="ru-RU"/>
              </w:rPr>
            </w:pPr>
            <w:r w:rsidRPr="00053286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 w:eastAsia="ru-RU"/>
              </w:rPr>
              <w:t>В течение года</w:t>
            </w:r>
            <w:r w:rsidR="00053286" w:rsidRPr="00053286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 w:eastAsia="ru-RU"/>
              </w:rPr>
              <w:t xml:space="preserve"> </w:t>
            </w:r>
            <w:r w:rsidRPr="00053286">
              <w:rPr>
                <w:rFonts w:ascii="Times New Roman" w:hAnsi="Times New Roman"/>
                <w:b w:val="0"/>
                <w:i w:val="0"/>
                <w:sz w:val="20"/>
                <w:szCs w:val="20"/>
                <w:lang w:val="ru-RU"/>
              </w:rPr>
              <w:t>по плану культурных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636E63" w:rsidRDefault="00DB28CD" w:rsidP="00053286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МБУ «ДК МО </w:t>
            </w:r>
            <w:r w:rsidR="00053286">
              <w:rPr>
                <w:color w:val="000000"/>
                <w:sz w:val="20"/>
                <w:szCs w:val="20"/>
                <w:lang w:val="ru-RU" w:eastAsia="ru-RU" w:bidi="ru-RU"/>
              </w:rPr>
              <w:t>Новопетровское</w:t>
            </w: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 СП»</w:t>
            </w:r>
          </w:p>
        </w:tc>
      </w:tr>
      <w:tr w:rsidR="00636E63" w:rsidTr="00053286">
        <w:trPr>
          <w:trHeight w:val="77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BD21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ind w:left="108" w:right="13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мониторинга  религиозной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spacing w:line="263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636E63" w:rsidRDefault="00DB28CD" w:rsidP="00053286">
            <w:pPr>
              <w:pStyle w:val="TableParagraph"/>
              <w:rPr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администрация </w:t>
            </w:r>
            <w:r w:rsidR="00053286">
              <w:rPr>
                <w:color w:val="000000"/>
                <w:sz w:val="20"/>
                <w:szCs w:val="20"/>
                <w:lang w:val="ru-RU" w:eastAsia="ru-RU" w:bidi="ru-RU"/>
              </w:rPr>
              <w:t>Новопетровского</w:t>
            </w:r>
            <w:r>
              <w:rPr>
                <w:color w:val="000000"/>
                <w:sz w:val="20"/>
                <w:szCs w:val="20"/>
                <w:lang w:val="ru-RU" w:eastAsia="ru-RU" w:bidi="ru-RU"/>
              </w:rPr>
              <w:t xml:space="preserve"> сельского поселения</w:t>
            </w:r>
          </w:p>
        </w:tc>
      </w:tr>
      <w:tr w:rsidR="00636E63">
        <w:trPr>
          <w:trHeight w:val="352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ВСЕ</w:t>
            </w:r>
            <w:r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  <w:lang w:val="ru-RU"/>
              </w:rPr>
              <w:t xml:space="preserve"> по Программе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636E63">
            <w:pPr>
              <w:pStyle w:val="TableParagraph"/>
              <w:spacing w:line="263" w:lineRule="exact"/>
              <w:jc w:val="center"/>
              <w:rPr>
                <w:w w:val="95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E63" w:rsidRDefault="00DB28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636E63" w:rsidRDefault="00636E63">
            <w:pPr>
              <w:pStyle w:val="TableParagraph"/>
              <w:rPr>
                <w:color w:val="000000"/>
                <w:sz w:val="20"/>
                <w:szCs w:val="20"/>
                <w:lang w:val="ru-RU" w:eastAsia="ru-RU" w:bidi="ru-RU"/>
              </w:rPr>
            </w:pPr>
          </w:p>
        </w:tc>
      </w:tr>
    </w:tbl>
    <w:p w:rsidR="00254C76" w:rsidRDefault="00254C76">
      <w:pPr>
        <w:rPr>
          <w:sz w:val="28"/>
          <w:szCs w:val="28"/>
          <w:lang w:val="ru-RU"/>
        </w:rPr>
      </w:pPr>
    </w:p>
    <w:p w:rsidR="00254C76" w:rsidRDefault="00254C76">
      <w:pPr>
        <w:rPr>
          <w:sz w:val="28"/>
          <w:szCs w:val="28"/>
          <w:lang w:val="ru-RU"/>
        </w:rPr>
      </w:pPr>
    </w:p>
    <w:p w:rsidR="00254C76" w:rsidRDefault="00254C76">
      <w:pPr>
        <w:rPr>
          <w:sz w:val="28"/>
          <w:szCs w:val="28"/>
          <w:lang w:val="ru-RU"/>
        </w:rPr>
      </w:pPr>
    </w:p>
    <w:p w:rsidR="00254C76" w:rsidRDefault="00DB28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254C76">
        <w:rPr>
          <w:sz w:val="28"/>
          <w:szCs w:val="28"/>
          <w:lang w:val="ru-RU"/>
        </w:rPr>
        <w:t>Новопетровского</w:t>
      </w:r>
      <w:r>
        <w:rPr>
          <w:sz w:val="28"/>
          <w:szCs w:val="28"/>
          <w:lang w:val="ru-RU"/>
        </w:rPr>
        <w:t xml:space="preserve"> сельского</w:t>
      </w:r>
    </w:p>
    <w:p w:rsidR="00636E63" w:rsidRDefault="00DB28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поселения Павловского района                                             </w:t>
      </w:r>
      <w:r w:rsidR="00254C76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</w:t>
      </w:r>
      <w:r w:rsidR="00254C76">
        <w:rPr>
          <w:sz w:val="28"/>
          <w:szCs w:val="28"/>
          <w:lang w:val="ru-RU"/>
        </w:rPr>
        <w:t>Е.А. Бессонов</w:t>
      </w:r>
    </w:p>
    <w:sectPr w:rsidR="00636E63" w:rsidSect="000F03D5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DE"/>
    <w:rsid w:val="0002099B"/>
    <w:rsid w:val="00053286"/>
    <w:rsid w:val="0007031A"/>
    <w:rsid w:val="00086741"/>
    <w:rsid w:val="000B51D7"/>
    <w:rsid w:val="000F03D5"/>
    <w:rsid w:val="000F60CF"/>
    <w:rsid w:val="00116699"/>
    <w:rsid w:val="00186A8D"/>
    <w:rsid w:val="001A7D43"/>
    <w:rsid w:val="001C0CD0"/>
    <w:rsid w:val="001D2FB2"/>
    <w:rsid w:val="001D5389"/>
    <w:rsid w:val="001F032F"/>
    <w:rsid w:val="00254C76"/>
    <w:rsid w:val="00265C4D"/>
    <w:rsid w:val="002A75E4"/>
    <w:rsid w:val="00321918"/>
    <w:rsid w:val="003435A4"/>
    <w:rsid w:val="00390BA1"/>
    <w:rsid w:val="004A151C"/>
    <w:rsid w:val="004B6E42"/>
    <w:rsid w:val="004B7AEE"/>
    <w:rsid w:val="004F13DE"/>
    <w:rsid w:val="004F5F24"/>
    <w:rsid w:val="00542E25"/>
    <w:rsid w:val="005B6A9E"/>
    <w:rsid w:val="0060285F"/>
    <w:rsid w:val="00636E63"/>
    <w:rsid w:val="006D1EE9"/>
    <w:rsid w:val="00740C21"/>
    <w:rsid w:val="00743C24"/>
    <w:rsid w:val="007458C8"/>
    <w:rsid w:val="00745CA6"/>
    <w:rsid w:val="007608CA"/>
    <w:rsid w:val="007619E3"/>
    <w:rsid w:val="007A2A41"/>
    <w:rsid w:val="0088709B"/>
    <w:rsid w:val="00892F4E"/>
    <w:rsid w:val="00894886"/>
    <w:rsid w:val="00900D2D"/>
    <w:rsid w:val="00920AEB"/>
    <w:rsid w:val="009348C5"/>
    <w:rsid w:val="0096762E"/>
    <w:rsid w:val="009B5F88"/>
    <w:rsid w:val="009C6F43"/>
    <w:rsid w:val="009D1565"/>
    <w:rsid w:val="009E38E6"/>
    <w:rsid w:val="00A3678B"/>
    <w:rsid w:val="00A51DEC"/>
    <w:rsid w:val="00A77731"/>
    <w:rsid w:val="00AB26ED"/>
    <w:rsid w:val="00AB30E1"/>
    <w:rsid w:val="00B32D90"/>
    <w:rsid w:val="00B547FE"/>
    <w:rsid w:val="00BA4CB3"/>
    <w:rsid w:val="00BD2100"/>
    <w:rsid w:val="00BD2A3D"/>
    <w:rsid w:val="00C01446"/>
    <w:rsid w:val="00C15C15"/>
    <w:rsid w:val="00C235BB"/>
    <w:rsid w:val="00C2584A"/>
    <w:rsid w:val="00C4571E"/>
    <w:rsid w:val="00C51AEE"/>
    <w:rsid w:val="00C627BE"/>
    <w:rsid w:val="00D7003D"/>
    <w:rsid w:val="00DA7832"/>
    <w:rsid w:val="00DB28CD"/>
    <w:rsid w:val="00DC3471"/>
    <w:rsid w:val="00DE0AF3"/>
    <w:rsid w:val="00DE5138"/>
    <w:rsid w:val="00E009D4"/>
    <w:rsid w:val="00E56C95"/>
    <w:rsid w:val="00E83F80"/>
    <w:rsid w:val="00E8522C"/>
    <w:rsid w:val="00EB68F9"/>
    <w:rsid w:val="00EE315E"/>
    <w:rsid w:val="00EF3AF1"/>
    <w:rsid w:val="00EF5026"/>
    <w:rsid w:val="00F83B2C"/>
    <w:rsid w:val="00FC5AEE"/>
    <w:rsid w:val="00FD336E"/>
    <w:rsid w:val="00FE3FE8"/>
    <w:rsid w:val="7772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3B59"/>
  <w15:docId w15:val="{AB340D54-EEEA-4AED-857A-BB7B6FBE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pPr>
      <w:ind w:left="8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19" w:firstLine="5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aa">
    <w:name w:val="Знак"/>
    <w:basedOn w:val="a"/>
    <w:uiPriority w:val="99"/>
    <w:qFormat/>
    <w:pPr>
      <w:autoSpaceDE/>
      <w:autoSpaceDN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3219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FCDC-8BDA-4BE9-A94F-892E6FCE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Постановление №52 от 19.04.2016г.doc</vt:lpstr>
    </vt:vector>
  </TitlesOfParts>
  <Company>diakov.net</Company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Постановление №52 от 19.04.2016г.doc</dc:title>
  <dc:creator>Администратор</dc:creator>
  <cp:lastModifiedBy>zakupki</cp:lastModifiedBy>
  <cp:revision>30</cp:revision>
  <cp:lastPrinted>2023-02-13T09:27:00Z</cp:lastPrinted>
  <dcterms:created xsi:type="dcterms:W3CDTF">2021-09-14T05:55:00Z</dcterms:created>
  <dcterms:modified xsi:type="dcterms:W3CDTF">2026-04-30T10:40:00Z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Microsoft Word - Постановление №52 от 19.04.2016г.doc</vt:lpwstr>
  </property>
  <property fmtid="{D5CDD505-2E9C-101B-9397-08002B2CF9AE}" pid="4" name="LastSaved">
    <vt:filetime>2016-04-21T00:00:00Z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24B6F7DC3EE7481187F1F37A452A8A75_12</vt:lpwstr>
  </property>
</Properties>
</file>