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0" w:rsidRPr="00E272F0" w:rsidRDefault="00E272F0" w:rsidP="00E272F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272F0">
        <w:rPr>
          <w:rFonts w:ascii="Times New Roman" w:eastAsia="Calibri" w:hAnsi="Times New Roman" w:cs="Times New Roman"/>
          <w:noProof/>
          <w:sz w:val="28"/>
          <w:szCs w:val="28"/>
        </w:rPr>
        <w:t>Сведения</w:t>
      </w:r>
    </w:p>
    <w:p w:rsidR="00E272F0" w:rsidRPr="00E272F0" w:rsidRDefault="00E272F0" w:rsidP="00E272F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272F0">
        <w:rPr>
          <w:rFonts w:ascii="Times New Roman" w:eastAsia="Calibri" w:hAnsi="Times New Roman" w:cs="Times New Roman"/>
          <w:noProof/>
          <w:sz w:val="28"/>
          <w:szCs w:val="28"/>
        </w:rPr>
        <w:t xml:space="preserve">о деятельности антинаркотической комиссии в муниципальном образовании </w:t>
      </w:r>
    </w:p>
    <w:p w:rsidR="00E272F0" w:rsidRPr="00E272F0" w:rsidRDefault="00E272F0" w:rsidP="00E272F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272F0">
        <w:rPr>
          <w:rFonts w:ascii="Times New Roman" w:eastAsia="Calibri" w:hAnsi="Times New Roman" w:cs="Times New Roman"/>
          <w:noProof/>
          <w:sz w:val="28"/>
          <w:szCs w:val="28"/>
        </w:rPr>
        <w:t>Павловский район за 2023 года</w:t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5811"/>
        <w:gridCol w:w="1985"/>
        <w:gridCol w:w="1843"/>
      </w:tblGrid>
      <w:tr w:rsidR="00E272F0" w:rsidRPr="00E272F0" w:rsidTr="00DC185A">
        <w:tc>
          <w:tcPr>
            <w:tcW w:w="3256" w:type="dxa"/>
            <w:vMerge w:val="restart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Всего заседаний антинаркотической</w:t>
            </w:r>
            <w:bookmarkStart w:id="0" w:name="_GoBack"/>
            <w:bookmarkEnd w:id="0"/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комиссии</w:t>
            </w:r>
          </w:p>
        </w:tc>
        <w:tc>
          <w:tcPr>
            <w:tcW w:w="5811" w:type="dxa"/>
            <w:vMerge w:val="restart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Наменование плана (программы) в сфере реализации Стратегии антинаркотической политики (с реквизитами документа)</w:t>
            </w:r>
          </w:p>
        </w:tc>
        <w:tc>
          <w:tcPr>
            <w:tcW w:w="3828" w:type="dxa"/>
            <w:gridSpan w:val="2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Финансирование планов</w:t>
            </w:r>
          </w:p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(программ)</w:t>
            </w:r>
          </w:p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 12 месяцев </w:t>
            </w:r>
          </w:p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2023 г. (тыс. руб)</w:t>
            </w:r>
          </w:p>
        </w:tc>
      </w:tr>
      <w:tr w:rsidR="00E272F0" w:rsidRPr="00E272F0" w:rsidTr="00DC185A">
        <w:tc>
          <w:tcPr>
            <w:tcW w:w="3256" w:type="dxa"/>
            <w:vMerge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5" w:type="dxa"/>
          </w:tcPr>
          <w:p w:rsidR="00E272F0" w:rsidRPr="00E272F0" w:rsidRDefault="00E272F0" w:rsidP="00E272F0">
            <w:pPr>
              <w:ind w:right="-108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Запланировано</w:t>
            </w:r>
          </w:p>
        </w:tc>
        <w:tc>
          <w:tcPr>
            <w:tcW w:w="1843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Фактическое финансирование</w:t>
            </w:r>
          </w:p>
        </w:tc>
      </w:tr>
      <w:tr w:rsidR="00E272F0" w:rsidRPr="00E272F0" w:rsidTr="00DC185A">
        <w:tc>
          <w:tcPr>
            <w:tcW w:w="325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Павловский район</w:t>
            </w:r>
          </w:p>
        </w:tc>
        <w:tc>
          <w:tcPr>
            <w:tcW w:w="1701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План мероприятий по реализации Стратегии государственной  нтинаркотической политики Российской Федерации на период до 2030 года утвержденной Указом Президента РФ от 23 ноября 2020 г. № 733 на территории муниципального образования </w:t>
            </w:r>
          </w:p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Павловский район с 2023 по 2030 год</w:t>
            </w:r>
          </w:p>
        </w:tc>
        <w:tc>
          <w:tcPr>
            <w:tcW w:w="1985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286,0</w:t>
            </w:r>
          </w:p>
        </w:tc>
        <w:tc>
          <w:tcPr>
            <w:tcW w:w="1843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285,3</w:t>
            </w:r>
          </w:p>
        </w:tc>
      </w:tr>
    </w:tbl>
    <w:p w:rsidR="00E272F0" w:rsidRPr="00E272F0" w:rsidRDefault="00E272F0" w:rsidP="00E272F0">
      <w:pPr>
        <w:spacing w:after="160" w:line="259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6516"/>
        <w:gridCol w:w="4252"/>
        <w:gridCol w:w="3969"/>
      </w:tblGrid>
      <w:tr w:rsidR="00E272F0" w:rsidRPr="00E272F0" w:rsidTr="00DC185A">
        <w:tc>
          <w:tcPr>
            <w:tcW w:w="14737" w:type="dxa"/>
            <w:gridSpan w:val="3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Распределение финансирования антинаркотической деятельности плана (программы)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Структурные подразделения администрации муниципального образования</w:t>
            </w:r>
          </w:p>
        </w:tc>
        <w:tc>
          <w:tcPr>
            <w:tcW w:w="8221" w:type="dxa"/>
            <w:gridSpan w:val="2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Финансирование планов(программ)  за 12 месяцев  2023 г. (тыс. руб)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Всего/в том числе на мероприятия по линии: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286,0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285,3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25,0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24,3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Культуры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Молодежной политики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231,0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231,0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Казачества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E272F0" w:rsidRPr="00E272F0" w:rsidTr="00DC185A">
        <w:tc>
          <w:tcPr>
            <w:tcW w:w="6516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Информационное сопровождение антинакркотической деятельности, рекламу, раздаточную продукцию</w:t>
            </w:r>
          </w:p>
        </w:tc>
        <w:tc>
          <w:tcPr>
            <w:tcW w:w="4252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30,0</w:t>
            </w:r>
          </w:p>
        </w:tc>
        <w:tc>
          <w:tcPr>
            <w:tcW w:w="3969" w:type="dxa"/>
          </w:tcPr>
          <w:p w:rsidR="00E272F0" w:rsidRPr="00E272F0" w:rsidRDefault="00E272F0" w:rsidP="00E272F0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E272F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30,0</w:t>
            </w:r>
          </w:p>
        </w:tc>
      </w:tr>
    </w:tbl>
    <w:p w:rsidR="00E272F0" w:rsidRPr="00E272F0" w:rsidRDefault="00E272F0" w:rsidP="00E272F0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86976" w:rsidRDefault="00F760F2" w:rsidP="00F76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рассмотренных муниципальной антинаркотической комиссией вопросов и наиболее значимых антинаркотических мероприятиях, проведенных в муниципальном образовании Павловский район в 202</w:t>
      </w:r>
      <w:r w:rsidR="005123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123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260"/>
        <w:gridCol w:w="4926"/>
      </w:tblGrid>
      <w:tr w:rsidR="00F760F2" w:rsidTr="0057591E">
        <w:tc>
          <w:tcPr>
            <w:tcW w:w="6374" w:type="dxa"/>
          </w:tcPr>
          <w:p w:rsidR="00F760F2" w:rsidRDefault="00F760F2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рассмотренных вопросов</w:t>
            </w:r>
          </w:p>
        </w:tc>
        <w:tc>
          <w:tcPr>
            <w:tcW w:w="8186" w:type="dxa"/>
            <w:gridSpan w:val="2"/>
          </w:tcPr>
          <w:p w:rsidR="00F760F2" w:rsidRDefault="00F760F2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 год (указать № протоколов, дата)</w:t>
            </w:r>
          </w:p>
        </w:tc>
      </w:tr>
      <w:tr w:rsidR="00F760F2" w:rsidTr="0057591E">
        <w:tc>
          <w:tcPr>
            <w:tcW w:w="6374" w:type="dxa"/>
          </w:tcPr>
          <w:p w:rsidR="00F760F2" w:rsidRDefault="0057591E" w:rsidP="005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 профилактике наркомании</w:t>
            </w:r>
          </w:p>
        </w:tc>
        <w:tc>
          <w:tcPr>
            <w:tcW w:w="8186" w:type="dxa"/>
            <w:gridSpan w:val="2"/>
          </w:tcPr>
          <w:p w:rsidR="00F760F2" w:rsidRDefault="0053083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 № 1 от 23.03.202</w:t>
            </w:r>
            <w:r w:rsidR="001B6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960">
              <w:rPr>
                <w:rFonts w:ascii="Times New Roman" w:hAnsi="Times New Roman" w:cs="Times New Roman"/>
                <w:sz w:val="28"/>
                <w:szCs w:val="28"/>
              </w:rPr>
              <w:t xml:space="preserve"> г,</w:t>
            </w:r>
          </w:p>
          <w:p w:rsidR="00F97BE7" w:rsidRDefault="0053083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 № 3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42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D42D5" w:rsidRDefault="00ED42D5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протокол № 4 от 15.09.2023 г.</w:t>
            </w:r>
          </w:p>
          <w:p w:rsidR="00F97BE7" w:rsidRDefault="00ED42D5" w:rsidP="00ED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протокол № 5 от 20.12.2023 г.</w:t>
            </w:r>
          </w:p>
        </w:tc>
      </w:tr>
      <w:tr w:rsidR="00F760F2" w:rsidTr="0057591E">
        <w:tc>
          <w:tcPr>
            <w:tcW w:w="6374" w:type="dxa"/>
          </w:tcPr>
          <w:p w:rsidR="00F760F2" w:rsidRDefault="0057591E" w:rsidP="005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противодействию незаконному обороту наркотиков</w:t>
            </w:r>
          </w:p>
        </w:tc>
        <w:tc>
          <w:tcPr>
            <w:tcW w:w="8186" w:type="dxa"/>
            <w:gridSpan w:val="2"/>
          </w:tcPr>
          <w:p w:rsidR="00F760F2" w:rsidRDefault="00F97BE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530837">
              <w:rPr>
                <w:rFonts w:ascii="Times New Roman" w:hAnsi="Times New Roman" w:cs="Times New Roman"/>
                <w:sz w:val="28"/>
                <w:szCs w:val="28"/>
              </w:rPr>
              <w:t>протокол № 1 от 23.03.2023</w:t>
            </w:r>
            <w:r w:rsidRPr="00F97BE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D4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BE7" w:rsidRDefault="00530837" w:rsidP="00ED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BE7">
              <w:t xml:space="preserve"> - </w:t>
            </w:r>
            <w:r w:rsidR="00F97BE7" w:rsidRPr="00F97BE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BE7" w:rsidRPr="00F97BE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959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7BE7" w:rsidRPr="00F97B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59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7BE7" w:rsidRPr="00F97BE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5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BE7" w:rsidRPr="00F97BE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D4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2D5" w:rsidRDefault="00ED42D5" w:rsidP="00ED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– протокол № 4 от 15.09.2023 г.</w:t>
            </w:r>
          </w:p>
          <w:p w:rsidR="00ED42D5" w:rsidRDefault="00ED42D5" w:rsidP="00ED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1– протокол № 5 от 20.12.2023 г.</w:t>
            </w:r>
          </w:p>
        </w:tc>
      </w:tr>
      <w:tr w:rsidR="00F760F2" w:rsidTr="0057591E">
        <w:tc>
          <w:tcPr>
            <w:tcW w:w="6374" w:type="dxa"/>
          </w:tcPr>
          <w:p w:rsidR="00F760F2" w:rsidRDefault="0057591E" w:rsidP="005C0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наркообстановки, в том числе по отравлениям и передозировкам</w:t>
            </w:r>
          </w:p>
        </w:tc>
        <w:tc>
          <w:tcPr>
            <w:tcW w:w="8186" w:type="dxa"/>
            <w:gridSpan w:val="2"/>
          </w:tcPr>
          <w:p w:rsidR="00F760F2" w:rsidRDefault="00ED42D5" w:rsidP="0069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7BE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End"/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от 23.0</w:t>
            </w:r>
            <w:r w:rsidR="00530837"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  <w:r w:rsidR="00F97BE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2D5" w:rsidRDefault="00ED42D5" w:rsidP="00ED4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протокол № 3 от 15.06.2023 г.</w:t>
            </w:r>
          </w:p>
        </w:tc>
      </w:tr>
      <w:tr w:rsidR="0057591E" w:rsidTr="00BA094F">
        <w:tc>
          <w:tcPr>
            <w:tcW w:w="14560" w:type="dxa"/>
            <w:gridSpan w:val="3"/>
          </w:tcPr>
          <w:p w:rsidR="0057591E" w:rsidRDefault="0057591E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наиболее </w:t>
            </w:r>
            <w:r w:rsidR="005C0362">
              <w:rPr>
                <w:rFonts w:ascii="Times New Roman" w:hAnsi="Times New Roman" w:cs="Times New Roman"/>
                <w:sz w:val="28"/>
                <w:szCs w:val="28"/>
              </w:rPr>
              <w:t>значимых мероприятиях (количество участников не менее 100 человек)</w:t>
            </w:r>
          </w:p>
        </w:tc>
      </w:tr>
      <w:tr w:rsidR="00F760F2" w:rsidTr="00F97BE7">
        <w:tc>
          <w:tcPr>
            <w:tcW w:w="6374" w:type="dxa"/>
          </w:tcPr>
          <w:p w:rsidR="00F760F2" w:rsidRDefault="00F97BE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дата проведения</w:t>
            </w:r>
          </w:p>
        </w:tc>
        <w:tc>
          <w:tcPr>
            <w:tcW w:w="3260" w:type="dxa"/>
          </w:tcPr>
          <w:p w:rsidR="00F760F2" w:rsidRDefault="00F97BE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Ведомство организатор</w:t>
            </w:r>
          </w:p>
        </w:tc>
        <w:tc>
          <w:tcPr>
            <w:tcW w:w="4926" w:type="dxa"/>
          </w:tcPr>
          <w:p w:rsidR="00F760F2" w:rsidRDefault="00F97BE7" w:rsidP="00F7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назначение, количество и возрастная категория участников</w:t>
            </w:r>
          </w:p>
        </w:tc>
      </w:tr>
      <w:tr w:rsidR="008B59AA" w:rsidTr="00F97BE7">
        <w:tc>
          <w:tcPr>
            <w:tcW w:w="6374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муниципального образования Павловский район по гандболу среди юношей 2008-2009 г.р. 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 г.</w:t>
            </w:r>
          </w:p>
        </w:tc>
        <w:tc>
          <w:tcPr>
            <w:tcW w:w="3260" w:type="dxa"/>
          </w:tcPr>
          <w:p w:rsidR="008B59AA" w:rsidRPr="00B65E4D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физической культуры и спорта администрации муниципального 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Павловский район</w:t>
            </w:r>
          </w:p>
        </w:tc>
        <w:tc>
          <w:tcPr>
            <w:tcW w:w="4926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ДЮСШ «Виктория»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gramStart"/>
            <w:r w:rsidRPr="00B65E4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14-15 лет</w:t>
            </w:r>
          </w:p>
          <w:p w:rsidR="008B59AA" w:rsidRPr="00B65E4D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спортивного мастерства, п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 xml:space="preserve">опуляризация и пропаганда здорового образа жизни, воспитание у 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потребности в регулярных занятиях физкультурой и спортом</w:t>
            </w:r>
          </w:p>
        </w:tc>
      </w:tr>
      <w:tr w:rsidR="008B59AA" w:rsidTr="00F97BE7">
        <w:tc>
          <w:tcPr>
            <w:tcW w:w="6374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ВФСК «Готов к труду и обороне» (ГТО) в МО Павловский район, приуроченный ко Дню России</w:t>
            </w:r>
          </w:p>
          <w:p w:rsidR="00695960" w:rsidRDefault="00695960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09.06.2023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59AA" w:rsidRPr="006D32F9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F9"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2F9">
              <w:rPr>
                <w:rFonts w:ascii="Times New Roman" w:hAnsi="Times New Roman" w:cs="Times New Roman"/>
                <w:sz w:val="28"/>
                <w:szCs w:val="28"/>
              </w:rPr>
              <w:t>вопросам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4926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4F">
              <w:rPr>
                <w:rFonts w:ascii="Times New Roman" w:hAnsi="Times New Roman" w:cs="Times New Roman"/>
                <w:sz w:val="28"/>
                <w:szCs w:val="28"/>
              </w:rPr>
              <w:t>Учащиеся ДЮСШ «Виктория»</w:t>
            </w:r>
          </w:p>
          <w:p w:rsidR="008B59AA" w:rsidRP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человек в возрасте от 10 до 16 лет. </w:t>
            </w: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В Центре единоборств, на стадионе «Урожай» и на многофункциональной площадке ВФСК ГТО спортсмены отделения дзюдо приняли участие в тестировании ВФСК ГТО. Ребята продемонстрировали свою гибкость, выносливость и быстроту. Многие из сдавали нормативы ГТО впервые, но есть и те, у кого уже имеются знаки отличия. Учащиеся спортивной школы попробовали свои силы в следующих испытаниях: </w:t>
            </w:r>
            <w:r w:rsidRPr="008B59AA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вперёд из положения стоя </w:t>
            </w:r>
            <w:r w:rsidRPr="008B59AA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 Прыжок в длину с места толчком двумя ногами </w:t>
            </w:r>
            <w:r w:rsidRPr="008B59AA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 туловища из положения лёжа на спине </w:t>
            </w:r>
            <w:r w:rsidRPr="008B59AA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 Сгибание-разгибание рук в упоре лёжа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>В сдаче нормативов приняло участие более 100 участников.</w:t>
            </w:r>
          </w:p>
        </w:tc>
      </w:tr>
      <w:tr w:rsidR="008B59AA" w:rsidTr="00F97BE7">
        <w:tc>
          <w:tcPr>
            <w:tcW w:w="6374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Воркаут</w:t>
            </w:r>
            <w:proofErr w:type="spellEnd"/>
            <w:r w:rsidRPr="008B59AA">
              <w:rPr>
                <w:rFonts w:ascii="Times New Roman" w:hAnsi="Times New Roman" w:cs="Times New Roman"/>
                <w:sz w:val="28"/>
                <w:szCs w:val="28"/>
              </w:rPr>
              <w:t>-соревнования</w:t>
            </w:r>
          </w:p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AA">
              <w:rPr>
                <w:rFonts w:ascii="Times New Roman" w:hAnsi="Times New Roman" w:cs="Times New Roman"/>
                <w:sz w:val="28"/>
                <w:szCs w:val="28"/>
              </w:rPr>
              <w:t xml:space="preserve"> «На пути к здоровью»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9AA" w:rsidRPr="00B65E4D" w:rsidRDefault="00F249BF" w:rsidP="00F2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8B59A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8B59AA" w:rsidRPr="00B65E4D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администрации муниципального образования Павловский район</w:t>
            </w:r>
          </w:p>
        </w:tc>
        <w:tc>
          <w:tcPr>
            <w:tcW w:w="4926" w:type="dxa"/>
          </w:tcPr>
          <w:p w:rsidR="008B59AA" w:rsidRDefault="008B59AA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Павловского района 110 человек от 9 до </w:t>
            </w:r>
            <w:r w:rsidR="00F249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B59AA" w:rsidRPr="00225EF1" w:rsidRDefault="008B59AA" w:rsidP="008B59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EF1">
              <w:rPr>
                <w:rFonts w:ascii="Times New Roman" w:hAnsi="Times New Roman" w:cs="Times New Roman"/>
                <w:sz w:val="28"/>
                <w:szCs w:val="28"/>
              </w:rPr>
              <w:t>Популяризация и развитие уличной тренировки (дворового спорта)</w:t>
            </w:r>
          </w:p>
          <w:p w:rsidR="008B59AA" w:rsidRPr="00225EF1" w:rsidRDefault="008B59AA" w:rsidP="008B59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EF1">
              <w:rPr>
                <w:rFonts w:ascii="Times New Roman" w:hAnsi="Times New Roman" w:cs="Times New Roman"/>
                <w:sz w:val="28"/>
                <w:szCs w:val="28"/>
              </w:rPr>
              <w:t xml:space="preserve">         Укрепление здоровья детей и подростков, вовлечение их в регулярные занятия физической культурой и спортом и участию в спортивно-массовы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мероприятиях</w:t>
            </w:r>
          </w:p>
        </w:tc>
      </w:tr>
      <w:tr w:rsidR="008B59AA" w:rsidTr="00F97BE7">
        <w:tc>
          <w:tcPr>
            <w:tcW w:w="6374" w:type="dxa"/>
          </w:tcPr>
          <w:p w:rsidR="008B59AA" w:rsidRDefault="00F249BF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F">
              <w:rPr>
                <w:rFonts w:ascii="Times New Roman" w:hAnsi="Times New Roman" w:cs="Times New Roman"/>
                <w:sz w:val="28"/>
                <w:szCs w:val="28"/>
              </w:rPr>
              <w:t>Акция «10 000 шагов к жизни»</w:t>
            </w:r>
          </w:p>
          <w:p w:rsidR="00F249BF" w:rsidRPr="00B65E4D" w:rsidRDefault="00F249BF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25.06.2023 г.</w:t>
            </w:r>
          </w:p>
        </w:tc>
        <w:tc>
          <w:tcPr>
            <w:tcW w:w="3260" w:type="dxa"/>
          </w:tcPr>
          <w:p w:rsidR="008B59AA" w:rsidRDefault="00695960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960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администрации муниципального образования Павловский район</w:t>
            </w:r>
          </w:p>
        </w:tc>
        <w:tc>
          <w:tcPr>
            <w:tcW w:w="4926" w:type="dxa"/>
          </w:tcPr>
          <w:p w:rsidR="008B59AA" w:rsidRDefault="00F249BF" w:rsidP="008B59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Жители Павловского района </w:t>
            </w:r>
          </w:p>
          <w:p w:rsidR="008B59AA" w:rsidRPr="00225EF1" w:rsidRDefault="008B59AA" w:rsidP="008B59A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в возрасте </w:t>
            </w:r>
            <w:r w:rsidR="00F249BF">
              <w:rPr>
                <w:rFonts w:ascii="Times New Roman" w:hAnsi="Times New Roman" w:cs="Times New Roman"/>
                <w:sz w:val="28"/>
                <w:szCs w:val="28"/>
              </w:rPr>
              <w:t>7-40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225EF1">
              <w:rPr>
                <w:rFonts w:ascii="Times New Roman" w:hAnsi="Times New Roman" w:cs="Times New Roman"/>
                <w:sz w:val="28"/>
                <w:szCs w:val="28"/>
              </w:rPr>
              <w:t xml:space="preserve">     Пропаганда здорового образа жизни;</w:t>
            </w:r>
          </w:p>
          <w:p w:rsidR="008B59AA" w:rsidRDefault="00695960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960">
              <w:rPr>
                <w:rFonts w:ascii="Times New Roman" w:hAnsi="Times New Roman" w:cs="Times New Roman"/>
                <w:sz w:val="28"/>
                <w:szCs w:val="28"/>
              </w:rPr>
              <w:t>привлечь внимание максимального количества граждан к выбору и ведению здорового образа жизни, повышению двигательной активности.</w:t>
            </w:r>
          </w:p>
        </w:tc>
      </w:tr>
      <w:tr w:rsidR="00ED42D5" w:rsidTr="00F97BE7">
        <w:tc>
          <w:tcPr>
            <w:tcW w:w="6374" w:type="dxa"/>
          </w:tcPr>
          <w:p w:rsidR="00ED42D5" w:rsidRDefault="00ED42D5" w:rsidP="008B5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D5">
              <w:rPr>
                <w:rFonts w:ascii="Times New Roman" w:hAnsi="Times New Roman" w:cs="Times New Roman"/>
                <w:sz w:val="28"/>
                <w:szCs w:val="28"/>
              </w:rPr>
              <w:t>Первенство МО Павловский район по футболу среди юношей 2008-2009 г.р.</w:t>
            </w:r>
          </w:p>
          <w:p w:rsidR="00C41AF1" w:rsidRPr="00C41AF1" w:rsidRDefault="00C41AF1" w:rsidP="00C4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F1">
              <w:rPr>
                <w:rFonts w:ascii="Times New Roman" w:hAnsi="Times New Roman" w:cs="Times New Roman"/>
                <w:sz w:val="28"/>
                <w:szCs w:val="28"/>
              </w:rPr>
              <w:t>07.10.2023</w:t>
            </w:r>
          </w:p>
          <w:p w:rsidR="00ED42D5" w:rsidRPr="00F249BF" w:rsidRDefault="00ED42D5" w:rsidP="00C4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1AF1" w:rsidRPr="00C41AF1" w:rsidRDefault="00C41AF1" w:rsidP="00C4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F1">
              <w:rPr>
                <w:rFonts w:ascii="Times New Roman" w:hAnsi="Times New Roman" w:cs="Times New Roman"/>
                <w:sz w:val="28"/>
                <w:szCs w:val="28"/>
              </w:rPr>
              <w:t>отдел по</w:t>
            </w:r>
          </w:p>
          <w:p w:rsidR="00ED42D5" w:rsidRPr="00695960" w:rsidRDefault="00C41AF1" w:rsidP="00C41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F1">
              <w:rPr>
                <w:rFonts w:ascii="Times New Roman" w:hAnsi="Times New Roman" w:cs="Times New Roman"/>
                <w:sz w:val="28"/>
                <w:szCs w:val="28"/>
              </w:rPr>
              <w:t>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4926" w:type="dxa"/>
          </w:tcPr>
          <w:p w:rsidR="00012DBD" w:rsidRPr="00012DBD" w:rsidRDefault="00012DBD" w:rsidP="00012D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Учащиеся ДЮСШ «Виктория»</w:t>
            </w:r>
          </w:p>
          <w:p w:rsidR="00ED42D5" w:rsidRDefault="00012DBD" w:rsidP="00012DB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возрасте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2DBD">
              <w:rPr>
                <w:rFonts w:ascii="Times New Roman" w:hAnsi="Times New Roman" w:cs="Times New Roman"/>
                <w:sz w:val="28"/>
                <w:szCs w:val="28"/>
              </w:rPr>
              <w:t xml:space="preserve"> лет.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спортивного мастерства, п</w:t>
            </w:r>
            <w:r w:rsidRPr="00B65E4D">
              <w:rPr>
                <w:rFonts w:ascii="Times New Roman" w:hAnsi="Times New Roman" w:cs="Times New Roman"/>
                <w:sz w:val="28"/>
                <w:szCs w:val="28"/>
              </w:rPr>
              <w:t>опуляризация и пропаганда здорового образа жизни, воспитание у обучающихся потребности в регулярных занятиях физкультурой и спортом</w:t>
            </w:r>
            <w:r w:rsidRPr="00C41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644F" w:rsidRPr="00F760F2" w:rsidRDefault="0052644F" w:rsidP="0052644F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44F" w:rsidRPr="00F760F2" w:rsidSect="00F760F2">
      <w:headerReference w:type="default" r:id="rId7"/>
      <w:pgSz w:w="16838" w:h="11906" w:orient="landscape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14" w:rsidRDefault="006A1B14" w:rsidP="009C0496">
      <w:pPr>
        <w:spacing w:after="0" w:line="240" w:lineRule="auto"/>
      </w:pPr>
      <w:r>
        <w:separator/>
      </w:r>
    </w:p>
  </w:endnote>
  <w:endnote w:type="continuationSeparator" w:id="0">
    <w:p w:rsidR="006A1B14" w:rsidRDefault="006A1B14" w:rsidP="009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14" w:rsidRDefault="006A1B14" w:rsidP="009C0496">
      <w:pPr>
        <w:spacing w:after="0" w:line="240" w:lineRule="auto"/>
      </w:pPr>
      <w:r>
        <w:separator/>
      </w:r>
    </w:p>
  </w:footnote>
  <w:footnote w:type="continuationSeparator" w:id="0">
    <w:p w:rsidR="006A1B14" w:rsidRDefault="006A1B14" w:rsidP="009C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496" w:rsidRPr="009C0496" w:rsidRDefault="009C0496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9C0496" w:rsidRDefault="009C04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77"/>
    <w:rsid w:val="00002588"/>
    <w:rsid w:val="00003730"/>
    <w:rsid w:val="00012DBD"/>
    <w:rsid w:val="00026728"/>
    <w:rsid w:val="00035BC3"/>
    <w:rsid w:val="000C1C01"/>
    <w:rsid w:val="000E63C0"/>
    <w:rsid w:val="00155120"/>
    <w:rsid w:val="0016725E"/>
    <w:rsid w:val="001B6BB7"/>
    <w:rsid w:val="001E6AF6"/>
    <w:rsid w:val="00205B13"/>
    <w:rsid w:val="002065D2"/>
    <w:rsid w:val="00225EF1"/>
    <w:rsid w:val="0025416A"/>
    <w:rsid w:val="00286976"/>
    <w:rsid w:val="002A14C2"/>
    <w:rsid w:val="002A5EF1"/>
    <w:rsid w:val="0031781F"/>
    <w:rsid w:val="00365F97"/>
    <w:rsid w:val="003748F0"/>
    <w:rsid w:val="003A2BD8"/>
    <w:rsid w:val="003C260E"/>
    <w:rsid w:val="003F1D5D"/>
    <w:rsid w:val="003F5C9D"/>
    <w:rsid w:val="00427931"/>
    <w:rsid w:val="00440DB8"/>
    <w:rsid w:val="00460608"/>
    <w:rsid w:val="0046330F"/>
    <w:rsid w:val="00465B99"/>
    <w:rsid w:val="004929C4"/>
    <w:rsid w:val="004B6617"/>
    <w:rsid w:val="00512365"/>
    <w:rsid w:val="00517CBD"/>
    <w:rsid w:val="0052181A"/>
    <w:rsid w:val="0052644F"/>
    <w:rsid w:val="00530837"/>
    <w:rsid w:val="0053334A"/>
    <w:rsid w:val="005377A3"/>
    <w:rsid w:val="00537A1C"/>
    <w:rsid w:val="00545CFA"/>
    <w:rsid w:val="00551681"/>
    <w:rsid w:val="0057591E"/>
    <w:rsid w:val="005C0362"/>
    <w:rsid w:val="00660708"/>
    <w:rsid w:val="00695960"/>
    <w:rsid w:val="006A1B14"/>
    <w:rsid w:val="006C65DE"/>
    <w:rsid w:val="006D1245"/>
    <w:rsid w:val="006D32F9"/>
    <w:rsid w:val="007240D0"/>
    <w:rsid w:val="0073086D"/>
    <w:rsid w:val="007535D3"/>
    <w:rsid w:val="00790CFC"/>
    <w:rsid w:val="007D4F47"/>
    <w:rsid w:val="007D7AB1"/>
    <w:rsid w:val="007F5E1D"/>
    <w:rsid w:val="00841EEA"/>
    <w:rsid w:val="00857230"/>
    <w:rsid w:val="008A6E8E"/>
    <w:rsid w:val="008B01E4"/>
    <w:rsid w:val="008B21C0"/>
    <w:rsid w:val="008B59AA"/>
    <w:rsid w:val="008D7A0E"/>
    <w:rsid w:val="008E30C6"/>
    <w:rsid w:val="00926D75"/>
    <w:rsid w:val="00933B77"/>
    <w:rsid w:val="00984793"/>
    <w:rsid w:val="009B0AF4"/>
    <w:rsid w:val="009C0496"/>
    <w:rsid w:val="009C15FD"/>
    <w:rsid w:val="009D4708"/>
    <w:rsid w:val="00A07D55"/>
    <w:rsid w:val="00A21A98"/>
    <w:rsid w:val="00A8456F"/>
    <w:rsid w:val="00B3113E"/>
    <w:rsid w:val="00B65E4D"/>
    <w:rsid w:val="00B853AF"/>
    <w:rsid w:val="00BA144C"/>
    <w:rsid w:val="00BA73F1"/>
    <w:rsid w:val="00BE7704"/>
    <w:rsid w:val="00C020E7"/>
    <w:rsid w:val="00C04D49"/>
    <w:rsid w:val="00C41AF1"/>
    <w:rsid w:val="00C43565"/>
    <w:rsid w:val="00C76379"/>
    <w:rsid w:val="00C86044"/>
    <w:rsid w:val="00D204D9"/>
    <w:rsid w:val="00D65477"/>
    <w:rsid w:val="00DB784B"/>
    <w:rsid w:val="00DC42C2"/>
    <w:rsid w:val="00DE2251"/>
    <w:rsid w:val="00E20FFC"/>
    <w:rsid w:val="00E24919"/>
    <w:rsid w:val="00E272F0"/>
    <w:rsid w:val="00E81DF9"/>
    <w:rsid w:val="00E96760"/>
    <w:rsid w:val="00EA5E33"/>
    <w:rsid w:val="00EB02D6"/>
    <w:rsid w:val="00EC4359"/>
    <w:rsid w:val="00ED42D5"/>
    <w:rsid w:val="00F249BF"/>
    <w:rsid w:val="00F34C8D"/>
    <w:rsid w:val="00F5091C"/>
    <w:rsid w:val="00F6440C"/>
    <w:rsid w:val="00F760F2"/>
    <w:rsid w:val="00F95D25"/>
    <w:rsid w:val="00F97BE7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5A68F-231C-41AA-9D8C-C38A06A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496"/>
  </w:style>
  <w:style w:type="paragraph" w:styleId="a8">
    <w:name w:val="footer"/>
    <w:basedOn w:val="a"/>
    <w:link w:val="a9"/>
    <w:uiPriority w:val="99"/>
    <w:unhideWhenUsed/>
    <w:rsid w:val="009C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496"/>
  </w:style>
  <w:style w:type="table" w:customStyle="1" w:styleId="1">
    <w:name w:val="Сетка таблицы1"/>
    <w:basedOn w:val="a1"/>
    <w:next w:val="a3"/>
    <w:uiPriority w:val="39"/>
    <w:rsid w:val="00E2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A674-E974-4A26-A2AB-7DC53954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2</cp:revision>
  <cp:lastPrinted>2024-01-11T13:37:00Z</cp:lastPrinted>
  <dcterms:created xsi:type="dcterms:W3CDTF">2024-02-05T09:42:00Z</dcterms:created>
  <dcterms:modified xsi:type="dcterms:W3CDTF">2024-02-05T09:42:00Z</dcterms:modified>
</cp:coreProperties>
</file>