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а, 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r w:rsidR="001C34A8">
        <w:rPr>
          <w:rFonts w:ascii="Times New Roman" w:hAnsi="Times New Roman"/>
          <w:sz w:val="28"/>
          <w:szCs w:val="28"/>
        </w:rPr>
        <w:t>Зеленая, 50-А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1C34A8">
        <w:rPr>
          <w:rFonts w:ascii="Times New Roman" w:hAnsi="Times New Roman"/>
          <w:sz w:val="28"/>
          <w:szCs w:val="28"/>
        </w:rPr>
        <w:t xml:space="preserve">Артемовой Валентины Владимировны 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r w:rsidR="001C34A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A64A63">
        <w:rPr>
          <w:rFonts w:ascii="Times New Roman" w:hAnsi="Times New Roman"/>
          <w:sz w:val="28"/>
          <w:szCs w:val="28"/>
        </w:rPr>
        <w:t>0204</w:t>
      </w:r>
      <w:r w:rsidR="001C34A8">
        <w:rPr>
          <w:rFonts w:ascii="Times New Roman" w:hAnsi="Times New Roman"/>
          <w:sz w:val="28"/>
          <w:szCs w:val="28"/>
        </w:rPr>
        <w:t>011</w:t>
      </w:r>
      <w:r w:rsidR="00A64A63">
        <w:rPr>
          <w:rFonts w:ascii="Times New Roman" w:hAnsi="Times New Roman"/>
          <w:sz w:val="28"/>
          <w:szCs w:val="28"/>
        </w:rPr>
        <w:t>:</w:t>
      </w:r>
      <w:r w:rsidR="001C34A8">
        <w:rPr>
          <w:rFonts w:ascii="Times New Roman" w:hAnsi="Times New Roman"/>
          <w:sz w:val="28"/>
          <w:szCs w:val="28"/>
        </w:rPr>
        <w:t>9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1C34A8">
        <w:rPr>
          <w:rFonts w:ascii="Times New Roman" w:hAnsi="Times New Roman"/>
          <w:sz w:val="28"/>
          <w:szCs w:val="28"/>
        </w:rPr>
        <w:t>Зеленая, 50-А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1C34A8">
        <w:rPr>
          <w:rFonts w:ascii="Times New Roman" w:hAnsi="Times New Roman"/>
          <w:sz w:val="28"/>
          <w:szCs w:val="28"/>
        </w:rPr>
        <w:t>магазины</w:t>
      </w:r>
      <w:r w:rsidR="00E21D14">
        <w:rPr>
          <w:rFonts w:ascii="Times New Roman" w:hAnsi="Times New Roman"/>
          <w:sz w:val="28"/>
          <w:szCs w:val="28"/>
        </w:rPr>
        <w:t>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1C34A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сентя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 w:rsidR="00564965" w:rsidRPr="006B7AA1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4A8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09F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2018-08-06T12:43:00Z</cp:lastPrinted>
  <dcterms:created xsi:type="dcterms:W3CDTF">2018-08-22T14:35:00Z</dcterms:created>
  <dcterms:modified xsi:type="dcterms:W3CDTF">2018-08-22T14:35:00Z</dcterms:modified>
</cp:coreProperties>
</file>