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7" w:rsidRDefault="00DA06EA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B14BD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комиссии по исполнению предписания</w:t>
      </w:r>
    </w:p>
    <w:p w:rsidR="000D7A94" w:rsidRDefault="00B14BD2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D2">
        <w:rPr>
          <w:rFonts w:ascii="Times New Roman" w:hAnsi="Times New Roman" w:cs="Times New Roman"/>
          <w:b/>
          <w:bCs/>
          <w:sz w:val="24"/>
          <w:szCs w:val="24"/>
        </w:rPr>
        <w:t xml:space="preserve">по делу </w:t>
      </w:r>
      <w:r w:rsidRPr="00B1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B7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023/10/18.1-4325</w:t>
      </w:r>
      <w:r w:rsidR="00CE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/2025</w:t>
      </w:r>
      <w:r w:rsidR="008E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(лот № </w:t>
      </w:r>
      <w:r w:rsidR="00B7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E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7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22.10.2025 г.</w:t>
      </w:r>
    </w:p>
    <w:p w:rsidR="00B14BD2" w:rsidRDefault="00B14BD2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</w:pP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Организатор процедуры: </w:t>
      </w:r>
      <w:r w:rsidR="00B7366B">
        <w:rPr>
          <w:rFonts w:ascii="Times New Roman" w:eastAsia="Times New Roman" w:hAnsi="Times New Roman" w:cs="Times New Roman"/>
          <w:bCs/>
        </w:rPr>
        <w:t>у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правление </w:t>
      </w:r>
      <w:r w:rsidR="00B7366B">
        <w:rPr>
          <w:rFonts w:ascii="Times New Roman" w:eastAsia="Times New Roman" w:hAnsi="Times New Roman" w:cs="Times New Roman"/>
          <w:bCs/>
        </w:rPr>
        <w:t>м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униципальным </w:t>
      </w:r>
      <w:r w:rsidR="00B7366B">
        <w:rPr>
          <w:rFonts w:ascii="Times New Roman" w:eastAsia="Times New Roman" w:hAnsi="Times New Roman" w:cs="Times New Roman"/>
          <w:bCs/>
        </w:rPr>
        <w:t>и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муществом </w:t>
      </w:r>
      <w:r w:rsidR="00B7366B">
        <w:rPr>
          <w:rFonts w:ascii="Times New Roman" w:eastAsia="Times New Roman" w:hAnsi="Times New Roman" w:cs="Times New Roman"/>
          <w:bCs/>
        </w:rPr>
        <w:t>а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дминистрации </w:t>
      </w:r>
      <w:r w:rsidR="00B7366B">
        <w:rPr>
          <w:rFonts w:ascii="Times New Roman" w:eastAsia="Times New Roman" w:hAnsi="Times New Roman" w:cs="Times New Roman"/>
          <w:bCs/>
        </w:rPr>
        <w:t>м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униципального </w:t>
      </w:r>
      <w:r w:rsidR="00B7366B">
        <w:rPr>
          <w:rFonts w:ascii="Times New Roman" w:eastAsia="Times New Roman" w:hAnsi="Times New Roman" w:cs="Times New Roman"/>
          <w:bCs/>
        </w:rPr>
        <w:t>о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бразования Павловский </w:t>
      </w:r>
      <w:r w:rsidR="00B7366B">
        <w:rPr>
          <w:rFonts w:ascii="Times New Roman" w:eastAsia="Times New Roman" w:hAnsi="Times New Roman" w:cs="Times New Roman"/>
          <w:bCs/>
        </w:rPr>
        <w:t>р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айон </w:t>
      </w:r>
    </w:p>
    <w:p w:rsidR="000D7A94" w:rsidRPr="00B7366B" w:rsidRDefault="00B7366B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Инициатор Процедуры: </w:t>
      </w:r>
      <w:r>
        <w:rPr>
          <w:rFonts w:ascii="Times New Roman" w:eastAsia="Times New Roman" w:hAnsi="Times New Roman" w:cs="Times New Roman"/>
          <w:bCs/>
        </w:rPr>
        <w:t>у</w:t>
      </w:r>
      <w:r w:rsidRPr="00B7366B">
        <w:rPr>
          <w:rFonts w:ascii="Times New Roman" w:eastAsia="Times New Roman" w:hAnsi="Times New Roman" w:cs="Times New Roman"/>
          <w:bCs/>
        </w:rPr>
        <w:t xml:space="preserve">правление </w:t>
      </w:r>
      <w:r>
        <w:rPr>
          <w:rFonts w:ascii="Times New Roman" w:eastAsia="Times New Roman" w:hAnsi="Times New Roman" w:cs="Times New Roman"/>
          <w:bCs/>
        </w:rPr>
        <w:t>м</w:t>
      </w:r>
      <w:r w:rsidRPr="00B7366B">
        <w:rPr>
          <w:rFonts w:ascii="Times New Roman" w:eastAsia="Times New Roman" w:hAnsi="Times New Roman" w:cs="Times New Roman"/>
          <w:bCs/>
        </w:rPr>
        <w:t xml:space="preserve">униципальным </w:t>
      </w:r>
      <w:r>
        <w:rPr>
          <w:rFonts w:ascii="Times New Roman" w:eastAsia="Times New Roman" w:hAnsi="Times New Roman" w:cs="Times New Roman"/>
          <w:bCs/>
        </w:rPr>
        <w:t>и</w:t>
      </w:r>
      <w:r w:rsidRPr="00B7366B">
        <w:rPr>
          <w:rFonts w:ascii="Times New Roman" w:eastAsia="Times New Roman" w:hAnsi="Times New Roman" w:cs="Times New Roman"/>
          <w:bCs/>
        </w:rPr>
        <w:t xml:space="preserve">муществом </w:t>
      </w:r>
      <w:r>
        <w:rPr>
          <w:rFonts w:ascii="Times New Roman" w:eastAsia="Times New Roman" w:hAnsi="Times New Roman" w:cs="Times New Roman"/>
          <w:bCs/>
        </w:rPr>
        <w:t>а</w:t>
      </w:r>
      <w:r w:rsidRPr="00B7366B">
        <w:rPr>
          <w:rFonts w:ascii="Times New Roman" w:eastAsia="Times New Roman" w:hAnsi="Times New Roman" w:cs="Times New Roman"/>
          <w:bCs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</w:rPr>
        <w:t>м</w:t>
      </w:r>
      <w:r w:rsidRPr="00B7366B">
        <w:rPr>
          <w:rFonts w:ascii="Times New Roman" w:eastAsia="Times New Roman" w:hAnsi="Times New Roman" w:cs="Times New Roman"/>
          <w:bCs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</w:rPr>
        <w:t>о</w:t>
      </w:r>
      <w:r w:rsidRPr="00B7366B">
        <w:rPr>
          <w:rFonts w:ascii="Times New Roman" w:eastAsia="Times New Roman" w:hAnsi="Times New Roman" w:cs="Times New Roman"/>
          <w:bCs/>
        </w:rPr>
        <w:t xml:space="preserve">бразования Павловский Район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Адрес электронной площадки в сети «Интернет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»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http://utp.sberbank-ast.ru/AP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Тип процедуры: Аукцион (Земельный кодекс РФ)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Наименование процедуры: Аукцион по продаже права на заключение договоров аренды земельных участков 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</w:t>
      </w:r>
      <w:r w:rsidRPr="00B7366B">
        <w:rPr>
          <w:rFonts w:ascii="Times New Roman" w:eastAsia="Times New Roman" w:hAnsi="Times New Roman" w:cs="Times New Roman"/>
          <w:bCs/>
          <w:lang w:val="ru-RU"/>
        </w:rPr>
        <w:t xml:space="preserve">площадью 1220 кв. метров, с кадастровым номером 23:24:1002044:334,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Новолеушковская, улица 417 </w:t>
      </w:r>
      <w:proofErr w:type="spellStart"/>
      <w:r w:rsidRPr="00B7366B">
        <w:rPr>
          <w:rFonts w:ascii="Times New Roman" w:eastAsia="Times New Roman" w:hAnsi="Times New Roman" w:cs="Times New Roman"/>
          <w:bCs/>
          <w:lang w:val="ru-RU"/>
        </w:rPr>
        <w:t>Сивашской</w:t>
      </w:r>
      <w:proofErr w:type="spellEnd"/>
      <w:r w:rsidRPr="00B7366B">
        <w:rPr>
          <w:rFonts w:ascii="Times New Roman" w:eastAsia="Times New Roman" w:hAnsi="Times New Roman" w:cs="Times New Roman"/>
          <w:bCs/>
          <w:lang w:val="ru-RU"/>
        </w:rPr>
        <w:t xml:space="preserve"> дивизии, з/у 65 (далее – лот № 4)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3157.48 руб. 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>дата и время начала торгов: 08.10.2025 10:00:00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12:04:03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br/>
        <w:t xml:space="preserve">Состав комиссии: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На заседании комиссии присутствовали: </w:t>
      </w:r>
    </w:p>
    <w:p w:rsidR="000D7A94" w:rsidRPr="00B7366B" w:rsidRDefault="00402D73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Заместитель </w:t>
      </w:r>
      <w:r w:rsidR="00DA06EA" w:rsidRPr="00B7366B">
        <w:rPr>
          <w:rFonts w:ascii="Times New Roman" w:eastAsia="Times New Roman" w:hAnsi="Times New Roman" w:cs="Times New Roman"/>
          <w:bCs/>
        </w:rPr>
        <w:t>председател</w:t>
      </w:r>
      <w:r w:rsidRPr="00B7366B">
        <w:rPr>
          <w:rFonts w:ascii="Times New Roman" w:eastAsia="Times New Roman" w:hAnsi="Times New Roman" w:cs="Times New Roman"/>
          <w:bCs/>
        </w:rPr>
        <w:t>я комиссии</w:t>
      </w:r>
      <w:r w:rsidR="00DA06EA" w:rsidRPr="00B7366B">
        <w:rPr>
          <w:rFonts w:ascii="Times New Roman" w:eastAsia="Times New Roman" w:hAnsi="Times New Roman" w:cs="Times New Roman"/>
          <w:bCs/>
        </w:rPr>
        <w:t xml:space="preserve">: </w:t>
      </w:r>
      <w:r w:rsidRPr="00B7366B">
        <w:rPr>
          <w:rFonts w:ascii="Times New Roman" w:eastAsia="Times New Roman" w:hAnsi="Times New Roman" w:cs="Times New Roman"/>
          <w:bCs/>
        </w:rPr>
        <w:t>Дзюба Е.Ю.</w:t>
      </w:r>
      <w:r w:rsidR="00DA06EA" w:rsidRPr="00B7366B">
        <w:rPr>
          <w:rFonts w:ascii="Times New Roman" w:eastAsia="Times New Roman" w:hAnsi="Times New Roman" w:cs="Times New Roman"/>
          <w:bCs/>
        </w:rPr>
        <w:t xml:space="preserve">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Колесник Н.Н.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ч</w:t>
      </w:r>
      <w:r w:rsidR="00B70AC6" w:rsidRPr="00B7366B">
        <w:rPr>
          <w:rFonts w:ascii="Times New Roman" w:eastAsia="Times New Roman" w:hAnsi="Times New Roman" w:cs="Times New Roman"/>
          <w:bCs/>
        </w:rPr>
        <w:t xml:space="preserve">лен </w:t>
      </w:r>
      <w:proofErr w:type="gramStart"/>
      <w:r w:rsidR="00B70AC6"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="00B70AC6"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70AC6" w:rsidRPr="00B7366B">
        <w:rPr>
          <w:rFonts w:ascii="Times New Roman" w:eastAsia="Times New Roman" w:hAnsi="Times New Roman" w:cs="Times New Roman"/>
          <w:bCs/>
        </w:rPr>
        <w:t>Смоленко</w:t>
      </w:r>
      <w:proofErr w:type="spellEnd"/>
      <w:r w:rsidR="00B70AC6" w:rsidRPr="00B7366B">
        <w:rPr>
          <w:rFonts w:ascii="Times New Roman" w:eastAsia="Times New Roman" w:hAnsi="Times New Roman" w:cs="Times New Roman"/>
          <w:bCs/>
        </w:rPr>
        <w:t xml:space="preserve"> О.С.</w:t>
      </w:r>
      <w:r w:rsidRPr="00B7366B">
        <w:rPr>
          <w:rFonts w:ascii="Times New Roman" w:eastAsia="Times New Roman" w:hAnsi="Times New Roman" w:cs="Times New Roman"/>
          <w:bCs/>
        </w:rPr>
        <w:t xml:space="preserve"> 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Малицына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О.Н.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Гукова С.Ю.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секретарь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Шумко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С.В.</w:t>
      </w:r>
    </w:p>
    <w:p w:rsidR="00B14BD2" w:rsidRPr="00B7366B" w:rsidRDefault="00B14BD2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</w:p>
    <w:p w:rsidR="00B311F3" w:rsidRDefault="00B14BD2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В связи с признанием жалобы </w:t>
      </w:r>
      <w:proofErr w:type="spellStart"/>
      <w:r w:rsidR="00B7366B" w:rsidRPr="00B7366B">
        <w:rPr>
          <w:rFonts w:ascii="Times New Roman" w:eastAsia="Times New Roman" w:hAnsi="Times New Roman" w:cs="Times New Roman"/>
          <w:bCs/>
        </w:rPr>
        <w:t>Марудина</w:t>
      </w:r>
      <w:proofErr w:type="spellEnd"/>
      <w:r w:rsidR="00B7366B" w:rsidRPr="00B7366B">
        <w:rPr>
          <w:rFonts w:ascii="Times New Roman" w:eastAsia="Times New Roman" w:hAnsi="Times New Roman" w:cs="Times New Roman"/>
          <w:bCs/>
        </w:rPr>
        <w:t xml:space="preserve"> П.А.</w:t>
      </w:r>
      <w:r w:rsidRPr="00B7366B">
        <w:rPr>
          <w:rFonts w:ascii="Times New Roman" w:eastAsia="Times New Roman" w:hAnsi="Times New Roman" w:cs="Times New Roman"/>
          <w:bCs/>
        </w:rPr>
        <w:t xml:space="preserve"> на действия (бездействие) </w:t>
      </w:r>
      <w:r w:rsidR="00B7366B" w:rsidRPr="00B7366B">
        <w:rPr>
          <w:rFonts w:ascii="Times New Roman" w:eastAsia="Times New Roman" w:hAnsi="Times New Roman" w:cs="Times New Roman"/>
          <w:bCs/>
        </w:rPr>
        <w:t>организатора торгов</w:t>
      </w:r>
      <w:r w:rsidR="00085753" w:rsidRPr="00B7366B">
        <w:rPr>
          <w:rFonts w:ascii="Times New Roman" w:eastAsia="Times New Roman" w:hAnsi="Times New Roman" w:cs="Times New Roman"/>
          <w:bCs/>
        </w:rPr>
        <w:t xml:space="preserve"> при организации </w:t>
      </w:r>
      <w:r w:rsidRPr="00B7366B">
        <w:rPr>
          <w:rFonts w:ascii="Times New Roman" w:eastAsia="Times New Roman" w:hAnsi="Times New Roman" w:cs="Times New Roman"/>
          <w:bCs/>
        </w:rPr>
        <w:t xml:space="preserve">и проведении электронного аукциона по продаже права на заключение договора аренды земельного участка 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лот № 4 </w:t>
      </w:r>
      <w:r w:rsidRPr="00B7366B">
        <w:rPr>
          <w:rFonts w:ascii="Times New Roman" w:eastAsia="Times New Roman" w:hAnsi="Times New Roman" w:cs="Times New Roman"/>
          <w:bCs/>
        </w:rPr>
        <w:t>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на сайте </w:t>
      </w:r>
      <w:hyperlink r:id="rId6" w:history="1">
        <w:r w:rsidRPr="00B7366B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B7366B">
        <w:rPr>
          <w:rFonts w:ascii="Times New Roman" w:eastAsia="Times New Roman" w:hAnsi="Times New Roman" w:cs="Times New Roman"/>
          <w:bCs/>
        </w:rPr>
        <w:t>), обоснованной, на</w:t>
      </w:r>
      <w:r w:rsidR="008E6F87" w:rsidRP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основании вынесенного предписания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E7372D">
        <w:rPr>
          <w:rFonts w:ascii="Times New Roman" w:eastAsia="Times New Roman" w:hAnsi="Times New Roman" w:cs="Times New Roman"/>
          <w:bCs/>
        </w:rPr>
        <w:t xml:space="preserve">от 15 октября 2025 г. </w:t>
      </w:r>
      <w:r w:rsidR="00B7366B">
        <w:rPr>
          <w:rFonts w:ascii="Times New Roman" w:eastAsia="Times New Roman" w:hAnsi="Times New Roman" w:cs="Times New Roman"/>
          <w:bCs/>
        </w:rPr>
        <w:t>по делу № 023/10/18.1-4325/2025</w:t>
      </w:r>
      <w:r w:rsidRPr="00B7366B">
        <w:rPr>
          <w:rFonts w:ascii="Times New Roman" w:eastAsia="Times New Roman" w:hAnsi="Times New Roman" w:cs="Times New Roman"/>
          <w:bCs/>
        </w:rPr>
        <w:t xml:space="preserve"> управления Федеральной антимонопольной службы от </w:t>
      </w:r>
      <w:r w:rsidR="00E7372D">
        <w:rPr>
          <w:rFonts w:ascii="Times New Roman" w:eastAsia="Times New Roman" w:hAnsi="Times New Roman" w:cs="Times New Roman"/>
          <w:bCs/>
        </w:rPr>
        <w:t>20</w:t>
      </w:r>
      <w:r w:rsidR="00B7366B">
        <w:rPr>
          <w:rFonts w:ascii="Times New Roman" w:eastAsia="Times New Roman" w:hAnsi="Times New Roman" w:cs="Times New Roman"/>
          <w:bCs/>
        </w:rPr>
        <w:t xml:space="preserve"> октября</w:t>
      </w:r>
      <w:r w:rsidR="00CE480D" w:rsidRPr="00B7366B">
        <w:rPr>
          <w:rFonts w:ascii="Times New Roman" w:eastAsia="Times New Roman" w:hAnsi="Times New Roman" w:cs="Times New Roman"/>
          <w:bCs/>
        </w:rPr>
        <w:t xml:space="preserve"> 2025</w:t>
      </w:r>
      <w:r w:rsidRPr="00B7366B">
        <w:rPr>
          <w:rFonts w:ascii="Times New Roman" w:eastAsia="Times New Roman" w:hAnsi="Times New Roman" w:cs="Times New Roman"/>
          <w:bCs/>
        </w:rPr>
        <w:t xml:space="preserve"> г.</w:t>
      </w:r>
      <w:r w:rsidR="00E7372D">
        <w:rPr>
          <w:rFonts w:ascii="Times New Roman" w:eastAsia="Times New Roman" w:hAnsi="Times New Roman" w:cs="Times New Roman"/>
          <w:bCs/>
        </w:rPr>
        <w:t xml:space="preserve">             </w:t>
      </w:r>
      <w:r w:rsidRPr="00B7366B">
        <w:rPr>
          <w:rFonts w:ascii="Times New Roman" w:eastAsia="Times New Roman" w:hAnsi="Times New Roman" w:cs="Times New Roman"/>
          <w:bCs/>
        </w:rPr>
        <w:t xml:space="preserve"> № </w:t>
      </w:r>
      <w:r w:rsidR="00B7366B">
        <w:rPr>
          <w:rFonts w:ascii="Times New Roman" w:eastAsia="Times New Roman" w:hAnsi="Times New Roman" w:cs="Times New Roman"/>
          <w:bCs/>
        </w:rPr>
        <w:t>25287/25 (</w:t>
      </w:r>
      <w:proofErr w:type="spellStart"/>
      <w:r w:rsidR="00B7366B">
        <w:rPr>
          <w:rFonts w:ascii="Times New Roman" w:eastAsia="Times New Roman" w:hAnsi="Times New Roman" w:cs="Times New Roman"/>
          <w:bCs/>
        </w:rPr>
        <w:t>вх</w:t>
      </w:r>
      <w:proofErr w:type="spellEnd"/>
      <w:r w:rsidR="00B7366B">
        <w:rPr>
          <w:rFonts w:ascii="Times New Roman" w:eastAsia="Times New Roman" w:hAnsi="Times New Roman" w:cs="Times New Roman"/>
          <w:bCs/>
        </w:rPr>
        <w:t>. № 02-07-01/1215 от 20 октября 2025 г.)</w:t>
      </w:r>
      <w:r w:rsidR="007E57E9">
        <w:rPr>
          <w:rFonts w:ascii="Times New Roman" w:eastAsia="Times New Roman" w:hAnsi="Times New Roman" w:cs="Times New Roman"/>
          <w:bCs/>
        </w:rPr>
        <w:t xml:space="preserve"> (далее – Предписание)</w:t>
      </w:r>
    </w:p>
    <w:p w:rsidR="007E57E9" w:rsidRPr="00B7366B" w:rsidRDefault="007E57E9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</w:p>
    <w:p w:rsidR="008E6F87" w:rsidRPr="00B7366B" w:rsidRDefault="008E6F87" w:rsidP="00B7366B">
      <w:pPr>
        <w:spacing w:after="0" w:line="240" w:lineRule="auto"/>
        <w:jc w:val="center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РЕШИЛИ:</w:t>
      </w:r>
    </w:p>
    <w:p w:rsidR="008E6F87" w:rsidRPr="00B7366B" w:rsidRDefault="008E6F87" w:rsidP="00B7366B">
      <w:pPr>
        <w:spacing w:after="0" w:line="240" w:lineRule="auto"/>
        <w:jc w:val="center"/>
        <w:divId w:val="1995989510"/>
        <w:rPr>
          <w:rFonts w:ascii="Times New Roman" w:eastAsia="Times New Roman" w:hAnsi="Times New Roman" w:cs="Times New Roman"/>
          <w:bCs/>
        </w:rPr>
      </w:pPr>
    </w:p>
    <w:p w:rsidR="008E6F87" w:rsidRPr="00B7366B" w:rsidRDefault="008E6F87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1. Отменить протокол об определении участников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 аукциона</w:t>
      </w:r>
      <w:r w:rsidRPr="00B7366B">
        <w:rPr>
          <w:rFonts w:ascii="Times New Roman" w:eastAsia="Times New Roman" w:hAnsi="Times New Roman" w:cs="Times New Roman"/>
          <w:bCs/>
        </w:rPr>
        <w:t xml:space="preserve"> № </w:t>
      </w:r>
      <w:r w:rsidR="00B7366B">
        <w:rPr>
          <w:rFonts w:ascii="Times New Roman" w:eastAsia="Times New Roman" w:hAnsi="Times New Roman" w:cs="Times New Roman"/>
          <w:bCs/>
        </w:rPr>
        <w:t>4</w:t>
      </w:r>
      <w:r w:rsidRPr="00B7366B">
        <w:rPr>
          <w:rFonts w:ascii="Times New Roman" w:eastAsia="Times New Roman" w:hAnsi="Times New Roman" w:cs="Times New Roman"/>
          <w:bCs/>
        </w:rPr>
        <w:t xml:space="preserve"> от </w:t>
      </w:r>
      <w:r w:rsidR="00B7366B">
        <w:rPr>
          <w:rFonts w:ascii="Times New Roman" w:eastAsia="Times New Roman" w:hAnsi="Times New Roman" w:cs="Times New Roman"/>
          <w:bCs/>
        </w:rPr>
        <w:t>6 октября</w:t>
      </w:r>
      <w:r w:rsidR="00557027" w:rsidRPr="00B7366B">
        <w:rPr>
          <w:rFonts w:ascii="Times New Roman" w:eastAsia="Times New Roman" w:hAnsi="Times New Roman" w:cs="Times New Roman"/>
          <w:bCs/>
        </w:rPr>
        <w:t xml:space="preserve"> 2025</w:t>
      </w:r>
      <w:r w:rsidRPr="00B7366B">
        <w:rPr>
          <w:rFonts w:ascii="Times New Roman" w:eastAsia="Times New Roman" w:hAnsi="Times New Roman" w:cs="Times New Roman"/>
          <w:bCs/>
        </w:rPr>
        <w:t xml:space="preserve"> г. 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о </w:t>
      </w:r>
      <w:r w:rsidRPr="00B7366B">
        <w:rPr>
          <w:rFonts w:ascii="Times New Roman" w:eastAsia="Times New Roman" w:hAnsi="Times New Roman" w:cs="Times New Roman"/>
          <w:bCs/>
        </w:rPr>
        <w:t>рассмотрени</w:t>
      </w:r>
      <w:r w:rsidR="00CB494C" w:rsidRPr="00B7366B">
        <w:rPr>
          <w:rFonts w:ascii="Times New Roman" w:eastAsia="Times New Roman" w:hAnsi="Times New Roman" w:cs="Times New Roman"/>
          <w:bCs/>
        </w:rPr>
        <w:t>и</w:t>
      </w:r>
      <w:r w:rsidRPr="00B7366B">
        <w:rPr>
          <w:rFonts w:ascii="Times New Roman" w:eastAsia="Times New Roman" w:hAnsi="Times New Roman" w:cs="Times New Roman"/>
          <w:bCs/>
        </w:rPr>
        <w:t xml:space="preserve"> заявок на участие в аукционе по продаже права на заключение договора аренды земельного участка </w:t>
      </w:r>
      <w:r w:rsidR="00B7366B">
        <w:rPr>
          <w:rFonts w:ascii="Times New Roman" w:eastAsia="Times New Roman" w:hAnsi="Times New Roman" w:cs="Times New Roman"/>
          <w:bCs/>
        </w:rPr>
        <w:t>лот № 4</w:t>
      </w:r>
      <w:r w:rsidR="00557027" w:rsidRP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лот №</w:t>
      </w:r>
      <w:r w:rsidR="00B7366B">
        <w:rPr>
          <w:rFonts w:ascii="Times New Roman" w:eastAsia="Times New Roman" w:hAnsi="Times New Roman" w:cs="Times New Roman"/>
          <w:bCs/>
        </w:rPr>
        <w:t xml:space="preserve"> 4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на сайте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www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. torgi.gov.ru), </w:t>
      </w:r>
    </w:p>
    <w:p w:rsidR="00B14BD2" w:rsidRPr="00B7366B" w:rsidRDefault="008E6F87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2. О</w:t>
      </w:r>
      <w:r w:rsidR="00B14BD2" w:rsidRPr="00B7366B">
        <w:rPr>
          <w:rFonts w:ascii="Times New Roman" w:eastAsia="Times New Roman" w:hAnsi="Times New Roman" w:cs="Times New Roman"/>
          <w:bCs/>
        </w:rPr>
        <w:t>тменить протокол об итогах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 аукциона </w:t>
      </w:r>
      <w:r w:rsidRPr="00B7366B">
        <w:rPr>
          <w:rFonts w:ascii="Times New Roman" w:eastAsia="Times New Roman" w:hAnsi="Times New Roman" w:cs="Times New Roman"/>
          <w:bCs/>
        </w:rPr>
        <w:t xml:space="preserve">№ </w:t>
      </w:r>
      <w:r w:rsidR="00B7366B">
        <w:rPr>
          <w:rFonts w:ascii="Times New Roman" w:eastAsia="Times New Roman" w:hAnsi="Times New Roman" w:cs="Times New Roman"/>
          <w:bCs/>
        </w:rPr>
        <w:t>4</w:t>
      </w:r>
      <w:r w:rsidRPr="00B7366B">
        <w:rPr>
          <w:rFonts w:ascii="Times New Roman" w:eastAsia="Times New Roman" w:hAnsi="Times New Roman" w:cs="Times New Roman"/>
          <w:bCs/>
        </w:rPr>
        <w:t xml:space="preserve"> от </w:t>
      </w:r>
      <w:r w:rsidR="00B7366B">
        <w:rPr>
          <w:rFonts w:ascii="Times New Roman" w:eastAsia="Times New Roman" w:hAnsi="Times New Roman" w:cs="Times New Roman"/>
          <w:bCs/>
        </w:rPr>
        <w:t>8 октября</w:t>
      </w:r>
      <w:r w:rsidRPr="00B7366B">
        <w:rPr>
          <w:rFonts w:ascii="Times New Roman" w:eastAsia="Times New Roman" w:hAnsi="Times New Roman" w:cs="Times New Roman"/>
          <w:bCs/>
        </w:rPr>
        <w:t xml:space="preserve"> 202</w:t>
      </w:r>
      <w:r w:rsidR="00557027" w:rsidRPr="00B7366B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 г</w:t>
      </w:r>
      <w:r w:rsidR="00CB494C" w:rsidRPr="00B7366B">
        <w:rPr>
          <w:rFonts w:ascii="Times New Roman" w:eastAsia="Times New Roman" w:hAnsi="Times New Roman" w:cs="Times New Roman"/>
          <w:bCs/>
        </w:rPr>
        <w:t>.</w:t>
      </w:r>
      <w:r w:rsidRPr="00B7366B">
        <w:rPr>
          <w:rFonts w:ascii="Times New Roman" w:eastAsia="Times New Roman" w:hAnsi="Times New Roman" w:cs="Times New Roman"/>
          <w:bCs/>
        </w:rPr>
        <w:t xml:space="preserve"> </w:t>
      </w:r>
      <w:r w:rsidR="00B14BD2" w:rsidRPr="00B7366B">
        <w:rPr>
          <w:rFonts w:ascii="Times New Roman" w:eastAsia="Times New Roman" w:hAnsi="Times New Roman" w:cs="Times New Roman"/>
          <w:bCs/>
        </w:rPr>
        <w:t>по продаж</w:t>
      </w:r>
      <w:r w:rsidRPr="00B7366B">
        <w:rPr>
          <w:rFonts w:ascii="Times New Roman" w:eastAsia="Times New Roman" w:hAnsi="Times New Roman" w:cs="Times New Roman"/>
          <w:bCs/>
        </w:rPr>
        <w:t xml:space="preserve">е права на заключение 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договора аренды земельного участка </w:t>
      </w:r>
      <w:r w:rsidR="00B7366B">
        <w:rPr>
          <w:rFonts w:ascii="Times New Roman" w:eastAsia="Times New Roman" w:hAnsi="Times New Roman" w:cs="Times New Roman"/>
          <w:bCs/>
        </w:rPr>
        <w:t>лот № 4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 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Pr="00B7366B">
        <w:rPr>
          <w:rFonts w:ascii="Times New Roman" w:eastAsia="Times New Roman" w:hAnsi="Times New Roman" w:cs="Times New Roman"/>
          <w:bCs/>
        </w:rPr>
        <w:t>, лот №</w:t>
      </w:r>
      <w:r w:rsidR="00B7366B">
        <w:rPr>
          <w:rFonts w:ascii="Times New Roman" w:eastAsia="Times New Roman" w:hAnsi="Times New Roman" w:cs="Times New Roman"/>
          <w:bCs/>
        </w:rPr>
        <w:t xml:space="preserve"> 4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на сайте </w:t>
      </w:r>
      <w:proofErr w:type="spellStart"/>
      <w:r w:rsidR="00B14BD2" w:rsidRPr="00B7366B">
        <w:rPr>
          <w:rFonts w:ascii="Times New Roman" w:eastAsia="Times New Roman" w:hAnsi="Times New Roman" w:cs="Times New Roman"/>
          <w:bCs/>
        </w:rPr>
        <w:t>w</w:t>
      </w:r>
      <w:r w:rsidRPr="00B7366B">
        <w:rPr>
          <w:rFonts w:ascii="Times New Roman" w:eastAsia="Times New Roman" w:hAnsi="Times New Roman" w:cs="Times New Roman"/>
          <w:bCs/>
        </w:rPr>
        <w:t>ww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>. torgi.gov.ru).</w:t>
      </w:r>
    </w:p>
    <w:p w:rsidR="007E57E9" w:rsidRPr="00B311F3" w:rsidRDefault="008B6A98" w:rsidP="007E57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3. </w:t>
      </w:r>
      <w:r w:rsidR="007E57E9">
        <w:rPr>
          <w:rFonts w:ascii="Times New Roman" w:hAnsi="Times New Roman"/>
          <w:sz w:val="24"/>
          <w:szCs w:val="24"/>
        </w:rPr>
        <w:t>29 октября</w:t>
      </w:r>
      <w:r w:rsidR="007E57E9" w:rsidRPr="00B311F3">
        <w:rPr>
          <w:rFonts w:ascii="Times New Roman" w:hAnsi="Times New Roman"/>
          <w:sz w:val="24"/>
          <w:szCs w:val="24"/>
        </w:rPr>
        <w:t xml:space="preserve"> 2025 г.</w:t>
      </w:r>
      <w:r w:rsidR="007E57E9">
        <w:rPr>
          <w:rFonts w:ascii="Times New Roman" w:hAnsi="Times New Roman"/>
          <w:sz w:val="24"/>
          <w:szCs w:val="24"/>
        </w:rPr>
        <w:t xml:space="preserve"> пересмотреть заявки на участие в электронном аукционе по продаже права на заключение </w:t>
      </w:r>
      <w:r w:rsidR="007E57E9" w:rsidRPr="008E6F87">
        <w:rPr>
          <w:rFonts w:ascii="Times New Roman" w:hAnsi="Times New Roman"/>
          <w:sz w:val="24"/>
          <w:szCs w:val="24"/>
        </w:rPr>
        <w:t>дог</w:t>
      </w:r>
      <w:r w:rsidR="007E57E9">
        <w:rPr>
          <w:rFonts w:ascii="Times New Roman" w:hAnsi="Times New Roman"/>
          <w:sz w:val="24"/>
          <w:szCs w:val="24"/>
        </w:rPr>
        <w:t>овора аренды земельного участка лот № 4, с учетом вынесенного Предписания.</w:t>
      </w:r>
    </w:p>
    <w:p w:rsidR="007E57E9" w:rsidRPr="00B311F3" w:rsidRDefault="007E57E9" w:rsidP="007E57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B311F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Продолжить процедуру проведения</w:t>
      </w:r>
      <w:r w:rsidRPr="00B311F3">
        <w:rPr>
          <w:rFonts w:ascii="Times New Roman" w:hAnsi="Times New Roman"/>
          <w:sz w:val="24"/>
          <w:szCs w:val="24"/>
        </w:rPr>
        <w:t xml:space="preserve"> аукцион</w:t>
      </w:r>
      <w:r>
        <w:rPr>
          <w:rFonts w:ascii="Times New Roman" w:hAnsi="Times New Roman"/>
          <w:sz w:val="24"/>
          <w:szCs w:val="24"/>
        </w:rPr>
        <w:t>а</w:t>
      </w:r>
      <w:r w:rsidRPr="00B311F3">
        <w:rPr>
          <w:rFonts w:ascii="Times New Roman" w:hAnsi="Times New Roman"/>
          <w:sz w:val="24"/>
          <w:szCs w:val="24"/>
        </w:rPr>
        <w:t xml:space="preserve"> по продаже права на заключение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 30 октября</w:t>
      </w:r>
      <w:r w:rsidRPr="00B311F3">
        <w:rPr>
          <w:rFonts w:ascii="Times New Roman" w:hAnsi="Times New Roman"/>
          <w:sz w:val="24"/>
          <w:szCs w:val="24"/>
        </w:rPr>
        <w:t xml:space="preserve"> 2025 г. в 10 ч. 00 мин. (время МСК)</w:t>
      </w:r>
      <w:r>
        <w:rPr>
          <w:rFonts w:ascii="Times New Roman" w:hAnsi="Times New Roman"/>
          <w:sz w:val="24"/>
          <w:szCs w:val="24"/>
        </w:rPr>
        <w:t>.</w:t>
      </w:r>
    </w:p>
    <w:p w:rsidR="007E57E9" w:rsidRPr="004A7C15" w:rsidRDefault="007E57E9" w:rsidP="007E57E9">
      <w:pPr>
        <w:spacing w:after="0" w:line="240" w:lineRule="auto"/>
        <w:ind w:firstLine="708"/>
        <w:jc w:val="both"/>
        <w:divId w:val="19959895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311F3">
        <w:rPr>
          <w:rFonts w:ascii="Times New Roman" w:hAnsi="Times New Roman"/>
          <w:sz w:val="24"/>
          <w:szCs w:val="24"/>
        </w:rPr>
        <w:t>. Возражений и предложений по процедуре проведения</w:t>
      </w:r>
      <w:r w:rsidRPr="008B6A98">
        <w:rPr>
          <w:rFonts w:ascii="Times New Roman" w:hAnsi="Times New Roman"/>
          <w:sz w:val="24"/>
          <w:szCs w:val="24"/>
        </w:rPr>
        <w:t xml:space="preserve"> аукциона от участников и членов комиссии не поступало</w:t>
      </w:r>
      <w:r w:rsidRPr="004A7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6A98" w:rsidRDefault="008B6A98" w:rsidP="00B7366B">
      <w:pPr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</w:p>
    <w:p w:rsidR="000D7A94" w:rsidRPr="00B7366B" w:rsidRDefault="00DA06EA" w:rsidP="00E25B3E">
      <w:pPr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 w:rsidRPr="00B7366B">
        <w:rPr>
          <w:rFonts w:ascii="Times New Roman" w:eastAsia="Times New Roman" w:hAnsi="Times New Roman" w:cs="Times New Roman"/>
          <w:bCs/>
        </w:rPr>
        <w:t xml:space="preserve">Подписи комиссии: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Дзюба Е.Ю.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Колесник Н.Н.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Смоленко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О.С.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Малицына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О.Н.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Гукова С.Ю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Шумко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С.В. ___________________ </w:t>
      </w:r>
    </w:p>
    <w:sectPr w:rsidR="000D7A94" w:rsidRPr="00B7366B" w:rsidSect="00B7366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EA"/>
    <w:rsid w:val="00085753"/>
    <w:rsid w:val="000D7A94"/>
    <w:rsid w:val="002074B1"/>
    <w:rsid w:val="00402D73"/>
    <w:rsid w:val="004A7C15"/>
    <w:rsid w:val="00557027"/>
    <w:rsid w:val="006303E4"/>
    <w:rsid w:val="007E57E9"/>
    <w:rsid w:val="008B6A98"/>
    <w:rsid w:val="008E6F87"/>
    <w:rsid w:val="0092021F"/>
    <w:rsid w:val="00A92F84"/>
    <w:rsid w:val="00B14BD2"/>
    <w:rsid w:val="00B311F3"/>
    <w:rsid w:val="00B70AC6"/>
    <w:rsid w:val="00B7366B"/>
    <w:rsid w:val="00CB494C"/>
    <w:rsid w:val="00CE480D"/>
    <w:rsid w:val="00DA06EA"/>
    <w:rsid w:val="00E25B3E"/>
    <w:rsid w:val="00E61469"/>
    <w:rsid w:val="00E7372D"/>
    <w:rsid w:val="00EC111B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6B91-DACA-476B-8D90-37F58AC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0AC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MsoNormal">
    <w:name w:val="p_MsoNormal"/>
    <w:basedOn w:val="a"/>
    <w:rsid w:val="00CE480D"/>
    <w:pPr>
      <w:spacing w:after="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9630-5530-48EE-A9A4-C69C202C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UMI</cp:lastModifiedBy>
  <cp:revision>3</cp:revision>
  <cp:lastPrinted>2025-10-21T08:24:00Z</cp:lastPrinted>
  <dcterms:created xsi:type="dcterms:W3CDTF">2025-10-21T06:31:00Z</dcterms:created>
  <dcterms:modified xsi:type="dcterms:W3CDTF">2025-10-21T08:24:00Z</dcterms:modified>
</cp:coreProperties>
</file>