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1B23BE" w:rsidRDefault="001B23BE" w:rsidP="000245AC">
      <w:pPr>
        <w:ind w:right="94"/>
        <w:jc w:val="center"/>
        <w:rPr>
          <w:sz w:val="28"/>
          <w:szCs w:val="28"/>
        </w:rPr>
      </w:pPr>
    </w:p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734380" w:rsidRPr="008263D4">
        <w:rPr>
          <w:sz w:val="28"/>
          <w:szCs w:val="28"/>
        </w:rPr>
        <w:t>1</w:t>
      </w:r>
      <w:r w:rsidR="008263D4">
        <w:rPr>
          <w:sz w:val="28"/>
          <w:szCs w:val="28"/>
          <w:lang w:val="en-US"/>
        </w:rPr>
        <w:t>7</w:t>
      </w:r>
      <w:r w:rsidR="00660A00" w:rsidRPr="008263D4">
        <w:rPr>
          <w:sz w:val="28"/>
          <w:szCs w:val="28"/>
        </w:rPr>
        <w:t xml:space="preserve"> </w:t>
      </w:r>
      <w:r w:rsidR="008263D4">
        <w:rPr>
          <w:sz w:val="28"/>
          <w:szCs w:val="28"/>
        </w:rPr>
        <w:t>марта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8263D4">
        <w:rPr>
          <w:sz w:val="28"/>
          <w:szCs w:val="28"/>
        </w:rPr>
        <w:t>3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C13988" w:rsidRPr="00954FE5" w:rsidRDefault="009158FA" w:rsidP="00B86BB1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C13988" w:rsidRPr="00954FE5">
        <w:rPr>
          <w:sz w:val="28"/>
          <w:szCs w:val="28"/>
        </w:rPr>
        <w:t xml:space="preserve">постановления </w:t>
      </w:r>
    </w:p>
    <w:p w:rsidR="00C13988" w:rsidRPr="00954FE5" w:rsidRDefault="00C13988" w:rsidP="0009564C">
      <w:pPr>
        <w:jc w:val="center"/>
        <w:rPr>
          <w:sz w:val="28"/>
          <w:szCs w:val="28"/>
        </w:rPr>
      </w:pPr>
      <w:r w:rsidRPr="00954FE5">
        <w:rPr>
          <w:sz w:val="28"/>
          <w:szCs w:val="28"/>
        </w:rPr>
        <w:t xml:space="preserve">администрации муниципального образования </w:t>
      </w:r>
      <w:r w:rsidR="007F6E55">
        <w:rPr>
          <w:sz w:val="28"/>
          <w:szCs w:val="28"/>
        </w:rPr>
        <w:t>Павловск</w:t>
      </w:r>
      <w:r w:rsidRPr="00954FE5">
        <w:rPr>
          <w:sz w:val="28"/>
          <w:szCs w:val="28"/>
        </w:rPr>
        <w:t>ий район</w:t>
      </w:r>
    </w:p>
    <w:p w:rsidR="001510E4" w:rsidRDefault="001510E4" w:rsidP="001510E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83EB6" w:rsidRPr="00583EB6">
        <w:rPr>
          <w:sz w:val="28"/>
        </w:rPr>
        <w:t>О внесении изменений в постановление администрации муниципального о</w:t>
      </w:r>
      <w:r w:rsidR="00583EB6">
        <w:rPr>
          <w:sz w:val="28"/>
        </w:rPr>
        <w:t xml:space="preserve">бразования Павловский район от </w:t>
      </w:r>
      <w:r w:rsidR="00583EB6" w:rsidRPr="00583EB6">
        <w:rPr>
          <w:sz w:val="28"/>
        </w:rPr>
        <w:t>12 января 2022 г. № 7 «Об утверждении административного регламента по предоставлению муниципальной услуги «Выдача градостроительных планов земельных участков»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09564C" w:rsidRDefault="00D670C3" w:rsidP="00583EB6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954FE5">
        <w:rPr>
          <w:sz w:val="28"/>
          <w:szCs w:val="28"/>
        </w:rPr>
        <w:t xml:space="preserve">поступивший </w:t>
      </w:r>
      <w:r w:rsidR="0009564C" w:rsidRPr="008263D4">
        <w:rPr>
          <w:sz w:val="28"/>
          <w:szCs w:val="28"/>
        </w:rPr>
        <w:t xml:space="preserve">1 </w:t>
      </w:r>
      <w:r w:rsidR="008263D4" w:rsidRPr="008263D4">
        <w:rPr>
          <w:sz w:val="28"/>
          <w:szCs w:val="28"/>
        </w:rPr>
        <w:t>февраля</w:t>
      </w:r>
      <w:r w:rsidR="00DA3753" w:rsidRPr="008263D4">
        <w:rPr>
          <w:sz w:val="28"/>
          <w:szCs w:val="28"/>
        </w:rPr>
        <w:t xml:space="preserve"> </w:t>
      </w:r>
      <w:r w:rsidR="004377A7" w:rsidRPr="008263D4">
        <w:rPr>
          <w:sz w:val="28"/>
          <w:szCs w:val="28"/>
        </w:rPr>
        <w:t>2</w:t>
      </w:r>
      <w:r w:rsidR="00516B94" w:rsidRPr="008263D4">
        <w:rPr>
          <w:sz w:val="28"/>
          <w:szCs w:val="28"/>
        </w:rPr>
        <w:t>0</w:t>
      </w:r>
      <w:r w:rsidR="002D1D94" w:rsidRPr="008263D4">
        <w:rPr>
          <w:sz w:val="28"/>
          <w:szCs w:val="28"/>
        </w:rPr>
        <w:t>2</w:t>
      </w:r>
      <w:r w:rsidR="008263D4" w:rsidRPr="008263D4">
        <w:rPr>
          <w:sz w:val="28"/>
          <w:szCs w:val="28"/>
        </w:rPr>
        <w:t>3</w:t>
      </w:r>
      <w:r w:rsidR="00516B94" w:rsidRPr="00954FE5">
        <w:rPr>
          <w:sz w:val="28"/>
          <w:szCs w:val="28"/>
        </w:rPr>
        <w:t xml:space="preserve"> г</w:t>
      </w:r>
      <w:r w:rsidR="007B2D20" w:rsidRPr="00954FE5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035FA">
        <w:rPr>
          <w:sz w:val="28"/>
          <w:szCs w:val="28"/>
        </w:rPr>
        <w:t>Павлов</w:t>
      </w:r>
      <w:r w:rsidR="00954FE5" w:rsidRPr="00954FE5">
        <w:rPr>
          <w:sz w:val="28"/>
          <w:szCs w:val="28"/>
        </w:rPr>
        <w:t xml:space="preserve">ский район </w:t>
      </w:r>
      <w:r w:rsidR="001510E4">
        <w:rPr>
          <w:sz w:val="28"/>
          <w:szCs w:val="28"/>
        </w:rPr>
        <w:t>«</w:t>
      </w:r>
      <w:r w:rsidR="001510E4" w:rsidRPr="00C90D02">
        <w:rPr>
          <w:sz w:val="28"/>
        </w:rPr>
        <w:t>О внесении изменений в постановление администрации муниципального образования Павловский район от 1</w:t>
      </w:r>
      <w:r w:rsidR="00583EB6" w:rsidRPr="00583EB6">
        <w:rPr>
          <w:sz w:val="28"/>
        </w:rPr>
        <w:t>2</w:t>
      </w:r>
      <w:r w:rsidR="001510E4" w:rsidRPr="00C90D02">
        <w:rPr>
          <w:sz w:val="28"/>
        </w:rPr>
        <w:t xml:space="preserve"> </w:t>
      </w:r>
      <w:r w:rsidR="00583EB6">
        <w:rPr>
          <w:sz w:val="28"/>
        </w:rPr>
        <w:t>января</w:t>
      </w:r>
      <w:r w:rsidR="001510E4" w:rsidRPr="00C90D02">
        <w:rPr>
          <w:sz w:val="28"/>
        </w:rPr>
        <w:t xml:space="preserve"> 202</w:t>
      </w:r>
      <w:r w:rsidR="00583EB6">
        <w:rPr>
          <w:sz w:val="28"/>
        </w:rPr>
        <w:t xml:space="preserve">3 г. № 7 </w:t>
      </w:r>
      <w:r w:rsidR="00583EB6" w:rsidRPr="00583EB6">
        <w:rPr>
          <w:sz w:val="28"/>
        </w:rPr>
        <w:t>«Об утверждении административного регламента по предоставлению муниципальной услуги «Выдача градостроительных планов земельных участков»</w:t>
      </w:r>
    </w:p>
    <w:p w:rsidR="00FD6045" w:rsidRPr="00FD6045" w:rsidRDefault="00653AEF" w:rsidP="00583EB6">
      <w:pPr>
        <w:ind w:firstLine="540"/>
        <w:jc w:val="center"/>
        <w:outlineLvl w:val="0"/>
        <w:rPr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 пр</w:t>
      </w:r>
      <w:r w:rsidR="00FD6045" w:rsidRPr="0009564C">
        <w:rPr>
          <w:sz w:val="28"/>
          <w:szCs w:val="28"/>
        </w:rPr>
        <w:t>едоставление земел</w:t>
      </w:r>
      <w:r w:rsidR="00583EB6">
        <w:rPr>
          <w:sz w:val="28"/>
          <w:szCs w:val="28"/>
        </w:rPr>
        <w:t>ьных участков, находящихся в соб</w:t>
      </w:r>
      <w:r w:rsidR="00FD6045" w:rsidRPr="0009564C">
        <w:rPr>
          <w:sz w:val="28"/>
          <w:szCs w:val="28"/>
        </w:rPr>
        <w:t>ственности муници</w:t>
      </w:r>
      <w:r w:rsidR="00FD6045">
        <w:rPr>
          <w:sz w:val="28"/>
          <w:szCs w:val="28"/>
        </w:rPr>
        <w:t xml:space="preserve">пального образования Павловский </w:t>
      </w:r>
      <w:r w:rsidR="001430DF">
        <w:rPr>
          <w:sz w:val="28"/>
          <w:szCs w:val="28"/>
        </w:rPr>
        <w:t>район.</w:t>
      </w:r>
    </w:p>
    <w:p w:rsidR="0059550A" w:rsidRPr="002F684A" w:rsidRDefault="00242F28" w:rsidP="0009564C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проект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Pr="00954FE5" w:rsidRDefault="00EF5238" w:rsidP="0063079C">
      <w:pPr>
        <w:ind w:firstLine="540"/>
        <w:jc w:val="both"/>
        <w:rPr>
          <w:rFonts w:eastAsiaTheme="minorEastAsia"/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583EB6">
        <w:rPr>
          <w:sz w:val="28"/>
          <w:szCs w:val="28"/>
        </w:rPr>
        <w:t>среднюю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регулирующего </w:t>
      </w:r>
      <w:r w:rsidRPr="00954FE5">
        <w:rPr>
          <w:rFonts w:eastAsiaTheme="minorEastAsia"/>
          <w:sz w:val="28"/>
          <w:szCs w:val="28"/>
        </w:rPr>
        <w:lastRenderedPageBreak/>
        <w:t>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54FE5" w:rsidRPr="00954FE5">
        <w:rPr>
          <w:sz w:val="28"/>
          <w:szCs w:val="28"/>
        </w:rPr>
        <w:t xml:space="preserve">постановления администрации муниципального образования </w:t>
      </w:r>
      <w:r w:rsidR="00761DBF">
        <w:rPr>
          <w:sz w:val="28"/>
          <w:szCs w:val="28"/>
        </w:rPr>
        <w:t>Павло</w:t>
      </w:r>
      <w:r w:rsidR="00954FE5" w:rsidRPr="00954FE5">
        <w:rPr>
          <w:sz w:val="28"/>
          <w:szCs w:val="28"/>
        </w:rPr>
        <w:t xml:space="preserve">вский район </w:t>
      </w:r>
      <w:r w:rsidR="00583EB6">
        <w:rPr>
          <w:sz w:val="28"/>
          <w:szCs w:val="28"/>
        </w:rPr>
        <w:t>«</w:t>
      </w:r>
      <w:r w:rsidR="00583EB6" w:rsidRPr="00C90D02">
        <w:rPr>
          <w:sz w:val="28"/>
        </w:rPr>
        <w:t>О внесении изменений в постановление администрации муниципального образования Павловский район от 1</w:t>
      </w:r>
      <w:r w:rsidR="00583EB6" w:rsidRPr="00583EB6">
        <w:rPr>
          <w:sz w:val="28"/>
        </w:rPr>
        <w:t>2</w:t>
      </w:r>
      <w:r w:rsidR="00583EB6" w:rsidRPr="00C90D02">
        <w:rPr>
          <w:sz w:val="28"/>
        </w:rPr>
        <w:t xml:space="preserve"> </w:t>
      </w:r>
      <w:r w:rsidR="00583EB6">
        <w:rPr>
          <w:sz w:val="28"/>
        </w:rPr>
        <w:t>января</w:t>
      </w:r>
      <w:r w:rsidR="00583EB6" w:rsidRPr="00C90D02">
        <w:rPr>
          <w:sz w:val="28"/>
        </w:rPr>
        <w:t xml:space="preserve"> 202</w:t>
      </w:r>
      <w:r w:rsidR="00583EB6">
        <w:rPr>
          <w:sz w:val="28"/>
        </w:rPr>
        <w:t xml:space="preserve">3 г. № 7 </w:t>
      </w:r>
      <w:r w:rsidR="00583EB6" w:rsidRPr="00583EB6">
        <w:rPr>
          <w:sz w:val="28"/>
        </w:rPr>
        <w:t>«Об утверждении административного регламента по предоставлению муниципальной услуги «Выдача градостроительных планов земельных участков</w:t>
      </w:r>
      <w:r w:rsidR="00734380" w:rsidRPr="00C90D02">
        <w:rPr>
          <w:sz w:val="28"/>
        </w:rPr>
        <w:t>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54FE5">
        <w:rPr>
          <w:rFonts w:ascii="Times New Roman" w:hAnsi="Times New Roman" w:cs="Times New Roman"/>
          <w:sz w:val="28"/>
          <w:szCs w:val="28"/>
        </w:rPr>
        <w:t>;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954FE5" w:rsidRPr="00954FE5">
        <w:rPr>
          <w:sz w:val="28"/>
          <w:szCs w:val="28"/>
        </w:rPr>
        <w:t>заинтересованные</w:t>
      </w:r>
      <w:r w:rsidR="00954FE5" w:rsidRPr="00DB0804">
        <w:rPr>
          <w:sz w:val="28"/>
          <w:szCs w:val="28"/>
        </w:rPr>
        <w:t xml:space="preserve"> в предоставлении земельного участка гражданин или юридическое лицо.</w:t>
      </w:r>
      <w:r w:rsidR="00954FE5" w:rsidRPr="003B605F">
        <w:rPr>
          <w:sz w:val="28"/>
          <w:szCs w:val="28"/>
        </w:rPr>
        <w:t xml:space="preserve">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54FE5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954FE5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54FE5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</w:t>
      </w:r>
      <w:r w:rsidR="004A270D">
        <w:rPr>
          <w:rFonts w:ascii="Times New Roman" w:hAnsi="Times New Roman" w:cs="Times New Roman"/>
          <w:sz w:val="28"/>
          <w:szCs w:val="28"/>
        </w:rPr>
        <w:t>Павловс</w:t>
      </w:r>
      <w:r w:rsidRPr="00954FE5">
        <w:rPr>
          <w:rFonts w:ascii="Times New Roman" w:hAnsi="Times New Roman" w:cs="Times New Roman"/>
          <w:sz w:val="28"/>
          <w:szCs w:val="28"/>
        </w:rPr>
        <w:t>кий район), связанных</w:t>
      </w:r>
      <w:r w:rsidR="00B03A55" w:rsidRPr="00954FE5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954FE5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954FE5">
        <w:rPr>
          <w:rFonts w:ascii="Times New Roman" w:hAnsi="Times New Roman" w:cs="Times New Roman"/>
          <w:sz w:val="28"/>
          <w:szCs w:val="28"/>
        </w:rPr>
        <w:t>отсутствуют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 xml:space="preserve">: </w:t>
      </w:r>
      <w:r w:rsidR="002B5034" w:rsidRPr="00C83170">
        <w:rPr>
          <w:rStyle w:val="blk"/>
          <w:color w:val="000000" w:themeColor="text1"/>
          <w:sz w:val="28"/>
          <w:szCs w:val="28"/>
        </w:rPr>
        <w:t>Граждане, юридические лица, индивидуальные предприниматели, крестьянские (фермерские) хозяйства</w:t>
      </w:r>
      <w:r w:rsidR="003D6D2D">
        <w:rPr>
          <w:sz w:val="28"/>
          <w:szCs w:val="28"/>
        </w:rPr>
        <w:t xml:space="preserve">. 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954FE5" w:rsidRPr="001A4A61" w:rsidRDefault="00954FE5" w:rsidP="00954FE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lastRenderedPageBreak/>
        <w:tab/>
      </w:r>
      <w:r w:rsidRPr="001A4A6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Положение </w:t>
      </w:r>
      <w:r w:rsidRPr="001A4A61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2B5034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2B5034">
        <w:rPr>
          <w:rFonts w:ascii="Times New Roman" w:hAnsi="Times New Roman" w:cs="Times New Roman"/>
          <w:sz w:val="28"/>
        </w:rPr>
        <w:t>предоставления</w:t>
      </w:r>
      <w:r w:rsidR="002B5034" w:rsidRPr="005F4DF6">
        <w:rPr>
          <w:rFonts w:ascii="Times New Roman" w:hAnsi="Times New Roman" w:cs="Times New Roman"/>
          <w:sz w:val="28"/>
        </w:rPr>
        <w:t xml:space="preserve"> земельных участков, находящихся в собственности муниципального образования Павловский район</w:t>
      </w:r>
      <w:r w:rsidR="002B5034">
        <w:rPr>
          <w:rFonts w:ascii="Times New Roman" w:hAnsi="Times New Roman" w:cs="Times New Roman"/>
          <w:sz w:val="28"/>
        </w:rPr>
        <w:t>.</w:t>
      </w:r>
    </w:p>
    <w:p w:rsidR="00954FE5" w:rsidRPr="001A4A61" w:rsidRDefault="00954FE5" w:rsidP="00954FE5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государственная собственность на которые не разграничена, расположенных на территории сельских поселений, входящих в состав муниципального образования </w:t>
      </w:r>
      <w:r w:rsidR="002A33CF">
        <w:rPr>
          <w:sz w:val="28"/>
          <w:szCs w:val="28"/>
        </w:rPr>
        <w:t>Павловс</w:t>
      </w:r>
      <w:r w:rsidR="002A33CF" w:rsidRPr="001A4A61">
        <w:rPr>
          <w:sz w:val="28"/>
          <w:szCs w:val="28"/>
        </w:rPr>
        <w:t>кий</w:t>
      </w:r>
      <w:r w:rsidRPr="001A4A61">
        <w:rPr>
          <w:sz w:val="28"/>
          <w:szCs w:val="28"/>
        </w:rPr>
        <w:t xml:space="preserve"> район;</w:t>
      </w:r>
    </w:p>
    <w:p w:rsidR="00954FE5" w:rsidRPr="001A4A61" w:rsidRDefault="00954FE5" w:rsidP="00954FE5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находящихся в собственности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>вский район.</w:t>
      </w:r>
    </w:p>
    <w:p w:rsidR="00954FE5" w:rsidRPr="001A4A61" w:rsidRDefault="00954FE5" w:rsidP="00954FE5">
      <w:pPr>
        <w:shd w:val="clear" w:color="auto" w:fill="FFFFFF"/>
        <w:tabs>
          <w:tab w:val="left" w:pos="1051"/>
        </w:tabs>
        <w:ind w:firstLine="567"/>
        <w:jc w:val="both"/>
        <w:rPr>
          <w:sz w:val="28"/>
        </w:rPr>
      </w:pPr>
      <w:r w:rsidRPr="001A4A61">
        <w:rPr>
          <w:sz w:val="28"/>
          <w:szCs w:val="28"/>
        </w:rPr>
        <w:t xml:space="preserve"> </w:t>
      </w:r>
      <w:r w:rsidR="00F07AD2">
        <w:rPr>
          <w:sz w:val="28"/>
          <w:szCs w:val="28"/>
        </w:rPr>
        <w:t>Управление экономики</w:t>
      </w:r>
      <w:r w:rsidRPr="001A4A61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1A4A61">
        <w:rPr>
          <w:sz w:val="28"/>
          <w:szCs w:val="28"/>
        </w:rPr>
        <w:t xml:space="preserve">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 xml:space="preserve">вский район, является органом, уполномоченным на подготовку и организацию </w:t>
      </w:r>
      <w:r w:rsidR="00591F7C">
        <w:rPr>
          <w:sz w:val="28"/>
          <w:szCs w:val="28"/>
        </w:rPr>
        <w:t>градостроительных планов земельных участков</w:t>
      </w:r>
      <w:r w:rsidRPr="001A4A61">
        <w:rPr>
          <w:spacing w:val="-6"/>
          <w:sz w:val="28"/>
          <w:szCs w:val="29"/>
        </w:rPr>
        <w:t>.</w:t>
      </w:r>
    </w:p>
    <w:p w:rsidR="00D24FAE" w:rsidRPr="00EB0E44" w:rsidRDefault="002A33C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4FAE" w:rsidRPr="00FF76EF">
        <w:rPr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="00D24FAE" w:rsidRPr="00EB0E44">
        <w:rPr>
          <w:sz w:val="28"/>
          <w:szCs w:val="28"/>
        </w:rPr>
        <w:t>возможным.</w:t>
      </w:r>
    </w:p>
    <w:p w:rsidR="00EB0E44" w:rsidRPr="002A33CF" w:rsidRDefault="00EB0E44" w:rsidP="002A33C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EB0E44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AB494C">
        <w:rPr>
          <w:rFonts w:ascii="Times New Roman" w:hAnsi="Times New Roman" w:cs="Times New Roman"/>
          <w:sz w:val="28"/>
          <w:szCs w:val="28"/>
        </w:rPr>
        <w:t xml:space="preserve">оформление земельного участка в собственность </w:t>
      </w:r>
      <w:r w:rsidR="00AB494C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аренду </w:t>
      </w:r>
      <w:r w:rsidR="00AB494C">
        <w:rPr>
          <w:rFonts w:ascii="Times New Roman" w:hAnsi="Times New Roman" w:cs="Times New Roman"/>
          <w:sz w:val="28"/>
          <w:szCs w:val="28"/>
        </w:rPr>
        <w:t>заинтересованным лицом</w:t>
      </w:r>
      <w:r w:rsidRPr="001A4A61">
        <w:rPr>
          <w:rFonts w:ascii="Times New Roman" w:hAnsi="Times New Roman" w:cs="Times New Roman"/>
          <w:sz w:val="28"/>
          <w:szCs w:val="28"/>
        </w:rPr>
        <w:t>:</w:t>
      </w:r>
    </w:p>
    <w:p w:rsidR="00EB0E44" w:rsidRPr="001A4A61" w:rsidRDefault="00EB0E44" w:rsidP="00EB0E44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государственная собственность на которые не разграничена, расположенных на территории сельских поселений, входящих в состав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>вский район;</w:t>
      </w:r>
    </w:p>
    <w:p w:rsidR="00EB0E44" w:rsidRPr="001A4A61" w:rsidRDefault="00EB0E44" w:rsidP="00EB0E44">
      <w:pPr>
        <w:tabs>
          <w:tab w:val="left" w:pos="142"/>
          <w:tab w:val="left" w:pos="851"/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1A4A61">
        <w:rPr>
          <w:sz w:val="28"/>
          <w:szCs w:val="28"/>
        </w:rPr>
        <w:t xml:space="preserve">находящихся в собственности муниципального образования </w:t>
      </w:r>
      <w:r w:rsidR="002A33CF">
        <w:rPr>
          <w:sz w:val="28"/>
          <w:szCs w:val="28"/>
        </w:rPr>
        <w:t>Павло</w:t>
      </w:r>
      <w:r w:rsidRPr="001A4A61">
        <w:rPr>
          <w:sz w:val="28"/>
          <w:szCs w:val="28"/>
        </w:rPr>
        <w:t>вский район.</w:t>
      </w:r>
    </w:p>
    <w:p w:rsidR="00F50B52" w:rsidRPr="001B38EB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>Цел</w:t>
      </w:r>
      <w:r w:rsidR="00F80C12" w:rsidRPr="00EB0E44">
        <w:rPr>
          <w:rFonts w:ascii="Times New Roman" w:hAnsi="Times New Roman" w:cs="Times New Roman"/>
          <w:sz w:val="28"/>
          <w:szCs w:val="28"/>
        </w:rPr>
        <w:t>ь</w:t>
      </w:r>
      <w:r w:rsidRPr="00EB0E44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EB0E44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EB0E44">
        <w:rPr>
          <w:rFonts w:ascii="Times New Roman" w:hAnsi="Times New Roman" w:cs="Times New Roman"/>
          <w:sz w:val="28"/>
          <w:szCs w:val="28"/>
        </w:rPr>
        <w:t xml:space="preserve">принципам правового </w:t>
      </w:r>
      <w:r w:rsidRPr="001B38EB">
        <w:rPr>
          <w:rFonts w:ascii="Times New Roman" w:hAnsi="Times New Roman" w:cs="Times New Roman"/>
          <w:sz w:val="28"/>
          <w:szCs w:val="28"/>
        </w:rPr>
        <w:t xml:space="preserve">регулирования, установленным </w:t>
      </w:r>
      <w:r w:rsidR="009249E5" w:rsidRPr="001B38EB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1B38E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1B38EB">
        <w:rPr>
          <w:rFonts w:ascii="Times New Roman" w:hAnsi="Times New Roman" w:cs="Times New Roman"/>
          <w:sz w:val="28"/>
          <w:szCs w:val="28"/>
        </w:rPr>
        <w:t xml:space="preserve"> и </w:t>
      </w:r>
      <w:r w:rsidRPr="001B38EB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1B38EB" w:rsidRPr="001D4A34" w:rsidRDefault="00F50B52" w:rsidP="001B3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4. </w:t>
      </w:r>
      <w:r w:rsidR="001B38EB" w:rsidRPr="001B38E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38EB" w:rsidRPr="001B38EB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r w:rsidR="001B38EB" w:rsidRPr="003B605F">
        <w:rPr>
          <w:rFonts w:ascii="Times New Roman" w:hAnsi="Times New Roman" w:cs="Times New Roman"/>
          <w:sz w:val="28"/>
          <w:szCs w:val="28"/>
        </w:rPr>
        <w:t xml:space="preserve">предусмотренные муниципальными нормативными правовыми актами муниципального образования </w:t>
      </w:r>
      <w:r w:rsidR="002A33CF">
        <w:rPr>
          <w:rFonts w:ascii="Times New Roman" w:hAnsi="Times New Roman" w:cs="Times New Roman"/>
          <w:sz w:val="28"/>
          <w:szCs w:val="28"/>
        </w:rPr>
        <w:t>Павло</w:t>
      </w:r>
      <w:r w:rsidR="00F07AD2">
        <w:rPr>
          <w:rFonts w:ascii="Times New Roman" w:hAnsi="Times New Roman" w:cs="Times New Roman"/>
          <w:sz w:val="28"/>
          <w:szCs w:val="28"/>
        </w:rPr>
        <w:t>вский район</w:t>
      </w:r>
      <w:r w:rsidR="001B38EB" w:rsidRPr="003B605F">
        <w:rPr>
          <w:rFonts w:ascii="Times New Roman" w:hAnsi="Times New Roman" w:cs="Times New Roman"/>
          <w:sz w:val="28"/>
          <w:szCs w:val="28"/>
        </w:rPr>
        <w:t xml:space="preserve"> для субъектов</w:t>
      </w:r>
      <w:r w:rsidR="001B38EB" w:rsidRPr="001D4A34">
        <w:rPr>
          <w:rFonts w:ascii="Times New Roman" w:hAnsi="Times New Roman" w:cs="Times New Roman"/>
          <w:sz w:val="28"/>
          <w:szCs w:val="28"/>
        </w:rPr>
        <w:t xml:space="preserve"> предпринимательской и </w:t>
      </w:r>
      <w:r w:rsidR="001B38EB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="001B38EB" w:rsidRPr="001D4A34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960490" w:rsidRPr="00572BCA" w:rsidRDefault="00960490" w:rsidP="0096049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предоставлении услуги </w:t>
      </w:r>
      <w:r w:rsidR="00734380" w:rsidRPr="00C90D02">
        <w:rPr>
          <w:rFonts w:ascii="Times New Roman" w:hAnsi="Times New Roman" w:cs="Times New Roman"/>
          <w:sz w:val="28"/>
        </w:rPr>
        <w:t>«</w:t>
      </w:r>
      <w:r w:rsidR="00396458" w:rsidRPr="00396458">
        <w:rPr>
          <w:rFonts w:ascii="Times New Roman" w:hAnsi="Times New Roman" w:cs="Times New Roman"/>
          <w:sz w:val="28"/>
        </w:rPr>
        <w:t xml:space="preserve">«О внесении изменений в постановление </w:t>
      </w:r>
      <w:r w:rsidR="00396458">
        <w:rPr>
          <w:rFonts w:ascii="Times New Roman" w:hAnsi="Times New Roman" w:cs="Times New Roman"/>
          <w:sz w:val="28"/>
        </w:rPr>
        <w:t>администрации муниципального об</w:t>
      </w:r>
      <w:r w:rsidR="00396458" w:rsidRPr="00396458">
        <w:rPr>
          <w:rFonts w:ascii="Times New Roman" w:hAnsi="Times New Roman" w:cs="Times New Roman"/>
          <w:sz w:val="28"/>
        </w:rPr>
        <w:t>разования Павловский район от 12 января</w:t>
      </w:r>
      <w:r w:rsidR="00396458">
        <w:rPr>
          <w:rFonts w:ascii="Times New Roman" w:hAnsi="Times New Roman" w:cs="Times New Roman"/>
          <w:sz w:val="28"/>
        </w:rPr>
        <w:t xml:space="preserve"> 2023 г. № 7 «Об утверждении ад</w:t>
      </w:r>
      <w:r w:rsidR="00396458" w:rsidRPr="00396458">
        <w:rPr>
          <w:rFonts w:ascii="Times New Roman" w:hAnsi="Times New Roman" w:cs="Times New Roman"/>
          <w:sz w:val="28"/>
        </w:rPr>
        <w:t>министративного регламента по предоставлению муниципальной услуги «Выдача градостроительных планов земельных участков</w:t>
      </w:r>
      <w:r w:rsidR="00734380">
        <w:rPr>
          <w:rFonts w:ascii="Times New Roman" w:hAnsi="Times New Roman" w:cs="Times New Roman"/>
          <w:sz w:val="28"/>
        </w:rPr>
        <w:t>.</w:t>
      </w:r>
      <w:r w:rsidR="006A0F39">
        <w:rPr>
          <w:rFonts w:ascii="Times New Roman" w:hAnsi="Times New Roman" w:cs="Times New Roman"/>
          <w:sz w:val="28"/>
        </w:rPr>
        <w:t>»</w:t>
      </w:r>
      <w:r w:rsidRPr="00C83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F39" w:rsidRPr="002D6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A0F39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приведения административного регламента по предоставлению муниципальной услуги «Выдача градостроительных планов земельных участков» в соответствие с положениями Федерального закона от 1 июля 2021 г. № 276-ФЗ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340" w:rsidRPr="001B38EB" w:rsidRDefault="003D6D2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8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F26D37" w:rsidRPr="001B38EB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1B38E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1B38EB">
        <w:rPr>
          <w:rFonts w:ascii="Times New Roman" w:hAnsi="Times New Roman" w:cs="Times New Roman"/>
          <w:sz w:val="28"/>
          <w:szCs w:val="28"/>
        </w:rPr>
        <w:t>.</w:t>
      </w:r>
    </w:p>
    <w:p w:rsidR="00CA2F2C" w:rsidRPr="001B38EB" w:rsidRDefault="003D6D2D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1B38EB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1B38EB" w:rsidRDefault="003D6D2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 В соответствии с Порядком уполномоченный орган провел публичные консультации по проекту в период </w:t>
      </w:r>
      <w:r w:rsidR="00C373FD" w:rsidRPr="008263D4">
        <w:rPr>
          <w:rFonts w:ascii="Times New Roman" w:hAnsi="Times New Roman" w:cs="Times New Roman"/>
          <w:sz w:val="28"/>
          <w:szCs w:val="28"/>
        </w:rPr>
        <w:t>с</w:t>
      </w:r>
      <w:r w:rsidR="000678AC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734380" w:rsidRPr="008263D4">
        <w:rPr>
          <w:rFonts w:ascii="Times New Roman" w:hAnsi="Times New Roman" w:cs="Times New Roman"/>
          <w:sz w:val="28"/>
          <w:szCs w:val="28"/>
        </w:rPr>
        <w:t>1</w:t>
      </w:r>
      <w:r w:rsidR="007D1DE4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8263D4" w:rsidRPr="008263D4">
        <w:rPr>
          <w:rFonts w:ascii="Times New Roman" w:hAnsi="Times New Roman" w:cs="Times New Roman"/>
          <w:sz w:val="28"/>
          <w:szCs w:val="28"/>
        </w:rPr>
        <w:t>февраля</w:t>
      </w:r>
      <w:r w:rsidR="007D1DE4" w:rsidRPr="008263D4">
        <w:rPr>
          <w:rFonts w:ascii="Times New Roman" w:hAnsi="Times New Roman" w:cs="Times New Roman"/>
          <w:sz w:val="28"/>
          <w:szCs w:val="28"/>
        </w:rPr>
        <w:t xml:space="preserve"> 202</w:t>
      </w:r>
      <w:r w:rsidR="008263D4" w:rsidRPr="008263D4">
        <w:rPr>
          <w:rFonts w:ascii="Times New Roman" w:hAnsi="Times New Roman" w:cs="Times New Roman"/>
          <w:sz w:val="28"/>
          <w:szCs w:val="28"/>
        </w:rPr>
        <w:t>3</w:t>
      </w:r>
      <w:r w:rsidR="007D1DE4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8263D4">
        <w:rPr>
          <w:rFonts w:ascii="Times New Roman" w:hAnsi="Times New Roman" w:cs="Times New Roman"/>
          <w:sz w:val="28"/>
          <w:szCs w:val="28"/>
        </w:rPr>
        <w:t>г</w:t>
      </w:r>
      <w:r w:rsidR="00691FB4" w:rsidRPr="008263D4">
        <w:rPr>
          <w:rFonts w:ascii="Times New Roman" w:hAnsi="Times New Roman" w:cs="Times New Roman"/>
          <w:sz w:val="28"/>
          <w:szCs w:val="28"/>
        </w:rPr>
        <w:t>.</w:t>
      </w:r>
      <w:r w:rsidR="00C373FD" w:rsidRPr="008263D4">
        <w:rPr>
          <w:rFonts w:ascii="Times New Roman" w:hAnsi="Times New Roman" w:cs="Times New Roman"/>
          <w:sz w:val="28"/>
          <w:szCs w:val="28"/>
        </w:rPr>
        <w:t xml:space="preserve"> по </w:t>
      </w:r>
      <w:r w:rsidR="00734380" w:rsidRPr="008263D4">
        <w:rPr>
          <w:rFonts w:ascii="Times New Roman" w:hAnsi="Times New Roman" w:cs="Times New Roman"/>
          <w:sz w:val="28"/>
          <w:szCs w:val="28"/>
        </w:rPr>
        <w:t>1</w:t>
      </w:r>
      <w:r w:rsidR="008263D4" w:rsidRPr="008263D4">
        <w:rPr>
          <w:rFonts w:ascii="Times New Roman" w:hAnsi="Times New Roman" w:cs="Times New Roman"/>
          <w:sz w:val="28"/>
          <w:szCs w:val="28"/>
        </w:rPr>
        <w:t>4</w:t>
      </w:r>
      <w:r w:rsidR="001B38EB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8263D4" w:rsidRPr="008263D4">
        <w:rPr>
          <w:rFonts w:ascii="Times New Roman" w:hAnsi="Times New Roman" w:cs="Times New Roman"/>
          <w:sz w:val="28"/>
          <w:szCs w:val="28"/>
        </w:rPr>
        <w:t>февраля</w:t>
      </w:r>
      <w:r w:rsidR="007D1DE4" w:rsidRPr="008263D4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8263D4">
        <w:rPr>
          <w:rFonts w:ascii="Times New Roman" w:hAnsi="Times New Roman" w:cs="Times New Roman"/>
          <w:sz w:val="28"/>
          <w:szCs w:val="28"/>
        </w:rPr>
        <w:t>0</w:t>
      </w:r>
      <w:r w:rsidR="00CA1309" w:rsidRPr="008263D4">
        <w:rPr>
          <w:rFonts w:ascii="Times New Roman" w:hAnsi="Times New Roman" w:cs="Times New Roman"/>
          <w:sz w:val="28"/>
          <w:szCs w:val="28"/>
        </w:rPr>
        <w:t>2</w:t>
      </w:r>
      <w:r w:rsidR="008263D4" w:rsidRPr="008263D4">
        <w:rPr>
          <w:rFonts w:ascii="Times New Roman" w:hAnsi="Times New Roman" w:cs="Times New Roman"/>
          <w:sz w:val="28"/>
          <w:szCs w:val="28"/>
        </w:rPr>
        <w:t>3</w:t>
      </w:r>
      <w:r w:rsidR="00C373FD" w:rsidRPr="008263D4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8263D4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E40885" w:rsidRPr="00AB494C" w:rsidRDefault="003D6D2D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3D6D2D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3EB3" w:rsidRPr="001B38EB">
        <w:rPr>
          <w:rFonts w:ascii="Times New Roman" w:hAnsi="Times New Roman" w:cs="Times New Roman"/>
          <w:sz w:val="28"/>
          <w:szCs w:val="28"/>
        </w:rPr>
        <w:t>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653C0B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0F4940" w:rsidRPr="00653C0B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653C0B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B839D6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</w:t>
      </w:r>
      <w:r w:rsidR="00413578"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C2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3D4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54E8"/>
    <w:rsid w:val="00780DBD"/>
    <w:rsid w:val="00782337"/>
    <w:rsid w:val="00783221"/>
    <w:rsid w:val="00785B7E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901"/>
    <w:rsid w:val="008E0AF8"/>
    <w:rsid w:val="008E2B71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B494C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37964-F0DB-4212-93AB-B8322146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1559</cp:revision>
  <cp:lastPrinted>2022-07-15T09:25:00Z</cp:lastPrinted>
  <dcterms:created xsi:type="dcterms:W3CDTF">2015-04-10T06:47:00Z</dcterms:created>
  <dcterms:modified xsi:type="dcterms:W3CDTF">2023-04-05T07:39:00Z</dcterms:modified>
</cp:coreProperties>
</file>