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315C8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315C8B">
              <w:rPr>
                <w:rFonts w:ascii="Times New Roman" w:eastAsia="SimSun" w:hAnsi="Times New Roman"/>
                <w:b/>
                <w:bCs/>
                <w:lang w:eastAsia="zh-CN"/>
              </w:rPr>
              <w:t>0102019:343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315C8B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2500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5C" w:rsidRDefault="00BB432D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</w:t>
            </w:r>
          </w:p>
          <w:p w:rsidR="004A0224" w:rsidRPr="0064775C" w:rsidRDefault="00D35F9F" w:rsidP="00315C8B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станица </w:t>
            </w:r>
            <w:r w:rsidR="00315C8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Атаманская</w:t>
            </w:r>
            <w:r w:rsidR="00426E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 w:rsidR="00315C8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переулок Степной</w:t>
            </w:r>
            <w:r w:rsidR="00426E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земельный участок </w:t>
            </w:r>
            <w:r w:rsidR="00315C8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2А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315C8B">
        <w:rPr>
          <w:rFonts w:ascii="Times New Roman" w:hAnsi="Times New Roman"/>
          <w:b/>
          <w:color w:val="000000" w:themeColor="text1"/>
          <w:szCs w:val="24"/>
          <w:u w:val="single"/>
        </w:rPr>
        <w:t>3282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315C8B">
        <w:rPr>
          <w:rFonts w:ascii="Times New Roman" w:hAnsi="Times New Roman"/>
          <w:b/>
          <w:color w:val="000000" w:themeColor="text1"/>
          <w:szCs w:val="24"/>
          <w:u w:val="single"/>
        </w:rPr>
        <w:t>три тысячи двести восемьдесят два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426E50">
        <w:rPr>
          <w:rFonts w:ascii="Times New Roman" w:hAnsi="Times New Roman"/>
          <w:b/>
          <w:color w:val="000000" w:themeColor="text1"/>
          <w:szCs w:val="24"/>
          <w:u w:val="single"/>
        </w:rPr>
        <w:t>я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D35F9F">
        <w:rPr>
          <w:rFonts w:ascii="Times New Roman" w:hAnsi="Times New Roman"/>
          <w:b/>
          <w:color w:val="000000" w:themeColor="text1"/>
          <w:szCs w:val="24"/>
          <w:u w:val="single"/>
        </w:rPr>
        <w:t>0</w:t>
      </w:r>
      <w:r w:rsidR="00315C8B">
        <w:rPr>
          <w:rFonts w:ascii="Times New Roman" w:hAnsi="Times New Roman"/>
          <w:b/>
          <w:color w:val="000000" w:themeColor="text1"/>
          <w:szCs w:val="24"/>
          <w:u w:val="single"/>
        </w:rPr>
        <w:t>0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315C8B">
        <w:rPr>
          <w:rFonts w:ascii="Times New Roman" w:hAnsi="Times New Roman"/>
          <w:b/>
          <w:color w:val="000000" w:themeColor="text1"/>
          <w:szCs w:val="24"/>
          <w:u w:val="single"/>
        </w:rPr>
        <w:t>ек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315C8B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402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</w:t>
      </w:r>
      <w:r w:rsidRPr="00C13797">
        <w:rPr>
          <w:rFonts w:ascii="Times New Roman" w:hAnsi="Times New Roman"/>
          <w:color w:val="000000"/>
          <w:szCs w:val="24"/>
        </w:rPr>
        <w:lastRenderedPageBreak/>
        <w:t>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426E50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r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="00315C8B" w:rsidRPr="00315C8B">
        <w:rPr>
          <w:rFonts w:ascii="Times New Roman" w:hAnsi="Times New Roman"/>
          <w:noProof/>
          <w:sz w:val="22"/>
          <w:szCs w:val="24"/>
        </w:rPr>
        <w:drawing>
          <wp:inline distT="0" distB="0" distL="0" distR="0">
            <wp:extent cx="6750685" cy="5232327"/>
            <wp:effectExtent l="0" t="0" r="0" b="0"/>
            <wp:docPr id="2" name="Рисунок 2" descr="D:\Загрузка\2026-03-02_16-38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02_16-38-2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3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="00324A4C" w:rsidRPr="00324A4C">
        <w:rPr>
          <w:rFonts w:ascii="Times New Roman" w:hAnsi="Times New Roman"/>
          <w:noProof/>
          <w:sz w:val="22"/>
          <w:szCs w:val="24"/>
        </w:rPr>
        <w:t xml:space="preserve"> </w:t>
      </w:r>
      <w:r w:rsidR="0005354D" w:rsidRPr="00D83D01">
        <w:rPr>
          <w:rFonts w:ascii="Times New Roman" w:hAnsi="Times New Roman"/>
          <w:noProof/>
          <w:szCs w:val="24"/>
        </w:rPr>
        <w:t xml:space="preserve"> </w:t>
      </w: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Pr="00363111" w:rsidRDefault="00315C8B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324A4C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315C8B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29866"/>
            <wp:effectExtent l="0" t="0" r="0" b="0"/>
            <wp:docPr id="3" name="Рисунок 3" descr="D:\Загрузка\2026-03-02_16-39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02_16-39-0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E50" w:rsidRPr="00426E50">
        <w:rPr>
          <w:rFonts w:ascii="Times New Roman" w:hAnsi="Times New Roman"/>
          <w:noProof/>
          <w:szCs w:val="24"/>
        </w:rPr>
        <w:t xml:space="preserve"> 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B432D" w:rsidRDefault="00BB432D" w:rsidP="00315C8B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,</w:t>
            </w:r>
            <w:r w:rsidR="00DD4C30" w:rsidRPr="00DD4C3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6C7233">
              <w:rPr>
                <w:rFonts w:ascii="Times New Roman" w:eastAsia="SimSun" w:hAnsi="Times New Roman"/>
                <w:bCs/>
                <w:sz w:val="20"/>
                <w:lang w:eastAsia="zh-CN"/>
              </w:rPr>
              <w:t xml:space="preserve">станица </w:t>
            </w:r>
            <w:r w:rsidR="00315C8B">
              <w:rPr>
                <w:rFonts w:ascii="Times New Roman" w:eastAsia="SimSun" w:hAnsi="Times New Roman"/>
                <w:bCs/>
                <w:sz w:val="20"/>
                <w:lang w:eastAsia="zh-CN"/>
              </w:rPr>
              <w:t>Атаманская, переулок Степной, земельный участок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315C8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315C8B">
              <w:rPr>
                <w:rFonts w:ascii="Times New Roman" w:eastAsia="SimSun" w:hAnsi="Times New Roman"/>
                <w:bCs/>
                <w:sz w:val="20"/>
                <w:lang w:eastAsia="zh-CN"/>
              </w:rPr>
              <w:t>0102019:343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15C8B" w:rsidP="000535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15C8B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218 800,00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354D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5C8B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A4C"/>
    <w:rsid w:val="00324C65"/>
    <w:rsid w:val="003257A7"/>
    <w:rsid w:val="00325BAE"/>
    <w:rsid w:val="00325D19"/>
    <w:rsid w:val="0032644E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26E50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7D6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23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34C6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35F9F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0720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13FE-6D97-462B-ACCC-032B2268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9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151</cp:revision>
  <cp:lastPrinted>2025-06-09T09:41:00Z</cp:lastPrinted>
  <dcterms:created xsi:type="dcterms:W3CDTF">2017-01-20T08:31:00Z</dcterms:created>
  <dcterms:modified xsi:type="dcterms:W3CDTF">2026-03-03T05:46:00Z</dcterms:modified>
</cp:coreProperties>
</file>