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185A0C">
        <w:rPr>
          <w:rFonts w:ascii="Times New Roman" w:hAnsi="Times New Roman"/>
          <w:sz w:val="28"/>
          <w:szCs w:val="28"/>
        </w:rPr>
        <w:t>, Павловское сельское посел</w:t>
      </w:r>
      <w:r w:rsidR="00185A0C">
        <w:rPr>
          <w:rFonts w:ascii="Times New Roman" w:hAnsi="Times New Roman"/>
          <w:sz w:val="28"/>
          <w:szCs w:val="28"/>
        </w:rPr>
        <w:t>е</w:t>
      </w:r>
      <w:r w:rsidR="00185A0C">
        <w:rPr>
          <w:rFonts w:ascii="Times New Roman" w:hAnsi="Times New Roman"/>
          <w:sz w:val="28"/>
          <w:szCs w:val="28"/>
        </w:rPr>
        <w:t>ние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>хутор Пушкина</w:t>
      </w:r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425A23">
        <w:rPr>
          <w:rFonts w:ascii="Times New Roman" w:hAnsi="Times New Roman"/>
          <w:sz w:val="28"/>
          <w:szCs w:val="28"/>
        </w:rPr>
        <w:t xml:space="preserve">Зеленая, </w:t>
      </w:r>
      <w:proofErr w:type="spellStart"/>
      <w:r w:rsidR="00425A23">
        <w:rPr>
          <w:rFonts w:ascii="Times New Roman" w:hAnsi="Times New Roman"/>
          <w:sz w:val="28"/>
          <w:szCs w:val="28"/>
        </w:rPr>
        <w:t>д</w:t>
      </w:r>
      <w:proofErr w:type="spellEnd"/>
      <w:r w:rsidR="00425A23">
        <w:rPr>
          <w:rFonts w:ascii="Times New Roman" w:hAnsi="Times New Roman"/>
          <w:sz w:val="28"/>
          <w:szCs w:val="28"/>
        </w:rPr>
        <w:t xml:space="preserve"> 66А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25A23">
        <w:rPr>
          <w:rFonts w:ascii="Times New Roman" w:hAnsi="Times New Roman"/>
          <w:sz w:val="28"/>
          <w:szCs w:val="28"/>
        </w:rPr>
        <w:t>Довбня</w:t>
      </w:r>
      <w:proofErr w:type="spellEnd"/>
      <w:r w:rsidR="00425A23">
        <w:rPr>
          <w:rFonts w:ascii="Times New Roman" w:hAnsi="Times New Roman"/>
          <w:sz w:val="28"/>
          <w:szCs w:val="28"/>
        </w:rPr>
        <w:t xml:space="preserve"> Светланы Юрьевны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25A23">
        <w:rPr>
          <w:rFonts w:ascii="Times New Roman" w:hAnsi="Times New Roman"/>
          <w:sz w:val="28"/>
          <w:szCs w:val="28"/>
        </w:rPr>
        <w:t>0203004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425A23">
        <w:rPr>
          <w:rFonts w:ascii="Times New Roman" w:hAnsi="Times New Roman"/>
          <w:sz w:val="28"/>
          <w:szCs w:val="28"/>
        </w:rPr>
        <w:t>391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185A0C" w:rsidRPr="00185A0C">
        <w:rPr>
          <w:rFonts w:ascii="Times New Roman" w:hAnsi="Times New Roman"/>
          <w:sz w:val="28"/>
          <w:szCs w:val="28"/>
        </w:rPr>
        <w:t xml:space="preserve"> район, Павловское сельское поселение, </w:t>
      </w:r>
      <w:r w:rsidR="00425A23">
        <w:rPr>
          <w:rFonts w:ascii="Times New Roman" w:hAnsi="Times New Roman"/>
          <w:sz w:val="28"/>
          <w:szCs w:val="28"/>
        </w:rPr>
        <w:t>хутор Пушкина</w:t>
      </w:r>
      <w:r w:rsidR="00185A0C" w:rsidRPr="00185A0C">
        <w:rPr>
          <w:rFonts w:ascii="Times New Roman" w:hAnsi="Times New Roman"/>
          <w:sz w:val="28"/>
          <w:szCs w:val="28"/>
        </w:rPr>
        <w:t>, ул</w:t>
      </w:r>
      <w:r w:rsidR="00185A0C" w:rsidRPr="00185A0C">
        <w:rPr>
          <w:rFonts w:ascii="Times New Roman" w:hAnsi="Times New Roman"/>
          <w:sz w:val="28"/>
          <w:szCs w:val="28"/>
        </w:rPr>
        <w:t>и</w:t>
      </w:r>
      <w:r w:rsidR="00185A0C" w:rsidRPr="00185A0C">
        <w:rPr>
          <w:rFonts w:ascii="Times New Roman" w:hAnsi="Times New Roman"/>
          <w:sz w:val="28"/>
          <w:szCs w:val="28"/>
        </w:rPr>
        <w:t xml:space="preserve">ца </w:t>
      </w:r>
      <w:r w:rsidR="00425A23">
        <w:rPr>
          <w:rFonts w:ascii="Times New Roman" w:hAnsi="Times New Roman"/>
          <w:sz w:val="28"/>
          <w:szCs w:val="28"/>
        </w:rPr>
        <w:t>Зеленая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425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A23">
        <w:rPr>
          <w:rFonts w:ascii="Times New Roman" w:hAnsi="Times New Roman"/>
          <w:sz w:val="28"/>
          <w:szCs w:val="28"/>
        </w:rPr>
        <w:t>д</w:t>
      </w:r>
      <w:proofErr w:type="spellEnd"/>
      <w:r w:rsidR="00425A23">
        <w:rPr>
          <w:rFonts w:ascii="Times New Roman" w:hAnsi="Times New Roman"/>
          <w:sz w:val="28"/>
          <w:szCs w:val="28"/>
        </w:rPr>
        <w:t xml:space="preserve"> 66А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BA771C">
        <w:rPr>
          <w:rFonts w:ascii="Times New Roman" w:hAnsi="Times New Roman"/>
          <w:sz w:val="28"/>
          <w:szCs w:val="28"/>
        </w:rPr>
        <w:t>ведение огородичества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CE4D50">
        <w:rPr>
          <w:rFonts w:ascii="Times New Roman" w:hAnsi="Times New Roman"/>
          <w:sz w:val="28"/>
          <w:szCs w:val="28"/>
        </w:rPr>
        <w:t>19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ноября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4688-273D-4DF3-97AA-6004F5F8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2019-10-28T11:56:00Z</cp:lastPrinted>
  <dcterms:created xsi:type="dcterms:W3CDTF">2019-10-28T09:45:00Z</dcterms:created>
  <dcterms:modified xsi:type="dcterms:W3CDTF">2019-10-28T12:01:00Z</dcterms:modified>
</cp:coreProperties>
</file>