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B" w:rsidRPr="00BB5708" w:rsidRDefault="00BD785B" w:rsidP="006B058A">
      <w:pPr>
        <w:autoSpaceDE w:val="0"/>
        <w:autoSpaceDN w:val="0"/>
        <w:adjustRightInd w:val="0"/>
        <w:spacing w:after="0" w:line="240" w:lineRule="auto"/>
        <w:ind w:firstLine="5670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290C03" w:rsidRPr="00BB5708" w:rsidRDefault="00290C03" w:rsidP="00B42220">
      <w:pPr>
        <w:spacing w:after="0" w:line="240" w:lineRule="auto"/>
        <w:rPr>
          <w:rFonts w:ascii="Times New Roman" w:hAnsi="Times New Roman"/>
          <w:color w:val="4F81BD" w:themeColor="accent1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738"/>
      </w:tblGrid>
      <w:tr w:rsidR="00290C03" w:rsidRPr="00BB5708" w:rsidTr="00290C0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0C03" w:rsidRPr="00BB5708" w:rsidRDefault="00290C03" w:rsidP="00290C0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90C03" w:rsidRPr="00BB5708" w:rsidRDefault="00BB5708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>Павловский</w:t>
            </w:r>
            <w:r w:rsidR="00290C03" w:rsidRPr="00BB570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290C03" w:rsidRPr="00BB5708" w:rsidRDefault="00290C03" w:rsidP="0029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57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B5708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 w:rsidRPr="00BB5708">
              <w:rPr>
                <w:rFonts w:ascii="Times New Roman" w:hAnsi="Times New Roman"/>
                <w:sz w:val="28"/>
                <w:szCs w:val="28"/>
              </w:rPr>
              <w:t xml:space="preserve">  № _______</w:t>
            </w:r>
          </w:p>
          <w:p w:rsidR="00290C03" w:rsidRPr="00BB5708" w:rsidRDefault="00290C03" w:rsidP="00290C03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90C03" w:rsidRPr="00BB5708" w:rsidRDefault="00290C03" w:rsidP="006B05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785B" w:rsidRPr="00BB5708" w:rsidRDefault="00BD785B" w:rsidP="006B05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9D317E" w:rsidRPr="00BB5708" w:rsidRDefault="00BD785B" w:rsidP="006B05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  <w:r w:rsidR="00BB5708" w:rsidRPr="00BB5708">
        <w:rPr>
          <w:rFonts w:ascii="Times New Roman" w:hAnsi="Times New Roman"/>
          <w:sz w:val="28"/>
          <w:szCs w:val="28"/>
          <w:lang w:eastAsia="ru-RU"/>
        </w:rPr>
        <w:t>Павловский</w:t>
      </w:r>
      <w:r w:rsidR="008A5DA1" w:rsidRPr="00BB570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«</w:t>
      </w:r>
      <w:r w:rsidR="009D317E" w:rsidRPr="00BB5708">
        <w:rPr>
          <w:rFonts w:ascii="Times New Roman" w:hAnsi="Times New Roman"/>
          <w:sz w:val="28"/>
          <w:szCs w:val="28"/>
          <w:lang w:eastAsia="ru-RU"/>
        </w:rPr>
        <w:t xml:space="preserve">Приём уведомлений о </w:t>
      </w:r>
      <w:r w:rsidR="00D95D51" w:rsidRPr="00BB5708">
        <w:rPr>
          <w:rFonts w:ascii="Times New Roman" w:hAnsi="Times New Roman"/>
          <w:sz w:val="28"/>
          <w:szCs w:val="28"/>
          <w:lang w:eastAsia="ru-RU"/>
        </w:rPr>
        <w:t>завершении сноса</w:t>
      </w:r>
      <w:r w:rsidR="009D317E" w:rsidRPr="00BB5708">
        <w:rPr>
          <w:rFonts w:ascii="Times New Roman" w:hAnsi="Times New Roman"/>
          <w:sz w:val="28"/>
          <w:szCs w:val="28"/>
          <w:lang w:eastAsia="ru-RU"/>
        </w:rPr>
        <w:t xml:space="preserve"> объекта капитального строительства»</w:t>
      </w:r>
    </w:p>
    <w:bookmarkEnd w:id="0"/>
    <w:bookmarkEnd w:id="1"/>
    <w:bookmarkEnd w:id="2"/>
    <w:bookmarkEnd w:id="3"/>
    <w:p w:rsidR="005A1507" w:rsidRPr="00BB5708" w:rsidRDefault="005A1507" w:rsidP="006B0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D785B" w:rsidRPr="00BB5708" w:rsidRDefault="00BD785B" w:rsidP="00396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Раздел I</w:t>
      </w:r>
      <w:r w:rsidR="00396ABF" w:rsidRPr="00BB57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B5708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E87AF0" w:rsidRPr="00BB5708" w:rsidRDefault="00E87AF0" w:rsidP="006B0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" w:name="Par43"/>
      <w:bookmarkEnd w:id="4"/>
    </w:p>
    <w:p w:rsidR="00BD785B" w:rsidRPr="00BB5708" w:rsidRDefault="00BD785B" w:rsidP="00EF4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8F779B" w:rsidRPr="00BB5708">
        <w:rPr>
          <w:rFonts w:ascii="Times New Roman" w:hAnsi="Times New Roman"/>
          <w:sz w:val="28"/>
          <w:szCs w:val="28"/>
          <w:lang w:eastAsia="ru-RU"/>
        </w:rPr>
        <w:t>1.1</w:t>
      </w:r>
      <w:r w:rsidRPr="00BB5708">
        <w:rPr>
          <w:rFonts w:ascii="Times New Roman" w:hAnsi="Times New Roman"/>
          <w:sz w:val="28"/>
          <w:szCs w:val="28"/>
          <w:lang w:eastAsia="ru-RU"/>
        </w:rPr>
        <w:t>. Предмет регулирования административного</w:t>
      </w:r>
      <w:r w:rsidR="00396ABF" w:rsidRPr="00BB57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708">
        <w:rPr>
          <w:rFonts w:ascii="Times New Roman" w:hAnsi="Times New Roman"/>
          <w:sz w:val="28"/>
          <w:szCs w:val="28"/>
          <w:lang w:eastAsia="ru-RU"/>
        </w:rPr>
        <w:t>регламента</w:t>
      </w:r>
    </w:p>
    <w:p w:rsidR="00BD785B" w:rsidRPr="00BB5708" w:rsidRDefault="00BD785B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BB570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396ABF" w:rsidRPr="00BB570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B570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B27DB" w:rsidRPr="00BB5708">
        <w:rPr>
          <w:rFonts w:ascii="Times New Roman" w:hAnsi="Times New Roman" w:cs="Times New Roman"/>
          <w:sz w:val="28"/>
          <w:szCs w:val="28"/>
        </w:rPr>
        <w:t>Приём ув</w:t>
      </w:r>
      <w:r w:rsidR="002B27DB" w:rsidRPr="00BB5708">
        <w:rPr>
          <w:rFonts w:ascii="Times New Roman" w:hAnsi="Times New Roman" w:cs="Times New Roman"/>
          <w:sz w:val="28"/>
          <w:szCs w:val="28"/>
        </w:rPr>
        <w:t>е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домлений о </w:t>
      </w:r>
      <w:r w:rsidR="00D95D51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строительства» </w:t>
      </w:r>
      <w:r w:rsidRPr="00BB57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50B1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Регламент) определяет стандарты, сроки и последовательность выполнения а</w:t>
      </w:r>
      <w:r w:rsidRPr="00BB5708">
        <w:rPr>
          <w:rFonts w:ascii="Times New Roman" w:hAnsi="Times New Roman" w:cs="Times New Roman"/>
          <w:sz w:val="28"/>
          <w:szCs w:val="28"/>
        </w:rPr>
        <w:t>д</w:t>
      </w:r>
      <w:r w:rsidRPr="00BB5708">
        <w:rPr>
          <w:rFonts w:ascii="Times New Roman" w:hAnsi="Times New Roman" w:cs="Times New Roman"/>
          <w:sz w:val="28"/>
          <w:szCs w:val="28"/>
        </w:rPr>
        <w:t>министративных процедур (действий) по предоставлению администрацией м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C9721A" w:rsidRPr="00BB570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B570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«Приём уведомлений о </w:t>
      </w:r>
      <w:r w:rsidR="00D95D51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строительства» </w:t>
      </w:r>
      <w:r w:rsidRPr="00BB5708">
        <w:rPr>
          <w:rFonts w:ascii="Times New Roman" w:hAnsi="Times New Roman" w:cs="Times New Roman"/>
          <w:sz w:val="28"/>
          <w:szCs w:val="28"/>
        </w:rPr>
        <w:t>(далее</w:t>
      </w:r>
      <w:r w:rsidR="00D450B1" w:rsidRPr="00BB5708">
        <w:rPr>
          <w:rFonts w:ascii="Times New Roman" w:hAnsi="Times New Roman" w:cs="Times New Roman"/>
          <w:sz w:val="28"/>
          <w:szCs w:val="28"/>
        </w:rPr>
        <w:t xml:space="preserve"> 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муниципальная услуга).</w:t>
      </w:r>
    </w:p>
    <w:p w:rsidR="001D22BA" w:rsidRPr="00BB5708" w:rsidRDefault="001D22BA" w:rsidP="006B058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D785B" w:rsidRPr="00BB5708" w:rsidRDefault="00BD785B" w:rsidP="00EF4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8F779B" w:rsidRPr="00BB5708">
        <w:rPr>
          <w:rFonts w:ascii="Times New Roman" w:hAnsi="Times New Roman"/>
          <w:sz w:val="28"/>
          <w:szCs w:val="28"/>
          <w:lang w:eastAsia="ru-RU"/>
        </w:rPr>
        <w:t>1.2</w:t>
      </w:r>
      <w:r w:rsidRPr="00BB5708">
        <w:rPr>
          <w:rFonts w:ascii="Times New Roman" w:hAnsi="Times New Roman"/>
          <w:sz w:val="28"/>
          <w:szCs w:val="28"/>
          <w:lang w:eastAsia="ru-RU"/>
        </w:rPr>
        <w:t>. Круг заявителей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6565C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Заявител</w:t>
      </w:r>
      <w:r w:rsidR="00CA2015" w:rsidRPr="00BB5708">
        <w:rPr>
          <w:rFonts w:ascii="Times New Roman" w:hAnsi="Times New Roman" w:cs="Times New Roman"/>
          <w:sz w:val="28"/>
          <w:szCs w:val="28"/>
        </w:rPr>
        <w:t xml:space="preserve">ями, имеющими право на </w:t>
      </w:r>
      <w:r w:rsidRPr="00BB5708">
        <w:rPr>
          <w:rFonts w:ascii="Times New Roman" w:hAnsi="Times New Roman" w:cs="Times New Roman"/>
          <w:sz w:val="28"/>
          <w:szCs w:val="28"/>
        </w:rPr>
        <w:t>получение муниципальной услуги (д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лее </w:t>
      </w:r>
      <w:r w:rsidR="003E2FAF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заявители)</w:t>
      </w:r>
      <w:r w:rsidR="008B1A7C" w:rsidRPr="00BB5708">
        <w:rPr>
          <w:rFonts w:ascii="Times New Roman" w:hAnsi="Times New Roman" w:cs="Times New Roman"/>
          <w:sz w:val="28"/>
          <w:szCs w:val="28"/>
        </w:rPr>
        <w:t xml:space="preserve">, 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являются застройщик либо </w:t>
      </w:r>
      <w:r w:rsidR="00CA7088" w:rsidRPr="00BB5708">
        <w:rPr>
          <w:rFonts w:ascii="Times New Roman" w:hAnsi="Times New Roman" w:cs="Times New Roman"/>
          <w:sz w:val="28"/>
          <w:szCs w:val="28"/>
        </w:rPr>
        <w:t>технический заказчик (</w:t>
      </w:r>
      <w:r w:rsidR="002B27DB" w:rsidRPr="00BB5708">
        <w:rPr>
          <w:rFonts w:ascii="Times New Roman" w:hAnsi="Times New Roman" w:cs="Times New Roman"/>
          <w:sz w:val="28"/>
          <w:szCs w:val="28"/>
        </w:rPr>
        <w:t>индивид</w:t>
      </w:r>
      <w:r w:rsidR="002B27DB" w:rsidRPr="00BB5708">
        <w:rPr>
          <w:rFonts w:ascii="Times New Roman" w:hAnsi="Times New Roman" w:cs="Times New Roman"/>
          <w:sz w:val="28"/>
          <w:szCs w:val="28"/>
        </w:rPr>
        <w:t>у</w:t>
      </w:r>
      <w:r w:rsidR="002B27DB" w:rsidRPr="00BB5708">
        <w:rPr>
          <w:rFonts w:ascii="Times New Roman" w:hAnsi="Times New Roman" w:cs="Times New Roman"/>
          <w:sz w:val="28"/>
          <w:szCs w:val="28"/>
        </w:rPr>
        <w:t>альный предприниматель или юридическое лицо, заключившие договор подр</w:t>
      </w:r>
      <w:r w:rsidR="002B27DB" w:rsidRPr="00BB5708">
        <w:rPr>
          <w:rFonts w:ascii="Times New Roman" w:hAnsi="Times New Roman" w:cs="Times New Roman"/>
          <w:sz w:val="28"/>
          <w:szCs w:val="28"/>
        </w:rPr>
        <w:t>я</w:t>
      </w:r>
      <w:r w:rsidR="002B27DB" w:rsidRPr="00BB5708">
        <w:rPr>
          <w:rFonts w:ascii="Times New Roman" w:hAnsi="Times New Roman" w:cs="Times New Roman"/>
          <w:sz w:val="28"/>
          <w:szCs w:val="28"/>
        </w:rPr>
        <w:t>да на осуществление сноса</w:t>
      </w:r>
      <w:r w:rsidR="00CA7088" w:rsidRPr="00BB5708">
        <w:rPr>
          <w:rFonts w:ascii="Times New Roman" w:hAnsi="Times New Roman" w:cs="Times New Roman"/>
          <w:sz w:val="28"/>
          <w:szCs w:val="28"/>
        </w:rPr>
        <w:t>)</w:t>
      </w:r>
      <w:r w:rsidR="002B27DB" w:rsidRPr="00BB5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65C" w:rsidRPr="00BB5708" w:rsidRDefault="0006565C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надел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ния их в порядке, установленном законодательством Российской Федерации, полномочиями выступать от их имени.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BD785B" w:rsidP="008F7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8F779B" w:rsidRPr="00BB5708">
        <w:rPr>
          <w:rFonts w:ascii="Times New Roman" w:hAnsi="Times New Roman"/>
          <w:sz w:val="28"/>
          <w:szCs w:val="28"/>
          <w:lang w:eastAsia="ru-RU"/>
        </w:rPr>
        <w:t>1.3</w:t>
      </w:r>
      <w:r w:rsidRPr="00BB5708">
        <w:rPr>
          <w:rFonts w:ascii="Times New Roman" w:hAnsi="Times New Roman"/>
          <w:sz w:val="28"/>
          <w:szCs w:val="28"/>
          <w:lang w:eastAsia="ru-RU"/>
        </w:rPr>
        <w:t>. Требования к поря</w:t>
      </w:r>
      <w:r w:rsidR="00396ABF" w:rsidRPr="00BB5708">
        <w:rPr>
          <w:rFonts w:ascii="Times New Roman" w:hAnsi="Times New Roman"/>
          <w:sz w:val="28"/>
          <w:szCs w:val="28"/>
          <w:lang w:eastAsia="ru-RU"/>
        </w:rPr>
        <w:t xml:space="preserve">дку информирования о </w:t>
      </w:r>
      <w:r w:rsidRPr="00BB5708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</w:t>
      </w:r>
    </w:p>
    <w:p w:rsidR="00BD785B" w:rsidRPr="00BB5708" w:rsidRDefault="00BD785B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8F779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1.</w:t>
      </w:r>
      <w:r w:rsidR="00BD785B" w:rsidRPr="00BB5708">
        <w:rPr>
          <w:rFonts w:ascii="Times New Roman" w:hAnsi="Times New Roman" w:cs="Times New Roman"/>
          <w:sz w:val="28"/>
          <w:szCs w:val="28"/>
        </w:rPr>
        <w:t>3</w:t>
      </w:r>
      <w:r w:rsidR="00D53654" w:rsidRPr="00BB5708">
        <w:rPr>
          <w:rFonts w:ascii="Times New Roman" w:hAnsi="Times New Roman" w:cs="Times New Roman"/>
          <w:sz w:val="28"/>
          <w:szCs w:val="28"/>
        </w:rPr>
        <w:t>.</w:t>
      </w:r>
      <w:r w:rsidRPr="00BB5708">
        <w:rPr>
          <w:rFonts w:ascii="Times New Roman" w:hAnsi="Times New Roman" w:cs="Times New Roman"/>
          <w:sz w:val="28"/>
          <w:szCs w:val="28"/>
        </w:rPr>
        <w:t>1.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Информирование о предоставлении муниципальной услуги осущ</w:t>
      </w:r>
      <w:r w:rsidR="00BD785B" w:rsidRPr="00BB5708">
        <w:rPr>
          <w:rFonts w:ascii="Times New Roman" w:hAnsi="Times New Roman" w:cs="Times New Roman"/>
          <w:sz w:val="28"/>
          <w:szCs w:val="28"/>
        </w:rPr>
        <w:t>е</w:t>
      </w:r>
      <w:r w:rsidR="00BD785B" w:rsidRPr="00BB5708">
        <w:rPr>
          <w:rFonts w:ascii="Times New Roman" w:hAnsi="Times New Roman" w:cs="Times New Roman"/>
          <w:sz w:val="28"/>
          <w:szCs w:val="28"/>
        </w:rPr>
        <w:lastRenderedPageBreak/>
        <w:t>ствляется:</w:t>
      </w:r>
    </w:p>
    <w:p w:rsidR="00D53654" w:rsidRPr="00BB5708" w:rsidRDefault="008F779B" w:rsidP="00D53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1)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D53654" w:rsidRPr="00BB5708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D53654" w:rsidRPr="00BB5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3654" w:rsidRPr="00BB5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654" w:rsidRPr="00BB5708">
        <w:rPr>
          <w:rFonts w:ascii="Times New Roman" w:hAnsi="Times New Roman" w:cs="Times New Roman"/>
          <w:sz w:val="28"/>
          <w:szCs w:val="28"/>
        </w:rPr>
        <w:t>(д</w:t>
      </w:r>
      <w:r w:rsidR="00D53654" w:rsidRPr="00BB5708">
        <w:rPr>
          <w:rFonts w:ascii="Times New Roman" w:hAnsi="Times New Roman" w:cs="Times New Roman"/>
          <w:sz w:val="28"/>
          <w:szCs w:val="28"/>
        </w:rPr>
        <w:t>а</w:t>
      </w:r>
      <w:r w:rsidR="00D53654" w:rsidRPr="00BB5708">
        <w:rPr>
          <w:rFonts w:ascii="Times New Roman" w:hAnsi="Times New Roman" w:cs="Times New Roman"/>
          <w:sz w:val="28"/>
          <w:szCs w:val="28"/>
        </w:rPr>
        <w:t>лее – Уполномоченный орган):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письменным обращением.</w:t>
      </w:r>
    </w:p>
    <w:p w:rsidR="00BD785B" w:rsidRPr="00BB5708" w:rsidRDefault="008F779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2)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В государственно</w:t>
      </w:r>
      <w:r w:rsidR="00AA6B59" w:rsidRPr="00BB5708">
        <w:rPr>
          <w:rFonts w:ascii="Times New Roman" w:hAnsi="Times New Roman" w:cs="Times New Roman"/>
          <w:sz w:val="28"/>
          <w:szCs w:val="28"/>
        </w:rPr>
        <w:t>м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AA6B59" w:rsidRPr="00BB5708">
        <w:rPr>
          <w:rFonts w:ascii="Times New Roman" w:hAnsi="Times New Roman" w:cs="Times New Roman"/>
          <w:sz w:val="28"/>
          <w:szCs w:val="28"/>
        </w:rPr>
        <w:t>м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A6B59" w:rsidRPr="00BB5708">
        <w:rPr>
          <w:rFonts w:ascii="Times New Roman" w:hAnsi="Times New Roman" w:cs="Times New Roman"/>
          <w:sz w:val="28"/>
          <w:szCs w:val="28"/>
        </w:rPr>
        <w:t>и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Краснодарского края «Многофункциональный центр предоставления государственных и муниц</w:t>
      </w:r>
      <w:r w:rsidR="00BD785B" w:rsidRPr="00BB5708">
        <w:rPr>
          <w:rFonts w:ascii="Times New Roman" w:hAnsi="Times New Roman" w:cs="Times New Roman"/>
          <w:sz w:val="28"/>
          <w:szCs w:val="28"/>
        </w:rPr>
        <w:t>и</w:t>
      </w:r>
      <w:r w:rsidR="00BD785B" w:rsidRPr="00BB5708">
        <w:rPr>
          <w:rFonts w:ascii="Times New Roman" w:hAnsi="Times New Roman" w:cs="Times New Roman"/>
          <w:sz w:val="28"/>
          <w:szCs w:val="28"/>
        </w:rPr>
        <w:t>пальных услуг Краснодарского края»</w:t>
      </w:r>
      <w:r w:rsidR="00D53654" w:rsidRPr="00BB5708">
        <w:rPr>
          <w:rFonts w:ascii="Times New Roman" w:hAnsi="Times New Roman" w:cs="Times New Roman"/>
          <w:sz w:val="28"/>
          <w:szCs w:val="28"/>
        </w:rPr>
        <w:t xml:space="preserve"> в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Павловском</w:t>
      </w:r>
      <w:r w:rsidR="00D53654" w:rsidRPr="00BB570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450B1" w:rsidRPr="00BB5708">
        <w:rPr>
          <w:rFonts w:ascii="Times New Roman" w:hAnsi="Times New Roman" w:cs="Times New Roman"/>
          <w:sz w:val="28"/>
          <w:szCs w:val="28"/>
        </w:rPr>
        <w:t>–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D53654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D53654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):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посредством интернет-сайта </w:t>
      </w:r>
      <w:r w:rsidR="00D450B1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http://e-mfc.ru.</w:t>
      </w:r>
    </w:p>
    <w:p w:rsidR="00BD785B" w:rsidRPr="00BB5708" w:rsidRDefault="008F779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3)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</w:t>
      </w:r>
      <w:r w:rsidR="00D34605" w:rsidRPr="00BB5708">
        <w:rPr>
          <w:rFonts w:ascii="Times New Roman" w:hAnsi="Times New Roman" w:cs="Times New Roman"/>
          <w:sz w:val="28"/>
          <w:szCs w:val="28"/>
        </w:rPr>
        <w:t>размещения информации в о</w:t>
      </w:r>
      <w:r w:rsidR="00D34605" w:rsidRPr="00BB5708">
        <w:rPr>
          <w:rFonts w:ascii="Times New Roman" w:hAnsi="Times New Roman" w:cs="Times New Roman"/>
          <w:sz w:val="28"/>
          <w:szCs w:val="28"/>
        </w:rPr>
        <w:t>т</w:t>
      </w:r>
      <w:r w:rsidR="00D34605" w:rsidRPr="00BB5708">
        <w:rPr>
          <w:rFonts w:ascii="Times New Roman" w:hAnsi="Times New Roman" w:cs="Times New Roman"/>
          <w:sz w:val="28"/>
          <w:szCs w:val="28"/>
        </w:rPr>
        <w:t>крытой и доступной форме в Интернете на официальном сайте Уполномоче</w:t>
      </w:r>
      <w:r w:rsidR="00D34605" w:rsidRPr="00BB5708">
        <w:rPr>
          <w:rFonts w:ascii="Times New Roman" w:hAnsi="Times New Roman" w:cs="Times New Roman"/>
          <w:sz w:val="28"/>
          <w:szCs w:val="28"/>
        </w:rPr>
        <w:t>н</w:t>
      </w:r>
      <w:r w:rsidR="00D34605" w:rsidRPr="00BB5708">
        <w:rPr>
          <w:rFonts w:ascii="Times New Roman" w:hAnsi="Times New Roman" w:cs="Times New Roman"/>
          <w:sz w:val="28"/>
          <w:szCs w:val="28"/>
        </w:rPr>
        <w:t>ного органа</w:t>
      </w:r>
      <w:r w:rsidR="00BD785B"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D53654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4</w:t>
      </w:r>
      <w:r w:rsidR="008F779B" w:rsidRPr="00BB5708">
        <w:rPr>
          <w:rFonts w:ascii="Times New Roman" w:hAnsi="Times New Roman" w:cs="Times New Roman"/>
          <w:sz w:val="28"/>
          <w:szCs w:val="28"/>
        </w:rPr>
        <w:t>)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информационных стендов в </w:t>
      </w:r>
      <w:r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и уполномоченном органе.</w:t>
      </w:r>
    </w:p>
    <w:p w:rsidR="00BD785B" w:rsidRPr="00BB5708" w:rsidRDefault="008F779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1.3.2</w:t>
      </w:r>
      <w:r w:rsidR="00BD785B" w:rsidRPr="00BB5708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</w:t>
      </w:r>
      <w:r w:rsidR="00BD785B" w:rsidRPr="00BB5708">
        <w:rPr>
          <w:rFonts w:ascii="Times New Roman" w:hAnsi="Times New Roman" w:cs="Times New Roman"/>
          <w:sz w:val="28"/>
          <w:szCs w:val="28"/>
        </w:rPr>
        <w:t>с</w:t>
      </w:r>
      <w:r w:rsidR="00BD785B" w:rsidRPr="00BB5708">
        <w:rPr>
          <w:rFonts w:ascii="Times New Roman" w:hAnsi="Times New Roman" w:cs="Times New Roman"/>
          <w:sz w:val="28"/>
          <w:szCs w:val="28"/>
        </w:rPr>
        <w:t>луги осуществляется бесплатно.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B5708">
        <w:rPr>
          <w:rFonts w:ascii="Times New Roman" w:hAnsi="Times New Roman" w:cs="Times New Roman"/>
          <w:sz w:val="28"/>
          <w:szCs w:val="28"/>
        </w:rPr>
        <w:t>р</w:t>
      </w:r>
      <w:r w:rsidRPr="00BB5708">
        <w:rPr>
          <w:rFonts w:ascii="Times New Roman" w:hAnsi="Times New Roman" w:cs="Times New Roman"/>
          <w:sz w:val="28"/>
          <w:szCs w:val="28"/>
        </w:rPr>
        <w:t>ректно и внимательно относиться к заявителям.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милию, имя, отчество (при наличии), должность, а затем в вежливой форме чётко и подробно проинформировать обратившегося по интересующим его в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просам.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</w:t>
      </w:r>
      <w:r w:rsidRPr="00BB5708">
        <w:rPr>
          <w:rFonts w:ascii="Times New Roman" w:hAnsi="Times New Roman" w:cs="Times New Roman"/>
          <w:sz w:val="28"/>
          <w:szCs w:val="28"/>
        </w:rPr>
        <w:t>д</w:t>
      </w:r>
      <w:r w:rsidRPr="00BB5708">
        <w:rPr>
          <w:rFonts w:ascii="Times New Roman" w:hAnsi="Times New Roman" w:cs="Times New Roman"/>
          <w:sz w:val="28"/>
          <w:szCs w:val="28"/>
        </w:rPr>
        <w:t xml:space="preserve">готовка ответа требует продолжительного времени, он может предложить </w:t>
      </w:r>
      <w:r w:rsidR="0077708C" w:rsidRPr="00BB5708">
        <w:rPr>
          <w:rFonts w:ascii="Times New Roman" w:hAnsi="Times New Roman" w:cs="Times New Roman"/>
          <w:sz w:val="28"/>
          <w:szCs w:val="28"/>
        </w:rPr>
        <w:t>за</w:t>
      </w:r>
      <w:r w:rsidR="0077708C" w:rsidRPr="00BB5708">
        <w:rPr>
          <w:rFonts w:ascii="Times New Roman" w:hAnsi="Times New Roman" w:cs="Times New Roman"/>
          <w:sz w:val="28"/>
          <w:szCs w:val="28"/>
        </w:rPr>
        <w:t>я</w:t>
      </w:r>
      <w:r w:rsidR="0077708C" w:rsidRPr="00BB5708">
        <w:rPr>
          <w:rFonts w:ascii="Times New Roman" w:hAnsi="Times New Roman" w:cs="Times New Roman"/>
          <w:sz w:val="28"/>
          <w:szCs w:val="28"/>
        </w:rPr>
        <w:t xml:space="preserve">вителю </w:t>
      </w:r>
      <w:r w:rsidRPr="00BB5708">
        <w:rPr>
          <w:rFonts w:ascii="Times New Roman" w:hAnsi="Times New Roman" w:cs="Times New Roman"/>
          <w:sz w:val="28"/>
          <w:szCs w:val="28"/>
        </w:rPr>
        <w:t xml:space="preserve">обратиться письменно либо назначить другое удобное для </w:t>
      </w:r>
      <w:r w:rsidR="002A3EBC" w:rsidRPr="00BB5708">
        <w:rPr>
          <w:rFonts w:ascii="Times New Roman" w:hAnsi="Times New Roman" w:cs="Times New Roman"/>
          <w:sz w:val="28"/>
          <w:szCs w:val="28"/>
        </w:rPr>
        <w:t>заявителя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время для получения информации.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Рекомендуемое время для телефонного разговора </w:t>
      </w:r>
      <w:r w:rsidR="00D450B1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не более 10 минут, личного устного информирования </w:t>
      </w:r>
      <w:r w:rsidR="00D450B1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не более 20 минут.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почте) осуществляется путём направления письма на почтовый адрес заявителя и должно содержать чёткий ответ на поставленные вопросы.</w:t>
      </w:r>
    </w:p>
    <w:p w:rsidR="00BD785B" w:rsidRPr="00BB5708" w:rsidRDefault="008F779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BB5708">
        <w:rPr>
          <w:rFonts w:ascii="Times New Roman" w:hAnsi="Times New Roman" w:cs="Times New Roman"/>
          <w:sz w:val="28"/>
          <w:szCs w:val="28"/>
        </w:rPr>
        <w:t>1.3.3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Информационные стенды, размещённые в 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и уполномоченном органе, должны содержать:</w:t>
      </w:r>
    </w:p>
    <w:p w:rsidR="00B8608C" w:rsidRPr="00BB5708" w:rsidRDefault="00B8608C" w:rsidP="00B8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услуги;</w:t>
      </w:r>
    </w:p>
    <w:p w:rsidR="00B8608C" w:rsidRPr="00BB5708" w:rsidRDefault="00B8608C" w:rsidP="00B8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B8608C" w:rsidRPr="00BB5708" w:rsidRDefault="00B8608C" w:rsidP="00B8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lastRenderedPageBreak/>
        <w:t>доставляется муниципальная услуга (наименование, номер, дата принятия);</w:t>
      </w:r>
    </w:p>
    <w:p w:rsidR="00B8608C" w:rsidRPr="00BB5708" w:rsidRDefault="00B8608C" w:rsidP="00B8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 w:rsidRPr="00BB5708">
        <w:rPr>
          <w:rFonts w:ascii="Times New Roman" w:hAnsi="Times New Roman" w:cs="Times New Roman"/>
          <w:sz w:val="28"/>
          <w:szCs w:val="28"/>
        </w:rPr>
        <w:br/>
        <w:t xml:space="preserve">а также перечень документов, которые Заявитель вправе представить </w:t>
      </w:r>
      <w:r w:rsidRPr="00BB5708"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B8608C" w:rsidRPr="00BB5708" w:rsidRDefault="00B8608C" w:rsidP="00B8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порядок обжалования действий (бездействия), а также решений Уполн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 xml:space="preserve">моченного органа, муниципальных служащих, 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в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ском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/>
          <w:sz w:val="28"/>
          <w:szCs w:val="28"/>
        </w:rPr>
        <w:t xml:space="preserve">, работников 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/>
          <w:sz w:val="28"/>
          <w:szCs w:val="28"/>
        </w:rPr>
        <w:t>;</w:t>
      </w:r>
    </w:p>
    <w:p w:rsidR="00B8608C" w:rsidRPr="00BB5708" w:rsidRDefault="00B8608C" w:rsidP="00B8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шаблон и образец заполнения заявления для предоставления муниц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пальной услуги;</w:t>
      </w:r>
    </w:p>
    <w:p w:rsidR="00B8608C" w:rsidRPr="00BB5708" w:rsidRDefault="00B8608C" w:rsidP="00B8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иную информацию, необходимую для предоставления муниципальной услуги.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Такая же информация размещается на официальном </w:t>
      </w:r>
      <w:r w:rsidR="00B8608C" w:rsidRPr="00BB5708">
        <w:rPr>
          <w:rFonts w:ascii="Times New Roman" w:hAnsi="Times New Roman" w:cs="Times New Roman"/>
          <w:sz w:val="28"/>
          <w:szCs w:val="28"/>
        </w:rPr>
        <w:t>сайте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B8608C" w:rsidRPr="00BB570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B5708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В 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могут быть размещены иные источники информирования, содержащие актуальную и исчерпывающую и</w:t>
      </w:r>
      <w:r w:rsidRPr="00BB5708">
        <w:rPr>
          <w:rFonts w:ascii="Times New Roman" w:hAnsi="Times New Roman" w:cs="Times New Roman"/>
          <w:sz w:val="28"/>
          <w:szCs w:val="28"/>
        </w:rPr>
        <w:t>н</w:t>
      </w:r>
      <w:r w:rsidRPr="00BB5708">
        <w:rPr>
          <w:rFonts w:ascii="Times New Roman" w:hAnsi="Times New Roman" w:cs="Times New Roman"/>
          <w:sz w:val="28"/>
          <w:szCs w:val="28"/>
        </w:rPr>
        <w:t>формацию, необходимую для получения муниципальной услуги.</w:t>
      </w:r>
    </w:p>
    <w:p w:rsidR="00B8608C" w:rsidRPr="00BB5708" w:rsidRDefault="008F779B" w:rsidP="00B8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1.3.4</w:t>
      </w:r>
      <w:r w:rsidR="00B8608C" w:rsidRPr="00BB5708">
        <w:rPr>
          <w:rFonts w:ascii="Times New Roman" w:hAnsi="Times New Roman" w:cs="Times New Roman"/>
          <w:sz w:val="28"/>
          <w:szCs w:val="28"/>
        </w:rPr>
        <w:t>. Справочная информация, включая информацию о месте нахожд</w:t>
      </w:r>
      <w:r w:rsidR="00B8608C" w:rsidRPr="00BB5708">
        <w:rPr>
          <w:rFonts w:ascii="Times New Roman" w:hAnsi="Times New Roman" w:cs="Times New Roman"/>
          <w:sz w:val="28"/>
          <w:szCs w:val="28"/>
        </w:rPr>
        <w:t>е</w:t>
      </w:r>
      <w:r w:rsidR="00B8608C" w:rsidRPr="00BB5708">
        <w:rPr>
          <w:rFonts w:ascii="Times New Roman" w:hAnsi="Times New Roman" w:cs="Times New Roman"/>
          <w:sz w:val="28"/>
          <w:szCs w:val="28"/>
        </w:rPr>
        <w:t>ния и графике работы, справочных телефонах, адресе официального сайта и а</w:t>
      </w:r>
      <w:r w:rsidR="00B8608C" w:rsidRPr="00BB5708">
        <w:rPr>
          <w:rFonts w:ascii="Times New Roman" w:hAnsi="Times New Roman" w:cs="Times New Roman"/>
          <w:sz w:val="28"/>
          <w:szCs w:val="28"/>
        </w:rPr>
        <w:t>д</w:t>
      </w:r>
      <w:r w:rsidR="00B8608C" w:rsidRPr="00BB5708">
        <w:rPr>
          <w:rFonts w:ascii="Times New Roman" w:hAnsi="Times New Roman" w:cs="Times New Roman"/>
          <w:sz w:val="28"/>
          <w:szCs w:val="28"/>
        </w:rPr>
        <w:t>ресе электронной почты, формах обратной</w:t>
      </w:r>
      <w:r w:rsidR="00BB5708" w:rsidRPr="00BB5708">
        <w:rPr>
          <w:rFonts w:ascii="Times New Roman" w:hAnsi="Times New Roman" w:cs="Times New Roman"/>
          <w:sz w:val="28"/>
          <w:szCs w:val="28"/>
        </w:rPr>
        <w:t xml:space="preserve"> связи размещается  </w:t>
      </w:r>
      <w:r w:rsidR="00B8608C" w:rsidRPr="00BB570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8608C" w:rsidRPr="00BB5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="00B8608C" w:rsidRPr="00BB5708">
        <w:rPr>
          <w:rFonts w:ascii="Times New Roman" w:hAnsi="Times New Roman" w:cs="Times New Roman"/>
          <w:sz w:val="28"/>
          <w:szCs w:val="28"/>
        </w:rPr>
        <w:t>, на Региональном портале.</w:t>
      </w:r>
    </w:p>
    <w:p w:rsidR="009D275D" w:rsidRPr="00BB5708" w:rsidRDefault="009D275D" w:rsidP="00B8608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BD785B" w:rsidRPr="00BB5708" w:rsidRDefault="00B8608C" w:rsidP="00B860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Раздел II. </w:t>
      </w:r>
      <w:r w:rsidR="00BD785B" w:rsidRPr="00BB5708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BD785B" w:rsidRPr="00BB5708" w:rsidRDefault="00BD785B" w:rsidP="00B8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Par146"/>
      <w:bookmarkEnd w:id="7"/>
    </w:p>
    <w:p w:rsidR="00BD785B" w:rsidRPr="00BB5708" w:rsidRDefault="00BD785B" w:rsidP="00B8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2.1</w:t>
      </w:r>
      <w:r w:rsidRPr="00BB5708">
        <w:rPr>
          <w:rFonts w:ascii="Times New Roman" w:hAnsi="Times New Roman"/>
          <w:sz w:val="28"/>
          <w:szCs w:val="28"/>
          <w:lang w:eastAsia="ru-RU"/>
        </w:rPr>
        <w:t>. Наименование муниципальной услуги</w:t>
      </w:r>
    </w:p>
    <w:p w:rsidR="00BD785B" w:rsidRPr="00BB5708" w:rsidRDefault="00BD785B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31B3D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A31B3D" w:rsidRPr="00BB5708">
        <w:rPr>
          <w:rFonts w:ascii="Times New Roman" w:hAnsi="Times New Roman" w:cs="Times New Roman"/>
          <w:sz w:val="28"/>
          <w:szCs w:val="28"/>
        </w:rPr>
        <w:t xml:space="preserve">Приём уведомлений о </w:t>
      </w:r>
      <w:r w:rsidR="0002418B" w:rsidRPr="00BB5708">
        <w:rPr>
          <w:rFonts w:ascii="Times New Roman" w:hAnsi="Times New Roman" w:cs="Times New Roman"/>
          <w:sz w:val="28"/>
          <w:szCs w:val="28"/>
        </w:rPr>
        <w:t>заверш</w:t>
      </w:r>
      <w:r w:rsidR="0002418B" w:rsidRPr="00BB5708">
        <w:rPr>
          <w:rFonts w:ascii="Times New Roman" w:hAnsi="Times New Roman" w:cs="Times New Roman"/>
          <w:sz w:val="28"/>
          <w:szCs w:val="28"/>
        </w:rPr>
        <w:t>е</w:t>
      </w:r>
      <w:r w:rsidR="0002418B" w:rsidRPr="00BB5708">
        <w:rPr>
          <w:rFonts w:ascii="Times New Roman" w:hAnsi="Times New Roman" w:cs="Times New Roman"/>
          <w:sz w:val="28"/>
          <w:szCs w:val="28"/>
        </w:rPr>
        <w:t>нии сноса</w:t>
      </w:r>
      <w:r w:rsidR="00A31B3D" w:rsidRPr="00BB5708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строительства».</w:t>
      </w:r>
    </w:p>
    <w:p w:rsidR="00BD785B" w:rsidRPr="00BB5708" w:rsidRDefault="00BD785B" w:rsidP="006B0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8608C" w:rsidRPr="00BB5708" w:rsidRDefault="00BD785B" w:rsidP="00B860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2.2</w:t>
      </w:r>
      <w:r w:rsidRPr="00BB5708">
        <w:rPr>
          <w:rFonts w:ascii="Times New Roman" w:hAnsi="Times New Roman"/>
          <w:sz w:val="28"/>
          <w:szCs w:val="28"/>
          <w:lang w:eastAsia="ru-RU"/>
        </w:rPr>
        <w:t>. Наименование органа, п</w:t>
      </w:r>
      <w:r w:rsidR="00B8608C" w:rsidRPr="00BB5708">
        <w:rPr>
          <w:rFonts w:ascii="Times New Roman" w:hAnsi="Times New Roman"/>
          <w:sz w:val="28"/>
          <w:szCs w:val="28"/>
          <w:lang w:eastAsia="ru-RU"/>
        </w:rPr>
        <w:t xml:space="preserve">редоставляющего </w:t>
      </w:r>
    </w:p>
    <w:p w:rsidR="00BD785B" w:rsidRPr="00BB5708" w:rsidRDefault="00BD785B" w:rsidP="00B860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F11A7" w:rsidRPr="00BB5708" w:rsidRDefault="00D34605" w:rsidP="001F11A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2.2.1</w:t>
      </w:r>
      <w:r w:rsidR="00BD785B" w:rsidRPr="00BB5708">
        <w:rPr>
          <w:rFonts w:ascii="Times New Roman" w:hAnsi="Times New Roman" w:cs="Times New Roman"/>
          <w:sz w:val="28"/>
          <w:szCs w:val="28"/>
        </w:rPr>
        <w:t>.</w:t>
      </w:r>
      <w:r w:rsidR="001F11A7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6F0196" w:rsidRPr="00BB570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</w:t>
      </w:r>
      <w:r w:rsidR="006F0196" w:rsidRPr="00BB5708">
        <w:rPr>
          <w:rFonts w:ascii="Times New Roman" w:hAnsi="Times New Roman" w:cs="Times New Roman"/>
          <w:sz w:val="28"/>
          <w:szCs w:val="28"/>
        </w:rPr>
        <w:t>т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рацией муниципального образования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 район через структурное подразделение - </w:t>
      </w:r>
      <w:r w:rsidR="00BB5708" w:rsidRPr="00BB5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администрации </w:t>
      </w:r>
      <w:r w:rsidR="00BB5708" w:rsidRPr="00BB57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 район (далее – </w:t>
      </w:r>
      <w:r w:rsidR="00BB5708" w:rsidRPr="00BB5708">
        <w:rPr>
          <w:rFonts w:ascii="Times New Roman" w:hAnsi="Times New Roman" w:cs="Times New Roman"/>
          <w:sz w:val="28"/>
          <w:szCs w:val="28"/>
        </w:rPr>
        <w:t>Управление</w:t>
      </w:r>
      <w:r w:rsidR="006F0196" w:rsidRPr="00BB5708">
        <w:rPr>
          <w:rFonts w:ascii="Times New Roman" w:hAnsi="Times New Roman" w:cs="Times New Roman"/>
          <w:sz w:val="28"/>
          <w:szCs w:val="28"/>
        </w:rPr>
        <w:t>).</w:t>
      </w:r>
    </w:p>
    <w:p w:rsidR="00BD785B" w:rsidRPr="00BB5708" w:rsidRDefault="00D34605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2.2.2</w:t>
      </w:r>
      <w:r w:rsidR="00BD785B" w:rsidRPr="00BB5708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 уполном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ченный </w:t>
      </w:r>
      <w:r w:rsidR="00B8608C" w:rsidRPr="00BB5708">
        <w:rPr>
          <w:rFonts w:ascii="Times New Roman" w:hAnsi="Times New Roman" w:cs="Times New Roman"/>
          <w:sz w:val="28"/>
          <w:szCs w:val="28"/>
        </w:rPr>
        <w:t>орган,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B8608C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D34605" w:rsidP="006B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2.2.3. </w:t>
      </w:r>
      <w:r w:rsidR="00BD785B" w:rsidRPr="00BB5708">
        <w:rPr>
          <w:rFonts w:ascii="Times New Roman" w:hAnsi="Times New Roman"/>
          <w:sz w:val="28"/>
          <w:szCs w:val="28"/>
        </w:rPr>
        <w:t>Заявитель (представитель заявителя) независимо от его места ж</w:t>
      </w:r>
      <w:r w:rsidR="00BD785B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</w:t>
      </w:r>
      <w:r w:rsidR="00BD785B" w:rsidRPr="00BB5708">
        <w:rPr>
          <w:rFonts w:ascii="Times New Roman" w:hAnsi="Times New Roman"/>
          <w:sz w:val="28"/>
          <w:szCs w:val="28"/>
        </w:rPr>
        <w:t>в</w:t>
      </w:r>
      <w:r w:rsidR="00BD785B" w:rsidRPr="00BB5708">
        <w:rPr>
          <w:rFonts w:ascii="Times New Roman" w:hAnsi="Times New Roman"/>
          <w:sz w:val="28"/>
          <w:szCs w:val="28"/>
        </w:rPr>
        <w:t>ления государственных и муниципальных услуг в пределах территории Кра</w:t>
      </w:r>
      <w:r w:rsidR="00BD785B" w:rsidRPr="00BB5708">
        <w:rPr>
          <w:rFonts w:ascii="Times New Roman" w:hAnsi="Times New Roman"/>
          <w:sz w:val="28"/>
          <w:szCs w:val="28"/>
        </w:rPr>
        <w:t>с</w:t>
      </w:r>
      <w:r w:rsidR="00BD785B" w:rsidRPr="00BB5708">
        <w:rPr>
          <w:rFonts w:ascii="Times New Roman" w:hAnsi="Times New Roman"/>
          <w:sz w:val="28"/>
          <w:szCs w:val="28"/>
        </w:rPr>
        <w:lastRenderedPageBreak/>
        <w:t>нодарского края для предоставления ему муниципальной услуги по экстерр</w:t>
      </w:r>
      <w:r w:rsidR="00BD785B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>ториальному принципу.</w:t>
      </w:r>
    </w:p>
    <w:p w:rsidR="00BD785B" w:rsidRPr="00BB5708" w:rsidRDefault="00BD785B" w:rsidP="006B0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многофункциональных це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трах предоставления государственных и муниципальных услуг по экстеррит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риальному принципу осуществляется на основании соглашений о взаимодейс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вии, заключённых уполномоченным многофункциональным центром с орган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 xml:space="preserve">ми местного самоуправления в Краснодарском крае. </w:t>
      </w:r>
    </w:p>
    <w:p w:rsidR="00CE578C" w:rsidRPr="00BB5708" w:rsidRDefault="00D34605" w:rsidP="00346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2.2.4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</w:t>
      </w:r>
      <w:r w:rsidR="00CE578C" w:rsidRPr="00BB5708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предусмотрено взаимодействие с Федеральной налоговой службой Российской Федерации – запрос и представление выписки из Единого государственного реестра индив</w:t>
      </w:r>
      <w:r w:rsidR="00CE578C" w:rsidRPr="00BB5708">
        <w:rPr>
          <w:rFonts w:ascii="Times New Roman" w:hAnsi="Times New Roman" w:cs="Times New Roman"/>
          <w:sz w:val="28"/>
          <w:szCs w:val="28"/>
        </w:rPr>
        <w:t>и</w:t>
      </w:r>
      <w:r w:rsidR="00CE578C" w:rsidRPr="00BB5708">
        <w:rPr>
          <w:rFonts w:ascii="Times New Roman" w:hAnsi="Times New Roman" w:cs="Times New Roman"/>
          <w:sz w:val="28"/>
          <w:szCs w:val="28"/>
        </w:rPr>
        <w:t>дуальных предпринимателей, выписки из Единого государственного реестра юридических лиц.</w:t>
      </w:r>
    </w:p>
    <w:p w:rsidR="00417980" w:rsidRPr="00BB5708" w:rsidRDefault="00417980" w:rsidP="00CE578C">
      <w:pPr>
        <w:pStyle w:val="ConsPlusNormal"/>
        <w:spacing w:line="300" w:lineRule="exac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Pr="00BB5708" w:rsidRDefault="00BD785B" w:rsidP="00D3460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2.3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Описание результата предоставления                     </w:t>
      </w:r>
    </w:p>
    <w:p w:rsidR="00BD785B" w:rsidRPr="00BB5708" w:rsidRDefault="00BD785B" w:rsidP="00D3460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417980" w:rsidRPr="00BB5708" w:rsidRDefault="00417980" w:rsidP="009D275D">
      <w:pPr>
        <w:pStyle w:val="ConsPlusNormal"/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D34605" w:rsidP="009D275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2.3.1</w:t>
      </w:r>
      <w:r w:rsidR="00BD785B" w:rsidRPr="00BB5708">
        <w:rPr>
          <w:rFonts w:ascii="Times New Roman" w:hAnsi="Times New Roman"/>
          <w:sz w:val="28"/>
          <w:szCs w:val="28"/>
        </w:rPr>
        <w:t>. Результат</w:t>
      </w:r>
      <w:r w:rsidR="007A5B97" w:rsidRPr="00BB5708">
        <w:rPr>
          <w:rFonts w:ascii="Times New Roman" w:hAnsi="Times New Roman"/>
          <w:sz w:val="28"/>
          <w:szCs w:val="28"/>
        </w:rPr>
        <w:t>ом</w:t>
      </w:r>
      <w:r w:rsidR="00BD785B" w:rsidRPr="00BB5708">
        <w:rPr>
          <w:rFonts w:ascii="Times New Roman" w:hAnsi="Times New Roman"/>
          <w:sz w:val="28"/>
          <w:szCs w:val="28"/>
        </w:rPr>
        <w:t xml:space="preserve"> предостав</w:t>
      </w:r>
      <w:r w:rsidR="00171488" w:rsidRPr="00BB5708">
        <w:rPr>
          <w:rFonts w:ascii="Times New Roman" w:hAnsi="Times New Roman"/>
          <w:sz w:val="28"/>
          <w:szCs w:val="28"/>
        </w:rPr>
        <w:t>ления муниципальной услуги явля</w:t>
      </w:r>
      <w:r w:rsidR="007A5B97" w:rsidRPr="00BB5708">
        <w:rPr>
          <w:rFonts w:ascii="Times New Roman" w:hAnsi="Times New Roman"/>
          <w:sz w:val="28"/>
          <w:szCs w:val="28"/>
        </w:rPr>
        <w:t>е</w:t>
      </w:r>
      <w:r w:rsidR="00BD785B" w:rsidRPr="00BB5708">
        <w:rPr>
          <w:rFonts w:ascii="Times New Roman" w:hAnsi="Times New Roman"/>
          <w:sz w:val="28"/>
          <w:szCs w:val="28"/>
        </w:rPr>
        <w:t>тся:</w:t>
      </w:r>
    </w:p>
    <w:p w:rsidR="00BD785B" w:rsidRPr="00BB5708" w:rsidRDefault="00BD785B" w:rsidP="009D275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1) </w:t>
      </w:r>
      <w:r w:rsidR="008A7B0D" w:rsidRPr="00BB5708">
        <w:rPr>
          <w:rFonts w:ascii="Times New Roman" w:hAnsi="Times New Roman"/>
          <w:sz w:val="28"/>
          <w:szCs w:val="28"/>
        </w:rPr>
        <w:t>информация</w:t>
      </w:r>
      <w:r w:rsidR="00442588" w:rsidRPr="00BB5708">
        <w:rPr>
          <w:rFonts w:ascii="Times New Roman" w:hAnsi="Times New Roman"/>
          <w:sz w:val="28"/>
          <w:szCs w:val="28"/>
        </w:rPr>
        <w:t xml:space="preserve"> о внесении сведений о </w:t>
      </w:r>
      <w:r w:rsidR="00346913" w:rsidRPr="00BB5708">
        <w:rPr>
          <w:rFonts w:ascii="Times New Roman" w:hAnsi="Times New Roman"/>
          <w:sz w:val="28"/>
          <w:szCs w:val="28"/>
        </w:rPr>
        <w:t>завершении сноса</w:t>
      </w:r>
      <w:r w:rsidR="00442588" w:rsidRPr="00BB5708">
        <w:rPr>
          <w:rFonts w:ascii="Times New Roman" w:hAnsi="Times New Roman"/>
          <w:sz w:val="28"/>
          <w:szCs w:val="28"/>
        </w:rPr>
        <w:t xml:space="preserve"> объекта кап</w:t>
      </w:r>
      <w:r w:rsidR="00442588" w:rsidRPr="00BB5708">
        <w:rPr>
          <w:rFonts w:ascii="Times New Roman" w:hAnsi="Times New Roman"/>
          <w:sz w:val="28"/>
          <w:szCs w:val="28"/>
        </w:rPr>
        <w:t>и</w:t>
      </w:r>
      <w:r w:rsidR="00442588" w:rsidRPr="00BB5708">
        <w:rPr>
          <w:rFonts w:ascii="Times New Roman" w:hAnsi="Times New Roman"/>
          <w:sz w:val="28"/>
          <w:szCs w:val="28"/>
        </w:rPr>
        <w:t>тального строительства в информационную систему обеспечения градостро</w:t>
      </w:r>
      <w:r w:rsidR="00442588" w:rsidRPr="00BB5708">
        <w:rPr>
          <w:rFonts w:ascii="Times New Roman" w:hAnsi="Times New Roman"/>
          <w:sz w:val="28"/>
          <w:szCs w:val="28"/>
        </w:rPr>
        <w:t>и</w:t>
      </w:r>
      <w:r w:rsidR="00442588" w:rsidRPr="00BB5708">
        <w:rPr>
          <w:rFonts w:ascii="Times New Roman" w:hAnsi="Times New Roman"/>
          <w:sz w:val="28"/>
          <w:szCs w:val="28"/>
        </w:rPr>
        <w:t xml:space="preserve">тельной деятельности муниципального образования </w:t>
      </w:r>
      <w:r w:rsidR="00BB5708" w:rsidRPr="00BB5708">
        <w:rPr>
          <w:rFonts w:ascii="Times New Roman" w:hAnsi="Times New Roman"/>
          <w:sz w:val="28"/>
          <w:szCs w:val="28"/>
        </w:rPr>
        <w:t>Павловский</w:t>
      </w:r>
      <w:r w:rsidR="00915575" w:rsidRPr="00BB5708">
        <w:rPr>
          <w:rFonts w:ascii="Times New Roman" w:hAnsi="Times New Roman"/>
          <w:sz w:val="28"/>
          <w:szCs w:val="28"/>
        </w:rPr>
        <w:t xml:space="preserve"> район</w:t>
      </w:r>
      <w:r w:rsidR="00442588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(да</w:t>
      </w:r>
      <w:r w:rsidR="00915575" w:rsidRPr="00BB5708">
        <w:rPr>
          <w:rFonts w:ascii="Times New Roman" w:hAnsi="Times New Roman"/>
          <w:sz w:val="28"/>
          <w:szCs w:val="28"/>
        </w:rPr>
        <w:t>лее –</w:t>
      </w:r>
      <w:r w:rsidR="00394540" w:rsidRPr="00BB5708">
        <w:rPr>
          <w:rFonts w:ascii="Times New Roman" w:hAnsi="Times New Roman"/>
          <w:sz w:val="28"/>
          <w:szCs w:val="28"/>
        </w:rPr>
        <w:t xml:space="preserve"> </w:t>
      </w:r>
      <w:r w:rsidR="00442588" w:rsidRPr="00BB5708">
        <w:rPr>
          <w:rFonts w:ascii="Times New Roman" w:hAnsi="Times New Roman"/>
          <w:sz w:val="28"/>
          <w:szCs w:val="28"/>
        </w:rPr>
        <w:t>ИСОГД</w:t>
      </w:r>
      <w:r w:rsidRPr="00BB5708">
        <w:rPr>
          <w:rFonts w:ascii="Times New Roman" w:hAnsi="Times New Roman"/>
          <w:sz w:val="28"/>
          <w:szCs w:val="28"/>
        </w:rPr>
        <w:t>);</w:t>
      </w:r>
    </w:p>
    <w:p w:rsidR="008A7B0D" w:rsidRPr="00BB5708" w:rsidRDefault="00BD785B" w:rsidP="009D275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</w:rPr>
        <w:t xml:space="preserve">2) </w:t>
      </w:r>
      <w:r w:rsidR="00442588" w:rsidRPr="00BB5708">
        <w:rPr>
          <w:rFonts w:ascii="Times New Roman" w:hAnsi="Times New Roman"/>
          <w:sz w:val="28"/>
          <w:szCs w:val="28"/>
          <w:lang w:eastAsia="ru-RU"/>
        </w:rPr>
        <w:t>письмо об отказе в предоставлении муниципальной услуги</w:t>
      </w:r>
      <w:r w:rsidR="008A7B0D" w:rsidRPr="00BB5708">
        <w:rPr>
          <w:rFonts w:ascii="Times New Roman" w:hAnsi="Times New Roman"/>
          <w:sz w:val="28"/>
          <w:szCs w:val="28"/>
          <w:lang w:eastAsia="ru-RU"/>
        </w:rPr>
        <w:t>.</w:t>
      </w:r>
    </w:p>
    <w:p w:rsidR="00417980" w:rsidRPr="00BB5708" w:rsidRDefault="00BD785B" w:rsidP="009D275D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кументов заверяются должностными лицами, уполномоченными на принятие решения о предоставлении муниципальной услуги.</w:t>
      </w:r>
    </w:p>
    <w:p w:rsidR="00BD785B" w:rsidRPr="00BB5708" w:rsidRDefault="00BD785B" w:rsidP="009D275D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на б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мажном носителе заявитель (представитель</w:t>
      </w:r>
      <w:r w:rsidR="00A15F3C" w:rsidRPr="00BB5708">
        <w:rPr>
          <w:rFonts w:ascii="Times New Roman" w:hAnsi="Times New Roman"/>
          <w:sz w:val="28"/>
          <w:szCs w:val="28"/>
        </w:rPr>
        <w:t xml:space="preserve"> заявителя</w:t>
      </w:r>
      <w:r w:rsidRPr="00BB5708">
        <w:rPr>
          <w:rFonts w:ascii="Times New Roman" w:hAnsi="Times New Roman"/>
          <w:sz w:val="28"/>
          <w:szCs w:val="28"/>
        </w:rPr>
        <w:t xml:space="preserve">) имеет право обратиться непосредственно в </w:t>
      </w:r>
      <w:r w:rsidR="00BB5708" w:rsidRPr="00BB5708">
        <w:rPr>
          <w:rFonts w:ascii="Times New Roman" w:hAnsi="Times New Roman"/>
          <w:sz w:val="28"/>
          <w:szCs w:val="28"/>
        </w:rPr>
        <w:t>Управление</w:t>
      </w:r>
      <w:r w:rsidRPr="00BB5708">
        <w:rPr>
          <w:rFonts w:ascii="Times New Roman" w:hAnsi="Times New Roman"/>
          <w:sz w:val="28"/>
          <w:szCs w:val="28"/>
        </w:rPr>
        <w:t>.</w:t>
      </w:r>
    </w:p>
    <w:p w:rsidR="00417980" w:rsidRPr="00BB5708" w:rsidRDefault="00417980" w:rsidP="009D275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EF4DC6" w:rsidRPr="00BB5708" w:rsidRDefault="00BD785B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2.4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Срок предоставления </w:t>
      </w:r>
      <w:r w:rsidR="00915575" w:rsidRPr="00BB5708">
        <w:rPr>
          <w:rFonts w:ascii="Times New Roman" w:hAnsi="Times New Roman"/>
          <w:sz w:val="28"/>
          <w:szCs w:val="28"/>
          <w:lang w:eastAsia="ru-RU"/>
        </w:rPr>
        <w:t>муниципальной услуги, в том числе с уч</w:t>
      </w:r>
      <w:r w:rsidR="00915575" w:rsidRPr="00BB5708">
        <w:rPr>
          <w:rFonts w:ascii="Times New Roman" w:hAnsi="Times New Roman"/>
          <w:sz w:val="28"/>
          <w:szCs w:val="28"/>
          <w:lang w:eastAsia="ru-RU"/>
        </w:rPr>
        <w:t>е</w:t>
      </w:r>
      <w:r w:rsidR="00915575" w:rsidRPr="00BB5708">
        <w:rPr>
          <w:rFonts w:ascii="Times New Roman" w:hAnsi="Times New Roman"/>
          <w:sz w:val="28"/>
          <w:szCs w:val="28"/>
          <w:lang w:eastAsia="ru-RU"/>
        </w:rPr>
        <w:t xml:space="preserve">том необходимости обращения в организации, участвующие в </w:t>
      </w:r>
    </w:p>
    <w:p w:rsidR="00BB5708" w:rsidRDefault="00915575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предоставлении муниципальной услуги, срок приостановления предоставления </w:t>
      </w:r>
    </w:p>
    <w:p w:rsidR="00EF4DC6" w:rsidRPr="00BB5708" w:rsidRDefault="00915575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в случае, если возможность приостановления </w:t>
      </w:r>
    </w:p>
    <w:p w:rsidR="00EF4DC6" w:rsidRPr="00BB5708" w:rsidRDefault="00915575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предусмотрена законодательством Российской Федерации, срок выдачи </w:t>
      </w:r>
    </w:p>
    <w:p w:rsidR="00EF4DC6" w:rsidRPr="00BB5708" w:rsidRDefault="00915575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(направления) документов, являющихся результатом предоставления </w:t>
      </w:r>
    </w:p>
    <w:p w:rsidR="00915575" w:rsidRPr="00BB5708" w:rsidRDefault="00915575" w:rsidP="00EF4D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417980" w:rsidRPr="00BB5708" w:rsidRDefault="00417980" w:rsidP="009155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A7B0D" w:rsidRPr="00BB5708" w:rsidRDefault="00D34605" w:rsidP="009D275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2.4.1</w:t>
      </w:r>
      <w:r w:rsidR="00BD785B" w:rsidRPr="00BB5708">
        <w:rPr>
          <w:rFonts w:ascii="Times New Roman" w:hAnsi="Times New Roman"/>
          <w:sz w:val="28"/>
          <w:szCs w:val="28"/>
        </w:rPr>
        <w:t>. Срок предоставления муниципальной услуги</w:t>
      </w:r>
      <w:r w:rsidR="00E12CE1" w:rsidRPr="00BB5708">
        <w:rPr>
          <w:rFonts w:ascii="Times New Roman" w:hAnsi="Times New Roman"/>
          <w:sz w:val="28"/>
          <w:szCs w:val="28"/>
        </w:rPr>
        <w:t xml:space="preserve"> – </w:t>
      </w:r>
      <w:r w:rsidR="00BD785B" w:rsidRPr="00BB5708">
        <w:rPr>
          <w:rFonts w:ascii="Times New Roman" w:hAnsi="Times New Roman"/>
          <w:sz w:val="28"/>
          <w:szCs w:val="28"/>
        </w:rPr>
        <w:t xml:space="preserve">не более 7 рабочих дней со дня поступления </w:t>
      </w:r>
      <w:r w:rsidR="007A5B97" w:rsidRPr="00BB5708">
        <w:rPr>
          <w:rFonts w:ascii="Times New Roman" w:hAnsi="Times New Roman"/>
          <w:bCs/>
          <w:sz w:val="28"/>
          <w:szCs w:val="28"/>
          <w:lang w:eastAsia="ru-RU"/>
        </w:rPr>
        <w:t xml:space="preserve">уведомления </w:t>
      </w:r>
      <w:r w:rsidR="006340C7" w:rsidRPr="00BB5708">
        <w:rPr>
          <w:rFonts w:ascii="Times New Roman" w:hAnsi="Times New Roman"/>
          <w:sz w:val="28"/>
          <w:szCs w:val="28"/>
        </w:rPr>
        <w:t xml:space="preserve">о </w:t>
      </w:r>
      <w:r w:rsidR="00346913" w:rsidRPr="00BB5708">
        <w:rPr>
          <w:rFonts w:ascii="Times New Roman" w:hAnsi="Times New Roman"/>
          <w:sz w:val="28"/>
          <w:szCs w:val="28"/>
        </w:rPr>
        <w:t>завершении</w:t>
      </w:r>
      <w:r w:rsidR="006340C7" w:rsidRPr="00BB5708">
        <w:rPr>
          <w:rFonts w:ascii="Times New Roman" w:hAnsi="Times New Roman"/>
          <w:sz w:val="28"/>
          <w:szCs w:val="28"/>
        </w:rPr>
        <w:t xml:space="preserve"> снос</w:t>
      </w:r>
      <w:r w:rsidR="00346913" w:rsidRPr="00BB5708">
        <w:rPr>
          <w:rFonts w:ascii="Times New Roman" w:hAnsi="Times New Roman"/>
          <w:sz w:val="28"/>
          <w:szCs w:val="28"/>
        </w:rPr>
        <w:t>а</w:t>
      </w:r>
      <w:r w:rsidR="006340C7" w:rsidRPr="00BB5708">
        <w:rPr>
          <w:rFonts w:ascii="Times New Roman" w:hAnsi="Times New Roman"/>
          <w:sz w:val="28"/>
          <w:szCs w:val="28"/>
        </w:rPr>
        <w:t xml:space="preserve"> объекта капитальн</w:t>
      </w:r>
      <w:r w:rsidR="006340C7" w:rsidRPr="00BB5708">
        <w:rPr>
          <w:rFonts w:ascii="Times New Roman" w:hAnsi="Times New Roman"/>
          <w:sz w:val="28"/>
          <w:szCs w:val="28"/>
        </w:rPr>
        <w:t>о</w:t>
      </w:r>
      <w:r w:rsidR="006340C7" w:rsidRPr="00BB5708">
        <w:rPr>
          <w:rFonts w:ascii="Times New Roman" w:hAnsi="Times New Roman"/>
          <w:sz w:val="28"/>
          <w:szCs w:val="28"/>
        </w:rPr>
        <w:t>го строительства</w:t>
      </w:r>
      <w:r w:rsidR="0033248C" w:rsidRPr="00BB5708">
        <w:rPr>
          <w:rFonts w:ascii="Times New Roman" w:hAnsi="Times New Roman"/>
          <w:sz w:val="28"/>
          <w:szCs w:val="28"/>
        </w:rPr>
        <w:t xml:space="preserve"> </w:t>
      </w:r>
      <w:r w:rsidR="007A5B97" w:rsidRPr="00BB5708">
        <w:rPr>
          <w:rFonts w:ascii="Times New Roman" w:hAnsi="Times New Roman"/>
          <w:bCs/>
          <w:sz w:val="28"/>
          <w:szCs w:val="28"/>
          <w:lang w:eastAsia="ru-RU"/>
        </w:rPr>
        <w:t xml:space="preserve">(далее – </w:t>
      </w:r>
      <w:r w:rsidR="007A5B97" w:rsidRPr="00BB5708">
        <w:rPr>
          <w:rFonts w:ascii="Times New Roman" w:hAnsi="Times New Roman"/>
          <w:sz w:val="28"/>
          <w:szCs w:val="28"/>
        </w:rPr>
        <w:t>уведомление о</w:t>
      </w:r>
      <w:r w:rsidR="006340C7" w:rsidRPr="00BB5708">
        <w:rPr>
          <w:rFonts w:ascii="Times New Roman" w:hAnsi="Times New Roman"/>
          <w:sz w:val="28"/>
          <w:szCs w:val="28"/>
        </w:rPr>
        <w:t xml:space="preserve"> </w:t>
      </w:r>
      <w:r w:rsidR="00346913" w:rsidRPr="00BB5708">
        <w:rPr>
          <w:rFonts w:ascii="Times New Roman" w:hAnsi="Times New Roman"/>
          <w:sz w:val="28"/>
          <w:szCs w:val="28"/>
        </w:rPr>
        <w:t>завершении сноса</w:t>
      </w:r>
      <w:r w:rsidR="007A5B97" w:rsidRPr="00BB5708">
        <w:rPr>
          <w:rFonts w:ascii="Times New Roman" w:hAnsi="Times New Roman"/>
          <w:sz w:val="28"/>
          <w:szCs w:val="28"/>
        </w:rPr>
        <w:t>)</w:t>
      </w:r>
      <w:r w:rsidR="00E548E7" w:rsidRPr="00BB5708">
        <w:rPr>
          <w:rFonts w:ascii="Times New Roman" w:hAnsi="Times New Roman"/>
          <w:sz w:val="28"/>
          <w:szCs w:val="28"/>
        </w:rPr>
        <w:t>.</w:t>
      </w:r>
    </w:p>
    <w:p w:rsidR="00E548E7" w:rsidRPr="00BB5708" w:rsidRDefault="00D34605" w:rsidP="009D275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2.4.2.</w:t>
      </w:r>
      <w:r w:rsidR="00E548E7" w:rsidRPr="00BB5708">
        <w:rPr>
          <w:rFonts w:ascii="Times New Roman" w:hAnsi="Times New Roman" w:cs="Times New Roman"/>
          <w:sz w:val="28"/>
          <w:szCs w:val="28"/>
        </w:rPr>
        <w:t xml:space="preserve"> Срок приостановления предоставления муниципальной услуги з</w:t>
      </w:r>
      <w:r w:rsidR="00E548E7" w:rsidRPr="00BB5708">
        <w:rPr>
          <w:rFonts w:ascii="Times New Roman" w:hAnsi="Times New Roman" w:cs="Times New Roman"/>
          <w:sz w:val="28"/>
          <w:szCs w:val="28"/>
        </w:rPr>
        <w:t>а</w:t>
      </w:r>
      <w:r w:rsidR="00E548E7" w:rsidRPr="00BB5708">
        <w:rPr>
          <w:rFonts w:ascii="Times New Roman" w:hAnsi="Times New Roman" w:cs="Times New Roman"/>
          <w:sz w:val="28"/>
          <w:szCs w:val="28"/>
        </w:rPr>
        <w:t>конодательством не предусмотрен.</w:t>
      </w:r>
    </w:p>
    <w:p w:rsidR="00394540" w:rsidRPr="00BB5708" w:rsidRDefault="00394540" w:rsidP="009D275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outlineLvl w:val="2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EF4DC6" w:rsidRPr="00BB5708" w:rsidRDefault="00BD785B" w:rsidP="00EF4D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2.5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4DC6" w:rsidRPr="00BB5708">
        <w:rPr>
          <w:rFonts w:ascii="Times New Roman" w:hAnsi="Times New Roman"/>
          <w:sz w:val="28"/>
          <w:szCs w:val="28"/>
        </w:rPr>
        <w:t>Нормативные правовые акты,</w:t>
      </w:r>
    </w:p>
    <w:p w:rsidR="00EF4DC6" w:rsidRPr="00BB5708" w:rsidRDefault="00EF4DC6" w:rsidP="00EF4D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регулирующие предоставление муниципальной услуги</w:t>
      </w:r>
    </w:p>
    <w:p w:rsidR="00417980" w:rsidRPr="00BB5708" w:rsidRDefault="00417980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F4DC6" w:rsidRPr="00BB5708" w:rsidRDefault="00BD785B" w:rsidP="00EF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4DC6" w:rsidRPr="00BB570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 в сети Интернет и Региональном портале.</w:t>
      </w:r>
    </w:p>
    <w:p w:rsidR="00BD785B" w:rsidRPr="00BB5708" w:rsidRDefault="00BD785B" w:rsidP="00EF4DC6">
      <w:pPr>
        <w:pStyle w:val="ConsPlusNormal"/>
        <w:spacing w:line="30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" w:name="P205"/>
      <w:bookmarkEnd w:id="8"/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2.6</w:t>
      </w:r>
      <w:r w:rsidRPr="00BB5708">
        <w:rPr>
          <w:rFonts w:ascii="Times New Roman" w:hAnsi="Times New Roman"/>
          <w:sz w:val="28"/>
          <w:szCs w:val="28"/>
          <w:lang w:eastAsia="ru-RU"/>
        </w:rPr>
        <w:t>. Исчерпывающий перечен</w:t>
      </w:r>
      <w:r w:rsidR="00BB5708" w:rsidRPr="00BB5708">
        <w:rPr>
          <w:rFonts w:ascii="Times New Roman" w:hAnsi="Times New Roman"/>
          <w:sz w:val="28"/>
          <w:szCs w:val="28"/>
          <w:lang w:eastAsia="ru-RU"/>
        </w:rPr>
        <w:t xml:space="preserve">ь документов,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необходимых в </w:t>
      </w:r>
    </w:p>
    <w:p w:rsidR="00BB5708" w:rsidRDefault="00BD785B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соответствии с нормативными правовыми актами для   предоставления </w:t>
      </w:r>
    </w:p>
    <w:p w:rsidR="00BB5708" w:rsidRDefault="00BD785B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и </w:t>
      </w:r>
      <w:r w:rsidR="00BB5708" w:rsidRPr="00BB5708">
        <w:rPr>
          <w:rFonts w:ascii="Times New Roman" w:hAnsi="Times New Roman"/>
          <w:sz w:val="28"/>
          <w:szCs w:val="28"/>
          <w:lang w:eastAsia="ru-RU"/>
        </w:rPr>
        <w:t xml:space="preserve">услуг, которые являются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 необходимыми и </w:t>
      </w:r>
    </w:p>
    <w:p w:rsidR="00BB5708" w:rsidRPr="00BB5708" w:rsidRDefault="00BD785B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обязательными для п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 xml:space="preserve">редоставления муниципальной </w:t>
      </w:r>
      <w:r w:rsidRPr="00BB5708">
        <w:rPr>
          <w:rFonts w:ascii="Times New Roman" w:hAnsi="Times New Roman"/>
          <w:sz w:val="28"/>
          <w:szCs w:val="28"/>
          <w:lang w:eastAsia="ru-RU"/>
        </w:rPr>
        <w:t>услуги, подлежащих представлению заявите</w:t>
      </w:r>
      <w:r w:rsidR="00EF4DC6" w:rsidRPr="00BB5708">
        <w:rPr>
          <w:rFonts w:ascii="Times New Roman" w:hAnsi="Times New Roman"/>
          <w:sz w:val="28"/>
          <w:szCs w:val="28"/>
          <w:lang w:eastAsia="ru-RU"/>
        </w:rPr>
        <w:t xml:space="preserve">лем, способы их получения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заявителем, в том числе в </w:t>
      </w:r>
    </w:p>
    <w:p w:rsidR="00BD785B" w:rsidRPr="00BB5708" w:rsidRDefault="00BD785B" w:rsidP="00EF4DC6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электронной форме, порядок их представления</w:t>
      </w:r>
    </w:p>
    <w:p w:rsidR="00417980" w:rsidRPr="00BB5708" w:rsidRDefault="00417980" w:rsidP="009D275D">
      <w:pPr>
        <w:pStyle w:val="ConsPlusNormal"/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D34605" w:rsidP="009D275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2.6.1</w:t>
      </w:r>
      <w:r w:rsidR="00BD785B" w:rsidRPr="00BB5708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заявителем представляются следующие документы:</w:t>
      </w:r>
    </w:p>
    <w:p w:rsidR="00346913" w:rsidRPr="00BB5708" w:rsidRDefault="00346913" w:rsidP="00346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1) уведомление о завершении сноса, которое оформляется по форме с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733" w:history="1">
        <w:r w:rsidRPr="00BB570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B5708">
        <w:rPr>
          <w:rFonts w:ascii="Times New Roman" w:hAnsi="Times New Roman" w:cs="Times New Roman"/>
          <w:sz w:val="28"/>
          <w:szCs w:val="28"/>
        </w:rPr>
        <w:t xml:space="preserve"> к настоящему Регламенту, заполненное по </w:t>
      </w:r>
      <w:hyperlink r:id="rId8" w:history="1">
        <w:r w:rsidRPr="00BB5708">
          <w:rPr>
            <w:rFonts w:ascii="Times New Roman" w:hAnsi="Times New Roman" w:cs="Times New Roman"/>
            <w:sz w:val="28"/>
            <w:szCs w:val="28"/>
          </w:rPr>
          <w:t>образцу</w:t>
        </w:r>
      </w:hyperlink>
      <w:r w:rsidRPr="00BB5708">
        <w:rPr>
          <w:rFonts w:ascii="Times New Roman" w:hAnsi="Times New Roman" w:cs="Times New Roman"/>
          <w:sz w:val="28"/>
          <w:szCs w:val="28"/>
        </w:rPr>
        <w:t xml:space="preserve"> с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гласно приложению № 2 к настоящему Регламенту;</w:t>
      </w:r>
    </w:p>
    <w:p w:rsidR="00346913" w:rsidRPr="00BB5708" w:rsidRDefault="00346913" w:rsidP="00346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заявителя, в случае, если уведомление о завершении сноса направлено представителем за</w:t>
      </w:r>
      <w:r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>вителя.</w:t>
      </w:r>
    </w:p>
    <w:p w:rsidR="00BD785B" w:rsidRPr="00BB5708" w:rsidRDefault="00BD785B" w:rsidP="009D275D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или </w:t>
      </w:r>
      <w:r w:rsidR="00DC050F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="00DC050F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/>
          <w:sz w:val="28"/>
          <w:szCs w:val="28"/>
        </w:rPr>
        <w:t xml:space="preserve"> предоставления документов на бумажных н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сителях, если иное не предусмотрено федеральным законодательством, регл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ментирующим предоставление муниципальной услуги.</w:t>
      </w:r>
    </w:p>
    <w:p w:rsidR="00C133E6" w:rsidRPr="00BB5708" w:rsidRDefault="00C133E6" w:rsidP="009D275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outlineLvl w:val="2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  <w:bookmarkStart w:id="9" w:name="P256"/>
      <w:bookmarkEnd w:id="9"/>
    </w:p>
    <w:p w:rsidR="00417980" w:rsidRPr="00BB5708" w:rsidRDefault="00BD785B" w:rsidP="003A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2.7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Исчерпывающий перечень документов, необходимых в с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о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ответствии с нормативными правовыми актами для предоставления муниц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и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в</w:t>
      </w:r>
      <w:r w:rsidR="003A5800" w:rsidRPr="00BB5708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>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A5800" w:rsidRPr="00BB5708" w:rsidRDefault="003A5800" w:rsidP="003A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A5800" w:rsidRPr="00BB5708" w:rsidRDefault="00D34605" w:rsidP="003A5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2.7.1</w:t>
      </w:r>
      <w:r w:rsidR="00BD785B" w:rsidRPr="00BB5708">
        <w:rPr>
          <w:rFonts w:ascii="Times New Roman" w:hAnsi="Times New Roman"/>
          <w:sz w:val="28"/>
          <w:szCs w:val="28"/>
        </w:rPr>
        <w:t xml:space="preserve">. </w:t>
      </w:r>
      <w:r w:rsidR="003A5800" w:rsidRPr="00BB5708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</w:t>
      </w:r>
      <w:r w:rsidR="003A5800" w:rsidRPr="00BB5708">
        <w:rPr>
          <w:rFonts w:ascii="Times New Roman" w:hAnsi="Times New Roman"/>
          <w:sz w:val="28"/>
          <w:szCs w:val="28"/>
        </w:rPr>
        <w:t>с</w:t>
      </w:r>
      <w:r w:rsidR="003A5800" w:rsidRPr="00BB5708">
        <w:rPr>
          <w:rFonts w:ascii="Times New Roman" w:hAnsi="Times New Roman"/>
          <w:sz w:val="28"/>
          <w:szCs w:val="28"/>
        </w:rPr>
        <w:t>луги,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</w:t>
      </w:r>
      <w:r w:rsidR="003A5800" w:rsidRPr="00BB5708">
        <w:rPr>
          <w:rFonts w:ascii="Times New Roman" w:hAnsi="Times New Roman"/>
          <w:sz w:val="28"/>
          <w:szCs w:val="28"/>
        </w:rPr>
        <w:t>у</w:t>
      </w:r>
      <w:r w:rsidR="003A5800" w:rsidRPr="00BB5708">
        <w:rPr>
          <w:rFonts w:ascii="Times New Roman" w:hAnsi="Times New Roman"/>
          <w:sz w:val="28"/>
          <w:szCs w:val="28"/>
        </w:rPr>
        <w:t>дарственных или муниципальных услуг, и которые заявитель вправе предст</w:t>
      </w:r>
      <w:r w:rsidR="003A5800" w:rsidRPr="00BB5708">
        <w:rPr>
          <w:rFonts w:ascii="Times New Roman" w:hAnsi="Times New Roman"/>
          <w:sz w:val="28"/>
          <w:szCs w:val="28"/>
        </w:rPr>
        <w:t>а</w:t>
      </w:r>
      <w:r w:rsidR="003A5800" w:rsidRPr="00BB5708">
        <w:rPr>
          <w:rFonts w:ascii="Times New Roman" w:hAnsi="Times New Roman"/>
          <w:sz w:val="28"/>
          <w:szCs w:val="28"/>
        </w:rPr>
        <w:t>вить:</w:t>
      </w:r>
    </w:p>
    <w:p w:rsidR="00BD785B" w:rsidRPr="00BB5708" w:rsidRDefault="00BD785B" w:rsidP="003A580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1) выписк</w:t>
      </w:r>
      <w:r w:rsidR="0013251C"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</w:t>
      </w:r>
      <w:r w:rsidRPr="00BB5708">
        <w:rPr>
          <w:rFonts w:ascii="Times New Roman" w:hAnsi="Times New Roman" w:cs="Times New Roman"/>
          <w:sz w:val="28"/>
          <w:szCs w:val="28"/>
        </w:rPr>
        <w:t>д</w:t>
      </w:r>
      <w:r w:rsidRPr="00BB5708">
        <w:rPr>
          <w:rFonts w:ascii="Times New Roman" w:hAnsi="Times New Roman" w:cs="Times New Roman"/>
          <w:sz w:val="28"/>
          <w:szCs w:val="28"/>
        </w:rPr>
        <w:t>принимателей (для индивидуальных предпринимателей);</w:t>
      </w:r>
    </w:p>
    <w:p w:rsidR="00BD785B" w:rsidRPr="00BB5708" w:rsidRDefault="00914EF6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2) выписк</w:t>
      </w:r>
      <w:r w:rsidR="0013251C" w:rsidRPr="00BB5708">
        <w:rPr>
          <w:rFonts w:ascii="Times New Roman" w:hAnsi="Times New Roman" w:cs="Times New Roman"/>
          <w:sz w:val="28"/>
          <w:szCs w:val="28"/>
        </w:rPr>
        <w:t>а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</w:t>
      </w:r>
      <w:r w:rsidR="00E10E3B" w:rsidRPr="00BB5708">
        <w:rPr>
          <w:rFonts w:ascii="Times New Roman" w:hAnsi="Times New Roman" w:cs="Times New Roman"/>
          <w:sz w:val="28"/>
          <w:szCs w:val="28"/>
        </w:rPr>
        <w:t>еских лиц (для юридических лиц).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Указанные документы запрашиваются уполномоченным органом в орг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нах, в распоряжении которых находятся указанные документы, если заявитель </w:t>
      </w:r>
      <w:r w:rsidRPr="00BB5708">
        <w:rPr>
          <w:rFonts w:ascii="Times New Roman" w:hAnsi="Times New Roman" w:cs="Times New Roman"/>
          <w:sz w:val="28"/>
          <w:szCs w:val="28"/>
        </w:rPr>
        <w:lastRenderedPageBreak/>
        <w:t>не представил указанные документы самостоятельно.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BD785B" w:rsidP="00D34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D34605" w:rsidRPr="00BB5708">
        <w:rPr>
          <w:rFonts w:ascii="Times New Roman" w:hAnsi="Times New Roman"/>
          <w:sz w:val="28"/>
          <w:szCs w:val="28"/>
          <w:lang w:eastAsia="ru-RU"/>
        </w:rPr>
        <w:t>2.8</w:t>
      </w:r>
      <w:r w:rsidRPr="00BB5708">
        <w:rPr>
          <w:rFonts w:ascii="Times New Roman" w:hAnsi="Times New Roman"/>
          <w:sz w:val="28"/>
          <w:szCs w:val="28"/>
          <w:lang w:eastAsia="ru-RU"/>
        </w:rPr>
        <w:t>. Указание на запрет требовать от заявителя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</w:t>
      </w:r>
      <w:r w:rsidR="00D34605" w:rsidRPr="00BB5708">
        <w:rPr>
          <w:rFonts w:ascii="Times New Roman" w:hAnsi="Times New Roman" w:cs="Times New Roman"/>
          <w:sz w:val="28"/>
          <w:szCs w:val="28"/>
        </w:rPr>
        <w:t>.8.1</w:t>
      </w:r>
      <w:r w:rsidRPr="00BB5708">
        <w:rPr>
          <w:rFonts w:ascii="Times New Roman" w:hAnsi="Times New Roman" w:cs="Times New Roman"/>
          <w:sz w:val="28"/>
          <w:szCs w:val="28"/>
        </w:rPr>
        <w:t>. От заявителя запрещено требовать:</w:t>
      </w:r>
    </w:p>
    <w:p w:rsidR="004010BC" w:rsidRPr="00BB5708" w:rsidRDefault="004010B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BB5708">
        <w:rPr>
          <w:rFonts w:ascii="Times New Roman" w:hAnsi="Times New Roman"/>
          <w:sz w:val="28"/>
          <w:szCs w:val="28"/>
        </w:rPr>
        <w:t>в</w:t>
      </w:r>
      <w:r w:rsidRPr="00BB5708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услуги;</w:t>
      </w:r>
    </w:p>
    <w:p w:rsidR="004010BC" w:rsidRPr="00BB5708" w:rsidRDefault="004010B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</w:t>
      </w:r>
      <w:r w:rsidRPr="00BB5708">
        <w:rPr>
          <w:rFonts w:ascii="Times New Roman" w:hAnsi="Times New Roman"/>
          <w:sz w:val="28"/>
          <w:szCs w:val="28"/>
        </w:rPr>
        <w:t>ю</w:t>
      </w:r>
      <w:r w:rsidRPr="00BB5708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торые находятся в распоряжении органа, предоставляющего муниципальную услугу, уполномоченного органа, иных государственных органов, органов м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стного самоуправления либо подведомственных государственным органам или органам местного самоуправления организаций, участвующих в предоставл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</w:t>
      </w:r>
      <w:r w:rsidRPr="00BB5708">
        <w:rPr>
          <w:rFonts w:ascii="Times New Roman" w:hAnsi="Times New Roman"/>
          <w:sz w:val="28"/>
          <w:szCs w:val="28"/>
        </w:rPr>
        <w:t>ю</w:t>
      </w:r>
      <w:r w:rsidRPr="00BB5708">
        <w:rPr>
          <w:rFonts w:ascii="Times New Roman" w:hAnsi="Times New Roman"/>
          <w:sz w:val="28"/>
          <w:szCs w:val="28"/>
        </w:rPr>
        <w:t xml:space="preserve">чённых в перечень, определённый </w:t>
      </w:r>
      <w:hyperlink r:id="rId9" w:history="1">
        <w:r w:rsidRPr="00BB5708">
          <w:rPr>
            <w:rFonts w:ascii="Times New Roman" w:hAnsi="Times New Roman"/>
            <w:sz w:val="28"/>
            <w:szCs w:val="28"/>
          </w:rPr>
          <w:t>частью</w:t>
        </w:r>
      </w:hyperlink>
      <w:r w:rsidRPr="00BB5708">
        <w:rPr>
          <w:rFonts w:ascii="Times New Roman" w:hAnsi="Times New Roman"/>
          <w:sz w:val="28"/>
          <w:szCs w:val="28"/>
        </w:rPr>
        <w:t xml:space="preserve"> 6 стат</w:t>
      </w:r>
      <w:r w:rsidR="003A5800" w:rsidRPr="00BB5708">
        <w:rPr>
          <w:rFonts w:ascii="Times New Roman" w:hAnsi="Times New Roman"/>
          <w:sz w:val="28"/>
          <w:szCs w:val="28"/>
        </w:rPr>
        <w:t xml:space="preserve">ьи 7 Федерального закона </w:t>
      </w:r>
      <w:r w:rsidRPr="00BB5708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ниципальных услуг». Заявитель вправе представить указанные документы и информацию в орган, предоставляющий муниципальную услугу, уполномоче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ный орган по собственной инициативе;</w:t>
      </w:r>
    </w:p>
    <w:p w:rsidR="004010BC" w:rsidRPr="00BB5708" w:rsidRDefault="004010B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приёме док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либо в пр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доставлении муниципальной услуги, за исключением следующих случаев:</w:t>
      </w:r>
    </w:p>
    <w:p w:rsidR="002F1709" w:rsidRPr="00BB5708" w:rsidRDefault="004010B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а) изменени</w:t>
      </w:r>
      <w:r w:rsidR="00313942"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 xml:space="preserve"> требований нормативных правовых актов, касающихся пр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4010BC" w:rsidRPr="00BB5708" w:rsidRDefault="004010BC" w:rsidP="002F1709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б) наличи</w:t>
      </w:r>
      <w:r w:rsidR="00313942"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нее комплект документов;</w:t>
      </w:r>
    </w:p>
    <w:p w:rsidR="004010BC" w:rsidRPr="00BB5708" w:rsidRDefault="004010BC" w:rsidP="002F1709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в) истечени</w:t>
      </w:r>
      <w:r w:rsidR="00313942"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 xml:space="preserve"> срока действия документов или изменени</w:t>
      </w:r>
      <w:r w:rsidR="00313942"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 xml:space="preserve"> информации п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сле первоначального отказа в приёме документов, необходимых для предоста</w:t>
      </w:r>
      <w:r w:rsidRPr="00BB5708">
        <w:rPr>
          <w:rFonts w:ascii="Times New Roman" w:hAnsi="Times New Roman"/>
          <w:sz w:val="28"/>
          <w:szCs w:val="28"/>
        </w:rPr>
        <w:t>в</w:t>
      </w:r>
      <w:r w:rsidRPr="00BB5708">
        <w:rPr>
          <w:rFonts w:ascii="Times New Roman" w:hAnsi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4010BC" w:rsidRPr="00BB5708" w:rsidRDefault="004010BC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г) выявлени</w:t>
      </w:r>
      <w:r w:rsidR="001D22BA" w:rsidRPr="00BB5708">
        <w:rPr>
          <w:rFonts w:ascii="Times New Roman" w:hAnsi="Times New Roman" w:cs="Times New Roman"/>
          <w:sz w:val="28"/>
          <w:szCs w:val="28"/>
        </w:rPr>
        <w:t>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документально подтверждённого факта (признаков) ош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уполномоченного органа, мун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 xml:space="preserve">ципального служащего, работника </w:t>
      </w:r>
      <w:r w:rsidR="003A5800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3A5800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приёме документов, необходимых для предоста</w:t>
      </w:r>
      <w:r w:rsidRPr="00BB5708">
        <w:rPr>
          <w:rFonts w:ascii="Times New Roman" w:hAnsi="Times New Roman" w:cs="Times New Roman"/>
          <w:sz w:val="28"/>
          <w:szCs w:val="28"/>
        </w:rPr>
        <w:t>в</w:t>
      </w:r>
      <w:r w:rsidRPr="00BB5708">
        <w:rPr>
          <w:rFonts w:ascii="Times New Roman" w:hAnsi="Times New Roman" w:cs="Times New Roman"/>
          <w:sz w:val="28"/>
          <w:szCs w:val="28"/>
        </w:rPr>
        <w:t xml:space="preserve">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уполномоченного органа, руководителя </w:t>
      </w:r>
      <w:r w:rsidR="003A5800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</w:t>
      </w:r>
      <w:r w:rsidR="003A5800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lastRenderedPageBreak/>
        <w:t xml:space="preserve">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3A5800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приёме док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уведомляе</w:t>
      </w:r>
      <w:r w:rsidRPr="00BB5708">
        <w:rPr>
          <w:rFonts w:ascii="Times New Roman" w:hAnsi="Times New Roman" w:cs="Times New Roman"/>
          <w:sz w:val="28"/>
          <w:szCs w:val="28"/>
        </w:rPr>
        <w:t>т</w:t>
      </w:r>
      <w:r w:rsidRPr="00BB5708">
        <w:rPr>
          <w:rFonts w:ascii="Times New Roman" w:hAnsi="Times New Roman" w:cs="Times New Roman"/>
          <w:sz w:val="28"/>
          <w:szCs w:val="28"/>
        </w:rPr>
        <w:t xml:space="preserve">ся заявитель, а также приносятся извинения за доставленные неудобства. </w:t>
      </w:r>
    </w:p>
    <w:p w:rsidR="00417980" w:rsidRPr="00BB5708" w:rsidRDefault="00417980" w:rsidP="002F1709">
      <w:pPr>
        <w:pStyle w:val="ConsPlusNormal"/>
        <w:spacing w:line="300" w:lineRule="exact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1B3CA9" w:rsidRPr="00BB5708">
        <w:rPr>
          <w:rFonts w:ascii="Times New Roman" w:hAnsi="Times New Roman"/>
          <w:sz w:val="28"/>
          <w:szCs w:val="28"/>
          <w:lang w:eastAsia="ru-RU"/>
        </w:rPr>
        <w:t>2.9</w:t>
      </w:r>
      <w:r w:rsidRPr="00BB5708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приёме документов, необходимых для предоставления муниципальной   услуги</w:t>
      </w:r>
    </w:p>
    <w:p w:rsidR="00417980" w:rsidRPr="00BB5708" w:rsidRDefault="00417980" w:rsidP="002F1709">
      <w:pPr>
        <w:pStyle w:val="ConsPlusNormal"/>
        <w:spacing w:line="300" w:lineRule="exact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1B3CA9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2.9.1</w:t>
      </w:r>
      <w:r w:rsidR="00BD785B" w:rsidRPr="00BB5708">
        <w:rPr>
          <w:rFonts w:ascii="Times New Roman" w:hAnsi="Times New Roman" w:cs="Times New Roman"/>
          <w:sz w:val="28"/>
          <w:szCs w:val="28"/>
        </w:rPr>
        <w:t>. Основани</w:t>
      </w:r>
      <w:r w:rsidR="00914EF6" w:rsidRPr="00BB5708">
        <w:rPr>
          <w:rFonts w:ascii="Times New Roman" w:hAnsi="Times New Roman" w:cs="Times New Roman"/>
          <w:sz w:val="28"/>
          <w:szCs w:val="28"/>
        </w:rPr>
        <w:t>ями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для отказа в приёме документов, необходимых для предоставления муниципальной услуги, явля</w:t>
      </w:r>
      <w:r w:rsidR="00D62195" w:rsidRPr="00BB5708">
        <w:rPr>
          <w:rFonts w:ascii="Times New Roman" w:hAnsi="Times New Roman" w:cs="Times New Roman"/>
          <w:sz w:val="28"/>
          <w:szCs w:val="28"/>
        </w:rPr>
        <w:t>ю</w:t>
      </w:r>
      <w:r w:rsidR="00BD785B" w:rsidRPr="00BB5708">
        <w:rPr>
          <w:rFonts w:ascii="Times New Roman" w:hAnsi="Times New Roman" w:cs="Times New Roman"/>
          <w:sz w:val="28"/>
          <w:szCs w:val="28"/>
        </w:rPr>
        <w:t>тся: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1) представление заявителем документов, имеющих повреждения и нал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2) несоблюдение установленных законом условий признания действ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тельности электронной подписи.</w:t>
      </w:r>
    </w:p>
    <w:p w:rsidR="00BD785B" w:rsidRPr="00BB5708" w:rsidRDefault="001B3CA9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2.9.2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О наличии основания для отказа в приёме документов заявителя информирует </w:t>
      </w:r>
      <w:r w:rsidRPr="00BB5708">
        <w:rPr>
          <w:rFonts w:ascii="Times New Roman" w:hAnsi="Times New Roman" w:cs="Times New Roman"/>
          <w:sz w:val="28"/>
          <w:szCs w:val="28"/>
        </w:rPr>
        <w:t>специалист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BB570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9C1107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9C1107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, ответственный за приём документов, объясняет заявителю содержание выявленных недостатков в представленных документах и предл</w:t>
      </w:r>
      <w:r w:rsidR="00BD785B" w:rsidRPr="00BB5708">
        <w:rPr>
          <w:rFonts w:ascii="Times New Roman" w:hAnsi="Times New Roman" w:cs="Times New Roman"/>
          <w:sz w:val="28"/>
          <w:szCs w:val="28"/>
        </w:rPr>
        <w:t>а</w:t>
      </w:r>
      <w:r w:rsidR="00BD785B" w:rsidRPr="00BB5708">
        <w:rPr>
          <w:rFonts w:ascii="Times New Roman" w:hAnsi="Times New Roman" w:cs="Times New Roman"/>
          <w:sz w:val="28"/>
          <w:szCs w:val="28"/>
        </w:rPr>
        <w:t>гает принять меры по их устранению.</w:t>
      </w:r>
    </w:p>
    <w:p w:rsidR="00BD785B" w:rsidRPr="00BB5708" w:rsidRDefault="001B3CA9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2.9.3.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Уведомление об отказе в приёме документов, необходимых для </w:t>
      </w:r>
      <w:r w:rsidR="000F41A0" w:rsidRPr="00BB57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85B" w:rsidRPr="00BB5708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 требованию заявителя подписыв</w:t>
      </w:r>
      <w:r w:rsidR="00BD785B" w:rsidRPr="00BB5708">
        <w:rPr>
          <w:rFonts w:ascii="Times New Roman" w:hAnsi="Times New Roman" w:cs="Times New Roman"/>
          <w:sz w:val="28"/>
          <w:szCs w:val="28"/>
        </w:rPr>
        <w:t>а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ется работником </w:t>
      </w:r>
      <w:r w:rsidR="009C1107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9C1107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, должностным л</w:t>
      </w:r>
      <w:r w:rsidR="00BD785B" w:rsidRPr="00BB5708">
        <w:rPr>
          <w:rFonts w:ascii="Times New Roman" w:hAnsi="Times New Roman" w:cs="Times New Roman"/>
          <w:sz w:val="28"/>
          <w:szCs w:val="28"/>
        </w:rPr>
        <w:t>и</w:t>
      </w:r>
      <w:r w:rsidR="00BD785B" w:rsidRPr="00BB5708">
        <w:rPr>
          <w:rFonts w:ascii="Times New Roman" w:hAnsi="Times New Roman" w:cs="Times New Roman"/>
          <w:sz w:val="28"/>
          <w:szCs w:val="28"/>
        </w:rPr>
        <w:t>цом уполномоченного органа и выдаётся заявителю с указанием причин отказа не позднее одного рабочего дня со дня обращения заявителя за получением м</w:t>
      </w:r>
      <w:r w:rsidR="00BD785B" w:rsidRPr="00BB5708">
        <w:rPr>
          <w:rFonts w:ascii="Times New Roman" w:hAnsi="Times New Roman" w:cs="Times New Roman"/>
          <w:sz w:val="28"/>
          <w:szCs w:val="28"/>
        </w:rPr>
        <w:t>у</w:t>
      </w:r>
      <w:r w:rsidR="00BD785B" w:rsidRPr="00BB5708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Не допускается отказ в приёме уведомления о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10E3B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BB570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в сл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 xml:space="preserve">чае, если уведомление </w:t>
      </w:r>
      <w:r w:rsidR="00F65551" w:rsidRPr="00BB5708">
        <w:rPr>
          <w:rFonts w:ascii="Times New Roman" w:hAnsi="Times New Roman" w:cs="Times New Roman"/>
          <w:sz w:val="28"/>
          <w:szCs w:val="28"/>
        </w:rPr>
        <w:t>о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10E3B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документы, необходимые для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D785B" w:rsidRPr="00BB5708" w:rsidRDefault="001B3CA9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2.9.4</w:t>
      </w:r>
      <w:r w:rsidR="00BD785B" w:rsidRPr="00BB5708">
        <w:rPr>
          <w:rFonts w:ascii="Times New Roman" w:hAnsi="Times New Roman" w:cs="Times New Roman"/>
          <w:sz w:val="28"/>
          <w:szCs w:val="28"/>
        </w:rPr>
        <w:t>. Отказ в приёме документов, необходимых для предоставления м</w:t>
      </w:r>
      <w:r w:rsidR="00BD785B" w:rsidRPr="00BB5708">
        <w:rPr>
          <w:rFonts w:ascii="Times New Roman" w:hAnsi="Times New Roman" w:cs="Times New Roman"/>
          <w:sz w:val="28"/>
          <w:szCs w:val="28"/>
        </w:rPr>
        <w:t>у</w:t>
      </w:r>
      <w:r w:rsidR="00BD785B" w:rsidRPr="00BB5708">
        <w:rPr>
          <w:rFonts w:ascii="Times New Roman" w:hAnsi="Times New Roman" w:cs="Times New Roman"/>
          <w:sz w:val="28"/>
          <w:szCs w:val="28"/>
        </w:rPr>
        <w:t>ниципальной услуги, не препятствует повторному обращению после устран</w:t>
      </w:r>
      <w:r w:rsidR="00BD785B" w:rsidRPr="00BB5708">
        <w:rPr>
          <w:rFonts w:ascii="Times New Roman" w:hAnsi="Times New Roman" w:cs="Times New Roman"/>
          <w:sz w:val="28"/>
          <w:szCs w:val="28"/>
        </w:rPr>
        <w:t>е</w:t>
      </w:r>
      <w:r w:rsidR="00BD785B" w:rsidRPr="00BB5708">
        <w:rPr>
          <w:rFonts w:ascii="Times New Roman" w:hAnsi="Times New Roman" w:cs="Times New Roman"/>
          <w:sz w:val="28"/>
          <w:szCs w:val="28"/>
        </w:rPr>
        <w:t>ния причины, послужившей основанием для отказа.</w:t>
      </w:r>
    </w:p>
    <w:p w:rsidR="005F17C3" w:rsidRPr="00BB5708" w:rsidRDefault="005F17C3" w:rsidP="006B0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1B3CA9" w:rsidRPr="00BB5708">
        <w:rPr>
          <w:rFonts w:ascii="Times New Roman" w:hAnsi="Times New Roman"/>
          <w:sz w:val="28"/>
          <w:szCs w:val="28"/>
          <w:lang w:eastAsia="ru-RU"/>
        </w:rPr>
        <w:t>2.10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Исчерпывающий перечень оснований для             </w:t>
      </w:r>
    </w:p>
    <w:p w:rsidR="00F97F1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приостановления, отказа в предоставлении муниципальной </w:t>
      </w:r>
      <w:r w:rsidR="00914EF6" w:rsidRPr="00BB5708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914EF6" w:rsidRPr="00BB5708" w:rsidRDefault="00914EF6" w:rsidP="006B058A">
      <w:pPr>
        <w:pStyle w:val="ConsPlusNormal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1B3CA9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2.10.1</w:t>
      </w:r>
      <w:r w:rsidR="00BD785B" w:rsidRPr="00BB5708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</w:t>
      </w:r>
      <w:r w:rsidR="001B3CA9" w:rsidRPr="00BB5708">
        <w:rPr>
          <w:rFonts w:ascii="Times New Roman" w:hAnsi="Times New Roman" w:cs="Times New Roman"/>
          <w:sz w:val="28"/>
          <w:szCs w:val="28"/>
        </w:rPr>
        <w:t>.10.2</w:t>
      </w:r>
      <w:r w:rsidRPr="00BB5708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1) отсутствие у представителя 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BB5708">
        <w:rPr>
          <w:rFonts w:ascii="Times New Roman" w:hAnsi="Times New Roman" w:cs="Times New Roman"/>
          <w:sz w:val="28"/>
          <w:szCs w:val="28"/>
        </w:rPr>
        <w:t>полномочий на получение мун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2) обращение заявителя об оказании муниципальной услуги, предоста</w:t>
      </w:r>
      <w:r w:rsidRPr="00BB5708">
        <w:rPr>
          <w:rFonts w:ascii="Times New Roman" w:hAnsi="Times New Roman" w:cs="Times New Roman"/>
          <w:sz w:val="28"/>
          <w:szCs w:val="28"/>
        </w:rPr>
        <w:t>в</w:t>
      </w:r>
      <w:r w:rsidRPr="00BB5708">
        <w:rPr>
          <w:rFonts w:ascii="Times New Roman" w:hAnsi="Times New Roman" w:cs="Times New Roman"/>
          <w:sz w:val="28"/>
          <w:szCs w:val="28"/>
        </w:rPr>
        <w:lastRenderedPageBreak/>
        <w:t>ление которой не осуществляется уполномоченным органом;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3) обращение (в письменно</w:t>
      </w:r>
      <w:r w:rsidR="003C5F7A" w:rsidRPr="00BB5708">
        <w:rPr>
          <w:rFonts w:ascii="Times New Roman" w:hAnsi="Times New Roman" w:cs="Times New Roman"/>
          <w:sz w:val="28"/>
          <w:szCs w:val="28"/>
        </w:rPr>
        <w:t xml:space="preserve">м виде) заявителя </w:t>
      </w:r>
      <w:r w:rsidRPr="00BB5708">
        <w:rPr>
          <w:rFonts w:ascii="Times New Roman" w:hAnsi="Times New Roman" w:cs="Times New Roman"/>
          <w:sz w:val="28"/>
          <w:szCs w:val="28"/>
        </w:rPr>
        <w:t>с просьбой о прекращении пред</w:t>
      </w:r>
      <w:r w:rsidR="000925AB" w:rsidRPr="00BB5708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0925AB" w:rsidRPr="00BB5708" w:rsidRDefault="000925AB" w:rsidP="006B0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4) </w:t>
      </w:r>
      <w:r w:rsidR="00D321C5" w:rsidRPr="00BB5708">
        <w:rPr>
          <w:rFonts w:ascii="Times New Roman" w:hAnsi="Times New Roman"/>
          <w:sz w:val="28"/>
          <w:szCs w:val="28"/>
        </w:rPr>
        <w:t>отсутствие</w:t>
      </w:r>
      <w:r w:rsidR="000B1C06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1B3CA9" w:rsidRPr="00BB5708">
        <w:rPr>
          <w:rFonts w:ascii="Times New Roman" w:hAnsi="Times New Roman"/>
          <w:sz w:val="28"/>
          <w:szCs w:val="28"/>
        </w:rPr>
        <w:t>пункт</w:t>
      </w:r>
      <w:r w:rsidR="00D321C5" w:rsidRPr="00BB5708">
        <w:rPr>
          <w:rFonts w:ascii="Times New Roman" w:hAnsi="Times New Roman"/>
          <w:sz w:val="28"/>
          <w:szCs w:val="28"/>
        </w:rPr>
        <w:t>ом</w:t>
      </w:r>
      <w:r w:rsidR="001B3CA9" w:rsidRPr="00BB5708">
        <w:rPr>
          <w:rFonts w:ascii="Times New Roman" w:hAnsi="Times New Roman"/>
          <w:sz w:val="28"/>
          <w:szCs w:val="28"/>
        </w:rPr>
        <w:t xml:space="preserve"> 2.6.1.</w:t>
      </w:r>
      <w:r w:rsidRPr="00BB5708">
        <w:rPr>
          <w:rFonts w:ascii="Times New Roman" w:hAnsi="Times New Roman"/>
          <w:sz w:val="28"/>
          <w:szCs w:val="28"/>
        </w:rPr>
        <w:t xml:space="preserve"> п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одраздела </w:t>
      </w:r>
      <w:r w:rsidR="001B3CA9" w:rsidRPr="00BB5708">
        <w:rPr>
          <w:rFonts w:ascii="Times New Roman" w:hAnsi="Times New Roman"/>
          <w:sz w:val="28"/>
          <w:szCs w:val="28"/>
          <w:lang w:eastAsia="ru-RU"/>
        </w:rPr>
        <w:t>2.6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Pr="00BB570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94540" w:rsidRPr="00BB57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BA" w:rsidRPr="00BB570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7725D4" w:rsidRPr="00BB5708">
        <w:rPr>
          <w:rFonts w:ascii="Times New Roman" w:hAnsi="Times New Roman"/>
          <w:sz w:val="28"/>
          <w:szCs w:val="28"/>
        </w:rPr>
        <w:t>Регламента.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</w:t>
      </w:r>
      <w:r w:rsidR="00456090" w:rsidRPr="00BB5708">
        <w:rPr>
          <w:rFonts w:ascii="Times New Roman" w:hAnsi="Times New Roman" w:cs="Times New Roman"/>
          <w:sz w:val="28"/>
          <w:szCs w:val="28"/>
        </w:rPr>
        <w:t>.10.3</w:t>
      </w:r>
      <w:r w:rsidRPr="00BB5708">
        <w:rPr>
          <w:rFonts w:ascii="Times New Roman" w:hAnsi="Times New Roman" w:cs="Times New Roman"/>
          <w:sz w:val="28"/>
          <w:szCs w:val="28"/>
        </w:rPr>
        <w:t>. Не допускается отказ в предоставлении муниципальной услуги, в случае если уведомление о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D321C5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D785B" w:rsidRPr="00BB5708" w:rsidRDefault="00456090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2.10.4</w:t>
      </w:r>
      <w:r w:rsidR="006726A1" w:rsidRPr="00BB5708">
        <w:rPr>
          <w:rFonts w:ascii="Times New Roman" w:hAnsi="Times New Roman" w:cs="Times New Roman"/>
          <w:sz w:val="28"/>
          <w:szCs w:val="28"/>
        </w:rPr>
        <w:t xml:space="preserve">. </w:t>
      </w:r>
      <w:r w:rsidR="00BD785B" w:rsidRPr="00BB570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D785B" w:rsidRPr="00BB5708" w:rsidRDefault="00BD785B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0" w:name="P313"/>
      <w:bookmarkEnd w:id="10"/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456090" w:rsidRPr="00BB5708">
        <w:rPr>
          <w:rFonts w:ascii="Times New Roman" w:hAnsi="Times New Roman"/>
          <w:sz w:val="28"/>
          <w:szCs w:val="28"/>
          <w:lang w:eastAsia="ru-RU"/>
        </w:rPr>
        <w:t>2.11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Перечень услуг, которые являются необходимыми и </w:t>
      </w: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обязательными для предоставления муниципальной услуги, в том числе </w:t>
      </w: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сведения о документе (документах), выдавае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мом (выдаваемых) </w:t>
      </w: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организациями, участвующими в предоставлении муниципальной услуги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140F2B" w:rsidRPr="00BB5708" w:rsidRDefault="009D7737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1) документ, подтверждающий полномочия представителя заявителя </w:t>
      </w:r>
      <w:r w:rsidR="00AC4597" w:rsidRPr="00BB5708">
        <w:rPr>
          <w:rFonts w:ascii="Times New Roman" w:hAnsi="Times New Roman"/>
          <w:sz w:val="28"/>
          <w:szCs w:val="28"/>
        </w:rPr>
        <w:t xml:space="preserve">       </w:t>
      </w:r>
      <w:r w:rsidR="00140F2B" w:rsidRPr="00BB5708">
        <w:rPr>
          <w:rFonts w:ascii="Times New Roman" w:hAnsi="Times New Roman"/>
          <w:sz w:val="28"/>
          <w:szCs w:val="28"/>
        </w:rPr>
        <w:t>(</w:t>
      </w:r>
      <w:r w:rsidRPr="00BB5708">
        <w:rPr>
          <w:rFonts w:ascii="Times New Roman" w:hAnsi="Times New Roman"/>
          <w:sz w:val="28"/>
          <w:szCs w:val="28"/>
        </w:rPr>
        <w:t>в случае, если уведомление о</w:t>
      </w:r>
      <w:r w:rsidR="00EF399F" w:rsidRPr="00BB5708">
        <w:rPr>
          <w:rFonts w:ascii="Times New Roman" w:hAnsi="Times New Roman"/>
          <w:sz w:val="28"/>
          <w:szCs w:val="28"/>
        </w:rPr>
        <w:t xml:space="preserve"> </w:t>
      </w:r>
      <w:r w:rsidR="00D321C5" w:rsidRPr="00BB5708">
        <w:rPr>
          <w:rFonts w:ascii="Times New Roman" w:hAnsi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направлено представителем заявителя</w:t>
      </w:r>
      <w:r w:rsidR="00140F2B" w:rsidRPr="00BB5708">
        <w:rPr>
          <w:rFonts w:ascii="Times New Roman" w:hAnsi="Times New Roman"/>
          <w:sz w:val="28"/>
          <w:szCs w:val="28"/>
        </w:rPr>
        <w:t>) (</w:t>
      </w:r>
      <w:r w:rsidR="00140F2B" w:rsidRPr="00BB5708">
        <w:rPr>
          <w:rFonts w:ascii="Times New Roman" w:hAnsi="Times New Roman"/>
          <w:sz w:val="28"/>
          <w:szCs w:val="28"/>
          <w:lang w:eastAsia="ru-RU"/>
        </w:rPr>
        <w:t>документ, представляемый заявителем в соответствии с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140F2B" w:rsidRPr="00BB5708">
          <w:rPr>
            <w:rFonts w:ascii="Times New Roman" w:hAnsi="Times New Roman"/>
            <w:sz w:val="28"/>
            <w:szCs w:val="28"/>
            <w:lang w:eastAsia="ru-RU"/>
          </w:rPr>
          <w:t xml:space="preserve">подпунктом 2) пункта </w:t>
        </w:r>
        <w:r w:rsidR="00456090" w:rsidRPr="00BB5708">
          <w:rPr>
            <w:rFonts w:ascii="Times New Roman" w:hAnsi="Times New Roman"/>
            <w:sz w:val="28"/>
            <w:szCs w:val="28"/>
            <w:lang w:eastAsia="ru-RU"/>
          </w:rPr>
          <w:t>2.6.1.</w:t>
        </w:r>
        <w:r w:rsidR="00140F2B" w:rsidRPr="00BB5708">
          <w:rPr>
            <w:rFonts w:ascii="Times New Roman" w:hAnsi="Times New Roman"/>
            <w:sz w:val="28"/>
            <w:szCs w:val="28"/>
            <w:lang w:eastAsia="ru-RU"/>
          </w:rPr>
          <w:t xml:space="preserve"> подраздела </w:t>
        </w:r>
        <w:r w:rsidR="00456090" w:rsidRPr="00BB5708">
          <w:rPr>
            <w:rFonts w:ascii="Times New Roman" w:hAnsi="Times New Roman"/>
            <w:sz w:val="28"/>
            <w:szCs w:val="28"/>
            <w:lang w:eastAsia="ru-RU"/>
          </w:rPr>
          <w:t>2.6.</w:t>
        </w:r>
        <w:r w:rsidR="00140F2B" w:rsidRPr="00BB5708">
          <w:rPr>
            <w:rFonts w:ascii="Times New Roman" w:hAnsi="Times New Roman"/>
            <w:sz w:val="28"/>
            <w:szCs w:val="28"/>
            <w:lang w:eastAsia="ru-RU"/>
          </w:rPr>
          <w:t xml:space="preserve"> раздела II</w:t>
        </w:r>
      </w:hyperlink>
      <w:r w:rsidR="00140F2B" w:rsidRPr="00BB57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BA" w:rsidRPr="00BB570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140F2B" w:rsidRPr="00BB5708">
        <w:rPr>
          <w:rFonts w:ascii="Times New Roman" w:hAnsi="Times New Roman"/>
          <w:sz w:val="28"/>
          <w:szCs w:val="28"/>
          <w:lang w:eastAsia="ru-RU"/>
        </w:rPr>
        <w:t>Регламента)</w:t>
      </w:r>
      <w:r w:rsidR="00826530" w:rsidRPr="00BB5708">
        <w:rPr>
          <w:rFonts w:ascii="Times New Roman" w:hAnsi="Times New Roman"/>
          <w:sz w:val="28"/>
          <w:szCs w:val="28"/>
          <w:lang w:eastAsia="ru-RU"/>
        </w:rPr>
        <w:t xml:space="preserve"> (при необх</w:t>
      </w:r>
      <w:r w:rsidR="00826530" w:rsidRPr="00BB5708">
        <w:rPr>
          <w:rFonts w:ascii="Times New Roman" w:hAnsi="Times New Roman"/>
          <w:sz w:val="28"/>
          <w:szCs w:val="28"/>
          <w:lang w:eastAsia="ru-RU"/>
        </w:rPr>
        <w:t>о</w:t>
      </w:r>
      <w:r w:rsidR="00826530" w:rsidRPr="00BB5708">
        <w:rPr>
          <w:rFonts w:ascii="Times New Roman" w:hAnsi="Times New Roman"/>
          <w:sz w:val="28"/>
          <w:szCs w:val="28"/>
          <w:lang w:eastAsia="ru-RU"/>
        </w:rPr>
        <w:t>димости)</w:t>
      </w:r>
      <w:r w:rsidR="00D321C5" w:rsidRPr="00BB5708">
        <w:rPr>
          <w:rFonts w:ascii="Times New Roman" w:hAnsi="Times New Roman"/>
          <w:sz w:val="28"/>
          <w:szCs w:val="28"/>
          <w:lang w:eastAsia="ru-RU"/>
        </w:rPr>
        <w:t>.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>2.12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Порядок, размер и основания взимания                     </w:t>
      </w: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 государственной пошлины или иной платы, взимаемой за предоставл</w:t>
      </w:r>
      <w:r w:rsidRPr="00BB5708">
        <w:rPr>
          <w:rFonts w:ascii="Times New Roman" w:hAnsi="Times New Roman"/>
          <w:sz w:val="28"/>
          <w:szCs w:val="28"/>
          <w:lang w:eastAsia="ru-RU"/>
        </w:rPr>
        <w:t>е</w:t>
      </w:r>
      <w:r w:rsidRPr="00BB5708">
        <w:rPr>
          <w:rFonts w:ascii="Times New Roman" w:hAnsi="Times New Roman"/>
          <w:sz w:val="28"/>
          <w:szCs w:val="28"/>
          <w:lang w:eastAsia="ru-RU"/>
        </w:rPr>
        <w:t>ние муниципальной услуги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>2.13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Порядок, размер и основания взимания платы за </w:t>
      </w: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предоставление услуг, которые являются необходимыми и обязательн</w:t>
      </w:r>
      <w:r w:rsidRPr="00BB5708">
        <w:rPr>
          <w:rFonts w:ascii="Times New Roman" w:hAnsi="Times New Roman"/>
          <w:sz w:val="28"/>
          <w:szCs w:val="28"/>
          <w:lang w:eastAsia="ru-RU"/>
        </w:rPr>
        <w:t>ы</w:t>
      </w:r>
      <w:r w:rsidRPr="00BB5708">
        <w:rPr>
          <w:rFonts w:ascii="Times New Roman" w:hAnsi="Times New Roman"/>
          <w:sz w:val="28"/>
          <w:szCs w:val="28"/>
          <w:lang w:eastAsia="ru-RU"/>
        </w:rPr>
        <w:t>ми для предоставления муниципальной ус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 xml:space="preserve">луги, включая информацию о </w:t>
      </w:r>
      <w:r w:rsidRPr="00BB5708">
        <w:rPr>
          <w:rFonts w:ascii="Times New Roman" w:hAnsi="Times New Roman"/>
          <w:sz w:val="28"/>
          <w:szCs w:val="28"/>
          <w:lang w:eastAsia="ru-RU"/>
        </w:rPr>
        <w:t>мет</w:t>
      </w:r>
      <w:r w:rsidRPr="00BB5708">
        <w:rPr>
          <w:rFonts w:ascii="Times New Roman" w:hAnsi="Times New Roman"/>
          <w:sz w:val="28"/>
          <w:szCs w:val="28"/>
          <w:lang w:eastAsia="ru-RU"/>
        </w:rPr>
        <w:t>о</w:t>
      </w:r>
      <w:r w:rsidRPr="00BB5708">
        <w:rPr>
          <w:rFonts w:ascii="Times New Roman" w:hAnsi="Times New Roman"/>
          <w:sz w:val="28"/>
          <w:szCs w:val="28"/>
          <w:lang w:eastAsia="ru-RU"/>
        </w:rPr>
        <w:t>дике расчёта размера такой платы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Размер платы за получение документов, указанных в </w:t>
      </w:r>
      <w:hyperlink w:anchor="P313" w:history="1">
        <w:r w:rsidRPr="00BB5708">
          <w:rPr>
            <w:rFonts w:ascii="Times New Roman" w:hAnsi="Times New Roman" w:cs="Times New Roman"/>
            <w:sz w:val="28"/>
            <w:szCs w:val="28"/>
          </w:rPr>
          <w:t xml:space="preserve">подразделе </w:t>
        </w:r>
        <w:r w:rsidR="00204B00" w:rsidRPr="00BB5708">
          <w:rPr>
            <w:rFonts w:ascii="Times New Roman" w:hAnsi="Times New Roman" w:cs="Times New Roman"/>
            <w:sz w:val="28"/>
            <w:szCs w:val="28"/>
          </w:rPr>
          <w:t>2.11.</w:t>
        </w:r>
        <w:r w:rsidRPr="00BB5708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B5708">
        <w:rPr>
          <w:rFonts w:ascii="Times New Roman" w:hAnsi="Times New Roman" w:cs="Times New Roman"/>
          <w:sz w:val="28"/>
          <w:szCs w:val="28"/>
        </w:rPr>
        <w:t xml:space="preserve">Регламента, определяется </w:t>
      </w:r>
      <w:r w:rsidR="009F51C4" w:rsidRPr="00BB5708">
        <w:rPr>
          <w:rFonts w:ascii="Times New Roman" w:hAnsi="Times New Roman" w:cs="Times New Roman"/>
          <w:sz w:val="28"/>
          <w:szCs w:val="28"/>
        </w:rPr>
        <w:t xml:space="preserve">лицами или </w:t>
      </w:r>
      <w:r w:rsidRPr="00BB5708">
        <w:rPr>
          <w:rFonts w:ascii="Times New Roman" w:hAnsi="Times New Roman" w:cs="Times New Roman"/>
          <w:sz w:val="28"/>
          <w:szCs w:val="28"/>
        </w:rPr>
        <w:t>организациями, осуществляющими подготовку данных документов, в соответствии с требов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ниями действующего законодательства.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>2.14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Максимальный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 xml:space="preserve">срок ожидания в очереди при </w:t>
      </w:r>
      <w:r w:rsidRPr="00BB5708">
        <w:rPr>
          <w:rFonts w:ascii="Times New Roman" w:hAnsi="Times New Roman"/>
          <w:sz w:val="28"/>
          <w:szCs w:val="28"/>
          <w:lang w:eastAsia="ru-RU"/>
        </w:rPr>
        <w:t>подаче з</w:t>
      </w:r>
      <w:r w:rsidRPr="00BB5708">
        <w:rPr>
          <w:rFonts w:ascii="Times New Roman" w:hAnsi="Times New Roman"/>
          <w:sz w:val="28"/>
          <w:szCs w:val="28"/>
          <w:lang w:eastAsia="ru-RU"/>
        </w:rPr>
        <w:t>а</w:t>
      </w:r>
      <w:r w:rsidRPr="00BB5708">
        <w:rPr>
          <w:rFonts w:ascii="Times New Roman" w:hAnsi="Times New Roman"/>
          <w:sz w:val="28"/>
          <w:szCs w:val="28"/>
          <w:lang w:eastAsia="ru-RU"/>
        </w:rPr>
        <w:t>проса о предоставлении муниципально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й услуги, услуги, </w:t>
      </w:r>
      <w:r w:rsidRPr="00BB5708">
        <w:rPr>
          <w:rFonts w:ascii="Times New Roman" w:hAnsi="Times New Roman"/>
          <w:sz w:val="28"/>
          <w:szCs w:val="28"/>
          <w:lang w:eastAsia="ru-RU"/>
        </w:rPr>
        <w:t>предоставляемой орг</w:t>
      </w:r>
      <w:r w:rsidRPr="00BB5708">
        <w:rPr>
          <w:rFonts w:ascii="Times New Roman" w:hAnsi="Times New Roman"/>
          <w:sz w:val="28"/>
          <w:szCs w:val="28"/>
          <w:lang w:eastAsia="ru-RU"/>
        </w:rPr>
        <w:t>а</w:t>
      </w:r>
      <w:r w:rsidRPr="00BB5708">
        <w:rPr>
          <w:rFonts w:ascii="Times New Roman" w:hAnsi="Times New Roman"/>
          <w:sz w:val="28"/>
          <w:szCs w:val="28"/>
          <w:lang w:eastAsia="ru-RU"/>
        </w:rPr>
        <w:lastRenderedPageBreak/>
        <w:t>низацией, участвующе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й в предоставлении  </w:t>
      </w:r>
      <w:r w:rsidRPr="00BB5708">
        <w:rPr>
          <w:rFonts w:ascii="Times New Roman" w:hAnsi="Times New Roman"/>
          <w:sz w:val="28"/>
          <w:szCs w:val="28"/>
          <w:lang w:eastAsia="ru-RU"/>
        </w:rPr>
        <w:t>муниципальной услуги, и при пол</w:t>
      </w:r>
      <w:r w:rsidRPr="00BB5708">
        <w:rPr>
          <w:rFonts w:ascii="Times New Roman" w:hAnsi="Times New Roman"/>
          <w:sz w:val="28"/>
          <w:szCs w:val="28"/>
          <w:lang w:eastAsia="ru-RU"/>
        </w:rPr>
        <w:t>у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чении </w:t>
      </w: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результата предоставления таких услуг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Срок ожидания в очереди при </w:t>
      </w:r>
      <w:r w:rsidR="009C2380" w:rsidRPr="00BB5708">
        <w:rPr>
          <w:rFonts w:ascii="Times New Roman" w:hAnsi="Times New Roman" w:cs="Times New Roman"/>
          <w:sz w:val="28"/>
          <w:szCs w:val="28"/>
        </w:rPr>
        <w:t xml:space="preserve">подаче </w:t>
      </w:r>
      <w:r w:rsidR="004D4A8A" w:rsidRPr="00BB5708">
        <w:rPr>
          <w:rFonts w:ascii="Times New Roman" w:hAnsi="Times New Roman" w:cs="Times New Roman"/>
          <w:sz w:val="28"/>
          <w:szCs w:val="28"/>
        </w:rPr>
        <w:t>уведомлени</w:t>
      </w:r>
      <w:r w:rsidR="009C2380" w:rsidRPr="00BB5708">
        <w:rPr>
          <w:rFonts w:ascii="Times New Roman" w:hAnsi="Times New Roman" w:cs="Times New Roman"/>
          <w:sz w:val="28"/>
          <w:szCs w:val="28"/>
        </w:rPr>
        <w:t>я</w:t>
      </w:r>
      <w:r w:rsidR="0033248C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Pr="00BB5708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B5708">
        <w:rPr>
          <w:rFonts w:ascii="Times New Roman" w:hAnsi="Times New Roman" w:cs="Times New Roman"/>
          <w:sz w:val="28"/>
          <w:szCs w:val="28"/>
        </w:rPr>
        <w:t>Регламентом, а также при получ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нии результата предоставления муниципальной услуги на личном приёме не должен превышать 15 минут.</w:t>
      </w:r>
    </w:p>
    <w:p w:rsidR="00BD785B" w:rsidRPr="00BB5708" w:rsidRDefault="00BD785B" w:rsidP="006B0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BD785B" w:rsidRPr="00BB5708" w:rsidRDefault="00BD785B" w:rsidP="009C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>2.15</w:t>
      </w:r>
      <w:r w:rsidRPr="00BB5708">
        <w:rPr>
          <w:rFonts w:ascii="Times New Roman" w:hAnsi="Times New Roman"/>
          <w:sz w:val="28"/>
          <w:szCs w:val="28"/>
          <w:lang w:eastAsia="ru-RU"/>
        </w:rPr>
        <w:t>. Срок и порядок регистрации запроса заявителя о предо</w:t>
      </w:r>
      <w:r w:rsidRPr="00BB5708">
        <w:rPr>
          <w:rFonts w:ascii="Times New Roman" w:hAnsi="Times New Roman"/>
          <w:sz w:val="28"/>
          <w:szCs w:val="28"/>
          <w:lang w:eastAsia="ru-RU"/>
        </w:rPr>
        <w:t>с</w:t>
      </w:r>
      <w:r w:rsidRPr="00BB5708">
        <w:rPr>
          <w:rFonts w:ascii="Times New Roman" w:hAnsi="Times New Roman"/>
          <w:sz w:val="28"/>
          <w:szCs w:val="28"/>
          <w:lang w:eastAsia="ru-RU"/>
        </w:rPr>
        <w:t>тавлении муниципальной услуг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и и услуги, предоставляемой </w:t>
      </w:r>
      <w:r w:rsidRPr="00BB5708">
        <w:rPr>
          <w:rFonts w:ascii="Times New Roman" w:hAnsi="Times New Roman"/>
          <w:sz w:val="28"/>
          <w:szCs w:val="28"/>
          <w:lang w:eastAsia="ru-RU"/>
        </w:rPr>
        <w:t>организацией, уч</w:t>
      </w:r>
      <w:r w:rsidRPr="00BB5708">
        <w:rPr>
          <w:rFonts w:ascii="Times New Roman" w:hAnsi="Times New Roman"/>
          <w:sz w:val="28"/>
          <w:szCs w:val="28"/>
          <w:lang w:eastAsia="ru-RU"/>
        </w:rPr>
        <w:t>а</w:t>
      </w:r>
      <w:r w:rsidRPr="00BB5708">
        <w:rPr>
          <w:rFonts w:ascii="Times New Roman" w:hAnsi="Times New Roman"/>
          <w:sz w:val="28"/>
          <w:szCs w:val="28"/>
          <w:lang w:eastAsia="ru-RU"/>
        </w:rPr>
        <w:t>ствующей в предоставлении муниципальной услуги, в том числе в электронной форме</w:t>
      </w:r>
    </w:p>
    <w:p w:rsidR="00BB5708" w:rsidRDefault="00BB5708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</w:t>
      </w:r>
      <w:r w:rsidR="00204B00" w:rsidRPr="00BB5708">
        <w:rPr>
          <w:rFonts w:ascii="Times New Roman" w:hAnsi="Times New Roman" w:cs="Times New Roman"/>
          <w:sz w:val="28"/>
          <w:szCs w:val="28"/>
        </w:rPr>
        <w:t>.15.1</w:t>
      </w:r>
      <w:r w:rsidRPr="00BB5708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4D4A8A" w:rsidRPr="00BB5708">
        <w:rPr>
          <w:rFonts w:ascii="Times New Roman" w:hAnsi="Times New Roman" w:cs="Times New Roman"/>
          <w:sz w:val="28"/>
          <w:szCs w:val="28"/>
        </w:rPr>
        <w:t>уведомлени</w:t>
      </w:r>
      <w:r w:rsidR="009C2380" w:rsidRPr="00BB5708">
        <w:rPr>
          <w:rFonts w:ascii="Times New Roman" w:hAnsi="Times New Roman" w:cs="Times New Roman"/>
          <w:sz w:val="28"/>
          <w:szCs w:val="28"/>
        </w:rPr>
        <w:t>я</w:t>
      </w:r>
      <w:r w:rsidR="0033248C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D321C5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(или) документов (содержащихся в них сведений), необходимых для предоставления муниц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пальной услуги, осуществляется в день их поступления.</w:t>
      </w:r>
    </w:p>
    <w:p w:rsidR="00BD785B" w:rsidRPr="00BB5708" w:rsidRDefault="00204B00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2.15.2.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D4A8A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D321C5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>с документами, пр</w:t>
      </w:r>
      <w:r w:rsidR="00BD785B" w:rsidRPr="00BB5708">
        <w:rPr>
          <w:rFonts w:ascii="Times New Roman" w:hAnsi="Times New Roman" w:cs="Times New Roman"/>
          <w:sz w:val="28"/>
          <w:szCs w:val="28"/>
        </w:rPr>
        <w:t>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дусмотренными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D785B" w:rsidRPr="00BB5708">
        <w:rPr>
          <w:rFonts w:ascii="Times New Roman" w:hAnsi="Times New Roman" w:cs="Times New Roman"/>
          <w:sz w:val="28"/>
          <w:szCs w:val="28"/>
        </w:rPr>
        <w:t>Регламентом (поступившими в электронном виде через Портал), поступившими в электронном виде в выходной (нерабочий или праздничный) день, осуществляется в первый за ним рабочий день.</w:t>
      </w:r>
    </w:p>
    <w:p w:rsidR="00BD785B" w:rsidRPr="00BB5708" w:rsidRDefault="00204B00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2.15.3.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D4A8A" w:rsidRPr="00BB5708">
        <w:rPr>
          <w:rFonts w:ascii="Times New Roman" w:hAnsi="Times New Roman" w:cs="Times New Roman"/>
          <w:sz w:val="28"/>
          <w:szCs w:val="28"/>
        </w:rPr>
        <w:t>уведомлени</w:t>
      </w:r>
      <w:r w:rsidR="008E2421" w:rsidRPr="00BB5708">
        <w:rPr>
          <w:rFonts w:ascii="Times New Roman" w:hAnsi="Times New Roman" w:cs="Times New Roman"/>
          <w:sz w:val="28"/>
          <w:szCs w:val="28"/>
        </w:rPr>
        <w:t>я</w:t>
      </w:r>
      <w:r w:rsidR="0033248C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D321C5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4D4A8A" w:rsidRPr="00BB5708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BD785B" w:rsidRPr="00BB5708">
        <w:rPr>
          <w:rFonts w:ascii="Times New Roman" w:hAnsi="Times New Roman" w:cs="Times New Roman"/>
          <w:sz w:val="28"/>
          <w:szCs w:val="28"/>
        </w:rPr>
        <w:t>(содержащихся в них сведений), представленных заявителем, не может прев</w:t>
      </w:r>
      <w:r w:rsidR="00BD785B" w:rsidRPr="00BB5708">
        <w:rPr>
          <w:rFonts w:ascii="Times New Roman" w:hAnsi="Times New Roman" w:cs="Times New Roman"/>
          <w:sz w:val="28"/>
          <w:szCs w:val="28"/>
        </w:rPr>
        <w:t>ы</w:t>
      </w:r>
      <w:r w:rsidR="00BD785B" w:rsidRPr="00BB5708">
        <w:rPr>
          <w:rFonts w:ascii="Times New Roman" w:hAnsi="Times New Roman" w:cs="Times New Roman"/>
          <w:sz w:val="28"/>
          <w:szCs w:val="28"/>
        </w:rPr>
        <w:t>шать 20 минут.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204B00" w:rsidRPr="00BB5708">
        <w:rPr>
          <w:rFonts w:ascii="Times New Roman" w:hAnsi="Times New Roman"/>
          <w:sz w:val="28"/>
          <w:szCs w:val="28"/>
          <w:lang w:eastAsia="ru-RU"/>
        </w:rPr>
        <w:t>2.16</w:t>
      </w:r>
      <w:r w:rsidRPr="00BB5708">
        <w:rPr>
          <w:rFonts w:ascii="Times New Roman" w:hAnsi="Times New Roman"/>
          <w:sz w:val="28"/>
          <w:szCs w:val="28"/>
          <w:lang w:eastAsia="ru-RU"/>
        </w:rPr>
        <w:t>. Требования к помещения</w:t>
      </w:r>
      <w:r w:rsidR="00BB5708">
        <w:rPr>
          <w:rFonts w:ascii="Times New Roman" w:hAnsi="Times New Roman"/>
          <w:sz w:val="28"/>
          <w:szCs w:val="28"/>
          <w:lang w:eastAsia="ru-RU"/>
        </w:rPr>
        <w:t>м, в которых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 предоставляются </w:t>
      </w: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муниципальная услуга, у</w:t>
      </w:r>
      <w:r w:rsidR="00BB5708">
        <w:rPr>
          <w:rFonts w:ascii="Times New Roman" w:hAnsi="Times New Roman"/>
          <w:sz w:val="28"/>
          <w:szCs w:val="28"/>
          <w:lang w:eastAsia="ru-RU"/>
        </w:rPr>
        <w:t xml:space="preserve">слуга, предоставляемая </w:t>
      </w:r>
      <w:r w:rsidRPr="00BB5708">
        <w:rPr>
          <w:rFonts w:ascii="Times New Roman" w:hAnsi="Times New Roman"/>
          <w:sz w:val="28"/>
          <w:szCs w:val="28"/>
          <w:lang w:eastAsia="ru-RU"/>
        </w:rPr>
        <w:t>организацией, учас</w:t>
      </w:r>
      <w:r w:rsidRPr="00BB5708">
        <w:rPr>
          <w:rFonts w:ascii="Times New Roman" w:hAnsi="Times New Roman"/>
          <w:sz w:val="28"/>
          <w:szCs w:val="28"/>
          <w:lang w:eastAsia="ru-RU"/>
        </w:rPr>
        <w:t>т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вующей в </w:t>
      </w: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предоставлении муниципальной услуги, к месту ожидания и приёма </w:t>
      </w: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заявителей, ра</w:t>
      </w:r>
      <w:r w:rsidR="00DC050F" w:rsidRPr="00BB5708">
        <w:rPr>
          <w:rFonts w:ascii="Times New Roman" w:hAnsi="Times New Roman"/>
          <w:sz w:val="28"/>
          <w:szCs w:val="28"/>
          <w:lang w:eastAsia="ru-RU"/>
        </w:rPr>
        <w:t xml:space="preserve">змещению и оформлению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визуальной, текстовой и </w:t>
      </w: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B5708">
        <w:rPr>
          <w:rFonts w:ascii="Times New Roman" w:hAnsi="Times New Roman"/>
          <w:sz w:val="28"/>
          <w:szCs w:val="28"/>
          <w:lang w:eastAsia="ru-RU"/>
        </w:rPr>
        <w:t>мультимедийно</w:t>
      </w:r>
      <w:r w:rsidR="00DC050F" w:rsidRPr="00BB5708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DC050F" w:rsidRPr="00BB5708">
        <w:rPr>
          <w:rFonts w:ascii="Times New Roman" w:hAnsi="Times New Roman"/>
          <w:sz w:val="28"/>
          <w:szCs w:val="28"/>
          <w:lang w:eastAsia="ru-RU"/>
        </w:rPr>
        <w:t xml:space="preserve"> информации о порядке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предоставления таких услуг, в том числе к обеспечению доступности для инвалидов указанных объектов в </w:t>
      </w:r>
    </w:p>
    <w:p w:rsid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соотв</w:t>
      </w:r>
      <w:r w:rsidR="00DC050F" w:rsidRPr="00BB5708">
        <w:rPr>
          <w:rFonts w:ascii="Times New Roman" w:hAnsi="Times New Roman"/>
          <w:sz w:val="28"/>
          <w:szCs w:val="28"/>
          <w:lang w:eastAsia="ru-RU"/>
        </w:rPr>
        <w:t xml:space="preserve">етствии с законодательством 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 социальной </w:t>
      </w:r>
    </w:p>
    <w:p w:rsidR="00BD785B" w:rsidRPr="00BB5708" w:rsidRDefault="00BD785B" w:rsidP="00CF5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защите инвалидов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204B00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2.16.1</w:t>
      </w:r>
      <w:r w:rsidR="00BD785B" w:rsidRPr="00BB5708">
        <w:rPr>
          <w:rFonts w:ascii="Times New Roman" w:hAnsi="Times New Roman" w:cs="Times New Roman"/>
          <w:sz w:val="28"/>
          <w:szCs w:val="28"/>
        </w:rPr>
        <w:t>. Информация о графике (режиме) работы уполномоченных органов размещается при входе в здание, в котором они осуществляют свою деятел</w:t>
      </w:r>
      <w:r w:rsidR="00BD785B" w:rsidRPr="00BB5708">
        <w:rPr>
          <w:rFonts w:ascii="Times New Roman" w:hAnsi="Times New Roman" w:cs="Times New Roman"/>
          <w:sz w:val="28"/>
          <w:szCs w:val="28"/>
        </w:rPr>
        <w:t>ь</w:t>
      </w:r>
      <w:r w:rsidR="00BD785B" w:rsidRPr="00BB5708">
        <w:rPr>
          <w:rFonts w:ascii="Times New Roman" w:hAnsi="Times New Roman" w:cs="Times New Roman"/>
          <w:sz w:val="28"/>
          <w:szCs w:val="28"/>
        </w:rPr>
        <w:t>ность, на видном месте.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BB5708">
        <w:rPr>
          <w:rFonts w:ascii="Times New Roman" w:hAnsi="Times New Roman" w:cs="Times New Roman"/>
          <w:sz w:val="28"/>
          <w:szCs w:val="28"/>
        </w:rPr>
        <w:t>ы</w:t>
      </w:r>
      <w:r w:rsidRPr="00BB5708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уполномоченных органах, осуществля</w:t>
      </w:r>
      <w:r w:rsidRPr="00BB5708">
        <w:rPr>
          <w:rFonts w:ascii="Times New Roman" w:hAnsi="Times New Roman" w:cs="Times New Roman"/>
          <w:sz w:val="28"/>
          <w:szCs w:val="28"/>
        </w:rPr>
        <w:t>ю</w:t>
      </w:r>
      <w:r w:rsidRPr="00BB5708">
        <w:rPr>
          <w:rFonts w:ascii="Times New Roman" w:hAnsi="Times New Roman" w:cs="Times New Roman"/>
          <w:sz w:val="28"/>
          <w:szCs w:val="28"/>
        </w:rPr>
        <w:t>щих предоставление муниципальной услуги, а также оборудован удобной лес</w:t>
      </w:r>
      <w:r w:rsidRPr="00BB5708">
        <w:rPr>
          <w:rFonts w:ascii="Times New Roman" w:hAnsi="Times New Roman" w:cs="Times New Roman"/>
          <w:sz w:val="28"/>
          <w:szCs w:val="28"/>
        </w:rPr>
        <w:t>т</w:t>
      </w:r>
      <w:r w:rsidRPr="00BB5708">
        <w:rPr>
          <w:rFonts w:ascii="Times New Roman" w:hAnsi="Times New Roman" w:cs="Times New Roman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BD785B" w:rsidRPr="00BB5708" w:rsidRDefault="00204B00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2.16.2. </w:t>
      </w:r>
      <w:r w:rsidR="00BD785B" w:rsidRPr="00BB5708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</w:t>
      </w:r>
      <w:r w:rsidR="00BD785B" w:rsidRPr="00BB5708">
        <w:rPr>
          <w:rFonts w:ascii="Times New Roman" w:hAnsi="Times New Roman" w:cs="Times New Roman"/>
          <w:sz w:val="28"/>
          <w:szCs w:val="28"/>
        </w:rPr>
        <w:t>ё</w:t>
      </w:r>
      <w:r w:rsidR="00BD785B" w:rsidRPr="00BB5708">
        <w:rPr>
          <w:rFonts w:ascii="Times New Roman" w:hAnsi="Times New Roman" w:cs="Times New Roman"/>
          <w:sz w:val="28"/>
          <w:szCs w:val="28"/>
        </w:rPr>
        <w:t>том требований доступности для инвалидов в соответствии с действующим з</w:t>
      </w:r>
      <w:r w:rsidR="00BD785B" w:rsidRPr="00BB5708">
        <w:rPr>
          <w:rFonts w:ascii="Times New Roman" w:hAnsi="Times New Roman" w:cs="Times New Roman"/>
          <w:sz w:val="28"/>
          <w:szCs w:val="28"/>
        </w:rPr>
        <w:t>а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о социальной защите инвалидов, в том </w:t>
      </w:r>
      <w:r w:rsidR="00BD785B" w:rsidRPr="00BB5708">
        <w:rPr>
          <w:rFonts w:ascii="Times New Roman" w:hAnsi="Times New Roman" w:cs="Times New Roman"/>
          <w:sz w:val="28"/>
          <w:szCs w:val="28"/>
        </w:rPr>
        <w:lastRenderedPageBreak/>
        <w:t>числе обеспечиваются: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условия</w:t>
      </w:r>
      <w:r w:rsidR="00E764FE" w:rsidRPr="00BB5708">
        <w:rPr>
          <w:rFonts w:ascii="Times New Roman" w:hAnsi="Times New Roman" w:cs="Times New Roman"/>
          <w:sz w:val="28"/>
          <w:szCs w:val="28"/>
        </w:rPr>
        <w:t>ми</w:t>
      </w:r>
      <w:r w:rsidRPr="00BB5708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к объекту, на котором орг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низовано предоставление услуг, к местам отдыха и предоставляемым услугам;</w:t>
      </w:r>
    </w:p>
    <w:p w:rsidR="00E764FE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возможность</w:t>
      </w:r>
      <w:r w:rsidR="00E764FE" w:rsidRPr="00BB5708">
        <w:rPr>
          <w:rFonts w:ascii="Times New Roman" w:hAnsi="Times New Roman" w:cs="Times New Roman"/>
          <w:sz w:val="28"/>
          <w:szCs w:val="28"/>
        </w:rPr>
        <w:t>ю</w:t>
      </w:r>
      <w:r w:rsidRPr="00BB5708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 по территории объекта, на котором организовано предоставление услуг, входа </w:t>
      </w:r>
      <w:r w:rsidR="00E764FE" w:rsidRPr="00BB5708">
        <w:rPr>
          <w:rFonts w:ascii="Times New Roman" w:hAnsi="Times New Roman" w:cs="Times New Roman"/>
          <w:sz w:val="28"/>
          <w:szCs w:val="28"/>
        </w:rPr>
        <w:t>в такой объект и выхода из него;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надлежащ</w:t>
      </w:r>
      <w:r w:rsidR="00E764FE" w:rsidRPr="00BB5708">
        <w:rPr>
          <w:rFonts w:ascii="Times New Roman" w:hAnsi="Times New Roman" w:cs="Times New Roman"/>
          <w:sz w:val="28"/>
          <w:szCs w:val="28"/>
        </w:rPr>
        <w:t>им</w:t>
      </w:r>
      <w:r w:rsidRPr="00BB5708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E764FE" w:rsidRPr="00BB5708">
        <w:rPr>
          <w:rFonts w:ascii="Times New Roman" w:hAnsi="Times New Roman" w:cs="Times New Roman"/>
          <w:sz w:val="28"/>
          <w:szCs w:val="28"/>
        </w:rPr>
        <w:t>м</w:t>
      </w:r>
      <w:r w:rsidRPr="00BB5708">
        <w:rPr>
          <w:rFonts w:ascii="Times New Roman" w:hAnsi="Times New Roman" w:cs="Times New Roman"/>
          <w:sz w:val="28"/>
          <w:szCs w:val="28"/>
        </w:rPr>
        <w:t xml:space="preserve"> оборудования и носителей информации, нео</w:t>
      </w:r>
      <w:r w:rsidRPr="00BB5708">
        <w:rPr>
          <w:rFonts w:ascii="Times New Roman" w:hAnsi="Times New Roman" w:cs="Times New Roman"/>
          <w:sz w:val="28"/>
          <w:szCs w:val="28"/>
        </w:rPr>
        <w:t>б</w:t>
      </w:r>
      <w:r w:rsidRPr="00BB5708">
        <w:rPr>
          <w:rFonts w:ascii="Times New Roman" w:hAnsi="Times New Roman" w:cs="Times New Roman"/>
          <w:sz w:val="28"/>
          <w:szCs w:val="28"/>
        </w:rPr>
        <w:t>ходимых для обеспечения беспрепятственного доступа инвалидов к объекту и предоставляемым услугам с учётом ограничений их жизнедеятельности;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BB5708">
        <w:rPr>
          <w:rFonts w:ascii="Times New Roman" w:hAnsi="Times New Roman" w:cs="Times New Roman"/>
          <w:sz w:val="28"/>
          <w:szCs w:val="28"/>
        </w:rPr>
        <w:t>н</w:t>
      </w:r>
      <w:r w:rsidRPr="00BB5708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B57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B5708">
        <w:rPr>
          <w:rFonts w:ascii="Times New Roman" w:hAnsi="Times New Roman" w:cs="Times New Roman"/>
          <w:sz w:val="28"/>
          <w:szCs w:val="28"/>
        </w:rPr>
        <w:t>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</w:t>
      </w:r>
      <w:r w:rsidR="001B0CBB" w:rsidRPr="00BB5708">
        <w:rPr>
          <w:rFonts w:ascii="Times New Roman" w:hAnsi="Times New Roman" w:cs="Times New Roman"/>
          <w:sz w:val="28"/>
          <w:szCs w:val="28"/>
        </w:rPr>
        <w:t>ё</w:t>
      </w:r>
      <w:r w:rsidRPr="00BB5708">
        <w:rPr>
          <w:rFonts w:ascii="Times New Roman" w:hAnsi="Times New Roman" w:cs="Times New Roman"/>
          <w:sz w:val="28"/>
          <w:szCs w:val="28"/>
        </w:rPr>
        <w:t xml:space="preserve"> специальное об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E764F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64F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и органа, предоставляющего услуги населению, помощи инвалидам в преодолении бар</w:t>
      </w:r>
      <w:r w:rsidRPr="00BB5708">
        <w:rPr>
          <w:rFonts w:ascii="Times New Roman" w:hAnsi="Times New Roman" w:cs="Times New Roman"/>
          <w:sz w:val="28"/>
          <w:szCs w:val="28"/>
        </w:rPr>
        <w:t>ь</w:t>
      </w:r>
      <w:r w:rsidRPr="00BB5708">
        <w:rPr>
          <w:rFonts w:ascii="Times New Roman" w:hAnsi="Times New Roman" w:cs="Times New Roman"/>
          <w:sz w:val="28"/>
          <w:szCs w:val="28"/>
        </w:rPr>
        <w:t>еров, мешающих получению ими услуг наравне с другими лицами.</w:t>
      </w:r>
    </w:p>
    <w:p w:rsidR="00BD785B" w:rsidRPr="00BB5708" w:rsidRDefault="00204B00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2.16.3. </w:t>
      </w:r>
      <w:r w:rsidR="00BD785B" w:rsidRPr="00BB570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="00BD785B" w:rsidRPr="00BB5708">
        <w:rPr>
          <w:rFonts w:ascii="Times New Roman" w:hAnsi="Times New Roman" w:cs="Times New Roman"/>
          <w:sz w:val="28"/>
          <w:szCs w:val="28"/>
        </w:rPr>
        <w:t>т</w:t>
      </w:r>
      <w:r w:rsidR="00BD785B" w:rsidRPr="00BB5708">
        <w:rPr>
          <w:rFonts w:ascii="Times New Roman" w:hAnsi="Times New Roman" w:cs="Times New Roman"/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</w:t>
      </w:r>
      <w:r w:rsidR="00BD785B" w:rsidRPr="00BB5708">
        <w:rPr>
          <w:rFonts w:ascii="Times New Roman" w:hAnsi="Times New Roman" w:cs="Times New Roman"/>
          <w:sz w:val="28"/>
          <w:szCs w:val="28"/>
        </w:rPr>
        <w:t>у</w:t>
      </w:r>
      <w:r w:rsidR="00BD785B" w:rsidRPr="00BB5708">
        <w:rPr>
          <w:rFonts w:ascii="Times New Roman" w:hAnsi="Times New Roman" w:cs="Times New Roman"/>
          <w:sz w:val="28"/>
          <w:szCs w:val="28"/>
        </w:rPr>
        <w:t>тей эвакуации людей. Предусматривается оборудование доступного места о</w:t>
      </w:r>
      <w:r w:rsidR="00BD785B" w:rsidRPr="00BB5708">
        <w:rPr>
          <w:rFonts w:ascii="Times New Roman" w:hAnsi="Times New Roman" w:cs="Times New Roman"/>
          <w:sz w:val="28"/>
          <w:szCs w:val="28"/>
        </w:rPr>
        <w:t>б</w:t>
      </w:r>
      <w:r w:rsidR="00BD785B" w:rsidRPr="00BB5708">
        <w:rPr>
          <w:rFonts w:ascii="Times New Roman" w:hAnsi="Times New Roman" w:cs="Times New Roman"/>
          <w:sz w:val="28"/>
          <w:szCs w:val="28"/>
        </w:rPr>
        <w:t>щественного пользования (туалет).</w:t>
      </w:r>
    </w:p>
    <w:p w:rsidR="00BD785B" w:rsidRPr="00BB5708" w:rsidRDefault="00204B00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2.16.4.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E764F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64F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для работы с заявителями оборудуются электронной системой управления очередью, кот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рая представляет собой комплекс программно-аппаратных средств, позволя</w:t>
      </w:r>
      <w:r w:rsidR="00BD785B" w:rsidRPr="00BB5708">
        <w:rPr>
          <w:rFonts w:ascii="Times New Roman" w:hAnsi="Times New Roman" w:cs="Times New Roman"/>
          <w:sz w:val="28"/>
          <w:szCs w:val="28"/>
        </w:rPr>
        <w:t>ю</w:t>
      </w:r>
      <w:r w:rsidR="00BD785B" w:rsidRPr="00BB5708">
        <w:rPr>
          <w:rFonts w:ascii="Times New Roman" w:hAnsi="Times New Roman" w:cs="Times New Roman"/>
          <w:sz w:val="28"/>
          <w:szCs w:val="28"/>
        </w:rPr>
        <w:t>щих оптимизировать управление очередями заявителей.</w:t>
      </w:r>
    </w:p>
    <w:p w:rsidR="00BD785B" w:rsidRPr="00BB5708" w:rsidRDefault="00F7182D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2.16.5</w:t>
      </w:r>
      <w:r w:rsidR="00BD785B" w:rsidRPr="00BB5708">
        <w:rPr>
          <w:rFonts w:ascii="Times New Roman" w:hAnsi="Times New Roman" w:cs="Times New Roman"/>
          <w:sz w:val="28"/>
          <w:szCs w:val="28"/>
        </w:rPr>
        <w:t>. Приём документов в уполномоченном органе осуществляется в специально обо</w:t>
      </w:r>
      <w:r w:rsidR="001B0CBB" w:rsidRPr="00BB5708">
        <w:rPr>
          <w:rFonts w:ascii="Times New Roman" w:hAnsi="Times New Roman" w:cs="Times New Roman"/>
          <w:sz w:val="28"/>
          <w:szCs w:val="28"/>
        </w:rPr>
        <w:t>рудованных помещениях или отведё</w:t>
      </w:r>
      <w:r w:rsidR="00BD785B" w:rsidRPr="00BB5708">
        <w:rPr>
          <w:rFonts w:ascii="Times New Roman" w:hAnsi="Times New Roman" w:cs="Times New Roman"/>
          <w:sz w:val="28"/>
          <w:szCs w:val="28"/>
        </w:rPr>
        <w:t>нных для этого кабинетах.</w:t>
      </w:r>
    </w:p>
    <w:p w:rsidR="00BD785B" w:rsidRPr="00BB5708" w:rsidRDefault="00F7182D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2.16.6</w:t>
      </w:r>
      <w:r w:rsidR="00BD785B" w:rsidRPr="00BB5708">
        <w:rPr>
          <w:rFonts w:ascii="Times New Roman" w:hAnsi="Times New Roman" w:cs="Times New Roman"/>
          <w:sz w:val="28"/>
          <w:szCs w:val="28"/>
        </w:rPr>
        <w:t>. Помещения, предназначенные для приёма заявителей, оборудую</w:t>
      </w:r>
      <w:r w:rsidR="00BD785B" w:rsidRPr="00BB5708">
        <w:rPr>
          <w:rFonts w:ascii="Times New Roman" w:hAnsi="Times New Roman" w:cs="Times New Roman"/>
          <w:sz w:val="28"/>
          <w:szCs w:val="28"/>
        </w:rPr>
        <w:t>т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ся информационными стендами, содержащими сведения, указанные в </w:t>
      </w:r>
      <w:hyperlink w:anchor="P95" w:history="1">
        <w:r w:rsidR="00BD785B" w:rsidRPr="00BB570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B5708">
          <w:rPr>
            <w:rFonts w:ascii="Times New Roman" w:hAnsi="Times New Roman" w:cs="Times New Roman"/>
            <w:sz w:val="28"/>
            <w:szCs w:val="28"/>
          </w:rPr>
          <w:t>1.3.3.</w:t>
        </w:r>
        <w:r w:rsidR="00BD785B" w:rsidRPr="00BB5708">
          <w:rPr>
            <w:rFonts w:ascii="Times New Roman" w:hAnsi="Times New Roman" w:cs="Times New Roman"/>
            <w:sz w:val="28"/>
            <w:szCs w:val="28"/>
          </w:rPr>
          <w:t xml:space="preserve"> подраздела </w:t>
        </w:r>
        <w:r w:rsidRPr="00BB5708">
          <w:rPr>
            <w:rFonts w:ascii="Times New Roman" w:hAnsi="Times New Roman" w:cs="Times New Roman"/>
            <w:sz w:val="28"/>
            <w:szCs w:val="28"/>
          </w:rPr>
          <w:t xml:space="preserve">1.3. </w:t>
        </w:r>
        <w:r w:rsidR="00BD785B" w:rsidRPr="00BB5708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Pr="00BB570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85B" w:rsidRPr="00BB5708">
        <w:rPr>
          <w:rFonts w:ascii="Times New Roman" w:hAnsi="Times New Roman" w:cs="Times New Roman"/>
          <w:sz w:val="28"/>
          <w:szCs w:val="28"/>
        </w:rPr>
        <w:t>Регламента.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="00DE1E15" w:rsidRPr="00BB5708">
        <w:rPr>
          <w:rFonts w:ascii="Times New Roman" w:hAnsi="Times New Roman" w:cs="Times New Roman"/>
          <w:sz w:val="28"/>
          <w:szCs w:val="28"/>
        </w:rPr>
        <w:t>ния шрифтом –</w:t>
      </w:r>
      <w:r w:rsidR="00251308" w:rsidRPr="00BB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AC4597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8E2421" w:rsidRPr="00BB57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AC4597" w:rsidRPr="00BB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Pr="00BB57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7939" w:rsidRPr="00BB5708">
        <w:rPr>
          <w:rFonts w:ascii="Times New Roman" w:hAnsi="Times New Roman" w:cs="Times New Roman"/>
          <w:sz w:val="28"/>
          <w:szCs w:val="28"/>
        </w:rPr>
        <w:t>, формат листа A</w:t>
      </w:r>
      <w:r w:rsidRPr="00BB5708">
        <w:rPr>
          <w:rFonts w:ascii="Times New Roman" w:hAnsi="Times New Roman" w:cs="Times New Roman"/>
          <w:sz w:val="28"/>
          <w:szCs w:val="28"/>
        </w:rPr>
        <w:t xml:space="preserve">4; текст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прописные буквы, размером шрифта № 16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обычный, наименование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заглавные буквы, размером шрифта № 16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жирный, поля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="00234E5A" w:rsidRPr="00BB570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BB5708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BB5708">
        <w:rPr>
          <w:rFonts w:ascii="Times New Roman" w:hAnsi="Times New Roman" w:cs="Times New Roman"/>
          <w:sz w:val="28"/>
          <w:szCs w:val="28"/>
        </w:rPr>
        <w:t xml:space="preserve">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B5708">
        <w:rPr>
          <w:rFonts w:ascii="Times New Roman" w:hAnsi="Times New Roman" w:cs="Times New Roman"/>
          <w:sz w:val="28"/>
          <w:szCs w:val="28"/>
        </w:rPr>
        <w:t>б</w:t>
      </w:r>
      <w:r w:rsidRPr="00BB5708">
        <w:rPr>
          <w:rFonts w:ascii="Times New Roman" w:hAnsi="Times New Roman" w:cs="Times New Roman"/>
          <w:sz w:val="28"/>
          <w:szCs w:val="28"/>
        </w:rPr>
        <w:lastRenderedPageBreak/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D785B" w:rsidRPr="00BB5708" w:rsidRDefault="00F7182D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2.16.7</w:t>
      </w:r>
      <w:r w:rsidR="00BD785B" w:rsidRPr="00BB5708">
        <w:rPr>
          <w:rFonts w:ascii="Times New Roman" w:hAnsi="Times New Roman" w:cs="Times New Roman"/>
          <w:sz w:val="28"/>
          <w:szCs w:val="28"/>
        </w:rPr>
        <w:t>. Помещения для приёма заявителей должны соответствовать ко</w:t>
      </w:r>
      <w:r w:rsidR="00BD785B" w:rsidRPr="00BB5708">
        <w:rPr>
          <w:rFonts w:ascii="Times New Roman" w:hAnsi="Times New Roman" w:cs="Times New Roman"/>
          <w:sz w:val="28"/>
          <w:szCs w:val="28"/>
        </w:rPr>
        <w:t>м</w:t>
      </w:r>
      <w:r w:rsidR="00BD785B" w:rsidRPr="00BB5708">
        <w:rPr>
          <w:rFonts w:ascii="Times New Roman" w:hAnsi="Times New Roman" w:cs="Times New Roman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комфортное расположение заявителя и должностного лица уполномоче</w:t>
      </w:r>
      <w:r w:rsidRPr="00BB5708">
        <w:rPr>
          <w:rFonts w:ascii="Times New Roman" w:hAnsi="Times New Roman" w:cs="Times New Roman"/>
          <w:sz w:val="28"/>
          <w:szCs w:val="28"/>
        </w:rPr>
        <w:t>н</w:t>
      </w:r>
      <w:r w:rsidRPr="00BB5708">
        <w:rPr>
          <w:rFonts w:ascii="Times New Roman" w:hAnsi="Times New Roman" w:cs="Times New Roman"/>
          <w:sz w:val="28"/>
          <w:szCs w:val="28"/>
        </w:rPr>
        <w:t>ного органа;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ния;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BD785B" w:rsidRPr="00BB5708" w:rsidRDefault="00F7182D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2.16.8</w:t>
      </w:r>
      <w:r w:rsidR="00BD785B" w:rsidRPr="00BB5708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BD785B" w:rsidRPr="00BB5708">
        <w:rPr>
          <w:rFonts w:ascii="Times New Roman" w:hAnsi="Times New Roman" w:cs="Times New Roman"/>
          <w:sz w:val="28"/>
          <w:szCs w:val="28"/>
        </w:rPr>
        <w:t>с</w:t>
      </w:r>
      <w:r w:rsidR="00BD785B" w:rsidRPr="00BB5708">
        <w:rPr>
          <w:rFonts w:ascii="Times New Roman" w:hAnsi="Times New Roman" w:cs="Times New Roman"/>
          <w:sz w:val="28"/>
          <w:szCs w:val="28"/>
        </w:rPr>
        <w:t>печиваются ручками, бланками документов. Количество мест ожидания опр</w:t>
      </w:r>
      <w:r w:rsidR="00BD785B" w:rsidRPr="00BB5708">
        <w:rPr>
          <w:rFonts w:ascii="Times New Roman" w:hAnsi="Times New Roman" w:cs="Times New Roman"/>
          <w:sz w:val="28"/>
          <w:szCs w:val="28"/>
        </w:rPr>
        <w:t>е</w:t>
      </w:r>
      <w:r w:rsidR="00BD785B" w:rsidRPr="00BB5708">
        <w:rPr>
          <w:rFonts w:ascii="Times New Roman" w:hAnsi="Times New Roman" w:cs="Times New Roman"/>
          <w:sz w:val="28"/>
          <w:szCs w:val="28"/>
        </w:rPr>
        <w:t>деляется исходя из фактической нагрузки и возможности их размещения в п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мещении.</w:t>
      </w:r>
    </w:p>
    <w:p w:rsidR="006F0196" w:rsidRPr="00BB5708" w:rsidRDefault="00F7182D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2.16.9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</w:t>
      </w:r>
      <w:r w:rsidR="006F0196" w:rsidRPr="00BB5708">
        <w:rPr>
          <w:rFonts w:ascii="Times New Roman" w:hAnsi="Times New Roman" w:cs="Times New Roman"/>
          <w:sz w:val="28"/>
          <w:szCs w:val="28"/>
        </w:rPr>
        <w:t xml:space="preserve">Прием Заявителей при предоставлении муниципальной услуги осуществляется согласно графику (режиму) работы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="006F0196"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Рабочее место должностного лица уполномоченного органа, ответстве</w:t>
      </w:r>
      <w:r w:rsidRPr="00BB5708">
        <w:rPr>
          <w:rFonts w:ascii="Times New Roman" w:hAnsi="Times New Roman" w:cs="Times New Roman"/>
          <w:sz w:val="28"/>
          <w:szCs w:val="28"/>
        </w:rPr>
        <w:t>н</w:t>
      </w:r>
      <w:r w:rsidRPr="00BB5708">
        <w:rPr>
          <w:rFonts w:ascii="Times New Roman" w:hAnsi="Times New Roman" w:cs="Times New Roman"/>
          <w:sz w:val="28"/>
          <w:szCs w:val="28"/>
        </w:rPr>
        <w:t>ного за предоставление муниципальной услуги, должно быть оборудовано пе</w:t>
      </w:r>
      <w:r w:rsidRPr="00BB5708">
        <w:rPr>
          <w:rFonts w:ascii="Times New Roman" w:hAnsi="Times New Roman" w:cs="Times New Roman"/>
          <w:sz w:val="28"/>
          <w:szCs w:val="28"/>
        </w:rPr>
        <w:t>р</w:t>
      </w:r>
      <w:r w:rsidRPr="00BB5708">
        <w:rPr>
          <w:rFonts w:ascii="Times New Roman" w:hAnsi="Times New Roman" w:cs="Times New Roman"/>
          <w:sz w:val="28"/>
          <w:szCs w:val="28"/>
        </w:rPr>
        <w:t>сональным компьютером с доступом к информационным ресурсам уполном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ченного органа.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Кабинеты приёма получателей муниципальных услуг должны быть осн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щены информационными табличками (вывесками) с указанием номера кабин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та.</w:t>
      </w:r>
    </w:p>
    <w:p w:rsidR="00BD785B" w:rsidRPr="00BB5708" w:rsidRDefault="00BD785B" w:rsidP="002F170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Специалисты, осуществляющие приём заявителей, обеспечиваются ли</w:t>
      </w:r>
      <w:r w:rsidRPr="00BB5708">
        <w:rPr>
          <w:rFonts w:ascii="Times New Roman" w:hAnsi="Times New Roman" w:cs="Times New Roman"/>
          <w:sz w:val="28"/>
          <w:szCs w:val="28"/>
        </w:rPr>
        <w:t>ч</w:t>
      </w:r>
      <w:r w:rsidRPr="00BB5708">
        <w:rPr>
          <w:rFonts w:ascii="Times New Roman" w:hAnsi="Times New Roman" w:cs="Times New Roman"/>
          <w:sz w:val="28"/>
          <w:szCs w:val="28"/>
        </w:rPr>
        <w:t>ными нагрудными идентификационными карточками (</w:t>
      </w:r>
      <w:proofErr w:type="spellStart"/>
      <w:r w:rsidRPr="00BB5708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BB5708">
        <w:rPr>
          <w:rFonts w:ascii="Times New Roman" w:hAnsi="Times New Roman" w:cs="Times New Roman"/>
          <w:sz w:val="28"/>
          <w:szCs w:val="28"/>
        </w:rPr>
        <w:t>) и (или) н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>стольными табличками.</w:t>
      </w:r>
    </w:p>
    <w:p w:rsidR="00417980" w:rsidRPr="00BB5708" w:rsidRDefault="00417980" w:rsidP="002F1709">
      <w:pPr>
        <w:pStyle w:val="ConsPlusNormal"/>
        <w:spacing w:line="300" w:lineRule="exact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F17C3" w:rsidRPr="00BB5708" w:rsidRDefault="005F17C3" w:rsidP="00A77C6B">
      <w:pPr>
        <w:spacing w:after="0" w:line="30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F7182D" w:rsidRPr="00BB5708">
        <w:rPr>
          <w:rFonts w:ascii="Times New Roman" w:hAnsi="Times New Roman"/>
          <w:sz w:val="28"/>
          <w:szCs w:val="28"/>
          <w:lang w:eastAsia="ru-RU"/>
        </w:rPr>
        <w:t>2.17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B5708">
        <w:rPr>
          <w:rFonts w:ascii="Times New Roman" w:hAnsi="Times New Roman"/>
          <w:sz w:val="28"/>
          <w:szCs w:val="28"/>
        </w:rPr>
        <w:t>Показатели до</w:t>
      </w:r>
      <w:r w:rsidR="00BB5708">
        <w:rPr>
          <w:rFonts w:ascii="Times New Roman" w:hAnsi="Times New Roman"/>
          <w:sz w:val="28"/>
          <w:szCs w:val="28"/>
        </w:rPr>
        <w:t xml:space="preserve">ступности и качества </w:t>
      </w:r>
      <w:r w:rsidRPr="00BB5708">
        <w:rPr>
          <w:rFonts w:ascii="Times New Roman" w:hAnsi="Times New Roman"/>
          <w:sz w:val="28"/>
          <w:szCs w:val="28"/>
        </w:rPr>
        <w:t>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луги, в том числе количество взаимо</w:t>
      </w:r>
      <w:r w:rsidR="00BB5708">
        <w:rPr>
          <w:rFonts w:ascii="Times New Roman" w:hAnsi="Times New Roman"/>
          <w:sz w:val="28"/>
          <w:szCs w:val="28"/>
        </w:rPr>
        <w:t xml:space="preserve">действий заявителя </w:t>
      </w:r>
      <w:r w:rsidRPr="00BB5708">
        <w:rPr>
          <w:rFonts w:ascii="Times New Roman" w:hAnsi="Times New Roman"/>
          <w:sz w:val="28"/>
          <w:szCs w:val="28"/>
        </w:rPr>
        <w:t>с должностными лиц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ми при предоставлени</w:t>
      </w:r>
      <w:r w:rsidR="00A77C6B" w:rsidRPr="00BB5708">
        <w:rPr>
          <w:rFonts w:ascii="Times New Roman" w:hAnsi="Times New Roman"/>
          <w:sz w:val="28"/>
          <w:szCs w:val="28"/>
        </w:rPr>
        <w:t xml:space="preserve">и муниципальной услуги </w:t>
      </w:r>
      <w:r w:rsidRPr="00BB5708">
        <w:rPr>
          <w:rFonts w:ascii="Times New Roman" w:hAnsi="Times New Roman"/>
          <w:sz w:val="28"/>
          <w:szCs w:val="28"/>
        </w:rPr>
        <w:t>и их продолжительность, во</w:t>
      </w:r>
      <w:r w:rsidRPr="00BB5708">
        <w:rPr>
          <w:rFonts w:ascii="Times New Roman" w:hAnsi="Times New Roman"/>
          <w:sz w:val="28"/>
          <w:szCs w:val="28"/>
        </w:rPr>
        <w:t>з</w:t>
      </w:r>
      <w:r w:rsidRPr="00BB5708">
        <w:rPr>
          <w:rFonts w:ascii="Times New Roman" w:hAnsi="Times New Roman"/>
          <w:sz w:val="28"/>
          <w:szCs w:val="28"/>
        </w:rPr>
        <w:t xml:space="preserve">можность </w:t>
      </w:r>
      <w:r w:rsidRPr="00BB5708">
        <w:rPr>
          <w:rFonts w:ascii="Times New Roman" w:hAnsi="Times New Roman"/>
          <w:bCs/>
          <w:sz w:val="28"/>
          <w:szCs w:val="28"/>
        </w:rPr>
        <w:t>получения информации о ходе    предоставления муниципальной у</w:t>
      </w:r>
      <w:r w:rsidRPr="00BB5708">
        <w:rPr>
          <w:rFonts w:ascii="Times New Roman" w:hAnsi="Times New Roman"/>
          <w:bCs/>
          <w:sz w:val="28"/>
          <w:szCs w:val="28"/>
        </w:rPr>
        <w:t>с</w:t>
      </w:r>
      <w:r w:rsidRPr="00BB5708">
        <w:rPr>
          <w:rFonts w:ascii="Times New Roman" w:hAnsi="Times New Roman"/>
          <w:bCs/>
          <w:sz w:val="28"/>
          <w:szCs w:val="28"/>
        </w:rPr>
        <w:t>луги, в том числе с использованием   информационно-коммуникационных те</w:t>
      </w:r>
      <w:r w:rsidRPr="00BB5708">
        <w:rPr>
          <w:rFonts w:ascii="Times New Roman" w:hAnsi="Times New Roman"/>
          <w:bCs/>
          <w:sz w:val="28"/>
          <w:szCs w:val="28"/>
        </w:rPr>
        <w:t>х</w:t>
      </w:r>
      <w:r w:rsidRPr="00BB5708">
        <w:rPr>
          <w:rFonts w:ascii="Times New Roman" w:hAnsi="Times New Roman"/>
          <w:bCs/>
          <w:sz w:val="28"/>
          <w:szCs w:val="28"/>
        </w:rPr>
        <w:t xml:space="preserve">нологий, возможность либо       невозможность </w:t>
      </w:r>
      <w:r w:rsidRPr="00BB5708">
        <w:rPr>
          <w:rFonts w:ascii="Times New Roman" w:hAnsi="Times New Roman"/>
          <w:sz w:val="28"/>
          <w:szCs w:val="28"/>
        </w:rPr>
        <w:t>получения 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 в МФЦ (в том числе в полном объёме), в любом подразделении органа, предос</w:t>
      </w:r>
      <w:r w:rsidR="00BB5708">
        <w:rPr>
          <w:rFonts w:ascii="Times New Roman" w:hAnsi="Times New Roman"/>
          <w:sz w:val="28"/>
          <w:szCs w:val="28"/>
        </w:rPr>
        <w:t xml:space="preserve">тавляющего </w:t>
      </w:r>
      <w:r w:rsidRPr="00BB5708">
        <w:rPr>
          <w:rFonts w:ascii="Times New Roman" w:hAnsi="Times New Roman"/>
          <w:sz w:val="28"/>
          <w:szCs w:val="28"/>
        </w:rPr>
        <w:t>муниципальную услугу, по выбору заявителя (экстеррит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риальный    принцип), посредством запроса о предоставлении несколь</w:t>
      </w:r>
      <w:r w:rsidR="00BB5708">
        <w:rPr>
          <w:rFonts w:ascii="Times New Roman" w:hAnsi="Times New Roman"/>
          <w:sz w:val="28"/>
          <w:szCs w:val="28"/>
        </w:rPr>
        <w:t xml:space="preserve">ких </w:t>
      </w:r>
      <w:r w:rsidRPr="00BB5708">
        <w:rPr>
          <w:rFonts w:ascii="Times New Roman" w:hAnsi="Times New Roman"/>
          <w:sz w:val="28"/>
          <w:szCs w:val="28"/>
        </w:rPr>
        <w:t>гос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дарственных и (или) муниципальных услуг в МФЦ, предусмотренного статьёй 15.1 Федерального закона от 27.07.2010 № 210-ФЗ «Об организации предоста</w:t>
      </w:r>
      <w:r w:rsidRPr="00BB5708">
        <w:rPr>
          <w:rFonts w:ascii="Times New Roman" w:hAnsi="Times New Roman"/>
          <w:sz w:val="28"/>
          <w:szCs w:val="28"/>
        </w:rPr>
        <w:t>в</w:t>
      </w:r>
      <w:r w:rsidRPr="00BB5708">
        <w:rPr>
          <w:rFonts w:ascii="Times New Roman" w:hAnsi="Times New Roman"/>
          <w:sz w:val="28"/>
          <w:szCs w:val="28"/>
        </w:rPr>
        <w:t>ления государственных и муниципальных услуг»</w:t>
      </w:r>
    </w:p>
    <w:p w:rsidR="005F17C3" w:rsidRPr="00BB5708" w:rsidRDefault="005F17C3" w:rsidP="002F1709">
      <w:pPr>
        <w:pStyle w:val="ConsPlusNormal"/>
        <w:spacing w:line="30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F1709" w:rsidRPr="00BB5708" w:rsidRDefault="00F7182D" w:rsidP="00A77C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2.17.1</w:t>
      </w:r>
      <w:r w:rsidR="005F17C3" w:rsidRPr="00BB5708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и качества муниципальной </w:t>
      </w:r>
      <w:r w:rsidR="005F17C3" w:rsidRPr="00BB5708">
        <w:rPr>
          <w:rFonts w:ascii="Times New Roman" w:hAnsi="Times New Roman" w:cs="Times New Roman"/>
          <w:sz w:val="28"/>
          <w:szCs w:val="28"/>
        </w:rPr>
        <w:lastRenderedPageBreak/>
        <w:t>услуги являются:</w:t>
      </w:r>
    </w:p>
    <w:p w:rsidR="005F17C3" w:rsidRPr="00BB5708" w:rsidRDefault="005F17C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доставлении муниципальной услуги и их продолжительность. В процессе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доставления муниципальной услуги заявитель вправе обращаться в уполном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5F17C3" w:rsidRPr="00BB5708" w:rsidRDefault="005F17C3" w:rsidP="006B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возможность </w:t>
      </w:r>
      <w:r w:rsidRPr="00BB5708">
        <w:rPr>
          <w:rFonts w:ascii="Times New Roman" w:hAnsi="Times New Roman"/>
          <w:bCs/>
          <w:sz w:val="28"/>
          <w:szCs w:val="28"/>
        </w:rPr>
        <w:t>получения информации о ходе предоставления муниц</w:t>
      </w:r>
      <w:r w:rsidRPr="00BB5708">
        <w:rPr>
          <w:rFonts w:ascii="Times New Roman" w:hAnsi="Times New Roman"/>
          <w:bCs/>
          <w:sz w:val="28"/>
          <w:szCs w:val="28"/>
        </w:rPr>
        <w:t>и</w:t>
      </w:r>
      <w:r w:rsidRPr="00BB5708">
        <w:rPr>
          <w:rFonts w:ascii="Times New Roman" w:hAnsi="Times New Roman"/>
          <w:bCs/>
          <w:sz w:val="28"/>
          <w:szCs w:val="28"/>
        </w:rPr>
        <w:t>пальной услуги, в том числе с использованием информационно-коммуникационных технологий;</w:t>
      </w:r>
    </w:p>
    <w:p w:rsidR="005F17C3" w:rsidRPr="00BB5708" w:rsidRDefault="005F17C3" w:rsidP="006B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bCs/>
          <w:sz w:val="28"/>
          <w:szCs w:val="28"/>
        </w:rPr>
        <w:t xml:space="preserve">возможность </w:t>
      </w:r>
      <w:r w:rsidRPr="00BB5708">
        <w:rPr>
          <w:rFonts w:ascii="Times New Roman" w:hAnsi="Times New Roman"/>
          <w:sz w:val="28"/>
          <w:szCs w:val="28"/>
        </w:rPr>
        <w:t xml:space="preserve">получения муниципальной услуги в </w:t>
      </w:r>
      <w:r w:rsidR="00A77C6B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="00A77C6B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/>
          <w:sz w:val="28"/>
          <w:szCs w:val="28"/>
        </w:rPr>
        <w:t xml:space="preserve"> (в том числе в полном объёме), в любом подразделении о</w:t>
      </w:r>
      <w:r w:rsidRPr="00BB5708">
        <w:rPr>
          <w:rFonts w:ascii="Times New Roman" w:hAnsi="Times New Roman"/>
          <w:sz w:val="28"/>
          <w:szCs w:val="28"/>
        </w:rPr>
        <w:t>р</w:t>
      </w:r>
      <w:r w:rsidRPr="00BB5708">
        <w:rPr>
          <w:rFonts w:ascii="Times New Roman" w:hAnsi="Times New Roman"/>
          <w:sz w:val="28"/>
          <w:szCs w:val="28"/>
        </w:rPr>
        <w:t>гана, предоставляющего муниципальную услугу, по выбору заявителя (эксте</w:t>
      </w:r>
      <w:r w:rsidRPr="00BB5708">
        <w:rPr>
          <w:rFonts w:ascii="Times New Roman" w:hAnsi="Times New Roman"/>
          <w:sz w:val="28"/>
          <w:szCs w:val="28"/>
        </w:rPr>
        <w:t>р</w:t>
      </w:r>
      <w:r w:rsidRPr="00BB5708">
        <w:rPr>
          <w:rFonts w:ascii="Times New Roman" w:hAnsi="Times New Roman"/>
          <w:sz w:val="28"/>
          <w:szCs w:val="28"/>
        </w:rPr>
        <w:t xml:space="preserve">риториальный принцип), посредством запроса о предоставлении нескольких государственных и (или) муниципальных услуг в </w:t>
      </w:r>
      <w:r w:rsidR="00A77C6B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в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ловском</w:t>
      </w:r>
      <w:r w:rsidR="00A77C6B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/>
          <w:sz w:val="28"/>
          <w:szCs w:val="28"/>
        </w:rPr>
        <w:t>, предусмотренного стат</w:t>
      </w:r>
      <w:r w:rsidR="00A77C6B" w:rsidRPr="00BB5708">
        <w:rPr>
          <w:rFonts w:ascii="Times New Roman" w:hAnsi="Times New Roman"/>
          <w:sz w:val="28"/>
          <w:szCs w:val="28"/>
        </w:rPr>
        <w:t xml:space="preserve">ьёй 15.1 Федерального закона </w:t>
      </w:r>
      <w:r w:rsidRPr="00BB5708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ниципальных услуг»;</w:t>
      </w:r>
    </w:p>
    <w:p w:rsidR="005F17C3" w:rsidRPr="00BB5708" w:rsidRDefault="005F17C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установление должностных лиц, ответственных за предоставление мун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17C3" w:rsidRPr="00BB5708" w:rsidRDefault="005F17C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доставляется муниципальная услуга;</w:t>
      </w:r>
    </w:p>
    <w:p w:rsidR="005F17C3" w:rsidRPr="00BB5708" w:rsidRDefault="005F17C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установление и соблюдение срока предоставления муниципальной усл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ги, в том числе срока ожидания в очереди при подаче заявления и при получ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нии результата предоставления муниципальной услуги;</w:t>
      </w:r>
    </w:p>
    <w:p w:rsidR="005F17C3" w:rsidRPr="00BB5708" w:rsidRDefault="005F17C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5F17C3" w:rsidRPr="00BB5708" w:rsidRDefault="00F7182D" w:rsidP="006B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2.17.2</w:t>
      </w:r>
      <w:r w:rsidR="005F17C3" w:rsidRPr="00BB5708">
        <w:rPr>
          <w:rFonts w:ascii="Times New Roman" w:hAnsi="Times New Roman"/>
          <w:sz w:val="28"/>
          <w:szCs w:val="28"/>
        </w:rPr>
        <w:t>. Заявитель (представитель заявителя) независимо от его места ж</w:t>
      </w:r>
      <w:r w:rsidR="005F17C3" w:rsidRPr="00BB5708">
        <w:rPr>
          <w:rFonts w:ascii="Times New Roman" w:hAnsi="Times New Roman"/>
          <w:sz w:val="28"/>
          <w:szCs w:val="28"/>
        </w:rPr>
        <w:t>и</w:t>
      </w:r>
      <w:r w:rsidR="005F17C3" w:rsidRPr="00BB5708">
        <w:rPr>
          <w:rFonts w:ascii="Times New Roman" w:hAnsi="Times New Roman"/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7C6B" w:rsidRPr="00BB5708">
        <w:rPr>
          <w:rFonts w:ascii="Times New Roman" w:hAnsi="Times New Roman"/>
          <w:sz w:val="28"/>
          <w:szCs w:val="28"/>
        </w:rPr>
        <w:t>многофункциональный центр</w:t>
      </w:r>
      <w:r w:rsidR="005F17C3" w:rsidRPr="00BB5708">
        <w:rPr>
          <w:rFonts w:ascii="Times New Roman" w:hAnsi="Times New Roman"/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="005F17C3" w:rsidRPr="00BB5708">
        <w:rPr>
          <w:rFonts w:ascii="Times New Roman" w:hAnsi="Times New Roman"/>
          <w:sz w:val="28"/>
          <w:szCs w:val="28"/>
        </w:rPr>
        <w:t>у</w:t>
      </w:r>
      <w:r w:rsidR="005F17C3" w:rsidRPr="00BB5708">
        <w:rPr>
          <w:rFonts w:ascii="Times New Roman" w:hAnsi="Times New Roman"/>
          <w:sz w:val="28"/>
          <w:szCs w:val="28"/>
        </w:rPr>
        <w:t>ги по экстерриториальному принципу.</w:t>
      </w:r>
    </w:p>
    <w:p w:rsidR="005F17C3" w:rsidRPr="00BB5708" w:rsidRDefault="005F17C3" w:rsidP="006B05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ципу осуществляется на основании соглашений о взаимодействии, заключе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 xml:space="preserve">ных уполномоченным </w:t>
      </w:r>
      <w:r w:rsidR="00A77C6B" w:rsidRPr="00BB5708">
        <w:rPr>
          <w:rFonts w:ascii="Times New Roman" w:hAnsi="Times New Roman"/>
          <w:sz w:val="28"/>
          <w:szCs w:val="28"/>
        </w:rPr>
        <w:t>многофункциональным центром</w:t>
      </w:r>
      <w:r w:rsidRPr="00BB5708">
        <w:rPr>
          <w:rFonts w:ascii="Times New Roman" w:hAnsi="Times New Roman"/>
          <w:sz w:val="28"/>
          <w:szCs w:val="28"/>
        </w:rPr>
        <w:t xml:space="preserve"> с органами местного самоуправления в Краснодарском крае. </w:t>
      </w:r>
    </w:p>
    <w:p w:rsidR="005F17C3" w:rsidRPr="00BB5708" w:rsidRDefault="005F17C3" w:rsidP="00F7182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Получение муниципальной услуги в иных подразделениях органа, пр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доставляющего муниципальную услугу, невозможно.</w:t>
      </w:r>
    </w:p>
    <w:p w:rsidR="00F50FD0" w:rsidRPr="00BB5708" w:rsidRDefault="00F7182D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2.17.3</w:t>
      </w:r>
      <w:r w:rsidR="00F50FD0" w:rsidRPr="00BB5708">
        <w:rPr>
          <w:rFonts w:ascii="Times New Roman" w:hAnsi="Times New Roman" w:cs="Times New Roman"/>
          <w:sz w:val="28"/>
          <w:szCs w:val="28"/>
        </w:rPr>
        <w:t>. Заявитель имеет право получить муниципальную услугу путём н</w:t>
      </w:r>
      <w:r w:rsidR="00F50FD0" w:rsidRPr="00BB5708">
        <w:rPr>
          <w:rFonts w:ascii="Times New Roman" w:hAnsi="Times New Roman" w:cs="Times New Roman"/>
          <w:sz w:val="28"/>
          <w:szCs w:val="28"/>
        </w:rPr>
        <w:t>а</w:t>
      </w:r>
      <w:r w:rsidR="00F50FD0" w:rsidRPr="00BB5708">
        <w:rPr>
          <w:rFonts w:ascii="Times New Roman" w:hAnsi="Times New Roman" w:cs="Times New Roman"/>
          <w:sz w:val="28"/>
          <w:szCs w:val="28"/>
        </w:rPr>
        <w:t>правления запроса о предоставлении нескольких государственных и (или) м</w:t>
      </w:r>
      <w:r w:rsidR="00F50FD0" w:rsidRPr="00BB5708">
        <w:rPr>
          <w:rFonts w:ascii="Times New Roman" w:hAnsi="Times New Roman" w:cs="Times New Roman"/>
          <w:sz w:val="28"/>
          <w:szCs w:val="28"/>
        </w:rPr>
        <w:t>у</w:t>
      </w:r>
      <w:r w:rsidR="00F50FD0" w:rsidRPr="00BB5708">
        <w:rPr>
          <w:rFonts w:ascii="Times New Roman" w:hAnsi="Times New Roman" w:cs="Times New Roman"/>
          <w:sz w:val="28"/>
          <w:szCs w:val="28"/>
        </w:rPr>
        <w:t xml:space="preserve">ниципальных услуг в </w:t>
      </w:r>
      <w:r w:rsidR="00A77C6B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A77C6B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F50FD0" w:rsidRPr="00BB5708">
        <w:rPr>
          <w:rFonts w:ascii="Times New Roman" w:hAnsi="Times New Roman" w:cs="Times New Roman"/>
          <w:sz w:val="28"/>
          <w:szCs w:val="28"/>
        </w:rPr>
        <w:t>, предусмотре</w:t>
      </w:r>
      <w:r w:rsidR="00F50FD0" w:rsidRPr="00BB5708">
        <w:rPr>
          <w:rFonts w:ascii="Times New Roman" w:hAnsi="Times New Roman" w:cs="Times New Roman"/>
          <w:sz w:val="28"/>
          <w:szCs w:val="28"/>
        </w:rPr>
        <w:t>н</w:t>
      </w:r>
      <w:r w:rsidR="00F50FD0" w:rsidRPr="00BB5708">
        <w:rPr>
          <w:rFonts w:ascii="Times New Roman" w:hAnsi="Times New Roman" w:cs="Times New Roman"/>
          <w:sz w:val="28"/>
          <w:szCs w:val="28"/>
        </w:rPr>
        <w:t>ного статьёй 15.1 Федерального закона от 27.07.2010 № 210-ФЗ «Об организ</w:t>
      </w:r>
      <w:r w:rsidR="00F50FD0" w:rsidRPr="00BB5708">
        <w:rPr>
          <w:rFonts w:ascii="Times New Roman" w:hAnsi="Times New Roman" w:cs="Times New Roman"/>
          <w:sz w:val="28"/>
          <w:szCs w:val="28"/>
        </w:rPr>
        <w:t>а</w:t>
      </w:r>
      <w:r w:rsidR="00F50FD0" w:rsidRPr="00BB5708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(комплексный запрос).</w:t>
      </w:r>
    </w:p>
    <w:p w:rsidR="002F1709" w:rsidRPr="00BB5708" w:rsidRDefault="002F1709" w:rsidP="00A77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</w:p>
    <w:p w:rsidR="00BB5708" w:rsidRDefault="00BD785B" w:rsidP="00754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="00F7182D" w:rsidRPr="00BB5708">
        <w:rPr>
          <w:rFonts w:ascii="Times New Roman" w:hAnsi="Times New Roman"/>
          <w:sz w:val="28"/>
          <w:szCs w:val="28"/>
          <w:lang w:eastAsia="ru-RU"/>
        </w:rPr>
        <w:t>2.18</w:t>
      </w:r>
      <w:r w:rsidRPr="00BB5708">
        <w:rPr>
          <w:rFonts w:ascii="Times New Roman" w:hAnsi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 многофункциональных центрах пр</w:t>
      </w:r>
      <w:r w:rsidRPr="00BB5708">
        <w:rPr>
          <w:rFonts w:ascii="Times New Roman" w:hAnsi="Times New Roman"/>
          <w:sz w:val="28"/>
          <w:szCs w:val="28"/>
          <w:lang w:eastAsia="ru-RU"/>
        </w:rPr>
        <w:t>е</w:t>
      </w:r>
      <w:r w:rsidRPr="00BB5708">
        <w:rPr>
          <w:rFonts w:ascii="Times New Roman" w:hAnsi="Times New Roman"/>
          <w:sz w:val="28"/>
          <w:szCs w:val="28"/>
          <w:lang w:eastAsia="ru-RU"/>
        </w:rPr>
        <w:t>дос</w:t>
      </w:r>
      <w:r w:rsidR="00BB5708">
        <w:rPr>
          <w:rFonts w:ascii="Times New Roman" w:hAnsi="Times New Roman"/>
          <w:sz w:val="28"/>
          <w:szCs w:val="28"/>
          <w:lang w:eastAsia="ru-RU"/>
        </w:rPr>
        <w:t>тавления государственных и</w:t>
      </w:r>
      <w:r w:rsidRPr="00BB5708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 и особенности </w:t>
      </w:r>
    </w:p>
    <w:p w:rsidR="00BD785B" w:rsidRPr="00BB5708" w:rsidRDefault="00BD785B" w:rsidP="00754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п</w:t>
      </w:r>
      <w:r w:rsidR="0075487E" w:rsidRPr="00BB5708">
        <w:rPr>
          <w:rFonts w:ascii="Times New Roman" w:hAnsi="Times New Roman"/>
          <w:sz w:val="28"/>
          <w:szCs w:val="28"/>
          <w:lang w:eastAsia="ru-RU"/>
        </w:rPr>
        <w:t xml:space="preserve">редоставления муниципальной </w:t>
      </w:r>
      <w:r w:rsidRPr="00BB5708">
        <w:rPr>
          <w:rFonts w:ascii="Times New Roman" w:hAnsi="Times New Roman"/>
          <w:sz w:val="28"/>
          <w:szCs w:val="28"/>
          <w:lang w:eastAsia="ru-RU"/>
        </w:rPr>
        <w:t>услуги в электронной форме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8F77B2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44"/>
      <w:bookmarkEnd w:id="11"/>
      <w:r w:rsidRPr="00BB5708">
        <w:rPr>
          <w:rFonts w:ascii="Times New Roman" w:hAnsi="Times New Roman" w:cs="Times New Roman"/>
          <w:sz w:val="28"/>
          <w:szCs w:val="28"/>
        </w:rPr>
        <w:t>2.18.1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заявителям предоставляется возможность представить </w:t>
      </w:r>
      <w:r w:rsidR="004D4A8A" w:rsidRPr="00BB570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="00BD785B" w:rsidRPr="00BB5708">
        <w:rPr>
          <w:rFonts w:ascii="Times New Roman" w:hAnsi="Times New Roman" w:cs="Times New Roman"/>
          <w:sz w:val="28"/>
          <w:szCs w:val="28"/>
        </w:rPr>
        <w:t>и документы (с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B35969" w:rsidRPr="00BB5708">
        <w:rPr>
          <w:rFonts w:ascii="Times New Roman" w:hAnsi="Times New Roman" w:cs="Times New Roman"/>
          <w:sz w:val="28"/>
          <w:szCs w:val="28"/>
        </w:rPr>
        <w:t xml:space="preserve"> (в том числе посредством почтового отправл</w:t>
      </w:r>
      <w:r w:rsidR="00B35969" w:rsidRPr="00BB5708">
        <w:rPr>
          <w:rFonts w:ascii="Times New Roman" w:hAnsi="Times New Roman" w:cs="Times New Roman"/>
          <w:sz w:val="28"/>
          <w:szCs w:val="28"/>
        </w:rPr>
        <w:t>е</w:t>
      </w:r>
      <w:r w:rsidR="00B35969" w:rsidRPr="00BB5708">
        <w:rPr>
          <w:rFonts w:ascii="Times New Roman" w:hAnsi="Times New Roman" w:cs="Times New Roman"/>
          <w:sz w:val="28"/>
          <w:szCs w:val="28"/>
        </w:rPr>
        <w:t>ния)</w:t>
      </w:r>
      <w:r w:rsidRPr="00BB5708">
        <w:rPr>
          <w:rFonts w:ascii="Times New Roman" w:hAnsi="Times New Roman" w:cs="Times New Roman"/>
          <w:sz w:val="28"/>
          <w:szCs w:val="28"/>
        </w:rPr>
        <w:t>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5487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75487E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в уполномоченный орган;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B5708">
        <w:rPr>
          <w:rFonts w:ascii="Times New Roman" w:hAnsi="Times New Roman" w:cs="Times New Roman"/>
          <w:sz w:val="28"/>
          <w:szCs w:val="28"/>
        </w:rPr>
        <w:t>д</w:t>
      </w:r>
      <w:r w:rsidRPr="00BB5708">
        <w:rPr>
          <w:rFonts w:ascii="Times New Roman" w:hAnsi="Times New Roman" w:cs="Times New Roman"/>
          <w:sz w:val="28"/>
          <w:szCs w:val="28"/>
        </w:rPr>
        <w:t xml:space="preserve">писи, вид которой должен соответствовать требованиям </w:t>
      </w:r>
      <w:hyperlink r:id="rId11" w:history="1">
        <w:r w:rsidRPr="00BB570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B5708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 w:rsidR="00DE1E15" w:rsidRPr="00BB5708">
        <w:rPr>
          <w:rFonts w:ascii="Times New Roman" w:hAnsi="Times New Roman" w:cs="Times New Roman"/>
          <w:sz w:val="28"/>
          <w:szCs w:val="28"/>
        </w:rPr>
        <w:t>–</w:t>
      </w:r>
      <w:r w:rsidRPr="00BB5708">
        <w:rPr>
          <w:rFonts w:ascii="Times New Roman" w:hAnsi="Times New Roman" w:cs="Times New Roman"/>
          <w:sz w:val="28"/>
          <w:szCs w:val="28"/>
        </w:rPr>
        <w:t xml:space="preserve"> электронная подпись).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Pr="00BB5708">
        <w:rPr>
          <w:rFonts w:ascii="Times New Roman" w:hAnsi="Times New Roman" w:cs="Times New Roman"/>
          <w:sz w:val="28"/>
          <w:szCs w:val="28"/>
        </w:rPr>
        <w:t xml:space="preserve">и документов в электронной форме с использованием Портала, уведомление </w:t>
      </w:r>
      <w:r w:rsidR="00EF399F" w:rsidRPr="00BB5708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Pr="00BB5708">
        <w:rPr>
          <w:rFonts w:ascii="Times New Roman" w:hAnsi="Times New Roman" w:cs="Times New Roman"/>
          <w:sz w:val="28"/>
          <w:szCs w:val="28"/>
        </w:rPr>
        <w:t>и документы должны быть подписаны усиленной квалифицированной электронной подписью.</w:t>
      </w:r>
    </w:p>
    <w:p w:rsidR="00C40484" w:rsidRPr="00BB5708" w:rsidRDefault="00C40484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</w:rPr>
        <w:t>З</w:t>
      </w:r>
      <w:r w:rsidRPr="00BB5708">
        <w:rPr>
          <w:rFonts w:ascii="Times New Roman" w:eastAsia="Times New Roman" w:hAnsi="Times New Roman"/>
          <w:sz w:val="28"/>
          <w:szCs w:val="28"/>
          <w:lang w:eastAsia="ru-RU"/>
        </w:rPr>
        <w:t>аявитель, являющийся физическим лицом, вправе использовать простую электронную подпись в случаях, предусмотренных пунктом 2(1) Правил опр</w:t>
      </w:r>
      <w:r w:rsidRPr="00BB57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5708">
        <w:rPr>
          <w:rFonts w:ascii="Times New Roman" w:eastAsia="Times New Roman" w:hAnsi="Times New Roman"/>
          <w:sz w:val="28"/>
          <w:szCs w:val="28"/>
          <w:lang w:eastAsia="ru-RU"/>
        </w:rPr>
        <w:t>деления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BB57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5708">
        <w:rPr>
          <w:rFonts w:ascii="Times New Roman" w:eastAsia="Times New Roman" w:hAnsi="Times New Roman"/>
          <w:sz w:val="28"/>
          <w:szCs w:val="28"/>
          <w:lang w:eastAsia="ru-RU"/>
        </w:rPr>
        <w:t>ждённых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01EFC" w:rsidRPr="00BB5708" w:rsidRDefault="008F77B2" w:rsidP="00301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2.18.2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</w:t>
      </w:r>
      <w:r w:rsidR="00301EFC" w:rsidRPr="00BB570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использованием Р</w:t>
      </w:r>
      <w:r w:rsidR="00301EFC" w:rsidRPr="00BB5708">
        <w:rPr>
          <w:rFonts w:ascii="Times New Roman" w:hAnsi="Times New Roman" w:cs="Times New Roman"/>
          <w:sz w:val="28"/>
          <w:szCs w:val="28"/>
        </w:rPr>
        <w:t>е</w:t>
      </w:r>
      <w:r w:rsidR="00301EFC" w:rsidRPr="00BB5708">
        <w:rPr>
          <w:rFonts w:ascii="Times New Roman" w:hAnsi="Times New Roman" w:cs="Times New Roman"/>
          <w:sz w:val="28"/>
          <w:szCs w:val="28"/>
        </w:rPr>
        <w:t>гионального портала Заявителю обеспечивается возможность:</w:t>
      </w:r>
    </w:p>
    <w:p w:rsidR="00301EFC" w:rsidRPr="00BB5708" w:rsidRDefault="00301EFC" w:rsidP="00301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получения информации о порядке и сроках предоставления муниципал</w:t>
      </w:r>
      <w:r w:rsidRPr="00BB5708">
        <w:rPr>
          <w:rFonts w:ascii="Times New Roman" w:hAnsi="Times New Roman"/>
          <w:sz w:val="28"/>
          <w:szCs w:val="28"/>
        </w:rPr>
        <w:t>ь</w:t>
      </w:r>
      <w:r w:rsidRPr="00BB5708">
        <w:rPr>
          <w:rFonts w:ascii="Times New Roman" w:hAnsi="Times New Roman"/>
          <w:sz w:val="28"/>
          <w:szCs w:val="28"/>
        </w:rPr>
        <w:t>ной услуги;</w:t>
      </w:r>
    </w:p>
    <w:p w:rsidR="00301EFC" w:rsidRPr="00BB5708" w:rsidRDefault="00301EFC" w:rsidP="0030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приема и регистрации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Pr="00BB5708">
        <w:rPr>
          <w:rFonts w:ascii="Times New Roman" w:hAnsi="Times New Roman"/>
          <w:sz w:val="28"/>
          <w:szCs w:val="28"/>
        </w:rPr>
        <w:t>м заявления и иных документов, нео</w:t>
      </w:r>
      <w:r w:rsidRPr="00BB5708">
        <w:rPr>
          <w:rFonts w:ascii="Times New Roman" w:hAnsi="Times New Roman"/>
          <w:sz w:val="28"/>
          <w:szCs w:val="28"/>
        </w:rPr>
        <w:t>б</w:t>
      </w:r>
      <w:r w:rsidRPr="00BB5708">
        <w:rPr>
          <w:rFonts w:ascii="Times New Roman" w:hAnsi="Times New Roman"/>
          <w:sz w:val="28"/>
          <w:szCs w:val="28"/>
        </w:rPr>
        <w:t xml:space="preserve">ходимых для предоставления муниципальной услуги; </w:t>
      </w:r>
    </w:p>
    <w:p w:rsidR="00301EFC" w:rsidRPr="00BB5708" w:rsidRDefault="00301EFC" w:rsidP="00301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 w:rsidR="00301EFC" w:rsidRPr="00BB5708" w:rsidRDefault="00301EFC" w:rsidP="00301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получения сведений о ходе выполнения запроса; </w:t>
      </w:r>
    </w:p>
    <w:p w:rsidR="00301EFC" w:rsidRPr="00BB5708" w:rsidRDefault="00301EFC" w:rsidP="00301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вия) органа (организации), должностного лица органа (организации) либо гос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дарственного или муниципального служащего.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запроса о предоставлении м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домления в личном кабинете заявителя на Портале.</w:t>
      </w:r>
    </w:p>
    <w:p w:rsidR="00BD785B" w:rsidRPr="00BB5708" w:rsidRDefault="00BD785B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BB5708">
        <w:rPr>
          <w:rFonts w:ascii="Times New Roman" w:hAnsi="Times New Roman"/>
          <w:sz w:val="28"/>
          <w:szCs w:val="28"/>
        </w:rPr>
        <w:t>к</w:t>
      </w:r>
      <w:r w:rsidRPr="00BB5708">
        <w:rPr>
          <w:rFonts w:ascii="Times New Roman" w:hAnsi="Times New Roman"/>
          <w:sz w:val="28"/>
          <w:szCs w:val="28"/>
        </w:rPr>
        <w:t>тронной почты или с использованием средств Портала</w:t>
      </w:r>
      <w:r w:rsidR="00DD299C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по выбору заявителя.</w:t>
      </w:r>
    </w:p>
    <w:p w:rsidR="00BD785B" w:rsidRPr="00BB5708" w:rsidRDefault="008F77B2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2.18.3. </w:t>
      </w:r>
      <w:r w:rsidR="00BD785B" w:rsidRPr="00BB570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D785B" w:rsidRPr="00BB5708" w:rsidRDefault="00BD785B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а) уведомление о приёме и регистрации запроса и иных документов, н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обходимых для предоставления муниципальной услуги;</w:t>
      </w:r>
    </w:p>
    <w:p w:rsidR="00BD785B" w:rsidRPr="00BB5708" w:rsidRDefault="003F539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б</w:t>
      </w:r>
      <w:r w:rsidR="00BD785B" w:rsidRPr="00BB5708">
        <w:rPr>
          <w:rFonts w:ascii="Times New Roman" w:hAnsi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услуги;</w:t>
      </w:r>
    </w:p>
    <w:p w:rsidR="00BD785B" w:rsidRPr="00BB5708" w:rsidRDefault="003F539C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в</w:t>
      </w:r>
      <w:r w:rsidR="00BD785B" w:rsidRPr="00BB5708">
        <w:rPr>
          <w:rFonts w:ascii="Times New Roman" w:hAnsi="Times New Roman"/>
          <w:sz w:val="28"/>
          <w:szCs w:val="28"/>
        </w:rPr>
        <w:t>) уведомление о возможности получить результат предоставления мун</w:t>
      </w:r>
      <w:r w:rsidR="00BD785B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>ципальной услуги либо мотивированный отказ в предоставлении муниципал</w:t>
      </w:r>
      <w:r w:rsidR="00BD785B" w:rsidRPr="00BB5708">
        <w:rPr>
          <w:rFonts w:ascii="Times New Roman" w:hAnsi="Times New Roman"/>
          <w:sz w:val="28"/>
          <w:szCs w:val="28"/>
        </w:rPr>
        <w:t>ь</w:t>
      </w:r>
      <w:r w:rsidRPr="00BB5708">
        <w:rPr>
          <w:rFonts w:ascii="Times New Roman" w:hAnsi="Times New Roman"/>
          <w:sz w:val="28"/>
          <w:szCs w:val="28"/>
        </w:rPr>
        <w:t>ной услуги.</w:t>
      </w:r>
    </w:p>
    <w:p w:rsidR="00C40484" w:rsidRPr="00BB5708" w:rsidRDefault="008F77B2" w:rsidP="006B0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2.18.4</w:t>
      </w:r>
      <w:r w:rsidR="00BD785B" w:rsidRPr="00BB5708">
        <w:rPr>
          <w:rFonts w:ascii="Times New Roman" w:hAnsi="Times New Roman"/>
          <w:sz w:val="28"/>
          <w:szCs w:val="28"/>
        </w:rPr>
        <w:t xml:space="preserve">. </w:t>
      </w:r>
      <w:r w:rsidR="00C40484" w:rsidRPr="00BB5708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при обращении заявителя (представителя заявителя) 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</w:t>
      </w:r>
      <w:r w:rsidR="00C40484" w:rsidRPr="00BB5708">
        <w:rPr>
          <w:rFonts w:ascii="Times New Roman" w:hAnsi="Times New Roman"/>
          <w:sz w:val="28"/>
          <w:szCs w:val="28"/>
        </w:rPr>
        <w:t>т</w:t>
      </w:r>
      <w:r w:rsidR="00C40484" w:rsidRPr="00BB5708">
        <w:rPr>
          <w:rFonts w:ascii="Times New Roman" w:hAnsi="Times New Roman"/>
          <w:sz w:val="28"/>
          <w:szCs w:val="28"/>
        </w:rPr>
        <w:t xml:space="preserve">ветствии с </w:t>
      </w:r>
      <w:r w:rsidR="001D22BA" w:rsidRPr="00BB5708">
        <w:rPr>
          <w:rFonts w:ascii="Times New Roman" w:hAnsi="Times New Roman"/>
          <w:sz w:val="28"/>
          <w:szCs w:val="28"/>
        </w:rPr>
        <w:t xml:space="preserve">настоящим </w:t>
      </w:r>
      <w:r w:rsidR="00C40484" w:rsidRPr="00BB5708">
        <w:rPr>
          <w:rFonts w:ascii="Times New Roman" w:hAnsi="Times New Roman"/>
          <w:sz w:val="28"/>
          <w:szCs w:val="28"/>
        </w:rPr>
        <w:t xml:space="preserve">Регламентом, и их заверение с целью направления в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="00C40484" w:rsidRPr="00BB5708">
        <w:rPr>
          <w:rFonts w:ascii="Times New Roman" w:hAnsi="Times New Roman"/>
          <w:sz w:val="28"/>
          <w:szCs w:val="28"/>
        </w:rPr>
        <w:t>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5B" w:rsidRPr="00BB5708" w:rsidRDefault="00BD785B" w:rsidP="006B0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Раздел III</w:t>
      </w:r>
    </w:p>
    <w:p w:rsidR="00DD299C" w:rsidRPr="00BB5708" w:rsidRDefault="00BD785B" w:rsidP="006B0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Состав, последовательность и сроки выполнения административных</w:t>
      </w:r>
    </w:p>
    <w:p w:rsidR="00BD785B" w:rsidRPr="00BB5708" w:rsidRDefault="00BD785B" w:rsidP="00AC2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>процедур, требования к порядку их выполнения, в том числе особенности в</w:t>
      </w:r>
      <w:r w:rsidRPr="00BB5708">
        <w:rPr>
          <w:rFonts w:ascii="Times New Roman" w:hAnsi="Times New Roman"/>
          <w:sz w:val="28"/>
          <w:szCs w:val="28"/>
          <w:lang w:eastAsia="ru-RU"/>
        </w:rPr>
        <w:t>ы</w:t>
      </w:r>
      <w:r w:rsidRPr="00BB5708">
        <w:rPr>
          <w:rFonts w:ascii="Times New Roman" w:hAnsi="Times New Roman"/>
          <w:sz w:val="28"/>
          <w:szCs w:val="28"/>
          <w:lang w:eastAsia="ru-RU"/>
        </w:rPr>
        <w:t>полнения административны</w:t>
      </w:r>
      <w:r w:rsidR="00AC24F2" w:rsidRPr="00BB5708">
        <w:rPr>
          <w:rFonts w:ascii="Times New Roman" w:hAnsi="Times New Roman"/>
          <w:sz w:val="28"/>
          <w:szCs w:val="28"/>
          <w:lang w:eastAsia="ru-RU"/>
        </w:rPr>
        <w:t>х процедур в электронной форме</w:t>
      </w:r>
    </w:p>
    <w:p w:rsidR="00BD785B" w:rsidRPr="00BB5708" w:rsidRDefault="00BD785B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Par343"/>
      <w:bookmarkEnd w:id="12"/>
    </w:p>
    <w:p w:rsidR="006E2E13" w:rsidRPr="00BB5708" w:rsidRDefault="00BD785B" w:rsidP="006E2E1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708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EF5F3D" w:rsidRPr="00BB5708">
        <w:rPr>
          <w:rFonts w:ascii="Times New Roman" w:hAnsi="Times New Roman" w:cs="Times New Roman"/>
          <w:b w:val="0"/>
          <w:sz w:val="28"/>
          <w:szCs w:val="28"/>
        </w:rPr>
        <w:t>3.1</w:t>
      </w:r>
      <w:r w:rsidRPr="00BB570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E2E13" w:rsidRPr="00BB5708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административных процедур </w:t>
      </w:r>
      <w:r w:rsidR="006E2E13" w:rsidRPr="00BB5708">
        <w:rPr>
          <w:rFonts w:ascii="Times New Roman" w:hAnsi="Times New Roman" w:cs="Times New Roman"/>
          <w:b w:val="0"/>
          <w:sz w:val="28"/>
          <w:szCs w:val="28"/>
        </w:rPr>
        <w:br/>
        <w:t>(действий) при предоставлении муниципальной услуги</w:t>
      </w:r>
    </w:p>
    <w:p w:rsidR="00BD785B" w:rsidRPr="00BB5708" w:rsidRDefault="00BD785B" w:rsidP="006E2E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4F81BD" w:themeColor="accent1"/>
          <w:sz w:val="28"/>
          <w:szCs w:val="28"/>
        </w:rPr>
      </w:pPr>
    </w:p>
    <w:p w:rsidR="00BD785B" w:rsidRPr="00BB5708" w:rsidRDefault="00EF5F3D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3.1.1</w:t>
      </w:r>
      <w:r w:rsidR="00BD785B" w:rsidRPr="00BB570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1) приём уведомления </w:t>
      </w:r>
      <w:r w:rsidR="00111D03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0012FC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111D03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прилагаемых</w:t>
      </w:r>
      <w:r w:rsidR="00DD299C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к нему док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ментов, регистраци</w:t>
      </w:r>
      <w:r w:rsidR="00CC47C6" w:rsidRPr="00BB5708">
        <w:rPr>
          <w:rFonts w:ascii="Times New Roman" w:hAnsi="Times New Roman" w:cs="Times New Roman"/>
          <w:sz w:val="28"/>
          <w:szCs w:val="28"/>
        </w:rPr>
        <w:t>я</w:t>
      </w:r>
      <w:r w:rsidR="004F3F88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C93991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11D03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0012FC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Pr="00BB5708">
        <w:rPr>
          <w:rFonts w:ascii="Times New Roman" w:hAnsi="Times New Roman" w:cs="Times New Roman"/>
          <w:sz w:val="28"/>
          <w:szCs w:val="28"/>
        </w:rPr>
        <w:t>, передач</w:t>
      </w:r>
      <w:r w:rsidR="00CC47C6"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 курьером п</w:t>
      </w:r>
      <w:r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кета документов из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11D03" w:rsidRPr="00BB5708">
        <w:rPr>
          <w:rFonts w:ascii="Times New Roman" w:hAnsi="Times New Roman" w:cs="Times New Roman"/>
          <w:sz w:val="28"/>
          <w:szCs w:val="28"/>
        </w:rPr>
        <w:t>в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(в случае поступления 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11D03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0012FC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111D03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через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>);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2) рассмотрение 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0012FC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прилагаемых док</w:t>
      </w:r>
      <w:r w:rsidRPr="00BB5708">
        <w:rPr>
          <w:rFonts w:ascii="Times New Roman" w:hAnsi="Times New Roman" w:cs="Times New Roman"/>
          <w:sz w:val="28"/>
          <w:szCs w:val="28"/>
        </w:rPr>
        <w:t>у</w:t>
      </w:r>
      <w:r w:rsidRPr="00BB5708">
        <w:rPr>
          <w:rFonts w:ascii="Times New Roman" w:hAnsi="Times New Roman" w:cs="Times New Roman"/>
          <w:sz w:val="28"/>
          <w:szCs w:val="28"/>
        </w:rPr>
        <w:t>ментов,</w:t>
      </w:r>
      <w:r w:rsidRPr="00BB57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направление межведомственных запросов (в случае непредставления заявителем по собственной инициативе документов,</w:t>
      </w:r>
      <w:r w:rsidRPr="00BB57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8F77B2" w:rsidRPr="00BB5708">
        <w:rPr>
          <w:rFonts w:ascii="Times New Roman" w:hAnsi="Times New Roman" w:cs="Times New Roman"/>
          <w:sz w:val="28"/>
          <w:szCs w:val="28"/>
        </w:rPr>
        <w:t>2.7.1.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FD1F7B" w:rsidRPr="00BB5708">
        <w:rPr>
          <w:rFonts w:ascii="Times New Roman" w:hAnsi="Times New Roman" w:cs="Times New Roman"/>
          <w:sz w:val="28"/>
          <w:szCs w:val="28"/>
        </w:rPr>
        <w:t>подраздела</w:t>
      </w:r>
      <w:r w:rsidR="007D339D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8F77B2" w:rsidRPr="00BB5708">
        <w:rPr>
          <w:rFonts w:ascii="Times New Roman" w:hAnsi="Times New Roman" w:cs="Times New Roman"/>
          <w:sz w:val="28"/>
          <w:szCs w:val="28"/>
        </w:rPr>
        <w:t>2.7.</w:t>
      </w:r>
      <w:r w:rsidR="00FD1F7B" w:rsidRPr="00BB570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D1F7B" w:rsidRPr="00BB57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339D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B5708">
        <w:rPr>
          <w:rFonts w:ascii="Times New Roman" w:hAnsi="Times New Roman" w:cs="Times New Roman"/>
          <w:sz w:val="28"/>
          <w:szCs w:val="28"/>
        </w:rPr>
        <w:t>Регламента), принятие решения о предоставлении муниципальной услуги или об отказе в предоставлении мун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ципальной услуги, подготовка результата предоставления муниципальной у</w:t>
      </w:r>
      <w:r w:rsidRPr="00BB5708">
        <w:rPr>
          <w:rFonts w:ascii="Times New Roman" w:hAnsi="Times New Roman" w:cs="Times New Roman"/>
          <w:sz w:val="28"/>
          <w:szCs w:val="28"/>
        </w:rPr>
        <w:t>с</w:t>
      </w:r>
      <w:r w:rsidRPr="00BB5708">
        <w:rPr>
          <w:rFonts w:ascii="Times New Roman" w:hAnsi="Times New Roman" w:cs="Times New Roman"/>
          <w:sz w:val="28"/>
          <w:szCs w:val="28"/>
        </w:rPr>
        <w:t>луги;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3) передач</w:t>
      </w:r>
      <w:r w:rsidR="00CC47C6"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="00E74C01" w:rsidRPr="00BB5708">
        <w:rPr>
          <w:rFonts w:ascii="Times New Roman" w:hAnsi="Times New Roman" w:cs="Times New Roman"/>
          <w:sz w:val="28"/>
          <w:szCs w:val="28"/>
        </w:rPr>
        <w:t>м</w:t>
      </w:r>
      <w:r w:rsidRPr="00BB5708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</w:t>
      </w:r>
      <w:r w:rsidRPr="00BB5708">
        <w:rPr>
          <w:rFonts w:ascii="Times New Roman" w:hAnsi="Times New Roman" w:cs="Times New Roman"/>
          <w:sz w:val="28"/>
          <w:szCs w:val="28"/>
        </w:rPr>
        <w:t>с</w:t>
      </w:r>
      <w:r w:rsidRPr="00BB5708">
        <w:rPr>
          <w:rFonts w:ascii="Times New Roman" w:hAnsi="Times New Roman" w:cs="Times New Roman"/>
          <w:sz w:val="28"/>
          <w:szCs w:val="28"/>
        </w:rPr>
        <w:t xml:space="preserve">луги в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(в случае поступления </w:t>
      </w:r>
      <w:r w:rsidR="00FD2A22" w:rsidRPr="00BB5708">
        <w:rPr>
          <w:rFonts w:ascii="Times New Roman" w:hAnsi="Times New Roman" w:cs="Times New Roman"/>
          <w:sz w:val="28"/>
          <w:szCs w:val="28"/>
        </w:rPr>
        <w:t>уведо</w:t>
      </w:r>
      <w:r w:rsidR="00FD2A22" w:rsidRPr="00BB5708">
        <w:rPr>
          <w:rFonts w:ascii="Times New Roman" w:hAnsi="Times New Roman" w:cs="Times New Roman"/>
          <w:sz w:val="28"/>
          <w:szCs w:val="28"/>
        </w:rPr>
        <w:t>м</w:t>
      </w:r>
      <w:r w:rsidR="00FD2A22" w:rsidRPr="00BB5708">
        <w:rPr>
          <w:rFonts w:ascii="Times New Roman" w:hAnsi="Times New Roman" w:cs="Times New Roman"/>
          <w:sz w:val="28"/>
          <w:szCs w:val="28"/>
        </w:rPr>
        <w:lastRenderedPageBreak/>
        <w:t xml:space="preserve">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снос</w:t>
      </w:r>
      <w:r w:rsidR="00F50922" w:rsidRPr="00BB5708">
        <w:rPr>
          <w:rFonts w:ascii="Times New Roman" w:hAnsi="Times New Roman" w:cs="Times New Roman"/>
          <w:sz w:val="28"/>
          <w:szCs w:val="28"/>
        </w:rPr>
        <w:t>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через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>), выдач</w:t>
      </w:r>
      <w:r w:rsidR="00CC47C6" w:rsidRPr="00BB5708">
        <w:rPr>
          <w:rFonts w:ascii="Times New Roman" w:hAnsi="Times New Roman" w:cs="Times New Roman"/>
          <w:sz w:val="28"/>
          <w:szCs w:val="28"/>
        </w:rPr>
        <w:t>а</w:t>
      </w:r>
      <w:r w:rsidRPr="00BB5708">
        <w:rPr>
          <w:rFonts w:ascii="Times New Roman" w:hAnsi="Times New Roman" w:cs="Times New Roman"/>
          <w:sz w:val="28"/>
          <w:szCs w:val="28"/>
        </w:rPr>
        <w:t xml:space="preserve"> (направление) заявителю результата пред</w:t>
      </w:r>
      <w:r w:rsidR="00F50922" w:rsidRPr="00BB5708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Заявитель вправе отозвать сво</w:t>
      </w:r>
      <w:r w:rsidR="00927481" w:rsidRPr="00BB5708">
        <w:rPr>
          <w:rFonts w:ascii="Times New Roman" w:hAnsi="Times New Roman" w:cs="Times New Roman"/>
          <w:sz w:val="28"/>
          <w:szCs w:val="28"/>
        </w:rPr>
        <w:t>ё</w:t>
      </w:r>
      <w:r w:rsidRPr="00BB5708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на л</w:t>
      </w:r>
      <w:r w:rsidRPr="00BB5708">
        <w:rPr>
          <w:rFonts w:ascii="Times New Roman" w:hAnsi="Times New Roman" w:cs="Times New Roman"/>
          <w:sz w:val="28"/>
          <w:szCs w:val="28"/>
        </w:rPr>
        <w:t>ю</w:t>
      </w:r>
      <w:r w:rsidRPr="00BB5708">
        <w:rPr>
          <w:rFonts w:ascii="Times New Roman" w:hAnsi="Times New Roman" w:cs="Times New Roman"/>
          <w:sz w:val="28"/>
          <w:szCs w:val="28"/>
        </w:rPr>
        <w:t>бой стадии рассмотрения, согласования или подготовки документа уполном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 xml:space="preserve">ченным органом, обратившись с соответствующим заявлением в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(в том числе посредством Портала) либо</w:t>
      </w:r>
      <w:r w:rsidR="00EF5F3D" w:rsidRPr="00BB5708">
        <w:rPr>
          <w:rFonts w:ascii="Times New Roman" w:hAnsi="Times New Roman" w:cs="Times New Roman"/>
          <w:sz w:val="28"/>
          <w:szCs w:val="28"/>
        </w:rPr>
        <w:t xml:space="preserve"> в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й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оне</w:t>
      </w:r>
      <w:r w:rsidRPr="00BB5708">
        <w:rPr>
          <w:rFonts w:ascii="Times New Roman" w:hAnsi="Times New Roman" w:cs="Times New Roman"/>
          <w:sz w:val="28"/>
          <w:szCs w:val="28"/>
        </w:rPr>
        <w:t>.</w:t>
      </w:r>
    </w:p>
    <w:p w:rsidR="0058441A" w:rsidRPr="00BB5708" w:rsidRDefault="0058441A" w:rsidP="006B058A">
      <w:pPr>
        <w:pStyle w:val="ConsPlusNormal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B5708" w:rsidRDefault="00BD785B" w:rsidP="00EF5F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F5F3D" w:rsidRPr="00BB5708">
        <w:rPr>
          <w:rFonts w:ascii="Times New Roman" w:hAnsi="Times New Roman" w:cs="Times New Roman"/>
          <w:sz w:val="28"/>
          <w:szCs w:val="28"/>
        </w:rPr>
        <w:t>3.2</w:t>
      </w:r>
      <w:r w:rsidRPr="00BB5708">
        <w:rPr>
          <w:rFonts w:ascii="Times New Roman" w:hAnsi="Times New Roman" w:cs="Times New Roman"/>
          <w:sz w:val="28"/>
          <w:szCs w:val="28"/>
        </w:rPr>
        <w:t>. Последовательность выполн</w:t>
      </w:r>
      <w:r w:rsidR="00BB5708">
        <w:rPr>
          <w:rFonts w:ascii="Times New Roman" w:hAnsi="Times New Roman" w:cs="Times New Roman"/>
          <w:sz w:val="28"/>
          <w:szCs w:val="28"/>
        </w:rPr>
        <w:t>ения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административных пр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цедур</w:t>
      </w:r>
      <w:r w:rsidR="00AC24F2" w:rsidRPr="00BB5708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EF5F3D" w:rsidRPr="00BB5708">
        <w:rPr>
          <w:rFonts w:ascii="Times New Roman" w:hAnsi="Times New Roman" w:cs="Times New Roman"/>
          <w:sz w:val="28"/>
          <w:szCs w:val="28"/>
        </w:rPr>
        <w:t xml:space="preserve"> осуществляемых администрацией </w:t>
      </w:r>
      <w:r w:rsidR="00BB5708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BB5708">
        <w:rPr>
          <w:rFonts w:ascii="Times New Roman" w:hAnsi="Times New Roman" w:cs="Times New Roman"/>
          <w:sz w:val="28"/>
          <w:szCs w:val="28"/>
        </w:rPr>
        <w:t>а</w:t>
      </w:r>
      <w:r w:rsidR="00BB5708">
        <w:rPr>
          <w:rFonts w:ascii="Times New Roman" w:hAnsi="Times New Roman" w:cs="Times New Roman"/>
          <w:sz w:val="28"/>
          <w:szCs w:val="28"/>
        </w:rPr>
        <w:t>ния</w:t>
      </w:r>
      <w:r w:rsidR="00EF5F3D" w:rsidRPr="00BB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3D" w:rsidRPr="00BB5708" w:rsidRDefault="00BB5708" w:rsidP="00EF5F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Павловский</w:t>
      </w:r>
      <w:r w:rsidR="00EF5F3D" w:rsidRPr="00BB570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17980" w:rsidRPr="00BB5708" w:rsidRDefault="00417980" w:rsidP="006B058A">
      <w:pPr>
        <w:pStyle w:val="ConsPlusNormal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D785B" w:rsidRPr="00BB5708" w:rsidRDefault="00EF5F3D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3.2.1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Приём 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>и прилагаемых к нему д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кументов, регистрация </w:t>
      </w:r>
      <w:r w:rsidR="001D1923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, передача курьером пакета документов из 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E74C01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в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(в случае поступления 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="00BD785B" w:rsidRPr="00BB5708">
        <w:rPr>
          <w:rFonts w:ascii="Times New Roman" w:hAnsi="Times New Roman" w:cs="Times New Roman"/>
          <w:sz w:val="28"/>
          <w:szCs w:val="28"/>
        </w:rPr>
        <w:t>и прилагаемых к н</w:t>
      </w:r>
      <w:r w:rsidR="00BD785B" w:rsidRPr="00BB5708">
        <w:rPr>
          <w:rFonts w:ascii="Times New Roman" w:hAnsi="Times New Roman" w:cs="Times New Roman"/>
          <w:sz w:val="28"/>
          <w:szCs w:val="28"/>
        </w:rPr>
        <w:t>е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му документов через </w:t>
      </w:r>
      <w:r w:rsidR="00E74C01" w:rsidRPr="00BB5708">
        <w:rPr>
          <w:rFonts w:ascii="Times New Roman" w:hAnsi="Times New Roman" w:cs="Times New Roman"/>
          <w:sz w:val="28"/>
          <w:szCs w:val="28"/>
        </w:rPr>
        <w:t xml:space="preserve">ГАУ КК «МФЦ КК» в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Павловском</w:t>
      </w:r>
      <w:r w:rsidR="00E74C01" w:rsidRPr="00BB570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).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напра</w:t>
      </w:r>
      <w:r w:rsidRPr="00BB5708">
        <w:rPr>
          <w:rFonts w:ascii="Times New Roman" w:hAnsi="Times New Roman" w:cs="Times New Roman"/>
          <w:sz w:val="28"/>
          <w:szCs w:val="28"/>
        </w:rPr>
        <w:t>в</w:t>
      </w:r>
      <w:r w:rsidRPr="00BB5708">
        <w:rPr>
          <w:rFonts w:ascii="Times New Roman" w:hAnsi="Times New Roman" w:cs="Times New Roman"/>
          <w:sz w:val="28"/>
          <w:szCs w:val="28"/>
        </w:rPr>
        <w:t xml:space="preserve">ление заявителем </w:t>
      </w:r>
      <w:r w:rsidR="001D1923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документов, предусмо</w:t>
      </w:r>
      <w:r w:rsidRPr="00BB5708">
        <w:rPr>
          <w:rFonts w:ascii="Times New Roman" w:hAnsi="Times New Roman" w:cs="Times New Roman"/>
          <w:sz w:val="28"/>
          <w:szCs w:val="28"/>
        </w:rPr>
        <w:t>т</w:t>
      </w:r>
      <w:r w:rsidRPr="00BB5708">
        <w:rPr>
          <w:rFonts w:ascii="Times New Roman" w:hAnsi="Times New Roman" w:cs="Times New Roman"/>
          <w:sz w:val="28"/>
          <w:szCs w:val="28"/>
        </w:rPr>
        <w:t xml:space="preserve">ренных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B5708">
        <w:rPr>
          <w:rFonts w:ascii="Times New Roman" w:hAnsi="Times New Roman" w:cs="Times New Roman"/>
          <w:sz w:val="28"/>
          <w:szCs w:val="28"/>
        </w:rPr>
        <w:t xml:space="preserve">Регламентом, в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Pr="00BB5708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E74C01" w:rsidRPr="00BB5708">
        <w:rPr>
          <w:rFonts w:ascii="Times New Roman" w:hAnsi="Times New Roman" w:cs="Times New Roman"/>
          <w:sz w:val="28"/>
          <w:szCs w:val="28"/>
        </w:rPr>
        <w:t xml:space="preserve">ГАУ КК «МФЦ КК» в </w:t>
      </w:r>
      <w:r w:rsidR="00BB5708" w:rsidRPr="00BB5708">
        <w:rPr>
          <w:rFonts w:ascii="Times New Roman" w:hAnsi="Times New Roman" w:cs="Times New Roman"/>
          <w:sz w:val="28"/>
          <w:szCs w:val="28"/>
        </w:rPr>
        <w:t>Павловском</w:t>
      </w:r>
      <w:r w:rsidR="00E74C01" w:rsidRPr="00BB570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в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Pr="00BB5708">
        <w:rPr>
          <w:rFonts w:ascii="Times New Roman" w:hAnsi="Times New Roman" w:cs="Times New Roman"/>
          <w:sz w:val="28"/>
          <w:szCs w:val="28"/>
        </w:rPr>
        <w:t>, посредством использования информацио</w:t>
      </w:r>
      <w:r w:rsidRPr="00BB5708">
        <w:rPr>
          <w:rFonts w:ascii="Times New Roman" w:hAnsi="Times New Roman" w:cs="Times New Roman"/>
          <w:sz w:val="28"/>
          <w:szCs w:val="28"/>
        </w:rPr>
        <w:t>н</w:t>
      </w:r>
      <w:r w:rsidRPr="00BB5708">
        <w:rPr>
          <w:rFonts w:ascii="Times New Roman" w:hAnsi="Times New Roman" w:cs="Times New Roman"/>
          <w:sz w:val="28"/>
          <w:szCs w:val="28"/>
        </w:rPr>
        <w:t>но-телекоммуникационных технологий, включая использование Портала.</w:t>
      </w:r>
    </w:p>
    <w:p w:rsidR="00EF5F3D" w:rsidRPr="00BB5708" w:rsidRDefault="00EF5F3D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3.2</w:t>
      </w:r>
      <w:r w:rsidR="00BD785B" w:rsidRPr="00BB5708">
        <w:rPr>
          <w:rFonts w:ascii="Times New Roman" w:hAnsi="Times New Roman" w:cs="Times New Roman"/>
          <w:sz w:val="28"/>
          <w:szCs w:val="28"/>
        </w:rPr>
        <w:t>.</w:t>
      </w:r>
      <w:r w:rsidR="008F77B2" w:rsidRPr="00BB5708">
        <w:rPr>
          <w:rFonts w:ascii="Times New Roman" w:hAnsi="Times New Roman" w:cs="Times New Roman"/>
          <w:sz w:val="28"/>
          <w:szCs w:val="28"/>
        </w:rPr>
        <w:t>1.1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Порядок приёма документов в </w:t>
      </w:r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При приёме </w:t>
      </w:r>
      <w:r w:rsidR="001D1923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>и прилагаемых к нему д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="00B13A3C" w:rsidRPr="00BB5708">
        <w:rPr>
          <w:rFonts w:ascii="Times New Roman" w:hAnsi="Times New Roman" w:cs="Times New Roman"/>
          <w:sz w:val="28"/>
          <w:szCs w:val="28"/>
        </w:rPr>
        <w:t>специалист</w:t>
      </w:r>
      <w:r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Pr="00BB5708">
        <w:rPr>
          <w:rFonts w:ascii="Times New Roman" w:hAnsi="Times New Roman" w:cs="Times New Roman"/>
          <w:sz w:val="28"/>
          <w:szCs w:val="28"/>
        </w:rPr>
        <w:t>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B5708">
        <w:rPr>
          <w:rFonts w:ascii="Times New Roman" w:hAnsi="Times New Roman" w:cs="Times New Roman"/>
          <w:sz w:val="28"/>
          <w:szCs w:val="28"/>
        </w:rPr>
        <w:t>), в том числе проверяет документ, удостоверяющий личность, проверяет полномочия пре</w:t>
      </w:r>
      <w:r w:rsidRPr="00BB5708">
        <w:rPr>
          <w:rFonts w:ascii="Times New Roman" w:hAnsi="Times New Roman" w:cs="Times New Roman"/>
          <w:sz w:val="28"/>
          <w:szCs w:val="28"/>
        </w:rPr>
        <w:t>д</w:t>
      </w:r>
      <w:r w:rsidRPr="00BB5708">
        <w:rPr>
          <w:rFonts w:ascii="Times New Roman" w:hAnsi="Times New Roman" w:cs="Times New Roman"/>
          <w:sz w:val="28"/>
          <w:szCs w:val="28"/>
        </w:rPr>
        <w:t xml:space="preserve">ставителя 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BB5708">
        <w:rPr>
          <w:rFonts w:ascii="Times New Roman" w:hAnsi="Times New Roman" w:cs="Times New Roman"/>
          <w:sz w:val="28"/>
          <w:szCs w:val="28"/>
        </w:rPr>
        <w:t>действовать от имени заявителя;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исходя из соответс</w:t>
      </w:r>
      <w:r w:rsidRPr="00BB5708">
        <w:rPr>
          <w:rFonts w:ascii="Times New Roman" w:hAnsi="Times New Roman" w:cs="Times New Roman"/>
          <w:sz w:val="28"/>
          <w:szCs w:val="28"/>
        </w:rPr>
        <w:t>т</w:t>
      </w:r>
      <w:r w:rsidRPr="00BB5708">
        <w:rPr>
          <w:rFonts w:ascii="Times New Roman" w:hAnsi="Times New Roman" w:cs="Times New Roman"/>
          <w:sz w:val="28"/>
          <w:szCs w:val="28"/>
        </w:rPr>
        <w:t>вующего перечня документов, необходимых для предоставления муниципал</w:t>
      </w:r>
      <w:r w:rsidRPr="00BB5708">
        <w:rPr>
          <w:rFonts w:ascii="Times New Roman" w:hAnsi="Times New Roman" w:cs="Times New Roman"/>
          <w:sz w:val="28"/>
          <w:szCs w:val="28"/>
        </w:rPr>
        <w:t>ь</w:t>
      </w:r>
      <w:r w:rsidRPr="00BB5708">
        <w:rPr>
          <w:rFonts w:ascii="Times New Roman" w:hAnsi="Times New Roman" w:cs="Times New Roman"/>
          <w:sz w:val="28"/>
          <w:szCs w:val="28"/>
        </w:rPr>
        <w:t>ной услуги;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</w:t>
      </w:r>
      <w:r w:rsidRPr="00BB5708">
        <w:rPr>
          <w:rFonts w:ascii="Times New Roman" w:hAnsi="Times New Roman" w:cs="Times New Roman"/>
          <w:sz w:val="28"/>
          <w:szCs w:val="28"/>
        </w:rPr>
        <w:t>е</w:t>
      </w:r>
      <w:r w:rsidRPr="00BB5708">
        <w:rPr>
          <w:rFonts w:ascii="Times New Roman" w:hAnsi="Times New Roman" w:cs="Times New Roman"/>
          <w:sz w:val="28"/>
          <w:szCs w:val="28"/>
        </w:rPr>
        <w:t>бованиям, удостоверяясь, что: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</w:t>
      </w:r>
      <w:r w:rsidR="00D62195" w:rsidRPr="00BB5708">
        <w:rPr>
          <w:rFonts w:ascii="Times New Roman" w:hAnsi="Times New Roman" w:cs="Times New Roman"/>
          <w:sz w:val="28"/>
          <w:szCs w:val="28"/>
        </w:rPr>
        <w:t>ащие подписи сторон или определё</w:t>
      </w:r>
      <w:r w:rsidRPr="00BB5708">
        <w:rPr>
          <w:rFonts w:ascii="Times New Roman" w:hAnsi="Times New Roman" w:cs="Times New Roman"/>
          <w:sz w:val="28"/>
          <w:szCs w:val="28"/>
        </w:rPr>
        <w:t>нных законодательством должностных лиц;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</w:t>
      </w:r>
      <w:r w:rsidR="00607ECC" w:rsidRPr="00BB5708">
        <w:rPr>
          <w:rFonts w:ascii="Times New Roman" w:hAnsi="Times New Roman" w:cs="Times New Roman"/>
          <w:sz w:val="28"/>
          <w:szCs w:val="28"/>
        </w:rPr>
        <w:t>ё</w:t>
      </w:r>
      <w:r w:rsidRPr="00BB5708">
        <w:rPr>
          <w:rFonts w:ascii="Times New Roman" w:hAnsi="Times New Roman" w:cs="Times New Roman"/>
          <w:sz w:val="28"/>
          <w:szCs w:val="28"/>
        </w:rPr>
        <w:t>ркнутых слов и иных не ог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воренных в них исправлений;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BD785B" w:rsidRPr="00BB5708" w:rsidRDefault="001D1923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документы не имеют серьё</w:t>
      </w:r>
      <w:r w:rsidR="00BD785B" w:rsidRPr="00BB5708">
        <w:rPr>
          <w:rFonts w:ascii="Times New Roman" w:hAnsi="Times New Roman" w:cs="Times New Roman"/>
          <w:sz w:val="28"/>
          <w:szCs w:val="28"/>
        </w:rPr>
        <w:t>зных повреждений, наличие которых не позв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lastRenderedPageBreak/>
        <w:t>ляет однозначно истолковать их содержание;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срок действия документов не ист</w:t>
      </w:r>
      <w:r w:rsidR="001D1923" w:rsidRPr="00BB5708">
        <w:rPr>
          <w:rFonts w:ascii="Times New Roman" w:hAnsi="Times New Roman" w:cs="Times New Roman"/>
          <w:sz w:val="28"/>
          <w:szCs w:val="28"/>
        </w:rPr>
        <w:t>ё</w:t>
      </w:r>
      <w:r w:rsidRPr="00BB5708">
        <w:rPr>
          <w:rFonts w:ascii="Times New Roman" w:hAnsi="Times New Roman" w:cs="Times New Roman"/>
          <w:sz w:val="28"/>
          <w:szCs w:val="28"/>
        </w:rPr>
        <w:t>к;</w:t>
      </w:r>
    </w:p>
    <w:p w:rsidR="00BD785B" w:rsidRPr="00BB5708" w:rsidRDefault="00FD2A22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Pr="00BB5708">
        <w:rPr>
          <w:rFonts w:ascii="Times New Roman" w:hAnsi="Times New Roman" w:cs="Times New Roman"/>
          <w:sz w:val="28"/>
          <w:szCs w:val="28"/>
        </w:rPr>
        <w:t xml:space="preserve">и прилагаемые </w:t>
      </w:r>
      <w:r w:rsidR="00BD785B" w:rsidRPr="00BB5708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</w:t>
      </w:r>
      <w:r w:rsidRPr="00BB5708">
        <w:rPr>
          <w:rFonts w:ascii="Times New Roman" w:hAnsi="Times New Roman" w:cs="Times New Roman"/>
          <w:sz w:val="28"/>
          <w:szCs w:val="28"/>
        </w:rPr>
        <w:t>ги</w:t>
      </w:r>
      <w:r w:rsidR="00BD785B" w:rsidRPr="00BB5708">
        <w:rPr>
          <w:rFonts w:ascii="Times New Roman" w:hAnsi="Times New Roman" w:cs="Times New Roman"/>
          <w:sz w:val="28"/>
          <w:szCs w:val="28"/>
        </w:rPr>
        <w:t>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докумен</w:t>
      </w:r>
      <w:r w:rsidR="00B13A3C" w:rsidRPr="00BB5708">
        <w:rPr>
          <w:rFonts w:ascii="Times New Roman" w:hAnsi="Times New Roman" w:cs="Times New Roman"/>
          <w:sz w:val="28"/>
          <w:szCs w:val="28"/>
        </w:rPr>
        <w:t>ты представлены в полном объёме.</w:t>
      </w:r>
    </w:p>
    <w:p w:rsidR="00EF5F3D" w:rsidRPr="00BB5708" w:rsidRDefault="008F77B2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3.2.1.2. </w:t>
      </w:r>
      <w:r w:rsidR="00786894" w:rsidRPr="00BB5708">
        <w:rPr>
          <w:rFonts w:ascii="Times New Roman" w:hAnsi="Times New Roman"/>
          <w:sz w:val="28"/>
          <w:szCs w:val="28"/>
        </w:rPr>
        <w:t>При установлении фактов несоответствия представленных док</w:t>
      </w:r>
      <w:r w:rsidR="00786894" w:rsidRPr="00BB5708">
        <w:rPr>
          <w:rFonts w:ascii="Times New Roman" w:hAnsi="Times New Roman"/>
          <w:sz w:val="28"/>
          <w:szCs w:val="28"/>
        </w:rPr>
        <w:t>у</w:t>
      </w:r>
      <w:r w:rsidR="00786894" w:rsidRPr="00BB5708">
        <w:rPr>
          <w:rFonts w:ascii="Times New Roman" w:hAnsi="Times New Roman"/>
          <w:sz w:val="28"/>
          <w:szCs w:val="28"/>
        </w:rPr>
        <w:t xml:space="preserve">ментов требованиям </w:t>
      </w:r>
      <w:r w:rsidR="001D22BA" w:rsidRPr="00BB5708">
        <w:rPr>
          <w:rFonts w:ascii="Times New Roman" w:hAnsi="Times New Roman"/>
          <w:sz w:val="28"/>
          <w:szCs w:val="28"/>
        </w:rPr>
        <w:t xml:space="preserve">настоящего </w:t>
      </w:r>
      <w:r w:rsidR="00786894" w:rsidRPr="00BB5708">
        <w:rPr>
          <w:rFonts w:ascii="Times New Roman" w:hAnsi="Times New Roman"/>
          <w:sz w:val="28"/>
          <w:szCs w:val="28"/>
        </w:rPr>
        <w:t xml:space="preserve">Регламента </w:t>
      </w:r>
      <w:r w:rsidR="00EF5F3D" w:rsidRPr="00BB5708">
        <w:rPr>
          <w:rFonts w:ascii="Times New Roman" w:hAnsi="Times New Roman"/>
          <w:sz w:val="28"/>
          <w:szCs w:val="28"/>
        </w:rPr>
        <w:t xml:space="preserve">специалист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786894" w:rsidRPr="00BB5708">
        <w:rPr>
          <w:rFonts w:ascii="Times New Roman" w:hAnsi="Times New Roman"/>
          <w:sz w:val="28"/>
          <w:szCs w:val="28"/>
        </w:rPr>
        <w:t>, ответс</w:t>
      </w:r>
      <w:r w:rsidR="00786894" w:rsidRPr="00BB5708">
        <w:rPr>
          <w:rFonts w:ascii="Times New Roman" w:hAnsi="Times New Roman"/>
          <w:sz w:val="28"/>
          <w:szCs w:val="28"/>
        </w:rPr>
        <w:t>т</w:t>
      </w:r>
      <w:r w:rsidR="00786894" w:rsidRPr="00BB5708">
        <w:rPr>
          <w:rFonts w:ascii="Times New Roman" w:hAnsi="Times New Roman"/>
          <w:sz w:val="28"/>
          <w:szCs w:val="28"/>
        </w:rPr>
        <w:t>венный за приём документов, уведомляет заявителя о наличии препятствий для предоставления муниципальной услуги, объясняет заявителю содержание в</w:t>
      </w:r>
      <w:r w:rsidR="00786894" w:rsidRPr="00BB5708">
        <w:rPr>
          <w:rFonts w:ascii="Times New Roman" w:hAnsi="Times New Roman"/>
          <w:sz w:val="28"/>
          <w:szCs w:val="28"/>
        </w:rPr>
        <w:t>ы</w:t>
      </w:r>
      <w:r w:rsidR="00786894" w:rsidRPr="00BB5708">
        <w:rPr>
          <w:rFonts w:ascii="Times New Roman" w:hAnsi="Times New Roman"/>
          <w:sz w:val="28"/>
          <w:szCs w:val="28"/>
        </w:rPr>
        <w:t>явленных недостатков в представленных документах, предлагает принять меры по их устранению</w:t>
      </w:r>
      <w:r w:rsidR="00EF5F3D" w:rsidRPr="00BB5708">
        <w:rPr>
          <w:rFonts w:ascii="Times New Roman" w:hAnsi="Times New Roman"/>
          <w:sz w:val="28"/>
          <w:szCs w:val="28"/>
        </w:rPr>
        <w:t xml:space="preserve">. </w:t>
      </w:r>
    </w:p>
    <w:p w:rsidR="00EF5F3D" w:rsidRPr="00BB5708" w:rsidRDefault="008903B1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  <w:lang w:eastAsia="ru-RU"/>
        </w:rPr>
        <w:t xml:space="preserve">3.2.1.3. 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>При отсутствии причин для отказа в приеме документов специ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>а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 xml:space="preserve">лист </w:t>
      </w:r>
      <w:r w:rsidR="00BB5708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 xml:space="preserve"> производит регистрацию заявления и документов в устано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>в</w:t>
      </w:r>
      <w:r w:rsidR="008E281E" w:rsidRPr="00BB5708">
        <w:rPr>
          <w:rFonts w:ascii="Times New Roman" w:hAnsi="Times New Roman"/>
          <w:sz w:val="28"/>
          <w:szCs w:val="28"/>
          <w:lang w:eastAsia="ru-RU"/>
        </w:rPr>
        <w:t>ленном законом порядке.</w:t>
      </w:r>
    </w:p>
    <w:p w:rsidR="00BD785B" w:rsidRPr="00BB5708" w:rsidRDefault="008903B1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3.2.1.4. </w:t>
      </w:r>
      <w:r w:rsidR="003C5F7A" w:rsidRPr="00BB5708">
        <w:rPr>
          <w:rFonts w:ascii="Times New Roman" w:hAnsi="Times New Roman" w:cs="Times New Roman"/>
          <w:sz w:val="28"/>
          <w:szCs w:val="28"/>
        </w:rPr>
        <w:t>Заявитель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, представивший </w:t>
      </w:r>
      <w:r w:rsidR="003C5F7A" w:rsidRPr="00BB570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F50922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3C5F7A" w:rsidRPr="00BB5708">
        <w:rPr>
          <w:rFonts w:ascii="Times New Roman" w:hAnsi="Times New Roman" w:cs="Times New Roman"/>
          <w:sz w:val="28"/>
          <w:szCs w:val="28"/>
        </w:rPr>
        <w:t xml:space="preserve">и </w:t>
      </w:r>
      <w:r w:rsidR="00BD785B" w:rsidRPr="00BB5708">
        <w:rPr>
          <w:rFonts w:ascii="Times New Roman" w:hAnsi="Times New Roman" w:cs="Times New Roman"/>
          <w:sz w:val="28"/>
          <w:szCs w:val="28"/>
        </w:rPr>
        <w:t>д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кументы для получения муниципальной услуги, в обязательном порядке и</w:t>
      </w:r>
      <w:r w:rsidR="00BD785B" w:rsidRPr="00BB5708">
        <w:rPr>
          <w:rFonts w:ascii="Times New Roman" w:hAnsi="Times New Roman" w:cs="Times New Roman"/>
          <w:sz w:val="28"/>
          <w:szCs w:val="28"/>
        </w:rPr>
        <w:t>н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EF5F3D" w:rsidRPr="00BB570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="00BD785B" w:rsidRPr="00BB5708">
        <w:rPr>
          <w:rFonts w:ascii="Times New Roman" w:hAnsi="Times New Roman" w:cs="Times New Roman"/>
          <w:sz w:val="28"/>
          <w:szCs w:val="28"/>
        </w:rPr>
        <w:t>: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BD785B" w:rsidRPr="00BB5708" w:rsidRDefault="00BD785B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BD785B" w:rsidRPr="00BB5708" w:rsidRDefault="008903B1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3.2.2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101301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1B0DDF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>и прилагаемых д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кументов, направление межведомственных запросов (в случае непредставления заявителем по собственной инициат</w:t>
      </w:r>
      <w:r w:rsidR="00A14E13" w:rsidRPr="00BB5708">
        <w:rPr>
          <w:rFonts w:ascii="Times New Roman" w:hAnsi="Times New Roman" w:cs="Times New Roman"/>
          <w:sz w:val="28"/>
          <w:szCs w:val="28"/>
        </w:rPr>
        <w:t xml:space="preserve">иве документов, предусмотренных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B5708">
        <w:rPr>
          <w:rFonts w:ascii="Times New Roman" w:hAnsi="Times New Roman" w:cs="Times New Roman"/>
          <w:sz w:val="28"/>
          <w:szCs w:val="28"/>
        </w:rPr>
        <w:t>2.7.1.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FD1F7B" w:rsidRPr="00BB5708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Pr="00BB5708">
        <w:rPr>
          <w:rFonts w:ascii="Times New Roman" w:hAnsi="Times New Roman" w:cs="Times New Roman"/>
          <w:sz w:val="28"/>
          <w:szCs w:val="28"/>
        </w:rPr>
        <w:t>2.7.</w:t>
      </w:r>
      <w:r w:rsidR="00FD1F7B" w:rsidRPr="00BB570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B5708">
        <w:rPr>
          <w:rFonts w:ascii="Times New Roman" w:hAnsi="Times New Roman" w:cs="Times New Roman"/>
          <w:sz w:val="28"/>
          <w:szCs w:val="28"/>
        </w:rPr>
        <w:t>2</w:t>
      </w:r>
      <w:r w:rsidR="007D339D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D22BA" w:rsidRPr="00BB570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85B" w:rsidRPr="00BB5708">
        <w:rPr>
          <w:rFonts w:ascii="Times New Roman" w:hAnsi="Times New Roman" w:cs="Times New Roman"/>
          <w:sz w:val="28"/>
          <w:szCs w:val="28"/>
        </w:rPr>
        <w:t>Регламента), принятие решения о предоставлении муниципальной услуги или об отказе в предоставлении мун</w:t>
      </w:r>
      <w:r w:rsidR="00BD785B" w:rsidRPr="00BB5708">
        <w:rPr>
          <w:rFonts w:ascii="Times New Roman" w:hAnsi="Times New Roman" w:cs="Times New Roman"/>
          <w:sz w:val="28"/>
          <w:szCs w:val="28"/>
        </w:rPr>
        <w:t>и</w:t>
      </w:r>
      <w:r w:rsidR="00BD785B" w:rsidRPr="00BB5708">
        <w:rPr>
          <w:rFonts w:ascii="Times New Roman" w:hAnsi="Times New Roman" w:cs="Times New Roman"/>
          <w:sz w:val="28"/>
          <w:szCs w:val="28"/>
        </w:rPr>
        <w:t>ципальной услуги, подготовка результата предоставления муниципальной у</w:t>
      </w:r>
      <w:r w:rsidR="00BD785B" w:rsidRPr="00BB5708">
        <w:rPr>
          <w:rFonts w:ascii="Times New Roman" w:hAnsi="Times New Roman" w:cs="Times New Roman"/>
          <w:sz w:val="28"/>
          <w:szCs w:val="28"/>
        </w:rPr>
        <w:t>с</w:t>
      </w:r>
      <w:r w:rsidR="00BD785B" w:rsidRPr="00BB5708">
        <w:rPr>
          <w:rFonts w:ascii="Times New Roman" w:hAnsi="Times New Roman" w:cs="Times New Roman"/>
          <w:sz w:val="28"/>
          <w:szCs w:val="28"/>
        </w:rPr>
        <w:t>луги.</w:t>
      </w:r>
    </w:p>
    <w:p w:rsidR="00BD785B" w:rsidRPr="00BB5708" w:rsidRDefault="00005AAE" w:rsidP="006B0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3.2.2.1.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proofErr w:type="spellStart"/>
      <w:r w:rsidR="00BB5708">
        <w:rPr>
          <w:rFonts w:ascii="Times New Roman" w:hAnsi="Times New Roman" w:cs="Times New Roman"/>
          <w:sz w:val="28"/>
          <w:szCs w:val="28"/>
        </w:rPr>
        <w:t>Управление</w:t>
      </w:r>
      <w:r w:rsidR="00A14E13" w:rsidRPr="00BB570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D785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101301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о </w:t>
      </w:r>
      <w:r w:rsidR="002363CA" w:rsidRPr="00BB5708">
        <w:rPr>
          <w:rFonts w:ascii="Times New Roman" w:hAnsi="Times New Roman" w:cs="Times New Roman"/>
          <w:sz w:val="28"/>
          <w:szCs w:val="28"/>
        </w:rPr>
        <w:t>завершении сноса</w:t>
      </w:r>
      <w:r w:rsidR="005053AE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>и прилагаемых д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>кументов.</w:t>
      </w:r>
    </w:p>
    <w:p w:rsidR="00005AAE" w:rsidRPr="00BB5708" w:rsidRDefault="00005AAE" w:rsidP="0000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Специалист, ответственный за рассмотрение уведомления о завершении сноса обеспечивает формирование и направление межведомственных запросов в соответствующие органы, в распоряжении которых находятся документы (сведения).</w:t>
      </w:r>
    </w:p>
    <w:p w:rsidR="00005AAE" w:rsidRPr="00BB5708" w:rsidRDefault="00102555" w:rsidP="00102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3.2.2.2.</w:t>
      </w:r>
      <w:r w:rsidRPr="00BB5708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005AAE" w:rsidRPr="00BB5708">
        <w:rPr>
          <w:rFonts w:ascii="Times New Roman" w:hAnsi="Times New Roman"/>
          <w:sz w:val="28"/>
          <w:szCs w:val="28"/>
        </w:rPr>
        <w:t>Межведомственные запросы оформляются в соответствии с тр</w:t>
      </w:r>
      <w:r w:rsidR="00005AAE" w:rsidRPr="00BB5708">
        <w:rPr>
          <w:rFonts w:ascii="Times New Roman" w:hAnsi="Times New Roman"/>
          <w:sz w:val="28"/>
          <w:szCs w:val="28"/>
        </w:rPr>
        <w:t>е</w:t>
      </w:r>
      <w:r w:rsidR="00005AAE" w:rsidRPr="00BB5708">
        <w:rPr>
          <w:rFonts w:ascii="Times New Roman" w:hAnsi="Times New Roman"/>
          <w:sz w:val="28"/>
          <w:szCs w:val="28"/>
        </w:rPr>
        <w:t xml:space="preserve">бованиями, установленными Федеральным </w:t>
      </w:r>
      <w:hyperlink r:id="rId12" w:history="1">
        <w:r w:rsidR="00005AAE" w:rsidRPr="00BB5708">
          <w:rPr>
            <w:rFonts w:ascii="Times New Roman" w:hAnsi="Times New Roman"/>
            <w:sz w:val="28"/>
            <w:szCs w:val="28"/>
          </w:rPr>
          <w:t>законом</w:t>
        </w:r>
      </w:hyperlink>
      <w:r w:rsidR="00005AAE" w:rsidRPr="00BB5708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005AAE" w:rsidRPr="00BB5708" w:rsidRDefault="00005AAE" w:rsidP="0000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При наличии технической возможности обмен информацией осуществл</w:t>
      </w:r>
      <w:r w:rsidRPr="00BB5708">
        <w:rPr>
          <w:rFonts w:ascii="Times New Roman" w:hAnsi="Times New Roman"/>
          <w:sz w:val="28"/>
          <w:szCs w:val="28"/>
        </w:rPr>
        <w:t>я</w:t>
      </w:r>
      <w:r w:rsidRPr="00BB5708">
        <w:rPr>
          <w:rFonts w:ascii="Times New Roman" w:hAnsi="Times New Roman"/>
          <w:sz w:val="28"/>
          <w:szCs w:val="28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внесённых в единый реестр системы межведомственного электронного взаимодействия.</w:t>
      </w:r>
    </w:p>
    <w:p w:rsidR="00005AAE" w:rsidRPr="00BB5708" w:rsidRDefault="00005AAE" w:rsidP="0000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В случае если техническая возможность направления запросов и получ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005AAE" w:rsidRPr="00BB5708" w:rsidRDefault="00005AAE" w:rsidP="00005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>Органы, в распоряжении которых находятся запрашиваемые документы (сведения), направляют соответствующие документы (сведения) в срок не позднее 3 рабочих дней со дня получения межведомственного запроса.</w:t>
      </w:r>
    </w:p>
    <w:p w:rsidR="002815B5" w:rsidRPr="00BB5708" w:rsidRDefault="008903B1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3.2.2.3</w:t>
      </w:r>
      <w:r w:rsidR="002815B5" w:rsidRPr="00BB5708">
        <w:rPr>
          <w:rFonts w:ascii="Times New Roman" w:hAnsi="Times New Roman"/>
          <w:sz w:val="28"/>
          <w:szCs w:val="28"/>
        </w:rPr>
        <w:t xml:space="preserve">. </w:t>
      </w:r>
      <w:r w:rsidR="00EB053F" w:rsidRPr="00BB5708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</w:t>
      </w:r>
      <w:r w:rsidR="00EB053F" w:rsidRPr="00BB5708">
        <w:rPr>
          <w:rFonts w:ascii="Times New Roman" w:hAnsi="Times New Roman"/>
          <w:sz w:val="28"/>
          <w:szCs w:val="28"/>
        </w:rPr>
        <w:t>и</w:t>
      </w:r>
      <w:r w:rsidR="00EB053F" w:rsidRPr="00BB5708">
        <w:rPr>
          <w:rFonts w:ascii="Times New Roman" w:hAnsi="Times New Roman"/>
          <w:sz w:val="28"/>
          <w:szCs w:val="28"/>
        </w:rPr>
        <w:t xml:space="preserve">пальной услуги </w:t>
      </w:r>
      <w:r w:rsidR="007518C7" w:rsidRPr="00BB5708">
        <w:rPr>
          <w:rFonts w:ascii="Times New Roman" w:hAnsi="Times New Roman"/>
          <w:sz w:val="28"/>
          <w:szCs w:val="28"/>
        </w:rPr>
        <w:t xml:space="preserve">специалист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BB4B8D" w:rsidRPr="00BB5708">
        <w:rPr>
          <w:rFonts w:ascii="Times New Roman" w:hAnsi="Times New Roman"/>
          <w:sz w:val="28"/>
          <w:szCs w:val="28"/>
        </w:rPr>
        <w:t xml:space="preserve"> </w:t>
      </w:r>
      <w:r w:rsidR="002815B5" w:rsidRPr="00BB5708">
        <w:rPr>
          <w:rFonts w:ascii="Times New Roman" w:hAnsi="Times New Roman"/>
          <w:sz w:val="28"/>
          <w:szCs w:val="28"/>
        </w:rPr>
        <w:t xml:space="preserve">обеспечивает размещение уведомления о </w:t>
      </w:r>
      <w:r w:rsidR="00102555" w:rsidRPr="00BB5708">
        <w:rPr>
          <w:rFonts w:ascii="Times New Roman" w:hAnsi="Times New Roman"/>
          <w:sz w:val="28"/>
          <w:szCs w:val="28"/>
        </w:rPr>
        <w:t>завершении сноса</w:t>
      </w:r>
      <w:r w:rsidR="002815B5" w:rsidRPr="00BB5708">
        <w:rPr>
          <w:rFonts w:ascii="Times New Roman" w:hAnsi="Times New Roman"/>
          <w:sz w:val="28"/>
          <w:szCs w:val="28"/>
        </w:rPr>
        <w:t xml:space="preserve"> </w:t>
      </w:r>
      <w:r w:rsidR="00BB4B8D" w:rsidRPr="00BB5708">
        <w:rPr>
          <w:rFonts w:ascii="Times New Roman" w:hAnsi="Times New Roman"/>
          <w:sz w:val="28"/>
          <w:szCs w:val="28"/>
        </w:rPr>
        <w:t xml:space="preserve">и прилагаемых документов </w:t>
      </w:r>
      <w:r w:rsidR="002815B5" w:rsidRPr="00BB5708">
        <w:rPr>
          <w:rFonts w:ascii="Times New Roman" w:hAnsi="Times New Roman"/>
          <w:sz w:val="28"/>
          <w:szCs w:val="28"/>
        </w:rPr>
        <w:t>в ИСОГД.</w:t>
      </w:r>
    </w:p>
    <w:p w:rsidR="002815B5" w:rsidRPr="00BB5708" w:rsidRDefault="00995A59" w:rsidP="00313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3.2.2.4. </w:t>
      </w:r>
      <w:r w:rsidR="00EB053F" w:rsidRPr="00BB5708">
        <w:rPr>
          <w:rFonts w:ascii="Times New Roman" w:hAnsi="Times New Roman"/>
          <w:sz w:val="28"/>
          <w:szCs w:val="28"/>
        </w:rPr>
        <w:t xml:space="preserve">В целях </w:t>
      </w:r>
      <w:r w:rsidR="003015D4" w:rsidRPr="00BB5708">
        <w:rPr>
          <w:rFonts w:ascii="Times New Roman" w:hAnsi="Times New Roman"/>
          <w:sz w:val="28"/>
          <w:szCs w:val="28"/>
        </w:rPr>
        <w:t>уведомле</w:t>
      </w:r>
      <w:r w:rsidR="00EB053F" w:rsidRPr="00BB5708">
        <w:rPr>
          <w:rFonts w:ascii="Times New Roman" w:hAnsi="Times New Roman"/>
          <w:sz w:val="28"/>
          <w:szCs w:val="28"/>
        </w:rPr>
        <w:t xml:space="preserve">ния заявителя </w:t>
      </w:r>
      <w:r w:rsidR="007518C7" w:rsidRPr="00BB5708">
        <w:rPr>
          <w:rFonts w:ascii="Times New Roman" w:hAnsi="Times New Roman"/>
          <w:sz w:val="28"/>
          <w:szCs w:val="28"/>
        </w:rPr>
        <w:t xml:space="preserve">специалист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2815B5" w:rsidRPr="00BB5708">
        <w:rPr>
          <w:rFonts w:ascii="Times New Roman" w:hAnsi="Times New Roman"/>
          <w:sz w:val="28"/>
          <w:szCs w:val="28"/>
        </w:rPr>
        <w:t xml:space="preserve"> </w:t>
      </w:r>
      <w:r w:rsidR="007518C7" w:rsidRPr="00BB5708">
        <w:rPr>
          <w:rFonts w:ascii="Times New Roman" w:hAnsi="Times New Roman"/>
          <w:sz w:val="28"/>
          <w:szCs w:val="28"/>
        </w:rPr>
        <w:t>направл</w:t>
      </w:r>
      <w:r w:rsidR="007518C7" w:rsidRPr="00BB5708">
        <w:rPr>
          <w:rFonts w:ascii="Times New Roman" w:hAnsi="Times New Roman"/>
          <w:sz w:val="28"/>
          <w:szCs w:val="28"/>
        </w:rPr>
        <w:t>я</w:t>
      </w:r>
      <w:r w:rsidR="002815B5" w:rsidRPr="00BB5708">
        <w:rPr>
          <w:rFonts w:ascii="Times New Roman" w:hAnsi="Times New Roman"/>
          <w:sz w:val="28"/>
          <w:szCs w:val="28"/>
        </w:rPr>
        <w:t xml:space="preserve">ет </w:t>
      </w:r>
      <w:r w:rsidR="003132BA" w:rsidRPr="00BB5708">
        <w:rPr>
          <w:rFonts w:ascii="Times New Roman" w:hAnsi="Times New Roman"/>
          <w:sz w:val="28"/>
          <w:szCs w:val="28"/>
        </w:rPr>
        <w:t xml:space="preserve">информацию о внесении сведений о завершении сноса в ИСОГД в форме письма, которое подписывается руководителем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3132BA" w:rsidRPr="00BB5708">
        <w:rPr>
          <w:rFonts w:ascii="Times New Roman" w:hAnsi="Times New Roman"/>
          <w:sz w:val="28"/>
          <w:szCs w:val="28"/>
        </w:rPr>
        <w:t xml:space="preserve"> и подлежит регис</w:t>
      </w:r>
      <w:r w:rsidR="003132BA" w:rsidRPr="00BB5708">
        <w:rPr>
          <w:rFonts w:ascii="Times New Roman" w:hAnsi="Times New Roman"/>
          <w:sz w:val="28"/>
          <w:szCs w:val="28"/>
        </w:rPr>
        <w:t>т</w:t>
      </w:r>
      <w:r w:rsidR="003132BA" w:rsidRPr="00BB5708">
        <w:rPr>
          <w:rFonts w:ascii="Times New Roman" w:hAnsi="Times New Roman"/>
          <w:sz w:val="28"/>
          <w:szCs w:val="28"/>
        </w:rPr>
        <w:t>рации в установленном порядке.</w:t>
      </w:r>
    </w:p>
    <w:p w:rsidR="00DF56B8" w:rsidRPr="00BB5708" w:rsidRDefault="00995A59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3.2.2.5. </w:t>
      </w:r>
      <w:r w:rsidR="007518C7" w:rsidRPr="00BB5708">
        <w:rPr>
          <w:rFonts w:ascii="Times New Roman" w:hAnsi="Times New Roman"/>
          <w:sz w:val="28"/>
          <w:szCs w:val="28"/>
        </w:rPr>
        <w:t xml:space="preserve">Специалист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5118A5" w:rsidRPr="00BB5708">
        <w:rPr>
          <w:rFonts w:ascii="Times New Roman" w:hAnsi="Times New Roman"/>
          <w:sz w:val="28"/>
          <w:szCs w:val="28"/>
        </w:rPr>
        <w:t xml:space="preserve"> </w:t>
      </w:r>
      <w:r w:rsidR="00DF56B8" w:rsidRPr="00BB5708">
        <w:rPr>
          <w:rFonts w:ascii="Times New Roman" w:hAnsi="Times New Roman"/>
          <w:sz w:val="28"/>
          <w:szCs w:val="28"/>
        </w:rPr>
        <w:t>обеспечивает уведомление органа гос</w:t>
      </w:r>
      <w:r w:rsidR="00DF56B8" w:rsidRPr="00BB5708">
        <w:rPr>
          <w:rFonts w:ascii="Times New Roman" w:hAnsi="Times New Roman"/>
          <w:sz w:val="28"/>
          <w:szCs w:val="28"/>
        </w:rPr>
        <w:t>у</w:t>
      </w:r>
      <w:r w:rsidR="00DF56B8" w:rsidRPr="00BB5708">
        <w:rPr>
          <w:rFonts w:ascii="Times New Roman" w:hAnsi="Times New Roman"/>
          <w:sz w:val="28"/>
          <w:szCs w:val="28"/>
        </w:rPr>
        <w:t>дарственного строительного надзора Краснодарского края о размещении ув</w:t>
      </w:r>
      <w:r w:rsidR="00DF56B8" w:rsidRPr="00BB5708">
        <w:rPr>
          <w:rFonts w:ascii="Times New Roman" w:hAnsi="Times New Roman"/>
          <w:sz w:val="28"/>
          <w:szCs w:val="28"/>
        </w:rPr>
        <w:t>е</w:t>
      </w:r>
      <w:r w:rsidR="00DF56B8" w:rsidRPr="00BB5708">
        <w:rPr>
          <w:rFonts w:ascii="Times New Roman" w:hAnsi="Times New Roman"/>
          <w:sz w:val="28"/>
          <w:szCs w:val="28"/>
        </w:rPr>
        <w:t xml:space="preserve">домления о </w:t>
      </w:r>
      <w:r w:rsidR="003132BA" w:rsidRPr="00BB5708">
        <w:rPr>
          <w:rFonts w:ascii="Times New Roman" w:hAnsi="Times New Roman"/>
          <w:sz w:val="28"/>
          <w:szCs w:val="28"/>
        </w:rPr>
        <w:t>завершении</w:t>
      </w:r>
      <w:r w:rsidR="00DF56B8" w:rsidRPr="00BB5708">
        <w:rPr>
          <w:rFonts w:ascii="Times New Roman" w:hAnsi="Times New Roman"/>
          <w:sz w:val="28"/>
          <w:szCs w:val="28"/>
        </w:rPr>
        <w:t xml:space="preserve"> снос</w:t>
      </w:r>
      <w:r w:rsidR="003132BA" w:rsidRPr="00BB5708">
        <w:rPr>
          <w:rFonts w:ascii="Times New Roman" w:hAnsi="Times New Roman"/>
          <w:sz w:val="28"/>
          <w:szCs w:val="28"/>
        </w:rPr>
        <w:t>а</w:t>
      </w:r>
      <w:r w:rsidR="00DF56B8" w:rsidRPr="00BB5708">
        <w:rPr>
          <w:rFonts w:ascii="Times New Roman" w:hAnsi="Times New Roman"/>
          <w:sz w:val="28"/>
          <w:szCs w:val="28"/>
        </w:rPr>
        <w:t xml:space="preserve"> и прилагаемых документов в ИСОГД</w:t>
      </w:r>
      <w:r w:rsidR="007518C7" w:rsidRPr="00BB5708">
        <w:rPr>
          <w:rFonts w:ascii="Times New Roman" w:hAnsi="Times New Roman"/>
          <w:sz w:val="28"/>
          <w:szCs w:val="28"/>
        </w:rPr>
        <w:t xml:space="preserve">   </w:t>
      </w:r>
      <w:r w:rsidR="00BD785B" w:rsidRPr="00BB5708">
        <w:rPr>
          <w:rFonts w:ascii="Times New Roman" w:hAnsi="Times New Roman"/>
          <w:sz w:val="28"/>
          <w:szCs w:val="28"/>
        </w:rPr>
        <w:t xml:space="preserve">в </w:t>
      </w:r>
      <w:r w:rsidR="00EB3277" w:rsidRPr="00BB5708">
        <w:rPr>
          <w:rFonts w:ascii="Times New Roman" w:hAnsi="Times New Roman"/>
          <w:sz w:val="28"/>
          <w:szCs w:val="28"/>
        </w:rPr>
        <w:t xml:space="preserve">течение 7 рабочих дней со дня поступления </w:t>
      </w:r>
      <w:r w:rsidR="00EB3277" w:rsidRPr="00BB5708"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="00B665CB" w:rsidRPr="00BB5708">
        <w:rPr>
          <w:rFonts w:ascii="Times New Roman" w:hAnsi="Times New Roman"/>
          <w:sz w:val="28"/>
          <w:szCs w:val="28"/>
        </w:rPr>
        <w:t xml:space="preserve">о </w:t>
      </w:r>
      <w:r w:rsidR="00FC2B08" w:rsidRPr="00BB5708">
        <w:rPr>
          <w:rFonts w:ascii="Times New Roman" w:hAnsi="Times New Roman"/>
          <w:sz w:val="28"/>
          <w:szCs w:val="28"/>
        </w:rPr>
        <w:t>завершении сноса</w:t>
      </w:r>
      <w:r w:rsidR="00413288" w:rsidRPr="00BB5708">
        <w:rPr>
          <w:rFonts w:ascii="Times New Roman" w:hAnsi="Times New Roman"/>
          <w:sz w:val="28"/>
          <w:szCs w:val="28"/>
        </w:rPr>
        <w:t xml:space="preserve"> путём н</w:t>
      </w:r>
      <w:r w:rsidR="00413288" w:rsidRPr="00BB5708">
        <w:rPr>
          <w:rFonts w:ascii="Times New Roman" w:hAnsi="Times New Roman"/>
          <w:sz w:val="28"/>
          <w:szCs w:val="28"/>
        </w:rPr>
        <w:t>а</w:t>
      </w:r>
      <w:r w:rsidR="00413288" w:rsidRPr="00BB5708">
        <w:rPr>
          <w:rFonts w:ascii="Times New Roman" w:hAnsi="Times New Roman"/>
          <w:sz w:val="28"/>
          <w:szCs w:val="28"/>
        </w:rPr>
        <w:t>правления соответствующего письма</w:t>
      </w:r>
      <w:r w:rsidR="004F07CC" w:rsidRPr="00BB5708">
        <w:rPr>
          <w:rFonts w:ascii="Times New Roman" w:hAnsi="Times New Roman"/>
          <w:sz w:val="28"/>
          <w:szCs w:val="28"/>
        </w:rPr>
        <w:t>.</w:t>
      </w:r>
      <w:r w:rsidR="001C6F42" w:rsidRPr="00BB5708">
        <w:rPr>
          <w:rFonts w:ascii="Times New Roman" w:hAnsi="Times New Roman"/>
          <w:sz w:val="28"/>
          <w:szCs w:val="28"/>
        </w:rPr>
        <w:t xml:space="preserve"> </w:t>
      </w:r>
    </w:p>
    <w:p w:rsidR="00413288" w:rsidRPr="00BB5708" w:rsidRDefault="00413288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Письмо </w:t>
      </w:r>
      <w:r w:rsidR="00DD73FF" w:rsidRPr="00BB5708">
        <w:rPr>
          <w:rFonts w:ascii="Times New Roman" w:hAnsi="Times New Roman"/>
          <w:sz w:val="28"/>
          <w:szCs w:val="28"/>
        </w:rPr>
        <w:t xml:space="preserve">подготавливается в 1 экземпляре, </w:t>
      </w:r>
      <w:r w:rsidRPr="00BB5708">
        <w:rPr>
          <w:rFonts w:ascii="Times New Roman" w:hAnsi="Times New Roman"/>
          <w:sz w:val="28"/>
          <w:szCs w:val="28"/>
        </w:rPr>
        <w:t>подлежит регистрации в уст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новленном по</w:t>
      </w:r>
      <w:r w:rsidR="00DD73FF" w:rsidRPr="00BB5708">
        <w:rPr>
          <w:rFonts w:ascii="Times New Roman" w:hAnsi="Times New Roman"/>
          <w:sz w:val="28"/>
          <w:szCs w:val="28"/>
        </w:rPr>
        <w:t>рядке</w:t>
      </w:r>
      <w:r w:rsidR="00EA5DB4" w:rsidRPr="00BB5708">
        <w:rPr>
          <w:rFonts w:ascii="Times New Roman" w:hAnsi="Times New Roman"/>
          <w:sz w:val="28"/>
          <w:szCs w:val="28"/>
        </w:rPr>
        <w:t xml:space="preserve"> и хранению в уполномоченном органе</w:t>
      </w:r>
      <w:r w:rsidR="00DD73FF" w:rsidRPr="00BB5708">
        <w:rPr>
          <w:rFonts w:ascii="Times New Roman" w:hAnsi="Times New Roman"/>
          <w:sz w:val="28"/>
          <w:szCs w:val="28"/>
        </w:rPr>
        <w:t>. Сканированная к</w:t>
      </w:r>
      <w:r w:rsidR="00DD73FF" w:rsidRPr="00BB5708">
        <w:rPr>
          <w:rFonts w:ascii="Times New Roman" w:hAnsi="Times New Roman"/>
          <w:sz w:val="28"/>
          <w:szCs w:val="28"/>
        </w:rPr>
        <w:t>о</w:t>
      </w:r>
      <w:r w:rsidR="00DD73FF" w:rsidRPr="00BB5708">
        <w:rPr>
          <w:rFonts w:ascii="Times New Roman" w:hAnsi="Times New Roman"/>
          <w:sz w:val="28"/>
          <w:szCs w:val="28"/>
        </w:rPr>
        <w:t xml:space="preserve">пия письма в день регистрации направляется </w:t>
      </w:r>
      <w:r w:rsidR="004F07CC" w:rsidRPr="00BB5708">
        <w:rPr>
          <w:rFonts w:ascii="Times New Roman" w:hAnsi="Times New Roman"/>
          <w:sz w:val="28"/>
          <w:szCs w:val="28"/>
        </w:rPr>
        <w:t>на адрес официальной электро</w:t>
      </w:r>
      <w:r w:rsidR="004F07CC" w:rsidRPr="00BB5708">
        <w:rPr>
          <w:rFonts w:ascii="Times New Roman" w:hAnsi="Times New Roman"/>
          <w:sz w:val="28"/>
          <w:szCs w:val="28"/>
        </w:rPr>
        <w:t>н</w:t>
      </w:r>
      <w:r w:rsidR="004F07CC" w:rsidRPr="00BB5708">
        <w:rPr>
          <w:rFonts w:ascii="Times New Roman" w:hAnsi="Times New Roman"/>
          <w:sz w:val="28"/>
          <w:szCs w:val="28"/>
        </w:rPr>
        <w:t>ной почты</w:t>
      </w:r>
      <w:r w:rsidR="00DD73FF" w:rsidRPr="00BB5708">
        <w:rPr>
          <w:rFonts w:ascii="Times New Roman" w:hAnsi="Times New Roman"/>
          <w:sz w:val="28"/>
          <w:szCs w:val="28"/>
        </w:rPr>
        <w:t xml:space="preserve"> органа государственного строительного надзора Краснодарского края</w:t>
      </w:r>
      <w:r w:rsidR="004F07CC" w:rsidRPr="00BB5708">
        <w:rPr>
          <w:rFonts w:ascii="Times New Roman" w:hAnsi="Times New Roman"/>
          <w:sz w:val="28"/>
          <w:szCs w:val="28"/>
        </w:rPr>
        <w:t>.</w:t>
      </w:r>
    </w:p>
    <w:p w:rsidR="0090251F" w:rsidRPr="00BB5708" w:rsidRDefault="00995A59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3.2.2.6.</w:t>
      </w:r>
      <w:r w:rsidR="00413288" w:rsidRPr="00BB5708">
        <w:rPr>
          <w:rFonts w:ascii="Times New Roman" w:hAnsi="Times New Roman"/>
          <w:sz w:val="28"/>
          <w:szCs w:val="28"/>
        </w:rPr>
        <w:t>.</w:t>
      </w:r>
      <w:r w:rsidR="00BD785B" w:rsidRPr="00BB5708">
        <w:rPr>
          <w:rFonts w:ascii="Times New Roman" w:hAnsi="Times New Roman"/>
          <w:sz w:val="28"/>
          <w:szCs w:val="28"/>
        </w:rPr>
        <w:t xml:space="preserve"> При наличии </w:t>
      </w:r>
      <w:r w:rsidR="0090251F" w:rsidRPr="00BB5708">
        <w:rPr>
          <w:rFonts w:ascii="Times New Roman" w:hAnsi="Times New Roman"/>
          <w:sz w:val="28"/>
          <w:szCs w:val="28"/>
        </w:rPr>
        <w:t>предусмотренных пункт</w:t>
      </w:r>
      <w:r w:rsidR="00DF56B8" w:rsidRPr="00BB5708">
        <w:rPr>
          <w:rFonts w:ascii="Times New Roman" w:hAnsi="Times New Roman"/>
          <w:sz w:val="28"/>
          <w:szCs w:val="28"/>
        </w:rPr>
        <w:t>ом</w:t>
      </w:r>
      <w:r w:rsidR="0090251F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2.10.2.</w:t>
      </w:r>
      <w:r w:rsidR="0090251F" w:rsidRPr="00BB5708">
        <w:rPr>
          <w:rFonts w:ascii="Times New Roman" w:hAnsi="Times New Roman"/>
          <w:sz w:val="28"/>
          <w:szCs w:val="28"/>
        </w:rPr>
        <w:t xml:space="preserve"> подраздела </w:t>
      </w:r>
      <w:r w:rsidR="008903B1" w:rsidRPr="00BB5708">
        <w:rPr>
          <w:rFonts w:ascii="Times New Roman" w:hAnsi="Times New Roman"/>
          <w:sz w:val="28"/>
          <w:szCs w:val="28"/>
          <w:lang w:eastAsia="ru-RU"/>
        </w:rPr>
        <w:t>2.10.</w:t>
      </w:r>
      <w:r w:rsidR="007D339D" w:rsidRPr="00BB570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0251F" w:rsidRPr="00BB5708">
        <w:rPr>
          <w:rFonts w:ascii="Times New Roman" w:hAnsi="Times New Roman"/>
          <w:sz w:val="28"/>
          <w:szCs w:val="28"/>
        </w:rPr>
        <w:t xml:space="preserve">раздела </w:t>
      </w:r>
      <w:r w:rsidR="0090251F" w:rsidRPr="00BB570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39D" w:rsidRPr="00BB57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8BB" w:rsidRPr="00BB570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90251F" w:rsidRPr="00BB5708">
        <w:rPr>
          <w:rFonts w:ascii="Times New Roman" w:hAnsi="Times New Roman"/>
          <w:sz w:val="28"/>
          <w:szCs w:val="28"/>
        </w:rPr>
        <w:t xml:space="preserve">Регламента </w:t>
      </w:r>
      <w:r w:rsidR="00BD785B" w:rsidRPr="00BB5708">
        <w:rPr>
          <w:rFonts w:ascii="Times New Roman" w:hAnsi="Times New Roman"/>
          <w:sz w:val="28"/>
          <w:szCs w:val="28"/>
        </w:rPr>
        <w:t>оснований для отказа в предоставлении м</w:t>
      </w:r>
      <w:r w:rsidR="00BD785B" w:rsidRPr="00BB5708">
        <w:rPr>
          <w:rFonts w:ascii="Times New Roman" w:hAnsi="Times New Roman"/>
          <w:sz w:val="28"/>
          <w:szCs w:val="28"/>
        </w:rPr>
        <w:t>у</w:t>
      </w:r>
      <w:r w:rsidR="00BD785B" w:rsidRPr="00BB5708">
        <w:rPr>
          <w:rFonts w:ascii="Times New Roman" w:hAnsi="Times New Roman"/>
          <w:sz w:val="28"/>
          <w:szCs w:val="28"/>
        </w:rPr>
        <w:t xml:space="preserve">ниципальной услуги </w:t>
      </w:r>
      <w:r w:rsidR="007518C7" w:rsidRPr="00BB5708">
        <w:rPr>
          <w:rFonts w:ascii="Times New Roman" w:hAnsi="Times New Roman"/>
          <w:sz w:val="28"/>
          <w:szCs w:val="28"/>
        </w:rPr>
        <w:t xml:space="preserve">специалист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="00BD785B" w:rsidRPr="00BB5708">
        <w:rPr>
          <w:rFonts w:ascii="Times New Roman" w:hAnsi="Times New Roman"/>
          <w:sz w:val="28"/>
          <w:szCs w:val="28"/>
        </w:rPr>
        <w:t xml:space="preserve"> подготавливает проект </w:t>
      </w:r>
      <w:r w:rsidR="004F72F2" w:rsidRPr="00BB5708">
        <w:rPr>
          <w:rFonts w:ascii="Times New Roman" w:hAnsi="Times New Roman"/>
          <w:sz w:val="28"/>
          <w:szCs w:val="28"/>
        </w:rPr>
        <w:t>письма об отказе</w:t>
      </w:r>
      <w:r w:rsidR="0090251F" w:rsidRPr="00BB5708">
        <w:rPr>
          <w:rFonts w:ascii="Times New Roman" w:hAnsi="Times New Roman"/>
          <w:sz w:val="28"/>
          <w:szCs w:val="28"/>
        </w:rPr>
        <w:t xml:space="preserve"> в предо</w:t>
      </w:r>
      <w:r w:rsidR="00DF56B8" w:rsidRPr="00BB5708">
        <w:rPr>
          <w:rFonts w:ascii="Times New Roman" w:hAnsi="Times New Roman"/>
          <w:sz w:val="28"/>
          <w:szCs w:val="28"/>
        </w:rPr>
        <w:t>ставлении муниципальной услуги с указанием причин отказа.</w:t>
      </w:r>
    </w:p>
    <w:p w:rsidR="00BD785B" w:rsidRPr="00BB5708" w:rsidRDefault="0090251F" w:rsidP="006B0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Письмо подготавливается в 2 экземплярах</w:t>
      </w:r>
      <w:r w:rsidR="00BD785B" w:rsidRPr="00BB5708">
        <w:rPr>
          <w:rFonts w:ascii="Times New Roman" w:hAnsi="Times New Roman"/>
          <w:sz w:val="28"/>
          <w:szCs w:val="28"/>
        </w:rPr>
        <w:t>, подлежит регистрации в уст</w:t>
      </w:r>
      <w:r w:rsidR="00BD785B" w:rsidRPr="00BB5708">
        <w:rPr>
          <w:rFonts w:ascii="Times New Roman" w:hAnsi="Times New Roman"/>
          <w:sz w:val="28"/>
          <w:szCs w:val="28"/>
        </w:rPr>
        <w:t>а</w:t>
      </w:r>
      <w:r w:rsidR="00BD785B" w:rsidRPr="00BB5708">
        <w:rPr>
          <w:rFonts w:ascii="Times New Roman" w:hAnsi="Times New Roman"/>
          <w:sz w:val="28"/>
          <w:szCs w:val="28"/>
        </w:rPr>
        <w:t>новленном порядке.</w:t>
      </w:r>
    </w:p>
    <w:p w:rsidR="00BD785B" w:rsidRPr="00BB5708" w:rsidRDefault="00995A59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3.2.2.7</w:t>
      </w:r>
      <w:r w:rsidR="00BD785B" w:rsidRPr="00BB5708">
        <w:rPr>
          <w:rFonts w:ascii="Times New Roman" w:hAnsi="Times New Roman"/>
          <w:sz w:val="28"/>
          <w:szCs w:val="28"/>
        </w:rPr>
        <w:t>. При обращении заявителя за получением муниципальной услуги в электронном виде посредством использования Портала рассмотрение уведо</w:t>
      </w:r>
      <w:r w:rsidR="00BD785B" w:rsidRPr="00BB5708">
        <w:rPr>
          <w:rFonts w:ascii="Times New Roman" w:hAnsi="Times New Roman"/>
          <w:sz w:val="28"/>
          <w:szCs w:val="28"/>
        </w:rPr>
        <w:t>м</w:t>
      </w:r>
      <w:r w:rsidR="00BD785B" w:rsidRPr="00BB5708">
        <w:rPr>
          <w:rFonts w:ascii="Times New Roman" w:hAnsi="Times New Roman"/>
          <w:sz w:val="28"/>
          <w:szCs w:val="28"/>
        </w:rPr>
        <w:t xml:space="preserve">ления </w:t>
      </w:r>
      <w:r w:rsidR="00FC2B08" w:rsidRPr="00BB5708">
        <w:rPr>
          <w:rFonts w:ascii="Times New Roman" w:hAnsi="Times New Roman"/>
          <w:sz w:val="28"/>
          <w:szCs w:val="28"/>
        </w:rPr>
        <w:t>о завершении сноса</w:t>
      </w:r>
      <w:r w:rsidR="00B665CB" w:rsidRPr="00BB5708">
        <w:rPr>
          <w:rFonts w:ascii="Times New Roman" w:hAnsi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/>
          <w:sz w:val="28"/>
          <w:szCs w:val="28"/>
        </w:rPr>
        <w:t>и прилагаемых документов, направление межведо</w:t>
      </w:r>
      <w:r w:rsidR="00BD785B" w:rsidRPr="00BB5708">
        <w:rPr>
          <w:rFonts w:ascii="Times New Roman" w:hAnsi="Times New Roman"/>
          <w:sz w:val="28"/>
          <w:szCs w:val="28"/>
        </w:rPr>
        <w:t>м</w:t>
      </w:r>
      <w:r w:rsidR="00BD785B" w:rsidRPr="00BB5708">
        <w:rPr>
          <w:rFonts w:ascii="Times New Roman" w:hAnsi="Times New Roman"/>
          <w:sz w:val="28"/>
          <w:szCs w:val="28"/>
        </w:rPr>
        <w:t>ственных запросов (в случае непредставления заявителем по собственной ин</w:t>
      </w:r>
      <w:r w:rsidR="00BD785B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 xml:space="preserve">циативе документов, предусмотренных пунктом </w:t>
      </w:r>
      <w:r w:rsidRPr="00BB5708">
        <w:rPr>
          <w:rFonts w:ascii="Times New Roman" w:hAnsi="Times New Roman"/>
          <w:sz w:val="28"/>
          <w:szCs w:val="28"/>
        </w:rPr>
        <w:t>2.7.1.</w:t>
      </w:r>
      <w:r w:rsidR="00BD785B" w:rsidRPr="00BB5708">
        <w:rPr>
          <w:rFonts w:ascii="Times New Roman" w:hAnsi="Times New Roman"/>
          <w:sz w:val="28"/>
          <w:szCs w:val="28"/>
        </w:rPr>
        <w:t xml:space="preserve"> </w:t>
      </w:r>
      <w:r w:rsidR="00BE635A" w:rsidRPr="00BB5708">
        <w:rPr>
          <w:rFonts w:ascii="Times New Roman" w:hAnsi="Times New Roman"/>
          <w:sz w:val="28"/>
          <w:szCs w:val="28"/>
        </w:rPr>
        <w:t xml:space="preserve">подраздела </w:t>
      </w:r>
      <w:r w:rsidRPr="00BB5708">
        <w:rPr>
          <w:rFonts w:ascii="Times New Roman" w:hAnsi="Times New Roman"/>
          <w:sz w:val="28"/>
          <w:szCs w:val="28"/>
        </w:rPr>
        <w:t>2.7.</w:t>
      </w:r>
      <w:r w:rsidR="00BE635A" w:rsidRPr="00BB5708">
        <w:rPr>
          <w:rFonts w:ascii="Times New Roman" w:hAnsi="Times New Roman"/>
          <w:sz w:val="28"/>
          <w:szCs w:val="28"/>
        </w:rPr>
        <w:t xml:space="preserve"> раздела </w:t>
      </w:r>
      <w:r w:rsidR="00BE635A" w:rsidRPr="00BB5708">
        <w:rPr>
          <w:rFonts w:ascii="Times New Roman" w:hAnsi="Times New Roman"/>
          <w:sz w:val="28"/>
          <w:szCs w:val="28"/>
          <w:lang w:val="en-US"/>
        </w:rPr>
        <w:t>II</w:t>
      </w:r>
      <w:r w:rsidR="007D339D" w:rsidRPr="00BB5708">
        <w:rPr>
          <w:rFonts w:ascii="Times New Roman" w:hAnsi="Times New Roman"/>
          <w:sz w:val="28"/>
          <w:szCs w:val="28"/>
        </w:rPr>
        <w:t xml:space="preserve"> </w:t>
      </w:r>
      <w:r w:rsidR="001D22BA" w:rsidRPr="00BB5708">
        <w:rPr>
          <w:rFonts w:ascii="Times New Roman" w:hAnsi="Times New Roman"/>
          <w:sz w:val="28"/>
          <w:szCs w:val="28"/>
        </w:rPr>
        <w:t xml:space="preserve">настоящего </w:t>
      </w:r>
      <w:r w:rsidR="00BD785B" w:rsidRPr="00BB5708">
        <w:rPr>
          <w:rFonts w:ascii="Times New Roman" w:hAnsi="Times New Roman"/>
          <w:sz w:val="28"/>
          <w:szCs w:val="28"/>
        </w:rPr>
        <w:t>Регламента), принятие решения о предоставлении муниципальной услуги или об отказе в предоставлении муниципальной услуги, подготовка р</w:t>
      </w:r>
      <w:r w:rsidR="00BD785B" w:rsidRPr="00BB5708">
        <w:rPr>
          <w:rFonts w:ascii="Times New Roman" w:hAnsi="Times New Roman"/>
          <w:sz w:val="28"/>
          <w:szCs w:val="28"/>
        </w:rPr>
        <w:t>е</w:t>
      </w:r>
      <w:r w:rsidR="00BD785B" w:rsidRPr="00BB5708">
        <w:rPr>
          <w:rFonts w:ascii="Times New Roman" w:hAnsi="Times New Roman"/>
          <w:sz w:val="28"/>
          <w:szCs w:val="28"/>
        </w:rPr>
        <w:t>зультата предоставления муниципальной услуги осуществляется в том же п</w:t>
      </w:r>
      <w:r w:rsidR="00BD785B" w:rsidRPr="00BB5708">
        <w:rPr>
          <w:rFonts w:ascii="Times New Roman" w:hAnsi="Times New Roman"/>
          <w:sz w:val="28"/>
          <w:szCs w:val="28"/>
        </w:rPr>
        <w:t>о</w:t>
      </w:r>
      <w:r w:rsidR="00BD785B" w:rsidRPr="00BB5708">
        <w:rPr>
          <w:rFonts w:ascii="Times New Roman" w:hAnsi="Times New Roman"/>
          <w:sz w:val="28"/>
          <w:szCs w:val="28"/>
        </w:rPr>
        <w:t>рядке, что и при обращении заявителя за получением муниципальной ус</w:t>
      </w:r>
      <w:r w:rsidR="007518C7" w:rsidRPr="00BB5708">
        <w:rPr>
          <w:rFonts w:ascii="Times New Roman" w:hAnsi="Times New Roman"/>
          <w:sz w:val="28"/>
          <w:szCs w:val="28"/>
        </w:rPr>
        <w:t xml:space="preserve">луги через </w:t>
      </w:r>
      <w:r w:rsidR="007518C7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="007518C7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/>
          <w:sz w:val="28"/>
          <w:szCs w:val="28"/>
        </w:rPr>
        <w:t xml:space="preserve"> или непосредственно в </w:t>
      </w:r>
      <w:r w:rsidR="00BB5708">
        <w:rPr>
          <w:rFonts w:ascii="Times New Roman" w:hAnsi="Times New Roman"/>
          <w:sz w:val="28"/>
          <w:szCs w:val="28"/>
        </w:rPr>
        <w:t>Упра</w:t>
      </w:r>
      <w:r w:rsidR="00BB5708">
        <w:rPr>
          <w:rFonts w:ascii="Times New Roman" w:hAnsi="Times New Roman"/>
          <w:sz w:val="28"/>
          <w:szCs w:val="28"/>
        </w:rPr>
        <w:t>в</w:t>
      </w:r>
      <w:r w:rsidR="00BB5708">
        <w:rPr>
          <w:rFonts w:ascii="Times New Roman" w:hAnsi="Times New Roman"/>
          <w:sz w:val="28"/>
          <w:szCs w:val="28"/>
        </w:rPr>
        <w:t>ление</w:t>
      </w:r>
      <w:r w:rsidR="00BD785B" w:rsidRPr="00BB5708">
        <w:rPr>
          <w:rFonts w:ascii="Times New Roman" w:hAnsi="Times New Roman"/>
          <w:sz w:val="28"/>
          <w:szCs w:val="28"/>
        </w:rPr>
        <w:t>.</w:t>
      </w:r>
    </w:p>
    <w:p w:rsidR="00B32BF2" w:rsidRPr="00BB5708" w:rsidRDefault="00995A59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3.2.2.8.</w:t>
      </w:r>
      <w:r w:rsidR="00BD785B" w:rsidRPr="00BB5708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 наличие результата предоставления муниципальной услуги</w:t>
      </w:r>
      <w:r w:rsidR="00B32BF2" w:rsidRPr="00BB5708">
        <w:rPr>
          <w:rFonts w:ascii="Times New Roman" w:hAnsi="Times New Roman"/>
          <w:sz w:val="28"/>
          <w:szCs w:val="28"/>
        </w:rPr>
        <w:t>, оформленного в установленном порядке.</w:t>
      </w:r>
    </w:p>
    <w:p w:rsidR="00BD785B" w:rsidRPr="00BB5708" w:rsidRDefault="00995A59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3.2.3</w:t>
      </w:r>
      <w:r w:rsidR="00BD785B" w:rsidRPr="00BB5708">
        <w:rPr>
          <w:rFonts w:ascii="Times New Roman" w:hAnsi="Times New Roman" w:cs="Times New Roman"/>
          <w:sz w:val="28"/>
          <w:szCs w:val="28"/>
        </w:rPr>
        <w:t>. Передача уполномоченным органом результата предоставления м</w:t>
      </w:r>
      <w:r w:rsidR="00BD785B" w:rsidRPr="00BB5708">
        <w:rPr>
          <w:rFonts w:ascii="Times New Roman" w:hAnsi="Times New Roman" w:cs="Times New Roman"/>
          <w:sz w:val="28"/>
          <w:szCs w:val="28"/>
        </w:rPr>
        <w:t>у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ниципальной услуги в 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8B2126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>(в случае п</w:t>
      </w:r>
      <w:r w:rsidR="00BD785B" w:rsidRPr="00BB5708">
        <w:rPr>
          <w:rFonts w:ascii="Times New Roman" w:hAnsi="Times New Roman" w:cs="Times New Roman"/>
          <w:sz w:val="28"/>
          <w:szCs w:val="28"/>
        </w:rPr>
        <w:t>о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ступления 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C2B08" w:rsidRPr="00BB5708">
        <w:rPr>
          <w:rFonts w:ascii="Times New Roman" w:hAnsi="Times New Roman" w:cs="Times New Roman"/>
          <w:sz w:val="28"/>
          <w:szCs w:val="28"/>
        </w:rPr>
        <w:t>о завершении сноса</w:t>
      </w:r>
      <w:r w:rsidR="00B665CB" w:rsidRPr="00BB5708">
        <w:rPr>
          <w:rFonts w:ascii="Times New Roman" w:hAnsi="Times New Roman" w:cs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через 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 w:cs="Times New Roman"/>
          <w:sz w:val="28"/>
          <w:szCs w:val="28"/>
        </w:rPr>
        <w:t>), выдача (направление) заяв</w:t>
      </w:r>
      <w:r w:rsidR="00BD785B" w:rsidRPr="00BB5708">
        <w:rPr>
          <w:rFonts w:ascii="Times New Roman" w:hAnsi="Times New Roman" w:cs="Times New Roman"/>
          <w:sz w:val="28"/>
          <w:szCs w:val="28"/>
        </w:rPr>
        <w:t>и</w:t>
      </w:r>
      <w:r w:rsidR="00BD785B" w:rsidRPr="00BB5708">
        <w:rPr>
          <w:rFonts w:ascii="Times New Roman" w:hAnsi="Times New Roman" w:cs="Times New Roman"/>
          <w:sz w:val="28"/>
          <w:szCs w:val="28"/>
        </w:rPr>
        <w:t>телю результата предоставления муниципальной услуги.</w:t>
      </w:r>
    </w:p>
    <w:p w:rsidR="00B32BF2" w:rsidRPr="00BB5708" w:rsidRDefault="00BD785B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наличие результата предоставления муниципальной услуги</w:t>
      </w:r>
      <w:r w:rsidR="00B32BF2" w:rsidRPr="00BB5708">
        <w:rPr>
          <w:rFonts w:ascii="Times New Roman" w:hAnsi="Times New Roman"/>
          <w:sz w:val="28"/>
          <w:szCs w:val="28"/>
        </w:rPr>
        <w:t>, оформленного в устано</w:t>
      </w:r>
      <w:r w:rsidR="00B32BF2" w:rsidRPr="00BB5708">
        <w:rPr>
          <w:rFonts w:ascii="Times New Roman" w:hAnsi="Times New Roman"/>
          <w:sz w:val="28"/>
          <w:szCs w:val="28"/>
        </w:rPr>
        <w:t>в</w:t>
      </w:r>
      <w:r w:rsidR="00B32BF2" w:rsidRPr="00BB5708">
        <w:rPr>
          <w:rFonts w:ascii="Times New Roman" w:hAnsi="Times New Roman"/>
          <w:sz w:val="28"/>
          <w:szCs w:val="28"/>
        </w:rPr>
        <w:t>ленном порядке.</w:t>
      </w:r>
    </w:p>
    <w:p w:rsidR="00BD785B" w:rsidRPr="00BB5708" w:rsidRDefault="00995A59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3.2.3.1. </w:t>
      </w:r>
      <w:r w:rsidR="00BD785B" w:rsidRPr="00BB5708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</w:t>
      </w:r>
      <w:r w:rsidR="00BD785B" w:rsidRPr="00BB5708">
        <w:rPr>
          <w:rFonts w:ascii="Times New Roman" w:hAnsi="Times New Roman"/>
          <w:sz w:val="28"/>
          <w:szCs w:val="28"/>
        </w:rPr>
        <w:t>с</w:t>
      </w:r>
      <w:r w:rsidR="00BD785B" w:rsidRPr="00BB5708">
        <w:rPr>
          <w:rFonts w:ascii="Times New Roman" w:hAnsi="Times New Roman"/>
          <w:sz w:val="28"/>
          <w:szCs w:val="28"/>
        </w:rPr>
        <w:t xml:space="preserve">луги через </w:t>
      </w:r>
      <w:r w:rsidR="008B2126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</w:t>
      </w:r>
      <w:r w:rsidR="00B32BF2" w:rsidRPr="00BB5708">
        <w:rPr>
          <w:rFonts w:ascii="Times New Roman" w:hAnsi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/>
          <w:sz w:val="28"/>
          <w:szCs w:val="28"/>
        </w:rPr>
        <w:t>подлеж</w:t>
      </w:r>
      <w:r w:rsidR="00B32BF2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 xml:space="preserve">т передаче в </w:t>
      </w:r>
      <w:r w:rsidR="008B2126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/>
          <w:sz w:val="28"/>
          <w:szCs w:val="28"/>
        </w:rPr>
        <w:t xml:space="preserve"> для выдачи заявителю.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в 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реестра, который составляется в 2 экзем</w:t>
      </w:r>
      <w:r w:rsidRPr="00BB5708">
        <w:rPr>
          <w:rFonts w:ascii="Times New Roman" w:hAnsi="Times New Roman" w:cs="Times New Roman"/>
          <w:sz w:val="28"/>
          <w:szCs w:val="28"/>
        </w:rPr>
        <w:t>п</w:t>
      </w:r>
      <w:r w:rsidRPr="00BB5708">
        <w:rPr>
          <w:rFonts w:ascii="Times New Roman" w:hAnsi="Times New Roman" w:cs="Times New Roman"/>
          <w:sz w:val="28"/>
          <w:szCs w:val="28"/>
        </w:rPr>
        <w:t>лярах и содержит дату и время передачи.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в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ском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, принимающий их, проверяет в присутствии работника </w:t>
      </w:r>
      <w:r w:rsidR="00BB5708">
        <w:rPr>
          <w:rFonts w:ascii="Times New Roman" w:hAnsi="Times New Roman" w:cs="Times New Roman"/>
          <w:sz w:val="28"/>
          <w:szCs w:val="28"/>
        </w:rPr>
        <w:t>Управл</w:t>
      </w:r>
      <w:r w:rsidR="00BB5708">
        <w:rPr>
          <w:rFonts w:ascii="Times New Roman" w:hAnsi="Times New Roman" w:cs="Times New Roman"/>
          <w:sz w:val="28"/>
          <w:szCs w:val="28"/>
        </w:rPr>
        <w:t>е</w:t>
      </w:r>
      <w:r w:rsidR="00BB5708">
        <w:rPr>
          <w:rFonts w:ascii="Times New Roman" w:hAnsi="Times New Roman" w:cs="Times New Roman"/>
          <w:sz w:val="28"/>
          <w:szCs w:val="28"/>
        </w:rPr>
        <w:t>ния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</w:t>
      </w:r>
      <w:r w:rsidR="00634487" w:rsidRPr="00BB5708">
        <w:rPr>
          <w:rFonts w:ascii="Times New Roman" w:hAnsi="Times New Roman" w:cs="Times New Roman"/>
          <w:sz w:val="28"/>
          <w:szCs w:val="28"/>
        </w:rPr>
        <w:t>. Первый экземпляр реестра остаё</w:t>
      </w:r>
      <w:r w:rsidRPr="00BB5708">
        <w:rPr>
          <w:rFonts w:ascii="Times New Roman" w:hAnsi="Times New Roman" w:cs="Times New Roman"/>
          <w:sz w:val="28"/>
          <w:szCs w:val="28"/>
        </w:rPr>
        <w:t xml:space="preserve">тся у работника 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Павловском</w:t>
      </w:r>
      <w:r w:rsidR="008B2126" w:rsidRPr="00BB5708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 районе</w:t>
      </w:r>
      <w:r w:rsidRPr="00BB5708">
        <w:rPr>
          <w:rFonts w:ascii="Times New Roman" w:hAnsi="Times New Roman" w:cs="Times New Roman"/>
          <w:sz w:val="28"/>
          <w:szCs w:val="28"/>
        </w:rPr>
        <w:t xml:space="preserve">, второй подлежит возврату </w:t>
      </w:r>
      <w:r w:rsidR="008B2126" w:rsidRPr="00BB570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Pr="00BB5708">
        <w:rPr>
          <w:rFonts w:ascii="Times New Roman" w:hAnsi="Times New Roman" w:cs="Times New Roman"/>
          <w:sz w:val="28"/>
          <w:szCs w:val="28"/>
        </w:rPr>
        <w:t>.</w:t>
      </w:r>
    </w:p>
    <w:p w:rsidR="00BD785B" w:rsidRPr="00BB5708" w:rsidRDefault="008B2126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</w:t>
      </w:r>
      <w:r w:rsidR="00BD785B" w:rsidRPr="00BB5708">
        <w:rPr>
          <w:rFonts w:ascii="Times New Roman" w:hAnsi="Times New Roman"/>
          <w:sz w:val="28"/>
          <w:szCs w:val="28"/>
        </w:rPr>
        <w:t>ля получения результата предоставления муниципальной услуги</w:t>
      </w:r>
      <w:r w:rsidR="00B32BF2" w:rsidRPr="00BB5708">
        <w:rPr>
          <w:rFonts w:ascii="Times New Roman" w:hAnsi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/>
          <w:sz w:val="28"/>
          <w:szCs w:val="28"/>
        </w:rPr>
        <w:t>заяв</w:t>
      </w:r>
      <w:r w:rsidR="00BD785B" w:rsidRPr="00BB5708">
        <w:rPr>
          <w:rFonts w:ascii="Times New Roman" w:hAnsi="Times New Roman"/>
          <w:sz w:val="28"/>
          <w:szCs w:val="28"/>
        </w:rPr>
        <w:t>и</w:t>
      </w:r>
      <w:r w:rsidR="00BD785B" w:rsidRPr="00BB5708">
        <w:rPr>
          <w:rFonts w:ascii="Times New Roman" w:hAnsi="Times New Roman"/>
          <w:sz w:val="28"/>
          <w:szCs w:val="28"/>
        </w:rPr>
        <w:t>тель (представитель</w:t>
      </w:r>
      <w:r w:rsidR="00FD2A22" w:rsidRPr="00BB5708">
        <w:rPr>
          <w:rFonts w:ascii="Times New Roman" w:hAnsi="Times New Roman"/>
          <w:sz w:val="28"/>
          <w:szCs w:val="28"/>
        </w:rPr>
        <w:t xml:space="preserve"> заявителя</w:t>
      </w:r>
      <w:r w:rsidR="00BD785B" w:rsidRPr="00BB5708">
        <w:rPr>
          <w:rFonts w:ascii="Times New Roman" w:hAnsi="Times New Roman"/>
          <w:sz w:val="28"/>
          <w:szCs w:val="28"/>
        </w:rPr>
        <w:t xml:space="preserve">) прибывает в 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ГАУ КК «МФЦ КК» в </w:t>
      </w:r>
      <w:r w:rsidR="00BB5708"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>Павловском</w:t>
      </w:r>
      <w:r w:rsidRPr="00BB5708">
        <w:rPr>
          <w:rFonts w:ascii="Times New Roman" w:eastAsia="SimSun" w:hAnsi="Times New Roman"/>
          <w:kern w:val="1"/>
          <w:sz w:val="28"/>
          <w:szCs w:val="28"/>
          <w:shd w:val="clear" w:color="auto" w:fill="FFFFFF"/>
        </w:rPr>
        <w:t xml:space="preserve"> районе</w:t>
      </w:r>
      <w:r w:rsidR="00BD785B" w:rsidRPr="00BB5708">
        <w:rPr>
          <w:rFonts w:ascii="Times New Roman" w:hAnsi="Times New Roman"/>
          <w:sz w:val="28"/>
          <w:szCs w:val="28"/>
        </w:rPr>
        <w:t xml:space="preserve"> лично с документом, удостоверяющим личность (документом, подтве</w:t>
      </w:r>
      <w:r w:rsidR="00BD785B" w:rsidRPr="00BB5708">
        <w:rPr>
          <w:rFonts w:ascii="Times New Roman" w:hAnsi="Times New Roman"/>
          <w:sz w:val="28"/>
          <w:szCs w:val="28"/>
        </w:rPr>
        <w:t>р</w:t>
      </w:r>
      <w:r w:rsidR="00BD785B" w:rsidRPr="00BB5708">
        <w:rPr>
          <w:rFonts w:ascii="Times New Roman" w:hAnsi="Times New Roman"/>
          <w:sz w:val="28"/>
          <w:szCs w:val="28"/>
        </w:rPr>
        <w:t>ждающим полномочия).</w:t>
      </w:r>
    </w:p>
    <w:p w:rsidR="00BD785B" w:rsidRPr="00BB5708" w:rsidRDefault="00995A59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3.2.3.2</w:t>
      </w:r>
      <w:r w:rsidR="00BD785B" w:rsidRPr="00BB5708">
        <w:rPr>
          <w:rFonts w:ascii="Times New Roman" w:hAnsi="Times New Roman"/>
          <w:sz w:val="28"/>
          <w:szCs w:val="28"/>
        </w:rPr>
        <w:t>. В случае обращения заявителя за получением муниципальной у</w:t>
      </w:r>
      <w:r w:rsidR="00BD785B" w:rsidRPr="00BB5708">
        <w:rPr>
          <w:rFonts w:ascii="Times New Roman" w:hAnsi="Times New Roman"/>
          <w:sz w:val="28"/>
          <w:szCs w:val="28"/>
        </w:rPr>
        <w:t>с</w:t>
      </w:r>
      <w:r w:rsidR="00BD785B" w:rsidRPr="00BB5708">
        <w:rPr>
          <w:rFonts w:ascii="Times New Roman" w:hAnsi="Times New Roman"/>
          <w:sz w:val="28"/>
          <w:szCs w:val="28"/>
        </w:rPr>
        <w:t xml:space="preserve">луги непосредственно в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="00BD785B" w:rsidRPr="00BB5708">
        <w:rPr>
          <w:rFonts w:ascii="Times New Roman" w:hAnsi="Times New Roman"/>
          <w:sz w:val="28"/>
          <w:szCs w:val="28"/>
        </w:rPr>
        <w:t xml:space="preserve"> (в том числе посредством почтового о</w:t>
      </w:r>
      <w:r w:rsidR="00BD785B" w:rsidRPr="00BB5708">
        <w:rPr>
          <w:rFonts w:ascii="Times New Roman" w:hAnsi="Times New Roman"/>
          <w:sz w:val="28"/>
          <w:szCs w:val="28"/>
        </w:rPr>
        <w:t>т</w:t>
      </w:r>
      <w:r w:rsidR="00BD785B" w:rsidRPr="00BB5708">
        <w:rPr>
          <w:rFonts w:ascii="Times New Roman" w:hAnsi="Times New Roman"/>
          <w:sz w:val="28"/>
          <w:szCs w:val="28"/>
        </w:rPr>
        <w:t>правления) для получения результата предоставления муниципальной услуги</w:t>
      </w:r>
      <w:r w:rsidR="00EA5DB4" w:rsidRPr="00BB5708">
        <w:rPr>
          <w:rFonts w:ascii="Times New Roman" w:hAnsi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/>
          <w:sz w:val="28"/>
          <w:szCs w:val="28"/>
        </w:rPr>
        <w:t>заявитель (представитель</w:t>
      </w:r>
      <w:r w:rsidR="00FD2A22" w:rsidRPr="00BB5708">
        <w:rPr>
          <w:rFonts w:ascii="Times New Roman" w:hAnsi="Times New Roman"/>
          <w:sz w:val="28"/>
          <w:szCs w:val="28"/>
        </w:rPr>
        <w:t xml:space="preserve"> заявителя</w:t>
      </w:r>
      <w:r w:rsidR="00BD785B" w:rsidRPr="00BB5708">
        <w:rPr>
          <w:rFonts w:ascii="Times New Roman" w:hAnsi="Times New Roman"/>
          <w:sz w:val="28"/>
          <w:szCs w:val="28"/>
        </w:rPr>
        <w:t>) прибывает лично с документом, удостов</w:t>
      </w:r>
      <w:r w:rsidR="00BD785B" w:rsidRPr="00BB5708">
        <w:rPr>
          <w:rFonts w:ascii="Times New Roman" w:hAnsi="Times New Roman"/>
          <w:sz w:val="28"/>
          <w:szCs w:val="28"/>
        </w:rPr>
        <w:t>е</w:t>
      </w:r>
      <w:r w:rsidR="00BD785B" w:rsidRPr="00BB5708">
        <w:rPr>
          <w:rFonts w:ascii="Times New Roman" w:hAnsi="Times New Roman"/>
          <w:sz w:val="28"/>
          <w:szCs w:val="28"/>
        </w:rPr>
        <w:t xml:space="preserve">ряющим личность (документом, подтверждающим полномочия). 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При выдаче документов работник </w:t>
      </w:r>
      <w:r w:rsidR="00BB5708">
        <w:rPr>
          <w:rFonts w:ascii="Times New Roman" w:hAnsi="Times New Roman" w:cs="Times New Roman"/>
          <w:sz w:val="28"/>
          <w:szCs w:val="28"/>
        </w:rPr>
        <w:t>Управления</w:t>
      </w:r>
      <w:r w:rsidRPr="00BB5708">
        <w:rPr>
          <w:rFonts w:ascii="Times New Roman" w:hAnsi="Times New Roman" w:cs="Times New Roman"/>
          <w:sz w:val="28"/>
          <w:szCs w:val="28"/>
        </w:rPr>
        <w:t>: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B5708">
        <w:rPr>
          <w:rFonts w:ascii="Times New Roman" w:hAnsi="Times New Roman" w:cs="Times New Roman"/>
          <w:sz w:val="28"/>
          <w:szCs w:val="28"/>
        </w:rPr>
        <w:t>), проверяет наличие расписки;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="00717E0D" w:rsidRPr="00BB5708">
        <w:rPr>
          <w:rFonts w:ascii="Times New Roman" w:hAnsi="Times New Roman" w:cs="Times New Roman"/>
          <w:sz w:val="28"/>
          <w:szCs w:val="28"/>
        </w:rPr>
        <w:t>с содержанием документов и выдаё</w:t>
      </w:r>
      <w:r w:rsidRPr="00BB5708">
        <w:rPr>
          <w:rFonts w:ascii="Times New Roman" w:hAnsi="Times New Roman" w:cs="Times New Roman"/>
          <w:sz w:val="28"/>
          <w:szCs w:val="28"/>
        </w:rPr>
        <w:t>т их.</w:t>
      </w:r>
    </w:p>
    <w:p w:rsidR="00BD785B" w:rsidRPr="00BB5708" w:rsidRDefault="00995A59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3.2.3.3</w:t>
      </w:r>
      <w:r w:rsidR="00BD785B" w:rsidRPr="00BB5708">
        <w:rPr>
          <w:rFonts w:ascii="Times New Roman" w:hAnsi="Times New Roman"/>
          <w:sz w:val="28"/>
          <w:szCs w:val="28"/>
        </w:rPr>
        <w:t>. В случае обращения заявителя за получением муниципальной у</w:t>
      </w:r>
      <w:r w:rsidR="00BD785B" w:rsidRPr="00BB5708">
        <w:rPr>
          <w:rFonts w:ascii="Times New Roman" w:hAnsi="Times New Roman"/>
          <w:sz w:val="28"/>
          <w:szCs w:val="28"/>
        </w:rPr>
        <w:t>с</w:t>
      </w:r>
      <w:r w:rsidR="00BD785B" w:rsidRPr="00BB5708">
        <w:rPr>
          <w:rFonts w:ascii="Times New Roman" w:hAnsi="Times New Roman"/>
          <w:sz w:val="28"/>
          <w:szCs w:val="28"/>
        </w:rPr>
        <w:t xml:space="preserve">луги в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="00BD785B" w:rsidRPr="00BB5708">
        <w:rPr>
          <w:rFonts w:ascii="Times New Roman" w:hAnsi="Times New Roman"/>
          <w:sz w:val="28"/>
          <w:szCs w:val="28"/>
        </w:rPr>
        <w:t xml:space="preserve"> через Портал сканированная копия результата предоставл</w:t>
      </w:r>
      <w:r w:rsidR="00BD785B" w:rsidRPr="00BB5708">
        <w:rPr>
          <w:rFonts w:ascii="Times New Roman" w:hAnsi="Times New Roman"/>
          <w:sz w:val="28"/>
          <w:szCs w:val="28"/>
        </w:rPr>
        <w:t>е</w:t>
      </w:r>
      <w:r w:rsidR="00BD785B" w:rsidRPr="00BB5708">
        <w:rPr>
          <w:rFonts w:ascii="Times New Roman" w:hAnsi="Times New Roman"/>
          <w:sz w:val="28"/>
          <w:szCs w:val="28"/>
        </w:rPr>
        <w:t>ния муниципальной услуги</w:t>
      </w:r>
      <w:r w:rsidR="00EA5DB4" w:rsidRPr="00BB5708">
        <w:rPr>
          <w:rFonts w:ascii="Times New Roman" w:hAnsi="Times New Roman"/>
          <w:sz w:val="28"/>
          <w:szCs w:val="28"/>
        </w:rPr>
        <w:t xml:space="preserve"> </w:t>
      </w:r>
      <w:r w:rsidR="00BD785B" w:rsidRPr="00BB5708">
        <w:rPr>
          <w:rFonts w:ascii="Times New Roman" w:hAnsi="Times New Roman"/>
          <w:sz w:val="28"/>
          <w:szCs w:val="28"/>
        </w:rPr>
        <w:t>направля</w:t>
      </w:r>
      <w:r w:rsidR="00FC2B08" w:rsidRPr="00BB5708">
        <w:rPr>
          <w:rFonts w:ascii="Times New Roman" w:hAnsi="Times New Roman"/>
          <w:sz w:val="28"/>
          <w:szCs w:val="28"/>
        </w:rPr>
        <w:t>е</w:t>
      </w:r>
      <w:r w:rsidR="00BD785B" w:rsidRPr="00BB5708">
        <w:rPr>
          <w:rFonts w:ascii="Times New Roman" w:hAnsi="Times New Roman"/>
          <w:sz w:val="28"/>
          <w:szCs w:val="28"/>
        </w:rPr>
        <w:t>тся заявителю в личный кабинет на По</w:t>
      </w:r>
      <w:r w:rsidR="00BD785B" w:rsidRPr="00BB5708">
        <w:rPr>
          <w:rFonts w:ascii="Times New Roman" w:hAnsi="Times New Roman"/>
          <w:sz w:val="28"/>
          <w:szCs w:val="28"/>
        </w:rPr>
        <w:t>р</w:t>
      </w:r>
      <w:r w:rsidR="00BD785B" w:rsidRPr="00BB5708">
        <w:rPr>
          <w:rFonts w:ascii="Times New Roman" w:hAnsi="Times New Roman"/>
          <w:sz w:val="28"/>
          <w:szCs w:val="28"/>
        </w:rPr>
        <w:t>тале.</w:t>
      </w:r>
    </w:p>
    <w:p w:rsidR="00BD785B" w:rsidRPr="00BB5708" w:rsidRDefault="00BD785B" w:rsidP="0004626B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Для получения подлинника результата предоставления муниципальной услуги</w:t>
      </w:r>
      <w:r w:rsidR="00EA5DB4" w:rsidRPr="00BB5708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заявитель (представитель</w:t>
      </w:r>
      <w:r w:rsidR="00FD2A22" w:rsidRPr="00BB5708">
        <w:rPr>
          <w:rFonts w:ascii="Times New Roman" w:hAnsi="Times New Roman"/>
          <w:sz w:val="28"/>
          <w:szCs w:val="28"/>
        </w:rPr>
        <w:t xml:space="preserve"> заявителя</w:t>
      </w:r>
      <w:r w:rsidRPr="00BB5708">
        <w:rPr>
          <w:rFonts w:ascii="Times New Roman" w:hAnsi="Times New Roman"/>
          <w:sz w:val="28"/>
          <w:szCs w:val="28"/>
        </w:rPr>
        <w:t xml:space="preserve">) прибывает в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Pr="00BB5708">
        <w:rPr>
          <w:rFonts w:ascii="Times New Roman" w:hAnsi="Times New Roman"/>
          <w:sz w:val="28"/>
          <w:szCs w:val="28"/>
        </w:rPr>
        <w:t>, с док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ментом, удостоверяющим личность (документом, подтверждающим полном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чия).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При выдаче документов работник уполномоченного органа: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</w:t>
      </w:r>
      <w:r w:rsidR="00FD2A22" w:rsidRPr="00BB570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B5708">
        <w:rPr>
          <w:rFonts w:ascii="Times New Roman" w:hAnsi="Times New Roman" w:cs="Times New Roman"/>
          <w:sz w:val="28"/>
          <w:szCs w:val="28"/>
        </w:rPr>
        <w:t>);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выдаёт их.</w:t>
      </w:r>
    </w:p>
    <w:p w:rsidR="00BD785B" w:rsidRPr="00BB5708" w:rsidRDefault="00BD785B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B5708">
        <w:rPr>
          <w:rFonts w:ascii="Times New Roman" w:hAnsi="Times New Roman" w:cs="Times New Roman"/>
          <w:sz w:val="28"/>
          <w:szCs w:val="28"/>
        </w:rPr>
        <w:t>т</w:t>
      </w:r>
      <w:r w:rsidRPr="00BB5708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E04641" w:rsidRPr="00BB5708" w:rsidRDefault="00995A59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3.2.3.4</w:t>
      </w:r>
      <w:r w:rsidR="00BD785B" w:rsidRPr="00BB570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заявителем </w:t>
      </w:r>
      <w:r w:rsidR="00E04641" w:rsidRPr="00BB5708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8B2126" w:rsidRPr="00BB5708" w:rsidRDefault="008B2126" w:rsidP="0004626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0662B" w:rsidRPr="00BB5708" w:rsidRDefault="00C0662B" w:rsidP="00C0662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708">
        <w:rPr>
          <w:rFonts w:ascii="Times New Roman" w:hAnsi="Times New Roman" w:cs="Times New Roman"/>
          <w:b w:val="0"/>
          <w:sz w:val="28"/>
          <w:szCs w:val="28"/>
        </w:rPr>
        <w:t xml:space="preserve">3.3. Перечень административных процедур (действий) при </w:t>
      </w:r>
      <w:r w:rsidRPr="00BB5708">
        <w:rPr>
          <w:rFonts w:ascii="Times New Roman" w:hAnsi="Times New Roman" w:cs="Times New Roman"/>
          <w:b w:val="0"/>
          <w:sz w:val="28"/>
          <w:szCs w:val="28"/>
        </w:rPr>
        <w:br/>
        <w:t>предоставлении муниципальной услуги в электронной форме</w:t>
      </w:r>
    </w:p>
    <w:p w:rsidR="00C0662B" w:rsidRPr="00BB5708" w:rsidRDefault="00C0662B" w:rsidP="00C0662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4F81BD" w:themeColor="accent1"/>
          <w:sz w:val="28"/>
          <w:szCs w:val="28"/>
        </w:rPr>
      </w:pPr>
    </w:p>
    <w:p w:rsidR="00C0662B" w:rsidRPr="00BB5708" w:rsidRDefault="00C0662B" w:rsidP="00C06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</w:t>
      </w:r>
      <w:r w:rsidRPr="00BB5708">
        <w:rPr>
          <w:rFonts w:ascii="Times New Roman" w:hAnsi="Times New Roman"/>
          <w:sz w:val="28"/>
          <w:szCs w:val="28"/>
        </w:rPr>
        <w:t>ь</w:t>
      </w:r>
      <w:r w:rsidRPr="00BB5708">
        <w:rPr>
          <w:rFonts w:ascii="Times New Roman" w:hAnsi="Times New Roman"/>
          <w:sz w:val="28"/>
          <w:szCs w:val="28"/>
        </w:rPr>
        <w:t>ной услуги;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формирование запроса о предоставлении муниципальной услуги; 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иных докуме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услуги;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вия) органа (организации), должностного лица органа (организации) либо гос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дарственного или муниципального служащего.</w:t>
      </w:r>
    </w:p>
    <w:p w:rsidR="00C0662B" w:rsidRPr="00BB5708" w:rsidRDefault="00C0662B" w:rsidP="00C0662B">
      <w:pPr>
        <w:widowControl w:val="0"/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3.4. </w:t>
      </w:r>
      <w:r w:rsidRPr="00BB5708">
        <w:rPr>
          <w:rFonts w:ascii="Times New Roman" w:hAnsi="Times New Roman"/>
          <w:bCs/>
          <w:sz w:val="28"/>
          <w:szCs w:val="28"/>
        </w:rPr>
        <w:t>Порядок осуществления в электронной форме, в том числе с испол</w:t>
      </w:r>
      <w:r w:rsidRPr="00BB5708">
        <w:rPr>
          <w:rFonts w:ascii="Times New Roman" w:hAnsi="Times New Roman"/>
          <w:bCs/>
          <w:sz w:val="28"/>
          <w:szCs w:val="28"/>
        </w:rPr>
        <w:t>ь</w:t>
      </w:r>
      <w:r w:rsidRPr="00BB5708">
        <w:rPr>
          <w:rFonts w:ascii="Times New Roman" w:hAnsi="Times New Roman"/>
          <w:bCs/>
          <w:sz w:val="28"/>
          <w:szCs w:val="28"/>
        </w:rPr>
        <w:t>зованием Регионального портала, административных процедур (действий) в с</w:t>
      </w:r>
      <w:r w:rsidRPr="00BB5708">
        <w:rPr>
          <w:rFonts w:ascii="Times New Roman" w:hAnsi="Times New Roman"/>
          <w:bCs/>
          <w:sz w:val="28"/>
          <w:szCs w:val="28"/>
        </w:rPr>
        <w:t>о</w:t>
      </w:r>
      <w:r w:rsidRPr="00BB5708">
        <w:rPr>
          <w:rFonts w:ascii="Times New Roman" w:hAnsi="Times New Roman"/>
          <w:bCs/>
          <w:sz w:val="28"/>
          <w:szCs w:val="28"/>
        </w:rPr>
        <w:t xml:space="preserve">ответствии с положениями статьи 10 Федерального закона </w:t>
      </w:r>
      <w:r w:rsidRPr="00BB5708">
        <w:rPr>
          <w:rFonts w:ascii="Times New Roman" w:hAnsi="Times New Roman"/>
          <w:sz w:val="28"/>
          <w:szCs w:val="28"/>
        </w:rPr>
        <w:t>от 27 июля 2010 г. № 210-ФЗ "Об организации предоставления государственных и муниципальных услуг"</w:t>
      </w:r>
    </w:p>
    <w:p w:rsidR="00C0662B" w:rsidRPr="00BB5708" w:rsidRDefault="00C0662B" w:rsidP="00C066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C0662B" w:rsidRDefault="00C0662B" w:rsidP="00606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3.4.1.</w:t>
      </w:r>
      <w:r w:rsidRPr="00BB5708">
        <w:rPr>
          <w:rFonts w:ascii="Times New Roman" w:hAnsi="Times New Roman"/>
          <w:b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ципальной услуги.</w:t>
      </w:r>
    </w:p>
    <w:p w:rsidR="006067F1" w:rsidRPr="00BB5708" w:rsidRDefault="006067F1" w:rsidP="006067F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На Региональном портале размещается следующая информация о предо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тавлении муниципальной услуги: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исчерпывающий</w:t>
      </w:r>
      <w:r w:rsidR="006067F1">
        <w:rPr>
          <w:rFonts w:ascii="Times New Roman" w:hAnsi="Times New Roman"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перечень</w:t>
      </w:r>
      <w:r w:rsidR="006067F1">
        <w:rPr>
          <w:rFonts w:ascii="Times New Roman" w:hAnsi="Times New Roman"/>
          <w:sz w:val="28"/>
          <w:szCs w:val="28"/>
        </w:rPr>
        <w:t xml:space="preserve"> документов, необходимых </w:t>
      </w:r>
      <w:r w:rsidRPr="00BB5708">
        <w:rPr>
          <w:rFonts w:ascii="Times New Roman" w:hAnsi="Times New Roman"/>
          <w:sz w:val="28"/>
          <w:szCs w:val="28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венной инициативе;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круг Заявителей;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документа, являющегося результатом предоставления 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формы заявлений, используемые при предоставлении 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луги.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Информация на Региональном портале о порядке и сроках предоставл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 xml:space="preserve">ния муниципальной услуги предоставляется Заявителю бесплатно. </w:t>
      </w:r>
    </w:p>
    <w:p w:rsidR="00C0662B" w:rsidRPr="00BB5708" w:rsidRDefault="00C0662B" w:rsidP="00C0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ривающего взимание платы, регистрацию или авторизацию Заявителя, или пр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 xml:space="preserve">доставление им персональных данных. </w:t>
      </w:r>
    </w:p>
    <w:p w:rsidR="00C0662B" w:rsidRDefault="00C0662B" w:rsidP="006067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3.4.2. Формирование запроса о предоставлении муниципальной услуги.</w:t>
      </w:r>
    </w:p>
    <w:p w:rsidR="006067F1" w:rsidRPr="00BB5708" w:rsidRDefault="006067F1" w:rsidP="006067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авториз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ция Заявителя с использованием учетной записи в Единой системе идентиф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кации и аутентификации на Региональном портале с целью подачи в Уполн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моченный орган запроса о предоставлении муниципальной услуги в электро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ном виде.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электронной формы запроса на Региональном портале</w:t>
      </w:r>
      <w:r w:rsidRPr="00BB5708">
        <w:rPr>
          <w:rFonts w:ascii="Times New Roman" w:hAnsi="Times New Roman"/>
          <w:i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рядке ее устранения посредством информационного сообщения непосредстве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но в электронной форме запроса.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проса;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708">
        <w:rPr>
          <w:rFonts w:ascii="Times New Roman" w:hAnsi="Times New Roman"/>
          <w:sz w:val="28"/>
          <w:szCs w:val="28"/>
        </w:rPr>
        <w:t>д</w:t>
      </w:r>
      <w:proofErr w:type="spellEnd"/>
      <w:r w:rsidRPr="00BB5708">
        <w:rPr>
          <w:rFonts w:ascii="Times New Roman" w:hAnsi="Times New Roman"/>
          <w:sz w:val="28"/>
          <w:szCs w:val="28"/>
        </w:rPr>
        <w:t>) заполнение полей электронной формы запроса до начала ввода свед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 xml:space="preserve">ний Заявителем с использованием сведений, размещенных в Единой системе </w:t>
      </w:r>
      <w:r w:rsidRPr="00BB5708">
        <w:rPr>
          <w:rFonts w:ascii="Times New Roman" w:hAnsi="Times New Roman"/>
          <w:sz w:val="28"/>
          <w:szCs w:val="28"/>
        </w:rPr>
        <w:lastRenderedPageBreak/>
        <w:t>идентификации и аутентификации и сведений, опубликованных на Регионал</w:t>
      </w:r>
      <w:r w:rsidRPr="00BB5708">
        <w:rPr>
          <w:rFonts w:ascii="Times New Roman" w:hAnsi="Times New Roman"/>
          <w:sz w:val="28"/>
          <w:szCs w:val="28"/>
        </w:rPr>
        <w:t>ь</w:t>
      </w:r>
      <w:r w:rsidRPr="00BB5708">
        <w:rPr>
          <w:rFonts w:ascii="Times New Roman" w:hAnsi="Times New Roman"/>
          <w:sz w:val="28"/>
          <w:szCs w:val="28"/>
        </w:rPr>
        <w:t>ном портале, в части, касающейся сведений, отсутствующих в Единой системе идентификации и аутентификации;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ж) возможность доступа Заявителя на Региональном портале к ранее п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данным им запросам в течение не менее одного года, а также частично сформ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рованных запросов - в течение не менее 3 месяцев.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Сформированный и подписанный запрос, и иные документы, необход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мые для предоставления муниципальной услуги, направляются в Уполном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ченный орган посредством Регионального портала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Формирование запроса Заявителем осуществляется посредством заполн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электронной формы запроса на Региональном портале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Уполн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моченным органом в электронной форме заявления и прилагаемых к нему д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кументов посредством Регионального портала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i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получ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ние Заявителем соответствующего уведомления в личном кабинете.</w:t>
      </w:r>
    </w:p>
    <w:p w:rsidR="006067F1" w:rsidRDefault="006067F1" w:rsidP="00606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62B" w:rsidRDefault="00C0662B" w:rsidP="00606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3.4.3.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6067F1" w:rsidRPr="00BB5708" w:rsidRDefault="006067F1" w:rsidP="00606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ние Уполномоченным органом заявления и прилагаемых к нему документов, направленных Заявителем посредством Регионального портала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Срок регистрации запроса составляет один рабочий день.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</w:t>
      </w:r>
      <w:r w:rsidRPr="00BB5708">
        <w:rPr>
          <w:rFonts w:ascii="Times New Roman" w:hAnsi="Times New Roman"/>
          <w:sz w:val="28"/>
          <w:szCs w:val="28"/>
        </w:rPr>
        <w:br/>
        <w:t>и регистрации Уполномоченным органом электронных документов, необход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 xml:space="preserve">мых для предоставления муниципальной услуги. 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полненного поля электронной формы запроса Заявитель уведомляется о хара</w:t>
      </w:r>
      <w:r w:rsidRPr="00BB5708">
        <w:rPr>
          <w:rFonts w:ascii="Times New Roman" w:hAnsi="Times New Roman"/>
          <w:sz w:val="28"/>
          <w:szCs w:val="28"/>
        </w:rPr>
        <w:t>к</w:t>
      </w:r>
      <w:r w:rsidRPr="00BB5708">
        <w:rPr>
          <w:rFonts w:ascii="Times New Roman" w:hAnsi="Times New Roman"/>
          <w:sz w:val="28"/>
          <w:szCs w:val="28"/>
        </w:rPr>
        <w:t>тере выявленной ошибки и порядке ее устранения посредством информацио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 xml:space="preserve">ного сообщения непосредственно в электронной форме запроса. 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 xml:space="preserve">При успешной отправке запросу присваивается уникальный номер, </w:t>
      </w:r>
      <w:r w:rsidRPr="00BB5708">
        <w:rPr>
          <w:rFonts w:ascii="Times New Roman" w:hAnsi="Times New Roman"/>
          <w:sz w:val="28"/>
          <w:szCs w:val="28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проса.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После принятия запроса должностным лицом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Pr="00BB5708">
        <w:rPr>
          <w:rFonts w:ascii="Times New Roman" w:hAnsi="Times New Roman"/>
          <w:sz w:val="28"/>
          <w:szCs w:val="28"/>
        </w:rPr>
        <w:t>, запросу в ли</w:t>
      </w:r>
      <w:r w:rsidRPr="00BB5708">
        <w:rPr>
          <w:rFonts w:ascii="Times New Roman" w:hAnsi="Times New Roman"/>
          <w:sz w:val="28"/>
          <w:szCs w:val="28"/>
        </w:rPr>
        <w:t>ч</w:t>
      </w:r>
      <w:r w:rsidRPr="00BB5708">
        <w:rPr>
          <w:rFonts w:ascii="Times New Roman" w:hAnsi="Times New Roman"/>
          <w:sz w:val="28"/>
          <w:szCs w:val="28"/>
        </w:rPr>
        <w:t>ном кабинете Заявителя посредством Регионального портала присваивается статус, подтверждающий его регистрацию.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При получении запроса в электронной форме должностным лицом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Pr="00BB5708">
        <w:rPr>
          <w:rFonts w:ascii="Times New Roman" w:hAnsi="Times New Roman"/>
          <w:sz w:val="28"/>
          <w:szCs w:val="28"/>
        </w:rPr>
        <w:t xml:space="preserve"> проверяется наличие оснований для отказа в приеме запроса, ук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 xml:space="preserve">занных в пункте 2.9.1. подраздела 2.9. раздела </w:t>
      </w:r>
      <w:r w:rsidR="003179B0" w:rsidRPr="00BB5708">
        <w:rPr>
          <w:rFonts w:ascii="Times New Roman" w:hAnsi="Times New Roman"/>
          <w:sz w:val="28"/>
          <w:szCs w:val="28"/>
          <w:lang w:val="en-US"/>
        </w:rPr>
        <w:t>II</w:t>
      </w:r>
      <w:r w:rsidRPr="00BB5708">
        <w:rPr>
          <w:rFonts w:ascii="Times New Roman" w:hAnsi="Times New Roman"/>
          <w:sz w:val="28"/>
          <w:szCs w:val="28"/>
        </w:rPr>
        <w:t xml:space="preserve"> Регламента.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При наличии хотя бы одного из указанных оснований должностное лицо </w:t>
      </w:r>
      <w:r w:rsidR="00BB5708">
        <w:rPr>
          <w:rFonts w:ascii="Times New Roman" w:hAnsi="Times New Roman"/>
          <w:sz w:val="28"/>
          <w:szCs w:val="28"/>
        </w:rPr>
        <w:t>Управления</w:t>
      </w:r>
      <w:r w:rsidRPr="00BB5708">
        <w:rPr>
          <w:rFonts w:ascii="Times New Roman" w:hAnsi="Times New Roman"/>
          <w:sz w:val="28"/>
          <w:szCs w:val="28"/>
        </w:rPr>
        <w:t xml:space="preserve"> в срок, не превышающий срок предоставления 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луги, подготавливает письмо об отказе в приеме документов для предоставл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пост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 xml:space="preserve">пивших в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Pr="00BB5708">
        <w:rPr>
          <w:rFonts w:ascii="Times New Roman" w:hAnsi="Times New Roman"/>
          <w:sz w:val="28"/>
          <w:szCs w:val="28"/>
        </w:rPr>
        <w:t xml:space="preserve"> в электронной форме заявления и прилагаемых к нему документов.</w:t>
      </w:r>
    </w:p>
    <w:p w:rsidR="00C0662B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 xml:space="preserve">ванному </w:t>
      </w:r>
      <w:r w:rsidR="00BB5708">
        <w:rPr>
          <w:rFonts w:ascii="Times New Roman" w:hAnsi="Times New Roman"/>
          <w:sz w:val="28"/>
          <w:szCs w:val="28"/>
        </w:rPr>
        <w:t>Управление</w:t>
      </w:r>
      <w:r w:rsidR="002B46BA" w:rsidRPr="00BB5708">
        <w:rPr>
          <w:rFonts w:ascii="Times New Roman" w:hAnsi="Times New Roman"/>
          <w:sz w:val="28"/>
          <w:szCs w:val="28"/>
        </w:rPr>
        <w:t>м</w:t>
      </w:r>
      <w:r w:rsidRPr="00BB5708">
        <w:rPr>
          <w:rFonts w:ascii="Times New Roman" w:hAnsi="Times New Roman"/>
          <w:sz w:val="28"/>
          <w:szCs w:val="28"/>
        </w:rPr>
        <w:t xml:space="preserve"> уведомлению об отказе в приеме документов.</w:t>
      </w:r>
    </w:p>
    <w:p w:rsidR="006067F1" w:rsidRPr="00BB5708" w:rsidRDefault="006067F1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62B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3.4.4. Получение сведений о ходе выполнения запроса. </w:t>
      </w:r>
    </w:p>
    <w:p w:rsidR="006067F1" w:rsidRPr="00BB5708" w:rsidRDefault="006067F1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ние Заявителя на Региональный портал с целью получения муниципальной у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луги.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B5708">
        <w:rPr>
          <w:rFonts w:ascii="Times New Roman" w:hAnsi="Times New Roman"/>
          <w:sz w:val="28"/>
          <w:szCs w:val="28"/>
        </w:rPr>
        <w:t>Заявитель имеет возможность получения информации о ходе предоста</w:t>
      </w:r>
      <w:r w:rsidRPr="00BB5708">
        <w:rPr>
          <w:rFonts w:ascii="Times New Roman" w:hAnsi="Times New Roman"/>
          <w:sz w:val="28"/>
          <w:szCs w:val="28"/>
        </w:rPr>
        <w:t>в</w:t>
      </w:r>
      <w:r w:rsidRPr="00BB5708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го дня после завершения выполнения соответствующего действия, на адрес электронной почты или с использованием средств Регионального портала</w:t>
      </w:r>
      <w:r w:rsidRPr="00BB5708">
        <w:rPr>
          <w:rFonts w:ascii="Times New Roman" w:hAnsi="Times New Roman"/>
          <w:i/>
          <w:sz w:val="28"/>
          <w:szCs w:val="28"/>
        </w:rPr>
        <w:t xml:space="preserve"> </w:t>
      </w:r>
      <w:r w:rsidRPr="00BB5708">
        <w:rPr>
          <w:rFonts w:ascii="Times New Roman" w:hAnsi="Times New Roman"/>
          <w:sz w:val="28"/>
          <w:szCs w:val="28"/>
        </w:rPr>
        <w:t>по выбору Заявителя.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 xml:space="preserve">телю направляется: 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а) уведомление о приеме и регистрации запроса и иных документов, н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</w:t>
      </w:r>
      <w:r w:rsidRPr="00BB5708">
        <w:rPr>
          <w:rFonts w:ascii="Times New Roman" w:hAnsi="Times New Roman"/>
          <w:sz w:val="28"/>
          <w:szCs w:val="28"/>
        </w:rPr>
        <w:t>б</w:t>
      </w:r>
      <w:r w:rsidRPr="00BB5708">
        <w:rPr>
          <w:rFonts w:ascii="Times New Roman" w:hAnsi="Times New Roman"/>
          <w:sz w:val="28"/>
          <w:szCs w:val="28"/>
        </w:rPr>
        <w:t>ходимых для предоставления муниципальной услуги;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BB5708">
        <w:rPr>
          <w:rFonts w:ascii="Times New Roman" w:hAnsi="Times New Roman"/>
          <w:sz w:val="28"/>
          <w:szCs w:val="28"/>
        </w:rPr>
        <w:t>ж</w:t>
      </w:r>
      <w:r w:rsidRPr="00BB5708">
        <w:rPr>
          <w:rFonts w:ascii="Times New Roman" w:hAnsi="Times New Roman"/>
          <w:sz w:val="28"/>
          <w:szCs w:val="28"/>
        </w:rPr>
        <w:t>ности получить результат предоставления муниципальной услуги либо мотив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рованный отказ в предоставлении муниципальной услуги.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на Региональный портал с целью получения м</w:t>
      </w:r>
      <w:r w:rsidRPr="00BB5708">
        <w:rPr>
          <w:rFonts w:ascii="Times New Roman" w:hAnsi="Times New Roman"/>
          <w:sz w:val="28"/>
          <w:szCs w:val="28"/>
        </w:rPr>
        <w:t>у</w:t>
      </w:r>
      <w:r w:rsidRPr="00BB5708">
        <w:rPr>
          <w:rFonts w:ascii="Times New Roman" w:hAnsi="Times New Roman"/>
          <w:sz w:val="28"/>
          <w:szCs w:val="28"/>
        </w:rPr>
        <w:t>ниципальной услуги.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Заявит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лем сведений о ходе выполнения запроса в виде уведомлений на адрес эле</w:t>
      </w:r>
      <w:r w:rsidRPr="00BB5708">
        <w:rPr>
          <w:rFonts w:ascii="Times New Roman" w:hAnsi="Times New Roman"/>
          <w:sz w:val="28"/>
          <w:szCs w:val="28"/>
        </w:rPr>
        <w:t>к</w:t>
      </w:r>
      <w:r w:rsidRPr="00BB5708">
        <w:rPr>
          <w:rFonts w:ascii="Times New Roman" w:hAnsi="Times New Roman"/>
          <w:sz w:val="28"/>
          <w:szCs w:val="28"/>
        </w:rPr>
        <w:t>тронной почты или в личном кабинете на Региональном портале по выбору Заявителя.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</w:t>
      </w:r>
      <w:r w:rsidRPr="00BB5708">
        <w:rPr>
          <w:rFonts w:ascii="Times New Roman" w:hAnsi="Times New Roman"/>
          <w:sz w:val="28"/>
          <w:szCs w:val="28"/>
        </w:rPr>
        <w:t>ч</w:t>
      </w:r>
      <w:r w:rsidRPr="00BB5708">
        <w:rPr>
          <w:rFonts w:ascii="Times New Roman" w:hAnsi="Times New Roman"/>
          <w:sz w:val="28"/>
          <w:szCs w:val="28"/>
        </w:rPr>
        <w:t>ном кабинете Заявителя на Региональном портале в электронной форме.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3.4.5. Осуществление оценки качества предоставления муниципальной услуги.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оконч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>ние предоставления муниципальной услуги Заявителю.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на Региональном портале в случае формирования з</w:t>
      </w:r>
      <w:r w:rsidRPr="00BB5708">
        <w:rPr>
          <w:rFonts w:ascii="Times New Roman" w:hAnsi="Times New Roman"/>
          <w:sz w:val="28"/>
          <w:szCs w:val="28"/>
        </w:rPr>
        <w:t>а</w:t>
      </w:r>
      <w:r w:rsidRPr="00BB5708">
        <w:rPr>
          <w:rFonts w:ascii="Times New Roman" w:hAnsi="Times New Roman"/>
          <w:sz w:val="28"/>
          <w:szCs w:val="28"/>
        </w:rPr>
        <w:t xml:space="preserve">проса о предоставлении муниципальной услуги в электронной форме. </w:t>
      </w:r>
    </w:p>
    <w:p w:rsidR="00C0662B" w:rsidRPr="00BB5708" w:rsidRDefault="00C0662B" w:rsidP="002B4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ципальной услуги, с использованием средств Регионального портала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C0662B" w:rsidRPr="00BB5708" w:rsidRDefault="00C0662B" w:rsidP="002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</w:t>
      </w:r>
      <w:r w:rsidRPr="00BB5708">
        <w:rPr>
          <w:rFonts w:ascii="Times New Roman" w:hAnsi="Times New Roman"/>
          <w:i/>
          <w:sz w:val="28"/>
          <w:szCs w:val="28"/>
        </w:rPr>
        <w:t>.</w:t>
      </w:r>
    </w:p>
    <w:p w:rsidR="00663895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 w:rsidRPr="00BB5708">
        <w:rPr>
          <w:rFonts w:ascii="Times New Roman" w:hAnsi="Times New Roman"/>
          <w:color w:val="4F81BD" w:themeColor="accent1"/>
          <w:sz w:val="28"/>
          <w:szCs w:val="28"/>
        </w:rPr>
        <w:tab/>
      </w:r>
    </w:p>
    <w:p w:rsidR="002B46BA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3.5. Порядок исправления допущенных опечаток и ошибок </w:t>
      </w:r>
      <w:r w:rsidRPr="00BB5708">
        <w:rPr>
          <w:rFonts w:ascii="Times New Roman" w:hAnsi="Times New Roman"/>
          <w:sz w:val="28"/>
          <w:szCs w:val="28"/>
        </w:rPr>
        <w:br/>
        <w:t>в выданных в результате предоставления муниципальной услуги документах</w:t>
      </w:r>
    </w:p>
    <w:p w:rsidR="002B46BA" w:rsidRPr="00BB5708" w:rsidRDefault="002B46BA" w:rsidP="0066389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6BA" w:rsidRPr="00BB5708" w:rsidRDefault="002B46BA" w:rsidP="0066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>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3.5.2. Заявление об исправлении допущенных опечаток и ошибок подае</w:t>
      </w:r>
      <w:r w:rsidRPr="00BB5708">
        <w:rPr>
          <w:rFonts w:ascii="Times New Roman" w:hAnsi="Times New Roman"/>
          <w:sz w:val="28"/>
          <w:szCs w:val="28"/>
        </w:rPr>
        <w:t>т</w:t>
      </w:r>
      <w:r w:rsidRPr="00BB5708">
        <w:rPr>
          <w:rFonts w:ascii="Times New Roman" w:hAnsi="Times New Roman"/>
          <w:sz w:val="28"/>
          <w:szCs w:val="28"/>
        </w:rPr>
        <w:t>ся в произвольной форме и должно содержать следующие сведения:</w:t>
      </w:r>
    </w:p>
    <w:p w:rsidR="002B46BA" w:rsidRPr="00BB5708" w:rsidRDefault="002B46BA" w:rsidP="0066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наименование Уполномоченного органа, и (или) фамилию, имя, отчество (последнее - при наличии) должностного лица Уполномоченного органа, в</w:t>
      </w:r>
      <w:r w:rsidRPr="00BB5708">
        <w:rPr>
          <w:rFonts w:ascii="Times New Roman" w:hAnsi="Times New Roman"/>
          <w:sz w:val="28"/>
          <w:szCs w:val="28"/>
        </w:rPr>
        <w:t>ы</w:t>
      </w:r>
      <w:r w:rsidRPr="00BB5708">
        <w:rPr>
          <w:rFonts w:ascii="Times New Roman" w:hAnsi="Times New Roman"/>
          <w:sz w:val="28"/>
          <w:szCs w:val="28"/>
        </w:rPr>
        <w:t>давшего документ, в котором допущена опечатка или ошибка;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lastRenderedPageBreak/>
        <w:t xml:space="preserve">фамилию, имя, отчество (последнее - при наличии), сведения </w:t>
      </w:r>
      <w:r w:rsidRPr="00BB5708">
        <w:rPr>
          <w:rFonts w:ascii="Times New Roman" w:hAnsi="Times New Roman"/>
          <w:sz w:val="28"/>
          <w:szCs w:val="28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BB5708">
        <w:rPr>
          <w:rFonts w:ascii="Times New Roman" w:hAnsi="Times New Roman"/>
          <w:sz w:val="28"/>
          <w:szCs w:val="28"/>
        </w:rPr>
        <w:t>ч</w:t>
      </w:r>
      <w:r w:rsidRPr="00BB5708">
        <w:rPr>
          <w:rFonts w:ascii="Times New Roman" w:hAnsi="Times New Roman"/>
          <w:sz w:val="28"/>
          <w:szCs w:val="28"/>
        </w:rPr>
        <w:t>товый адрес, по которым должен быть направлен ответ Заявителю;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краткое описание опечатки и (или) ошибки в выданном в результате пр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 xml:space="preserve">доставления муниципальной услуги документе; 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указание способа информирования Заявителя о ходе рассмотрения вопр</w:t>
      </w:r>
      <w:r w:rsidRPr="00BB5708">
        <w:rPr>
          <w:rFonts w:ascii="Times New Roman" w:hAnsi="Times New Roman"/>
          <w:sz w:val="28"/>
          <w:szCs w:val="28"/>
        </w:rPr>
        <w:t>о</w:t>
      </w:r>
      <w:r w:rsidRPr="00BB5708">
        <w:rPr>
          <w:rFonts w:ascii="Times New Roman" w:hAnsi="Times New Roman"/>
          <w:sz w:val="28"/>
          <w:szCs w:val="28"/>
        </w:rPr>
        <w:t xml:space="preserve">са об исправлении опечаток и (или) ошибок, выявленных Заявителем, </w:t>
      </w:r>
      <w:r w:rsidRPr="00BB5708">
        <w:rPr>
          <w:rFonts w:ascii="Times New Roman" w:hAnsi="Times New Roman"/>
          <w:sz w:val="28"/>
          <w:szCs w:val="28"/>
        </w:rPr>
        <w:br/>
        <w:t>и замене документов, а также представления (направления) результата ра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>смотрения заявления либо уведомления об отказе в исправлении опечаток и (или) ошибок.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3.5.3. К заявлению об исправлении допущенных опечаток и ошибок пр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лагаются:</w:t>
      </w:r>
    </w:p>
    <w:p w:rsidR="002B46BA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копия документа, в котором допущена ошибка или опечатка;</w:t>
      </w:r>
    </w:p>
    <w:p w:rsidR="002B46BA" w:rsidRPr="00BB5708" w:rsidRDefault="002B46BA" w:rsidP="0066389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копия документа, подтверждающего полномочия представителя Заявит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ля, – в случае представления интересов Заявителя представителем.</w:t>
      </w:r>
    </w:p>
    <w:p w:rsidR="002B46BA" w:rsidRPr="00BB5708" w:rsidRDefault="002B46BA" w:rsidP="0066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3.5.4. Срок исправления допущенной опечатки и ошибки не может пр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вышать 5 рабочих дней со дня регистрации в Уполномоченном органе заявл</w:t>
      </w:r>
      <w:r w:rsidRPr="00BB5708">
        <w:rPr>
          <w:rFonts w:ascii="Times New Roman" w:hAnsi="Times New Roman"/>
          <w:sz w:val="28"/>
          <w:szCs w:val="28"/>
        </w:rPr>
        <w:t>е</w:t>
      </w:r>
      <w:r w:rsidRPr="00BB5708">
        <w:rPr>
          <w:rFonts w:ascii="Times New Roman" w:hAnsi="Times New Roman"/>
          <w:sz w:val="28"/>
          <w:szCs w:val="28"/>
        </w:rPr>
        <w:t>ния об исправлении допущенных опечаток и ошибок.</w:t>
      </w:r>
    </w:p>
    <w:p w:rsidR="002B46BA" w:rsidRPr="00BB5708" w:rsidRDefault="002B46BA" w:rsidP="0066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3.5.5. В случае отказа Уполномоченного органа в исправлении допуще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ных ими опечаток и ошибок в выданных в результате предоставления муниц</w:t>
      </w:r>
      <w:r w:rsidRPr="00BB5708">
        <w:rPr>
          <w:rFonts w:ascii="Times New Roman" w:hAnsi="Times New Roman"/>
          <w:sz w:val="28"/>
          <w:szCs w:val="28"/>
        </w:rPr>
        <w:t>и</w:t>
      </w:r>
      <w:r w:rsidRPr="00BB5708">
        <w:rPr>
          <w:rFonts w:ascii="Times New Roman" w:hAnsi="Times New Roman"/>
          <w:sz w:val="28"/>
          <w:szCs w:val="28"/>
        </w:rPr>
        <w:t>пальной услуги документах либо нарушения установленного срока таких и</w:t>
      </w:r>
      <w:r w:rsidRPr="00BB5708">
        <w:rPr>
          <w:rFonts w:ascii="Times New Roman" w:hAnsi="Times New Roman"/>
          <w:sz w:val="28"/>
          <w:szCs w:val="28"/>
        </w:rPr>
        <w:t>с</w:t>
      </w:r>
      <w:r w:rsidRPr="00BB5708">
        <w:rPr>
          <w:rFonts w:ascii="Times New Roman" w:hAnsi="Times New Roman"/>
          <w:sz w:val="28"/>
          <w:szCs w:val="28"/>
        </w:rPr>
        <w:t xml:space="preserve">правлений, Заявитель может обратиться с жалобой на данный отказ. </w:t>
      </w:r>
    </w:p>
    <w:p w:rsidR="002B46BA" w:rsidRPr="00BB5708" w:rsidRDefault="002B46BA" w:rsidP="00663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>Жалоба, поступившая в Уполномоченный орган в исправлении допуще</w:t>
      </w:r>
      <w:r w:rsidRPr="00BB5708">
        <w:rPr>
          <w:rFonts w:ascii="Times New Roman" w:hAnsi="Times New Roman"/>
          <w:sz w:val="28"/>
          <w:szCs w:val="28"/>
        </w:rPr>
        <w:t>н</w:t>
      </w:r>
      <w:r w:rsidRPr="00BB5708">
        <w:rPr>
          <w:rFonts w:ascii="Times New Roman" w:hAnsi="Times New Roman"/>
          <w:sz w:val="28"/>
          <w:szCs w:val="28"/>
        </w:rPr>
        <w:t>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2B46BA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3.5.6. </w:t>
      </w:r>
      <w:r w:rsidRPr="00BB5708">
        <w:rPr>
          <w:rFonts w:ascii="Times New Roman" w:eastAsia="Arial" w:hAnsi="Times New Roman"/>
          <w:kern w:val="1"/>
          <w:sz w:val="28"/>
          <w:szCs w:val="28"/>
        </w:rPr>
        <w:t>По результатам рассмотрения жалобы принимается одно из сл</w:t>
      </w:r>
      <w:r w:rsidRPr="00BB5708">
        <w:rPr>
          <w:rFonts w:ascii="Times New Roman" w:eastAsia="Arial" w:hAnsi="Times New Roman"/>
          <w:kern w:val="1"/>
          <w:sz w:val="28"/>
          <w:szCs w:val="28"/>
        </w:rPr>
        <w:t>е</w:t>
      </w:r>
      <w:r w:rsidRPr="00BB5708">
        <w:rPr>
          <w:rFonts w:ascii="Times New Roman" w:eastAsia="Arial" w:hAnsi="Times New Roman"/>
          <w:kern w:val="1"/>
          <w:sz w:val="28"/>
          <w:szCs w:val="28"/>
        </w:rPr>
        <w:t>дующих решений:</w:t>
      </w:r>
    </w:p>
    <w:p w:rsidR="002B46BA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</w:rPr>
      </w:pPr>
      <w:r w:rsidRPr="00BB5708">
        <w:rPr>
          <w:rFonts w:ascii="Times New Roman" w:eastAsia="Arial" w:hAnsi="Times New Roman"/>
          <w:kern w:val="1"/>
          <w:sz w:val="28"/>
          <w:szCs w:val="28"/>
        </w:rPr>
        <w:t xml:space="preserve">1) жалоба удовлетворяется в форме исправления допущенных опечаток </w:t>
      </w:r>
      <w:r w:rsidRPr="00BB5708">
        <w:rPr>
          <w:rFonts w:ascii="Times New Roman" w:eastAsia="Arial" w:hAnsi="Times New Roman"/>
          <w:kern w:val="1"/>
          <w:sz w:val="28"/>
          <w:szCs w:val="28"/>
        </w:rPr>
        <w:br/>
        <w:t>и ошибок в выданных в результате предоставления муниципальной услуги;</w:t>
      </w:r>
    </w:p>
    <w:p w:rsidR="002B46BA" w:rsidRPr="00BB5708" w:rsidRDefault="002B46BA" w:rsidP="0066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eastAsia="Arial" w:hAnsi="Times New Roman"/>
          <w:kern w:val="1"/>
          <w:sz w:val="28"/>
          <w:szCs w:val="28"/>
        </w:rPr>
        <w:t>2) в удовлетворении жалобы отказывается.</w:t>
      </w:r>
    </w:p>
    <w:p w:rsidR="00E547A9" w:rsidRPr="00BB5708" w:rsidRDefault="00E547A9" w:rsidP="006638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 Формы контроля за предоставлением Муниципальной услуги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 А</w:t>
      </w:r>
      <w:r w:rsidRPr="006067F1">
        <w:rPr>
          <w:rFonts w:ascii="Times New Roman" w:hAnsi="Times New Roman"/>
          <w:sz w:val="28"/>
          <w:szCs w:val="28"/>
        </w:rPr>
        <w:t>д</w:t>
      </w:r>
      <w:r w:rsidRPr="006067F1">
        <w:rPr>
          <w:rFonts w:ascii="Times New Roman" w:hAnsi="Times New Roman"/>
          <w:sz w:val="28"/>
          <w:szCs w:val="28"/>
        </w:rPr>
        <w:t>министративного регламента и иных нормативных правовых актов, устанавл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вающих требования к предоставлению Муниципальной услуги, а также прин</w:t>
      </w:r>
      <w:r w:rsidRPr="006067F1">
        <w:rPr>
          <w:rFonts w:ascii="Times New Roman" w:hAnsi="Times New Roman"/>
          <w:sz w:val="28"/>
          <w:szCs w:val="28"/>
        </w:rPr>
        <w:t>я</w:t>
      </w:r>
      <w:r w:rsidRPr="006067F1">
        <w:rPr>
          <w:rFonts w:ascii="Times New Roman" w:hAnsi="Times New Roman"/>
          <w:sz w:val="28"/>
          <w:szCs w:val="28"/>
        </w:rPr>
        <w:t>тием ими решений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lastRenderedPageBreak/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стоящего Административного регламента.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 должностных регламентах должностных лиц, участвующих в предо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тавлении Муниципальной услуги, осуществляющих функции по предоставл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нию Муниципальной услуги, устанавливаются должностные обязанности, о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ветственность, требования к знаниям и квалификации специалистов.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Должностные лица органов, участвующих в предоставлении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пальной услуги, несут персональную ответственность за исполнение админис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ративных процедур и соблюдение сроков, установленных настоящим Админ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стративным регламентом. При предоставлении Муниципальной услуги гражд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нину гарантируется право на получение информации о своих правах, обязанн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стях и условиях оказания Муниципальной услуги; защиту сведений о перс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 xml:space="preserve">нальных данных; уважительное отношение со стороны должностных лиц.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пальной услуги должностными лицами администрации муниципального обр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зования Павловский район осуществляется должностными лицами админис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рации муниципального образования Павловский район специально уполном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4.1.3. Проверки полноты и качества предоставления Муниципальной у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луги включают в себя проведение проверок, выявление и устранение наруш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должностных лиц Управления, ответственных за предоставление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пальной услуги.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пальной услуги, в том числе порядок и формы контроля за полнотой и качес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вом предоставления Муниципальной услуги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ги включает в себя проведение плановых и внеплановых проверок.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Плановые и внеплановые проверки могут проводиться главой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ком Управления.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lastRenderedPageBreak/>
        <w:t>Проведение плановых проверок, полноты и качества предоставления М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физ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мента.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</w:t>
      </w:r>
      <w:r w:rsidRPr="006067F1">
        <w:rPr>
          <w:rFonts w:ascii="Times New Roman" w:hAnsi="Times New Roman"/>
          <w:sz w:val="28"/>
          <w:szCs w:val="28"/>
        </w:rPr>
        <w:t>д</w:t>
      </w:r>
      <w:r w:rsidRPr="006067F1">
        <w:rPr>
          <w:rFonts w:ascii="Times New Roman" w:hAnsi="Times New Roman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нистративных процедур;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4.3. Ответственность должностных лиц органа местного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порядка предоставления Муниципальной услуги, прав заявителей вино</w:t>
      </w:r>
      <w:r w:rsidRPr="006067F1">
        <w:rPr>
          <w:rFonts w:ascii="Times New Roman" w:hAnsi="Times New Roman"/>
          <w:sz w:val="28"/>
          <w:szCs w:val="28"/>
        </w:rPr>
        <w:t>в</w:t>
      </w:r>
      <w:r w:rsidRPr="006067F1">
        <w:rPr>
          <w:rFonts w:ascii="Times New Roman" w:hAnsi="Times New Roman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пальной услуги.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4.3.3. Персональная ответственность устанавливается в должностных ре</w:t>
      </w:r>
      <w:r w:rsidRPr="006067F1">
        <w:rPr>
          <w:rFonts w:ascii="Times New Roman" w:hAnsi="Times New Roman"/>
          <w:sz w:val="28"/>
          <w:szCs w:val="28"/>
        </w:rPr>
        <w:t>г</w:t>
      </w:r>
      <w:r w:rsidRPr="006067F1">
        <w:rPr>
          <w:rFonts w:ascii="Times New Roman" w:hAnsi="Times New Roman"/>
          <w:sz w:val="28"/>
          <w:szCs w:val="28"/>
        </w:rPr>
        <w:t>ламентах в соответствии с требованиями законодательства Российской Федер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ции.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4.4. Положения, характеризующие требования к порядку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формам контроля за предоставлением Муниципальной услуги,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 том числе со стороны граждан, их объединений и организаций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lastRenderedPageBreak/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блюдения и исполнения должностными лицами уполномоченного органа но</w:t>
      </w:r>
      <w:r w:rsidRPr="006067F1">
        <w:rPr>
          <w:rFonts w:ascii="Times New Roman" w:hAnsi="Times New Roman"/>
          <w:sz w:val="28"/>
          <w:szCs w:val="28"/>
        </w:rPr>
        <w:t>р</w:t>
      </w:r>
      <w:r w:rsidRPr="006067F1">
        <w:rPr>
          <w:rFonts w:ascii="Times New Roman" w:hAnsi="Times New Roman"/>
          <w:sz w:val="28"/>
          <w:szCs w:val="28"/>
        </w:rPr>
        <w:t>мативных правовых актов Российской Федерации, Краснодарского края, а та</w:t>
      </w:r>
      <w:r w:rsidRPr="006067F1">
        <w:rPr>
          <w:rFonts w:ascii="Times New Roman" w:hAnsi="Times New Roman"/>
          <w:sz w:val="28"/>
          <w:szCs w:val="28"/>
        </w:rPr>
        <w:t>к</w:t>
      </w:r>
      <w:r w:rsidRPr="006067F1">
        <w:rPr>
          <w:rFonts w:ascii="Times New Roman" w:hAnsi="Times New Roman"/>
          <w:sz w:val="28"/>
          <w:szCs w:val="28"/>
        </w:rPr>
        <w:t>же положений Административного регламента.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Проверка также может проводиться по конкретному обращению гражд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нина или организации.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сти).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Граждане, их объединения и организации могут контролировать предо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тавление Муниципальной услуги путем получения письменной и устной и</w:t>
      </w:r>
      <w:r w:rsidRPr="006067F1">
        <w:rPr>
          <w:rFonts w:ascii="Times New Roman" w:hAnsi="Times New Roman"/>
          <w:sz w:val="28"/>
          <w:szCs w:val="28"/>
        </w:rPr>
        <w:t>н</w:t>
      </w:r>
      <w:r w:rsidRPr="006067F1">
        <w:rPr>
          <w:rFonts w:ascii="Times New Roman" w:hAnsi="Times New Roman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муниципальную услугу, многофункционального центра, организаций, указанных в части 1.1 статьи 16 Федерального закона от 27 июля 2010 года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муниципальных услуг», а также их должностных лиц,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</w:t>
      </w:r>
    </w:p>
    <w:p w:rsid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решения и (или) действия (бездействие) органа, предоставляющего 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муниципальную услугу, многофункционального центра, организаций, указанных в части 1.1 статьи 16 Федерального закона от 27 июля 2010 года №210-ФЗ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lastRenderedPageBreak/>
        <w:t>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5.2. Предмет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Предметом досудебного (внесудебного) обжалования заявителем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ний и действий (бездействия) уполномоченного органа, должностного лица л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ле в следующих случаях: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ниципальных услуг»;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ниципальных услуг»;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4) отказ в приеме у заявителя документов, представление которых пред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6067F1">
        <w:rPr>
          <w:rFonts w:ascii="Times New Roman" w:hAnsi="Times New Roman"/>
          <w:sz w:val="28"/>
          <w:szCs w:val="28"/>
        </w:rPr>
        <w:t>в</w:t>
      </w:r>
      <w:r w:rsidRPr="006067F1">
        <w:rPr>
          <w:rFonts w:ascii="Times New Roman" w:hAnsi="Times New Roman"/>
          <w:sz w:val="28"/>
          <w:szCs w:val="28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ными правовыми актами. В указанном случае досудебное (внесудебное) обж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 xml:space="preserve">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6067F1">
        <w:rPr>
          <w:rFonts w:ascii="Times New Roman" w:hAnsi="Times New Roman"/>
          <w:sz w:val="28"/>
          <w:szCs w:val="28"/>
        </w:rPr>
        <w:lastRenderedPageBreak/>
        <w:t>обжалуются, возложена функция по предоставлению соответствующей мун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доставления государственных и муниципальных услуг»;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муниципал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ными правовыми актами;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ниципальных услуг»;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67F1">
        <w:rPr>
          <w:rFonts w:ascii="Times New Roman" w:hAnsi="Times New Roman"/>
          <w:sz w:val="28"/>
          <w:szCs w:val="28"/>
        </w:rPr>
        <w:t>р</w:t>
      </w:r>
      <w:r w:rsidRPr="006067F1">
        <w:rPr>
          <w:rFonts w:ascii="Times New Roman" w:hAnsi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6067F1">
        <w:rPr>
          <w:rFonts w:ascii="Times New Roman" w:hAnsi="Times New Roman"/>
          <w:sz w:val="28"/>
          <w:szCs w:val="28"/>
        </w:rPr>
        <w:t>б</w:t>
      </w:r>
      <w:r w:rsidRPr="006067F1"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ленном частью 1.3 статьи 16 Федерального закона от 27 июля 2010 года  № 210-ФЗ «Об организации предоставления государственных и муниципальных у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луг».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 xml:space="preserve">пальной услуги, за исключением случаев, предусмотренных пунктом 4 части 1 статьи 7Федерального закона от 27 июля 2010 года № 210-ФЗ «Об организации </w:t>
      </w:r>
      <w:r w:rsidRPr="006067F1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6067F1">
        <w:rPr>
          <w:rFonts w:ascii="Times New Roman" w:hAnsi="Times New Roman"/>
          <w:sz w:val="28"/>
          <w:szCs w:val="28"/>
        </w:rPr>
        <w:t>з</w:t>
      </w:r>
      <w:r w:rsidRPr="006067F1">
        <w:rPr>
          <w:rFonts w:ascii="Times New Roman" w:hAnsi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ных услуг».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5.3. Орган, предоставляющий муниципальную услугу, </w:t>
      </w:r>
    </w:p>
    <w:p w:rsid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многофункциональный центр, организации, указанные в части 1.1 статьи 16 Федерального закона от 27 июля 2010 года № 210-ФЗ «Об организации 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Жалоба на решения и действия (бездействие) должностных лиц Управл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ния, муниципальных служащих подается заявителем в администрацию мун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6067F1">
        <w:rPr>
          <w:rFonts w:ascii="Times New Roman" w:hAnsi="Times New Roman"/>
          <w:sz w:val="28"/>
          <w:szCs w:val="28"/>
        </w:rPr>
        <w:t>ю</w:t>
      </w:r>
      <w:r w:rsidRPr="006067F1">
        <w:rPr>
          <w:rFonts w:ascii="Times New Roman" w:hAnsi="Times New Roman"/>
          <w:sz w:val="28"/>
          <w:szCs w:val="28"/>
        </w:rPr>
        <w:t>щийся учредителем многофункционального центра (далее - учредитель мног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функционального центра) или должностному лицу, уполномоченному норм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тивным правовым актом Краснодарского края.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пальных услуг», подаются руководителям этих организаций.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Особенности подачи и рассмотрения жалоб на решения и действия (бе</w:t>
      </w:r>
      <w:r w:rsidRPr="006067F1">
        <w:rPr>
          <w:rFonts w:ascii="Times New Roman" w:hAnsi="Times New Roman"/>
          <w:sz w:val="28"/>
          <w:szCs w:val="28"/>
        </w:rPr>
        <w:t>з</w:t>
      </w:r>
      <w:r w:rsidRPr="006067F1">
        <w:rPr>
          <w:rFonts w:ascii="Times New Roman" w:hAnsi="Times New Roman"/>
          <w:sz w:val="28"/>
          <w:szCs w:val="28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6067F1">
        <w:rPr>
          <w:rFonts w:ascii="Times New Roman" w:hAnsi="Times New Roman"/>
          <w:sz w:val="28"/>
          <w:szCs w:val="28"/>
        </w:rPr>
        <w:t>б</w:t>
      </w:r>
      <w:r w:rsidRPr="006067F1">
        <w:rPr>
          <w:rFonts w:ascii="Times New Roman" w:hAnsi="Times New Roman"/>
          <w:sz w:val="28"/>
          <w:szCs w:val="28"/>
        </w:rPr>
        <w:t>ращений граждан в администрации муниципального образования Павловский район" (далее - Правила).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6067F1">
        <w:rPr>
          <w:rFonts w:ascii="Times New Roman" w:hAnsi="Times New Roman"/>
          <w:sz w:val="28"/>
          <w:szCs w:val="28"/>
        </w:rPr>
        <w:t>з</w:t>
      </w:r>
      <w:r w:rsidRPr="006067F1">
        <w:rPr>
          <w:rFonts w:ascii="Times New Roman" w:hAnsi="Times New Roman"/>
          <w:sz w:val="28"/>
          <w:szCs w:val="28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нодарского края и их должностных лиц, государственных гражданских служ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щих Краснодарского края, утвержденным постановлением главы администр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ции (губернатора) Краснодарского края от 11 февраля 2013 года № 100 «Об у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верждении Порядка подачи и рассмотрения жалоб на решения и действия (бе</w:t>
      </w:r>
      <w:r w:rsidRPr="006067F1">
        <w:rPr>
          <w:rFonts w:ascii="Times New Roman" w:hAnsi="Times New Roman"/>
          <w:sz w:val="28"/>
          <w:szCs w:val="28"/>
        </w:rPr>
        <w:t>з</w:t>
      </w:r>
      <w:r w:rsidRPr="006067F1">
        <w:rPr>
          <w:rFonts w:ascii="Times New Roman" w:hAnsi="Times New Roman"/>
          <w:sz w:val="28"/>
          <w:szCs w:val="28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дарского края и о внесении изменений в отдельные постановления главы адм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нистрации (губернатора) Краснодарского края» (далее – Порядок).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5.4.1. Основанием для начала процедуры досудебного (внесудебного) о</w:t>
      </w:r>
      <w:r w:rsidRPr="006067F1">
        <w:rPr>
          <w:rFonts w:ascii="Times New Roman" w:hAnsi="Times New Roman"/>
          <w:sz w:val="28"/>
          <w:szCs w:val="28"/>
        </w:rPr>
        <w:t>б</w:t>
      </w:r>
      <w:r w:rsidRPr="006067F1">
        <w:rPr>
          <w:rFonts w:ascii="Times New Roman" w:hAnsi="Times New Roman"/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 xml:space="preserve">смотрение жалобы.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5.4.2. Жалоба на решения и действия (бездействие) уполномоченного о</w:t>
      </w:r>
      <w:r w:rsidRPr="006067F1">
        <w:rPr>
          <w:rFonts w:ascii="Times New Roman" w:hAnsi="Times New Roman"/>
          <w:sz w:val="28"/>
          <w:szCs w:val="28"/>
        </w:rPr>
        <w:t>р</w:t>
      </w:r>
      <w:r w:rsidRPr="006067F1">
        <w:rPr>
          <w:rFonts w:ascii="Times New Roman" w:hAnsi="Times New Roman"/>
          <w:sz w:val="28"/>
          <w:szCs w:val="28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6067F1">
        <w:rPr>
          <w:rFonts w:ascii="Times New Roman" w:hAnsi="Times New Roman"/>
          <w:sz w:val="28"/>
          <w:szCs w:val="28"/>
        </w:rPr>
        <w:t>н</w:t>
      </w:r>
      <w:r w:rsidRPr="006067F1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 с использов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нием портала федеральной государственной информационной системы, обе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Pr="006067F1">
        <w:rPr>
          <w:rFonts w:ascii="Times New Roman" w:hAnsi="Times New Roman"/>
          <w:sz w:val="28"/>
          <w:szCs w:val="28"/>
        </w:rPr>
        <w:t>й</w:t>
      </w:r>
      <w:r w:rsidRPr="006067F1">
        <w:rPr>
          <w:rFonts w:ascii="Times New Roman" w:hAnsi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ниципальных услуг органами, предоставляющими государственные 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пальные услуги, их должностными лицами, государственными и муниципал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5.4.4. Жалоба на решения и действия (бездействие) МФЦ, сотрудника МФЦ может быть направлена по почте, с использованием информационно-</w:t>
      </w:r>
      <w:r w:rsidRPr="006067F1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5.4.6. Жалоба должна содержать: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рального закона от 27.07.2010 года № 210-ФЗ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"Об организации предоставления государственных и муниципальных у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луг", их руководителей и (или) работников, решения и действия (бездействие) которых обжалуются;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6067F1">
        <w:rPr>
          <w:rFonts w:ascii="Times New Roman" w:hAnsi="Times New Roman"/>
          <w:sz w:val="28"/>
          <w:szCs w:val="28"/>
        </w:rPr>
        <w:t>д</w:t>
      </w:r>
      <w:r w:rsidRPr="006067F1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тавляющего муниципальную услугу, либо муниципального служащего, мног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функционального центра, работника многофункционального центра, организ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ций, предусмотренных частью 1.1 статьи 16 Федерального закона от 27.07.2010 года № 210-ФЗ"Об организации предоставления государственных и муниц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пальных услуг", их работников;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функционального центра, организаций, предусмотренных частью 1.1 статьи 16 Федерального закона от 27.07.2010 года № 210-ФЗ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"Об организации предоставления государственных и муниципальных у</w:t>
      </w:r>
      <w:r w:rsidRPr="006067F1">
        <w:rPr>
          <w:rFonts w:ascii="Times New Roman" w:hAnsi="Times New Roman"/>
          <w:sz w:val="28"/>
          <w:szCs w:val="28"/>
        </w:rPr>
        <w:t>с</w:t>
      </w:r>
      <w:r w:rsidRPr="006067F1">
        <w:rPr>
          <w:rFonts w:ascii="Times New Roman" w:hAnsi="Times New Roman"/>
          <w:sz w:val="28"/>
          <w:szCs w:val="28"/>
        </w:rPr>
        <w:t>луг", их работников. Заявителем могут быть представлены документы (при н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личии), подтверждающие доводы заявителя, либо их копии.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тьи 16 Федерального закона от 27.07.2010 года № 210-ФЗ "Об организации пр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дующих решений: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67F1">
        <w:rPr>
          <w:rFonts w:ascii="Times New Roman" w:hAnsi="Times New Roman"/>
          <w:sz w:val="28"/>
          <w:szCs w:val="28"/>
        </w:rPr>
        <w:t>ж</w:t>
      </w:r>
      <w:r w:rsidRPr="006067F1"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6067F1">
        <w:rPr>
          <w:rFonts w:ascii="Times New Roman" w:hAnsi="Times New Roman"/>
          <w:sz w:val="28"/>
          <w:szCs w:val="28"/>
        </w:rPr>
        <w:t>р</w:t>
      </w:r>
      <w:r w:rsidRPr="006067F1">
        <w:rPr>
          <w:rFonts w:ascii="Times New Roman" w:hAnsi="Times New Roman"/>
          <w:sz w:val="28"/>
          <w:szCs w:val="28"/>
        </w:rPr>
        <w:t>ского края, муниципальными правовыми актами;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5.7.2. Администрация отказывает в удовлетворении жалобы в соответс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вии с основаниями, предусмотренными Правилами и Порядком.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5.7.3.МФЦ отказывает в удовлетворении жалобы в соответствии с осн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ваниями, предусмотренными Правилами и Порядком.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lastRenderedPageBreak/>
        <w:t>5.7.4. Администрация оставляет жалобу без ответа в соответствии с осн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>ваниями, предусмотренными муниципальным Порядком.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6067F1">
        <w:rPr>
          <w:rFonts w:ascii="Times New Roman" w:hAnsi="Times New Roman"/>
          <w:sz w:val="28"/>
          <w:szCs w:val="28"/>
        </w:rPr>
        <w:t>б</w:t>
      </w:r>
      <w:r w:rsidRPr="006067F1">
        <w:rPr>
          <w:rFonts w:ascii="Times New Roman" w:hAnsi="Times New Roman"/>
          <w:sz w:val="28"/>
          <w:szCs w:val="28"/>
        </w:rPr>
        <w:t>ходимо совершить заявителю в целях получения муниципальной услуги.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5.7.7. В случае признания жалобы не подлежащей удовлетворению в о</w:t>
      </w:r>
      <w:r w:rsidRPr="006067F1">
        <w:rPr>
          <w:rFonts w:ascii="Times New Roman" w:hAnsi="Times New Roman"/>
          <w:sz w:val="28"/>
          <w:szCs w:val="28"/>
        </w:rPr>
        <w:t>т</w:t>
      </w:r>
      <w:r w:rsidRPr="006067F1">
        <w:rPr>
          <w:rFonts w:ascii="Times New Roman" w:hAnsi="Times New Roman"/>
          <w:sz w:val="28"/>
          <w:szCs w:val="28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6067F1">
        <w:rPr>
          <w:rFonts w:ascii="Times New Roman" w:hAnsi="Times New Roman"/>
          <w:sz w:val="28"/>
          <w:szCs w:val="28"/>
        </w:rPr>
        <w:t>к</w:t>
      </w:r>
      <w:r w:rsidRPr="006067F1">
        <w:rPr>
          <w:rFonts w:ascii="Times New Roman" w:hAnsi="Times New Roman"/>
          <w:sz w:val="28"/>
          <w:szCs w:val="28"/>
        </w:rPr>
        <w:t>же информация о порядке обжалования принятого решения.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5.7.8. В случае установления в ходе или по результатам рассмотрения ж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6067F1">
        <w:rPr>
          <w:rFonts w:ascii="Times New Roman" w:hAnsi="Times New Roman"/>
          <w:sz w:val="28"/>
          <w:szCs w:val="28"/>
        </w:rPr>
        <w:t>а</w:t>
      </w:r>
      <w:r w:rsidRPr="006067F1">
        <w:rPr>
          <w:rFonts w:ascii="Times New Roman" w:hAnsi="Times New Roman"/>
          <w:sz w:val="28"/>
          <w:szCs w:val="28"/>
        </w:rPr>
        <w:t>лоб, незамедлительно направляют имеющиеся материалы в органы прокурат</w:t>
      </w:r>
      <w:r w:rsidRPr="006067F1">
        <w:rPr>
          <w:rFonts w:ascii="Times New Roman" w:hAnsi="Times New Roman"/>
          <w:sz w:val="28"/>
          <w:szCs w:val="28"/>
        </w:rPr>
        <w:t>у</w:t>
      </w:r>
      <w:r w:rsidRPr="006067F1">
        <w:rPr>
          <w:rFonts w:ascii="Times New Roman" w:hAnsi="Times New Roman"/>
          <w:sz w:val="28"/>
          <w:szCs w:val="28"/>
        </w:rPr>
        <w:t>ры.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5.8. Порядок информирования заявителя о результатах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рассмотрения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6067F1">
        <w:rPr>
          <w:rFonts w:ascii="Times New Roman" w:hAnsi="Times New Roman"/>
          <w:sz w:val="28"/>
          <w:szCs w:val="28"/>
        </w:rPr>
        <w:t>н</w:t>
      </w:r>
      <w:r w:rsidRPr="006067F1">
        <w:rPr>
          <w:rFonts w:ascii="Times New Roman" w:hAnsi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>рованный ответ о результатах рассмотрения жалобы.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5.8.2. В случае если жалоба была направлена в электронном виде посре</w:t>
      </w:r>
      <w:r w:rsidRPr="006067F1">
        <w:rPr>
          <w:rFonts w:ascii="Times New Roman" w:hAnsi="Times New Roman"/>
          <w:sz w:val="28"/>
          <w:szCs w:val="28"/>
        </w:rPr>
        <w:t>д</w:t>
      </w:r>
      <w:r w:rsidRPr="006067F1">
        <w:rPr>
          <w:rFonts w:ascii="Times New Roman" w:hAnsi="Times New Roman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6067F1">
        <w:rPr>
          <w:rFonts w:ascii="Times New Roman" w:hAnsi="Times New Roman"/>
          <w:sz w:val="28"/>
          <w:szCs w:val="28"/>
        </w:rPr>
        <w:t>о</w:t>
      </w:r>
      <w:r w:rsidRPr="006067F1">
        <w:rPr>
          <w:rFonts w:ascii="Times New Roman" w:hAnsi="Times New Roman"/>
          <w:sz w:val="28"/>
          <w:szCs w:val="28"/>
        </w:rPr>
        <w:t xml:space="preserve">средством системы досудебного обжалования.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 xml:space="preserve"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</w:t>
      </w:r>
      <w:r w:rsidRPr="006067F1">
        <w:rPr>
          <w:rFonts w:ascii="Times New Roman" w:hAnsi="Times New Roman"/>
          <w:sz w:val="28"/>
          <w:szCs w:val="28"/>
        </w:rPr>
        <w:lastRenderedPageBreak/>
        <w:t>муниципальной услуги в суд, в порядке и сроки, установленные законодател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5.10. Право заявителя на получение информации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 документов, необходимых для обоснования и рассмотрения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Заявители имеют право обратиться в Администрацию, МФЦ за получен</w:t>
      </w:r>
      <w:r w:rsidRPr="006067F1">
        <w:rPr>
          <w:rFonts w:ascii="Times New Roman" w:hAnsi="Times New Roman"/>
          <w:sz w:val="28"/>
          <w:szCs w:val="28"/>
        </w:rPr>
        <w:t>и</w:t>
      </w:r>
      <w:r w:rsidRPr="006067F1">
        <w:rPr>
          <w:rFonts w:ascii="Times New Roman" w:hAnsi="Times New Roman"/>
          <w:sz w:val="28"/>
          <w:szCs w:val="28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5.11. Способы информирования заявителей о порядке</w:t>
      </w:r>
    </w:p>
    <w:p w:rsidR="006067F1" w:rsidRPr="006067F1" w:rsidRDefault="006067F1" w:rsidP="006067F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подачи и рассмотрения жалобы</w:t>
      </w: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F1" w:rsidRPr="006067F1" w:rsidRDefault="006067F1" w:rsidP="0060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7F1">
        <w:rPr>
          <w:rFonts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6067F1">
        <w:rPr>
          <w:rFonts w:ascii="Times New Roman" w:hAnsi="Times New Roman"/>
          <w:sz w:val="28"/>
          <w:szCs w:val="28"/>
        </w:rPr>
        <w:t>е</w:t>
      </w:r>
      <w:r w:rsidRPr="006067F1">
        <w:rPr>
          <w:rFonts w:ascii="Times New Roman" w:hAnsi="Times New Roman"/>
          <w:sz w:val="28"/>
          <w:szCs w:val="28"/>
        </w:rPr>
        <w:t>ния муниципальной услуги непосредственно в Администрации, на официал</w:t>
      </w:r>
      <w:r w:rsidRPr="006067F1">
        <w:rPr>
          <w:rFonts w:ascii="Times New Roman" w:hAnsi="Times New Roman"/>
          <w:sz w:val="28"/>
          <w:szCs w:val="28"/>
        </w:rPr>
        <w:t>ь</w:t>
      </w:r>
      <w:r w:rsidRPr="006067F1">
        <w:rPr>
          <w:rFonts w:ascii="Times New Roman" w:hAnsi="Times New Roman"/>
          <w:sz w:val="28"/>
          <w:szCs w:val="28"/>
        </w:rPr>
        <w:t>ном сайте, в МФЦ, на Едином портале, Региональном портале.</w:t>
      </w:r>
    </w:p>
    <w:p w:rsidR="00285F4A" w:rsidRDefault="006067F1" w:rsidP="006067F1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067F1">
        <w:rPr>
          <w:rFonts w:ascii="Times New Roman" w:hAnsi="Times New Roman"/>
          <w:color w:val="4F81BD" w:themeColor="accent1"/>
          <w:sz w:val="28"/>
          <w:szCs w:val="28"/>
        </w:rPr>
        <w:tab/>
      </w:r>
    </w:p>
    <w:p w:rsidR="00594736" w:rsidRDefault="00594736" w:rsidP="006067F1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594736" w:rsidRPr="00A7789D" w:rsidRDefault="00594736" w:rsidP="00594736">
      <w:pPr>
        <w:spacing w:after="0"/>
        <w:rPr>
          <w:rFonts w:ascii="Times New Roman" w:hAnsi="Times New Roman"/>
          <w:sz w:val="28"/>
          <w:szCs w:val="28"/>
        </w:rPr>
      </w:pPr>
      <w:r w:rsidRPr="00A7789D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594736" w:rsidRPr="00A7789D" w:rsidRDefault="00594736" w:rsidP="00594736">
      <w:pPr>
        <w:spacing w:after="0"/>
        <w:rPr>
          <w:sz w:val="28"/>
          <w:szCs w:val="28"/>
        </w:rPr>
      </w:pPr>
      <w:r w:rsidRPr="00A7789D">
        <w:rPr>
          <w:rFonts w:ascii="Times New Roman" w:hAnsi="Times New Roman"/>
          <w:sz w:val="28"/>
          <w:szCs w:val="28"/>
        </w:rPr>
        <w:t xml:space="preserve">образования Павловский район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89D">
        <w:rPr>
          <w:rFonts w:ascii="Times New Roman" w:hAnsi="Times New Roman"/>
          <w:sz w:val="28"/>
          <w:szCs w:val="28"/>
        </w:rPr>
        <w:t xml:space="preserve">                       </w:t>
      </w:r>
      <w:r w:rsidRPr="00A7789D">
        <w:rPr>
          <w:rFonts w:ascii="Times New Roman" w:hAnsi="Times New Roman"/>
          <w:sz w:val="28"/>
          <w:szCs w:val="28"/>
        </w:rPr>
        <w:t xml:space="preserve">                               С.С. </w:t>
      </w:r>
      <w:proofErr w:type="spellStart"/>
      <w:r w:rsidRPr="00A7789D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594736" w:rsidRPr="00BB5708" w:rsidRDefault="00594736" w:rsidP="00594736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285F4A" w:rsidRPr="00BB5708" w:rsidRDefault="00285F4A" w:rsidP="00606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A95CBB" w:rsidRPr="00BB5708" w:rsidRDefault="00A95CBB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582A54" w:rsidRPr="00BB5708" w:rsidRDefault="00582A54" w:rsidP="006067F1">
      <w:pPr>
        <w:autoSpaceDE w:val="0"/>
        <w:autoSpaceDN w:val="0"/>
        <w:adjustRightInd w:val="0"/>
        <w:spacing w:after="0" w:line="300" w:lineRule="exact"/>
        <w:ind w:firstLine="709"/>
        <w:jc w:val="center"/>
        <w:outlineLvl w:val="0"/>
        <w:rPr>
          <w:rFonts w:ascii="Times New Roman" w:hAnsi="Times New Roman"/>
          <w:color w:val="4F81BD" w:themeColor="accent1"/>
          <w:sz w:val="28"/>
          <w:szCs w:val="28"/>
        </w:rPr>
      </w:pPr>
    </w:p>
    <w:p w:rsidR="000530AE" w:rsidRPr="00BB5708" w:rsidRDefault="000530AE" w:rsidP="000530AE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  <w:r w:rsidRPr="00BB5708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0530AE" w:rsidRPr="00BB5708" w:rsidRDefault="000530AE" w:rsidP="000530AE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BB5708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0530AE" w:rsidRPr="00BB5708" w:rsidRDefault="000530AE" w:rsidP="000530AE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предоставления администрацией</w:t>
      </w:r>
    </w:p>
    <w:p w:rsidR="000530AE" w:rsidRPr="00BB5708" w:rsidRDefault="000530AE" w:rsidP="000530AE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муниципального образования</w:t>
      </w:r>
    </w:p>
    <w:p w:rsidR="000530AE" w:rsidRPr="00BB5708" w:rsidRDefault="000530AE" w:rsidP="000530AE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B5708" w:rsidRPr="00BB5708">
        <w:rPr>
          <w:rFonts w:ascii="Times New Roman" w:hAnsi="Times New Roman" w:cs="Times New Roman"/>
          <w:bCs/>
          <w:sz w:val="28"/>
          <w:szCs w:val="28"/>
        </w:rPr>
        <w:t>Павловский</w:t>
      </w: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район муниципальной услуги</w:t>
      </w:r>
    </w:p>
    <w:p w:rsidR="000530AE" w:rsidRPr="00BB5708" w:rsidRDefault="000530AE" w:rsidP="000530AE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«Прием уведомления о </w:t>
      </w:r>
      <w:r w:rsidR="00D24607" w:rsidRPr="00BB5708">
        <w:rPr>
          <w:rFonts w:ascii="Times New Roman" w:hAnsi="Times New Roman" w:cs="Times New Roman"/>
          <w:bCs/>
          <w:sz w:val="28"/>
          <w:szCs w:val="28"/>
        </w:rPr>
        <w:t>завершении сноса</w:t>
      </w: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30AE" w:rsidRPr="00BB5708" w:rsidRDefault="000530AE" w:rsidP="000530AE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объекта капитального строительства»</w:t>
      </w:r>
    </w:p>
    <w:p w:rsidR="00D24607" w:rsidRPr="00BB5708" w:rsidRDefault="00D24607" w:rsidP="000530AE">
      <w:pPr>
        <w:pStyle w:val="ConsPlusNonformat"/>
        <w:jc w:val="center"/>
        <w:rPr>
          <w:rFonts w:ascii="Times New Roman" w:eastAsia="Calibri" w:hAnsi="Times New Roman" w:cs="Times New Roman"/>
          <w:color w:val="4F81BD" w:themeColor="accent1"/>
          <w:sz w:val="28"/>
          <w:szCs w:val="28"/>
          <w:lang w:eastAsia="en-US"/>
        </w:rPr>
      </w:pPr>
    </w:p>
    <w:p w:rsidR="00D24607" w:rsidRPr="00BB5708" w:rsidRDefault="00D24607" w:rsidP="000530AE">
      <w:pPr>
        <w:pStyle w:val="ConsPlusNonformat"/>
        <w:jc w:val="center"/>
        <w:rPr>
          <w:rFonts w:ascii="Times New Roman" w:eastAsia="Calibri" w:hAnsi="Times New Roman" w:cs="Times New Roman"/>
          <w:color w:val="4F81BD" w:themeColor="accent1"/>
          <w:sz w:val="28"/>
          <w:szCs w:val="28"/>
          <w:lang w:eastAsia="en-US"/>
        </w:rPr>
      </w:pPr>
    </w:p>
    <w:p w:rsidR="0053390E" w:rsidRPr="00BB5708" w:rsidRDefault="00D24607" w:rsidP="0053390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708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  <w:r w:rsidR="0053390E" w:rsidRPr="00BB5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0530AE" w:rsidRPr="00BB5708" w:rsidRDefault="000530AE" w:rsidP="0053390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</w:p>
    <w:p w:rsidR="00D24607" w:rsidRPr="00BB5708" w:rsidRDefault="00D24607" w:rsidP="00D246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Уведомление о завершении сноса объекта капитального строительства</w:t>
      </w:r>
    </w:p>
    <w:p w:rsidR="00D24607" w:rsidRPr="00BB5708" w:rsidRDefault="00D24607" w:rsidP="00D246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4607" w:rsidRPr="006067F1" w:rsidRDefault="00D24607" w:rsidP="00D2460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</w:t>
      </w:r>
      <w:r w:rsidR="0053390E" w:rsidRPr="006067F1">
        <w:rPr>
          <w:rFonts w:ascii="Times New Roman" w:hAnsi="Times New Roman" w:cs="Times New Roman"/>
          <w:sz w:val="16"/>
          <w:szCs w:val="16"/>
        </w:rPr>
        <w:t xml:space="preserve"> </w:t>
      </w:r>
      <w:r w:rsidRPr="006067F1">
        <w:rPr>
          <w:rFonts w:ascii="Times New Roman" w:hAnsi="Times New Roman" w:cs="Times New Roman"/>
          <w:sz w:val="16"/>
          <w:szCs w:val="16"/>
        </w:rPr>
        <w:t>органа местного самоуправления муниц</w:t>
      </w:r>
      <w:r w:rsidRPr="006067F1">
        <w:rPr>
          <w:rFonts w:ascii="Times New Roman" w:hAnsi="Times New Roman" w:cs="Times New Roman"/>
          <w:sz w:val="16"/>
          <w:szCs w:val="16"/>
        </w:rPr>
        <w:t>и</w:t>
      </w:r>
      <w:r w:rsidRPr="006067F1">
        <w:rPr>
          <w:rFonts w:ascii="Times New Roman" w:hAnsi="Times New Roman" w:cs="Times New Roman"/>
          <w:sz w:val="16"/>
          <w:szCs w:val="16"/>
        </w:rPr>
        <w:t>пального района)</w:t>
      </w:r>
    </w:p>
    <w:p w:rsidR="00D24607" w:rsidRPr="00BB5708" w:rsidRDefault="00D24607" w:rsidP="00D2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1. Сведения о застройщике, техническом заказчике</w:t>
      </w:r>
    </w:p>
    <w:p w:rsidR="00D24607" w:rsidRPr="00BB5708" w:rsidRDefault="00D24607" w:rsidP="00D2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89"/>
        <w:gridCol w:w="3975"/>
      </w:tblGrid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личность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 регистрационный н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 записи о государственной регис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рации юридического лица в едином г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сударственном реестре юридических лиц, за исключением случая, если за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вителем является иностранное юрид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ческое лицо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тельщика, за исключением случая, если заявителем является иностранное юр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дическое лицо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4607" w:rsidRPr="00BB5708" w:rsidRDefault="00D24607" w:rsidP="00D2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D24607" w:rsidRPr="00BB5708" w:rsidRDefault="00D24607" w:rsidP="00D2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89"/>
        <w:gridCol w:w="3975"/>
      </w:tblGrid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праве застройщика на з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мельный участок (правоустанавлива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щие документы)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607" w:rsidRPr="00BB5708" w:rsidTr="00D246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07" w:rsidRPr="00BB5708" w:rsidRDefault="00D24607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7" w:rsidRPr="00BB5708" w:rsidRDefault="00D24607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4607" w:rsidRPr="00BB5708" w:rsidRDefault="00D24607" w:rsidP="00D2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Настоящим  уведомляю о сносе объекте капитального строительства, указанн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го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 уведомлении  о  планируемом  сносе объекта капитального строительства от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(дата направления)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Почтовый    адрес    и   (или)   адрес   электронной   почты   для   связи: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__________________________________________________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(фамилия, имя, отчество (при наличии))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ком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          __________              _____________________</w:t>
      </w:r>
    </w:p>
    <w:p w:rsidR="00D24607" w:rsidRPr="006067F1" w:rsidRDefault="006067F1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607" w:rsidRPr="006067F1">
        <w:rPr>
          <w:rFonts w:ascii="Times New Roman" w:hAnsi="Times New Roman" w:cs="Times New Roman"/>
          <w:sz w:val="16"/>
          <w:szCs w:val="16"/>
        </w:rPr>
        <w:t xml:space="preserve">(должность, в случае, если                                              (подпись)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24607" w:rsidRPr="006067F1">
        <w:rPr>
          <w:rFonts w:ascii="Times New Roman" w:hAnsi="Times New Roman" w:cs="Times New Roman"/>
          <w:sz w:val="16"/>
          <w:szCs w:val="16"/>
        </w:rPr>
        <w:t xml:space="preserve">     (расшифровка подписи)</w:t>
      </w: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застройщиком или</w:t>
      </w: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техническим заказчиком</w:t>
      </w: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является юридическое лицо)</w:t>
      </w:r>
    </w:p>
    <w:p w:rsidR="00D24607" w:rsidRPr="00BB5708" w:rsidRDefault="00D24607" w:rsidP="00D24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:rsidR="00D24607" w:rsidRPr="006067F1" w:rsidRDefault="00D24607" w:rsidP="00D246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67F1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D24607" w:rsidRPr="00BB5708" w:rsidRDefault="00D24607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582A54" w:rsidRPr="00BB5708" w:rsidRDefault="00582A54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6067F1" w:rsidRDefault="006067F1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</w:p>
    <w:p w:rsidR="00C5225F" w:rsidRPr="00BB5708" w:rsidRDefault="00C5225F" w:rsidP="00C5225F">
      <w:pPr>
        <w:spacing w:after="0" w:line="240" w:lineRule="auto"/>
        <w:ind w:left="4820" w:right="612"/>
        <w:jc w:val="center"/>
        <w:rPr>
          <w:rFonts w:ascii="Times New Roman" w:hAnsi="Times New Roman"/>
          <w:bCs/>
          <w:sz w:val="28"/>
          <w:szCs w:val="28"/>
        </w:rPr>
      </w:pPr>
      <w:r w:rsidRPr="00BB5708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C5225F" w:rsidRPr="00BB5708" w:rsidRDefault="00C5225F" w:rsidP="00C5225F">
      <w:pPr>
        <w:spacing w:after="0" w:line="240" w:lineRule="auto"/>
        <w:ind w:left="4820"/>
        <w:rPr>
          <w:rFonts w:ascii="Times New Roman" w:hAnsi="Times New Roman"/>
          <w:bCs/>
          <w:sz w:val="28"/>
          <w:szCs w:val="28"/>
        </w:rPr>
      </w:pPr>
      <w:r w:rsidRPr="00BB5708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C5225F" w:rsidRPr="00BB5708" w:rsidRDefault="00C5225F" w:rsidP="00C5225F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предоставления администрацией</w:t>
      </w:r>
    </w:p>
    <w:p w:rsidR="00C5225F" w:rsidRPr="00BB5708" w:rsidRDefault="00C5225F" w:rsidP="00C5225F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муниципального образования</w:t>
      </w:r>
    </w:p>
    <w:p w:rsidR="00C5225F" w:rsidRPr="00BB5708" w:rsidRDefault="00C5225F" w:rsidP="00C5225F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B5708" w:rsidRPr="00BB5708">
        <w:rPr>
          <w:rFonts w:ascii="Times New Roman" w:hAnsi="Times New Roman" w:cs="Times New Roman"/>
          <w:bCs/>
          <w:sz w:val="28"/>
          <w:szCs w:val="28"/>
        </w:rPr>
        <w:t>Павловский</w:t>
      </w: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район муниципальной услуги</w:t>
      </w:r>
    </w:p>
    <w:p w:rsidR="00C5225F" w:rsidRPr="00BB5708" w:rsidRDefault="00C5225F" w:rsidP="00C5225F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«Прием уведомления о </w:t>
      </w:r>
      <w:r w:rsidR="00D24607" w:rsidRPr="00BB5708">
        <w:rPr>
          <w:rFonts w:ascii="Times New Roman" w:hAnsi="Times New Roman" w:cs="Times New Roman"/>
          <w:bCs/>
          <w:sz w:val="28"/>
          <w:szCs w:val="28"/>
        </w:rPr>
        <w:t>завершении сноса</w:t>
      </w: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225F" w:rsidRPr="00BB5708" w:rsidRDefault="00C5225F" w:rsidP="00C5225F">
      <w:pPr>
        <w:pStyle w:val="ConsPlusNonformat"/>
        <w:ind w:firstLine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объекта капитального строительства»</w:t>
      </w:r>
    </w:p>
    <w:p w:rsidR="00C5225F" w:rsidRPr="00BB5708" w:rsidRDefault="00C5225F" w:rsidP="00C5225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</w:p>
    <w:p w:rsidR="00C5225F" w:rsidRPr="00BB5708" w:rsidRDefault="00C5225F" w:rsidP="00C5225F">
      <w:pPr>
        <w:jc w:val="center"/>
        <w:rPr>
          <w:rFonts w:ascii="Times New Roman" w:hAnsi="Times New Roman"/>
          <w:sz w:val="28"/>
          <w:szCs w:val="28"/>
        </w:rPr>
      </w:pPr>
      <w:r w:rsidRPr="00BB5708">
        <w:rPr>
          <w:rFonts w:ascii="Times New Roman" w:hAnsi="Times New Roman"/>
          <w:sz w:val="28"/>
          <w:szCs w:val="28"/>
        </w:rPr>
        <w:t xml:space="preserve">ОБРАЗЕЦ </w:t>
      </w:r>
    </w:p>
    <w:p w:rsidR="00C5225F" w:rsidRPr="00BB5708" w:rsidRDefault="00C5225F" w:rsidP="003537B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5708">
        <w:rPr>
          <w:rFonts w:ascii="Times New Roman" w:eastAsia="Calibri" w:hAnsi="Times New Roman" w:cs="Times New Roman"/>
          <w:sz w:val="28"/>
          <w:szCs w:val="28"/>
        </w:rPr>
        <w:t xml:space="preserve">Уведомление о </w:t>
      </w:r>
      <w:r w:rsidR="00D24607" w:rsidRPr="00BB5708">
        <w:rPr>
          <w:rFonts w:ascii="Times New Roman" w:eastAsia="Calibri" w:hAnsi="Times New Roman" w:cs="Times New Roman"/>
          <w:sz w:val="28"/>
          <w:szCs w:val="28"/>
        </w:rPr>
        <w:t>завершении сноса</w:t>
      </w:r>
      <w:r w:rsidRPr="00BB5708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53390E" w:rsidRPr="00BB5708" w:rsidRDefault="0053390E" w:rsidP="003537BD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25F" w:rsidRPr="00BB5708" w:rsidRDefault="00C5225F" w:rsidP="00C52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«</w:t>
      </w:r>
      <w:r w:rsidR="003537BD" w:rsidRPr="00BB570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B5708">
        <w:rPr>
          <w:rFonts w:ascii="Times New Roman" w:hAnsi="Times New Roman" w:cs="Times New Roman"/>
          <w:sz w:val="28"/>
          <w:szCs w:val="28"/>
        </w:rPr>
        <w:t xml:space="preserve">» </w:t>
      </w:r>
      <w:r w:rsidR="003537BD" w:rsidRPr="00BB570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20</w:t>
      </w:r>
      <w:r w:rsidR="003537BD" w:rsidRPr="00BB570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B5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7BD" w:rsidRPr="00BB5708" w:rsidRDefault="003537BD" w:rsidP="003537B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5225F" w:rsidRPr="00BB5708" w:rsidRDefault="003537BD" w:rsidP="003537B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Администрация муниципального образования </w:t>
      </w:r>
      <w:r w:rsidR="00BB5708" w:rsidRPr="00BB5708">
        <w:rPr>
          <w:rFonts w:ascii="Times New Roman" w:eastAsia="Calibri" w:hAnsi="Times New Roman" w:cs="Times New Roman"/>
          <w:sz w:val="28"/>
          <w:szCs w:val="28"/>
          <w:u w:val="single"/>
        </w:rPr>
        <w:t>Павловский</w:t>
      </w: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</w:t>
      </w:r>
    </w:p>
    <w:p w:rsidR="00C5225F" w:rsidRPr="00B139BB" w:rsidRDefault="00C5225F" w:rsidP="00C5225F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139BB">
        <w:rPr>
          <w:rFonts w:ascii="Times New Roman" w:eastAsia="Calibri" w:hAnsi="Times New Roman" w:cs="Times New Roman"/>
          <w:sz w:val="16"/>
          <w:szCs w:val="16"/>
        </w:rPr>
        <w:t>(</w:t>
      </w:r>
      <w:r w:rsidRPr="00B139BB">
        <w:rPr>
          <w:rFonts w:ascii="Times New Roman" w:hAnsi="Times New Roman" w:cs="Times New Roman"/>
          <w:sz w:val="16"/>
          <w:szCs w:val="16"/>
        </w:rPr>
        <w:t>наименование органа местного самоуправления поселения, городского округа по мету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</w:t>
      </w:r>
      <w:r w:rsidRPr="00B139BB">
        <w:rPr>
          <w:rFonts w:ascii="Times New Roman" w:hAnsi="Times New Roman" w:cs="Times New Roman"/>
          <w:sz w:val="16"/>
          <w:szCs w:val="16"/>
        </w:rPr>
        <w:t>и</w:t>
      </w:r>
      <w:r w:rsidRPr="00B139BB">
        <w:rPr>
          <w:rFonts w:ascii="Times New Roman" w:hAnsi="Times New Roman" w:cs="Times New Roman"/>
          <w:sz w:val="16"/>
          <w:szCs w:val="16"/>
        </w:rPr>
        <w:t>пального района</w:t>
      </w:r>
      <w:r w:rsidRPr="00B139B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53390E" w:rsidRPr="00BB5708" w:rsidRDefault="0053390E" w:rsidP="00533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1. Сведения о застройщике, техническом заказчике</w:t>
      </w:r>
    </w:p>
    <w:p w:rsidR="0053390E" w:rsidRPr="00BB5708" w:rsidRDefault="0053390E" w:rsidP="00533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89"/>
        <w:gridCol w:w="3975"/>
      </w:tblGrid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личность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Павловский</w:t>
            </w: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райтоп</w:t>
            </w:r>
            <w:proofErr w:type="spellEnd"/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Краснодарский край, 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Павло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ст. Староминская, ул. Маяковского, 3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 регистрационный н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 записи о государственной регис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рации юридического лица в едином г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сударственном реестре юридических лиц, за исключением случая, если за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вителем является иностранное юрид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ческое лицо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ОГРН 0000000000000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тельщика, за исключением случая, если заявителем является иностранное юр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дическое лицо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ИНН 0000000000</w:t>
            </w:r>
          </w:p>
        </w:tc>
      </w:tr>
    </w:tbl>
    <w:p w:rsidR="0053390E" w:rsidRPr="00BB5708" w:rsidRDefault="0053390E" w:rsidP="009C7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53390E" w:rsidRPr="00BB5708" w:rsidRDefault="0053390E" w:rsidP="00533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89"/>
        <w:gridCol w:w="3975"/>
      </w:tblGrid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</w:rPr>
              <w:t>23:28:0101000:000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Краснодарский край, 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Павло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B5708"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  <w:r w:rsidRPr="00BB57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ст. Староминская, ул. Маяковского, 3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праве застройщика на з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мельный участок (правоустанавлива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щие документы)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E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53390E" w:rsidRPr="00BB5708" w:rsidRDefault="009C71E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</w:rPr>
              <w:t>№ 0000 от 03.03.2003 г.</w:t>
            </w:r>
          </w:p>
        </w:tc>
      </w:tr>
      <w:tr w:rsidR="0053390E" w:rsidRPr="00BB5708" w:rsidTr="00BB5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0E" w:rsidRPr="00BB5708" w:rsidRDefault="0053390E" w:rsidP="00BB57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E" w:rsidRPr="00BB5708" w:rsidRDefault="009C71EE" w:rsidP="009C71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57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53390E" w:rsidRPr="00BB5708" w:rsidRDefault="0053390E" w:rsidP="00533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Настоящим  уведомляю о сносе объекте капитального строительства, указанн</w:t>
      </w:r>
      <w:r w:rsidRPr="00BB5708">
        <w:rPr>
          <w:rFonts w:ascii="Times New Roman" w:hAnsi="Times New Roman" w:cs="Times New Roman"/>
          <w:sz w:val="28"/>
          <w:szCs w:val="28"/>
        </w:rPr>
        <w:t>о</w:t>
      </w:r>
      <w:r w:rsidRPr="00BB5708">
        <w:rPr>
          <w:rFonts w:ascii="Times New Roman" w:hAnsi="Times New Roman" w:cs="Times New Roman"/>
          <w:sz w:val="28"/>
          <w:szCs w:val="28"/>
        </w:rPr>
        <w:t>го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в  уведомлении  о  планируемом  сносе объекта капитального строительства от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"</w:t>
      </w:r>
      <w:r w:rsidR="009C71EE" w:rsidRPr="00BB570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B5708">
        <w:rPr>
          <w:rFonts w:ascii="Times New Roman" w:hAnsi="Times New Roman" w:cs="Times New Roman"/>
          <w:sz w:val="28"/>
          <w:szCs w:val="28"/>
        </w:rPr>
        <w:t xml:space="preserve">" </w:t>
      </w:r>
      <w:r w:rsidR="009C71EE" w:rsidRPr="00BB570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BB5708">
        <w:rPr>
          <w:rFonts w:ascii="Times New Roman" w:hAnsi="Times New Roman" w:cs="Times New Roman"/>
          <w:sz w:val="28"/>
          <w:szCs w:val="28"/>
        </w:rPr>
        <w:t xml:space="preserve"> 20</w:t>
      </w:r>
      <w:r w:rsidR="009C71EE" w:rsidRPr="00BB5708">
        <w:rPr>
          <w:rFonts w:ascii="Times New Roman" w:hAnsi="Times New Roman" w:cs="Times New Roman"/>
          <w:sz w:val="28"/>
          <w:szCs w:val="28"/>
        </w:rPr>
        <w:t>20</w:t>
      </w:r>
      <w:r w:rsidRPr="00BB5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(дата направления)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Почтовый    адрес    и   (или)   адрес   электронной   почты   для   связи:</w:t>
      </w:r>
    </w:p>
    <w:p w:rsidR="009C71EE" w:rsidRPr="00BB5708" w:rsidRDefault="009C71EE" w:rsidP="009C71E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u w:val="single"/>
        </w:rPr>
      </w:pPr>
      <w:r w:rsidRPr="00BB5708">
        <w:rPr>
          <w:rFonts w:ascii="Times New Roman" w:hAnsi="Times New Roman"/>
          <w:sz w:val="28"/>
          <w:szCs w:val="28"/>
          <w:u w:val="single"/>
        </w:rPr>
        <w:t>353600, Краснодарский край, ст. Староминская, ул. Маяковского, 3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__________________________________________________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B5708">
        <w:rPr>
          <w:rFonts w:ascii="Times New Roman" w:hAnsi="Times New Roman" w:cs="Times New Roman"/>
          <w:sz w:val="28"/>
          <w:szCs w:val="28"/>
        </w:rPr>
        <w:lastRenderedPageBreak/>
        <w:t>_______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наличии))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</w:t>
      </w:r>
      <w:r w:rsidRPr="00BB5708">
        <w:rPr>
          <w:rFonts w:ascii="Times New Roman" w:hAnsi="Times New Roman" w:cs="Times New Roman"/>
          <w:sz w:val="28"/>
          <w:szCs w:val="28"/>
        </w:rPr>
        <w:t>и</w:t>
      </w:r>
      <w:r w:rsidRPr="00BB5708">
        <w:rPr>
          <w:rFonts w:ascii="Times New Roman" w:hAnsi="Times New Roman" w:cs="Times New Roman"/>
          <w:sz w:val="28"/>
          <w:szCs w:val="28"/>
        </w:rPr>
        <w:t>ком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9C71E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Руководитель   </w:t>
      </w:r>
      <w:r w:rsidRPr="00BB57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53390E" w:rsidRPr="00BB5708">
        <w:rPr>
          <w:rFonts w:ascii="Times New Roman" w:hAnsi="Times New Roman" w:cs="Times New Roman"/>
          <w:sz w:val="28"/>
          <w:szCs w:val="28"/>
        </w:rPr>
        <w:t xml:space="preserve">    </w:t>
      </w:r>
      <w:r w:rsidRPr="00BB5708">
        <w:rPr>
          <w:rFonts w:ascii="Times New Roman" w:hAnsi="Times New Roman" w:cs="Times New Roman"/>
          <w:sz w:val="28"/>
          <w:szCs w:val="28"/>
        </w:rPr>
        <w:t xml:space="preserve">      </w:t>
      </w:r>
      <w:r w:rsidR="0053390E" w:rsidRPr="00BB5708">
        <w:rPr>
          <w:rFonts w:ascii="Times New Roman" w:hAnsi="Times New Roman" w:cs="Times New Roman"/>
          <w:sz w:val="28"/>
          <w:szCs w:val="28"/>
        </w:rPr>
        <w:t xml:space="preserve">   __________            </w:t>
      </w:r>
      <w:r w:rsidRPr="00BB57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390E" w:rsidRPr="00BB5708">
        <w:rPr>
          <w:rFonts w:ascii="Times New Roman" w:hAnsi="Times New Roman" w:cs="Times New Roman"/>
          <w:sz w:val="28"/>
          <w:szCs w:val="28"/>
        </w:rPr>
        <w:t xml:space="preserve">  </w:t>
      </w: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Ив</w:t>
      </w: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BB5708">
        <w:rPr>
          <w:rFonts w:ascii="Times New Roman" w:eastAsia="Calibri" w:hAnsi="Times New Roman" w:cs="Times New Roman"/>
          <w:sz w:val="28"/>
          <w:szCs w:val="28"/>
          <w:u w:val="single"/>
        </w:rPr>
        <w:t>нов И.И.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(должность, в случае, если                                              (подпись)                       (расшифровка подписи)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застройщиком или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техническим заказчиком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является юридическое лицо)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53390E" w:rsidRPr="00BB5708" w:rsidRDefault="0053390E" w:rsidP="00533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708">
        <w:rPr>
          <w:rFonts w:ascii="Times New Roman" w:hAnsi="Times New Roman" w:cs="Times New Roman"/>
          <w:sz w:val="28"/>
          <w:szCs w:val="28"/>
        </w:rPr>
        <w:t xml:space="preserve">    (при наличии)</w:t>
      </w:r>
    </w:p>
    <w:p w:rsidR="0053390E" w:rsidRPr="00BB5708" w:rsidRDefault="0053390E" w:rsidP="0053390E">
      <w:pPr>
        <w:spacing w:after="0" w:line="240" w:lineRule="auto"/>
        <w:ind w:left="4820" w:right="612"/>
        <w:jc w:val="center"/>
        <w:rPr>
          <w:rFonts w:ascii="Times New Roman" w:hAnsi="Times New Roman"/>
          <w:bCs/>
          <w:color w:val="4F81BD" w:themeColor="accent1"/>
          <w:sz w:val="28"/>
          <w:szCs w:val="28"/>
        </w:rPr>
      </w:pPr>
    </w:p>
    <w:p w:rsidR="000530AE" w:rsidRPr="00BB5708" w:rsidRDefault="000530AE" w:rsidP="005339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Times New Roman" w:hAnsi="Times New Roman"/>
          <w:color w:val="4F81BD" w:themeColor="accent1"/>
          <w:sz w:val="28"/>
          <w:szCs w:val="28"/>
        </w:rPr>
      </w:pPr>
    </w:p>
    <w:sectPr w:rsidR="000530AE" w:rsidRPr="00BB5708" w:rsidSect="006067F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98" w:rsidRDefault="00500998" w:rsidP="00D81428">
      <w:pPr>
        <w:spacing w:after="0" w:line="240" w:lineRule="auto"/>
      </w:pPr>
      <w:r>
        <w:separator/>
      </w:r>
    </w:p>
  </w:endnote>
  <w:endnote w:type="continuationSeparator" w:id="0">
    <w:p w:rsidR="00500998" w:rsidRDefault="00500998" w:rsidP="00D8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98" w:rsidRDefault="00500998" w:rsidP="00D81428">
      <w:pPr>
        <w:spacing w:after="0" w:line="240" w:lineRule="auto"/>
      </w:pPr>
      <w:r>
        <w:separator/>
      </w:r>
    </w:p>
  </w:footnote>
  <w:footnote w:type="continuationSeparator" w:id="0">
    <w:p w:rsidR="00500998" w:rsidRDefault="00500998" w:rsidP="00D8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1" w:rsidRDefault="0018140B">
    <w:pPr>
      <w:pStyle w:val="a3"/>
      <w:jc w:val="center"/>
    </w:pPr>
    <w:r w:rsidRPr="00D81428">
      <w:rPr>
        <w:rFonts w:ascii="Times New Roman" w:hAnsi="Times New Roman"/>
        <w:sz w:val="28"/>
        <w:szCs w:val="28"/>
      </w:rPr>
      <w:fldChar w:fldCharType="begin"/>
    </w:r>
    <w:r w:rsidR="006067F1" w:rsidRPr="00D81428">
      <w:rPr>
        <w:rFonts w:ascii="Times New Roman" w:hAnsi="Times New Roman"/>
        <w:sz w:val="28"/>
        <w:szCs w:val="28"/>
      </w:rPr>
      <w:instrText xml:space="preserve"> PAGE   \* MERGEFORMAT </w:instrText>
    </w:r>
    <w:r w:rsidRPr="00D81428">
      <w:rPr>
        <w:rFonts w:ascii="Times New Roman" w:hAnsi="Times New Roman"/>
        <w:sz w:val="28"/>
        <w:szCs w:val="28"/>
      </w:rPr>
      <w:fldChar w:fldCharType="separate"/>
    </w:r>
    <w:r w:rsidR="00594736">
      <w:rPr>
        <w:rFonts w:ascii="Times New Roman" w:hAnsi="Times New Roman"/>
        <w:noProof/>
        <w:sz w:val="28"/>
        <w:szCs w:val="28"/>
      </w:rPr>
      <w:t>37</w:t>
    </w:r>
    <w:r w:rsidRPr="00D8142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94"/>
    <w:rsid w:val="000012FC"/>
    <w:rsid w:val="0000250E"/>
    <w:rsid w:val="00005AAE"/>
    <w:rsid w:val="000109BE"/>
    <w:rsid w:val="00010A65"/>
    <w:rsid w:val="00010A85"/>
    <w:rsid w:val="0002418B"/>
    <w:rsid w:val="00024B51"/>
    <w:rsid w:val="00031AB8"/>
    <w:rsid w:val="000343FC"/>
    <w:rsid w:val="00037502"/>
    <w:rsid w:val="0004626B"/>
    <w:rsid w:val="00047FB2"/>
    <w:rsid w:val="00050C4E"/>
    <w:rsid w:val="000514C6"/>
    <w:rsid w:val="0005198E"/>
    <w:rsid w:val="000530AE"/>
    <w:rsid w:val="0005349C"/>
    <w:rsid w:val="000560BF"/>
    <w:rsid w:val="00062793"/>
    <w:rsid w:val="0006565C"/>
    <w:rsid w:val="000710CB"/>
    <w:rsid w:val="000717D4"/>
    <w:rsid w:val="00073BF1"/>
    <w:rsid w:val="000744DD"/>
    <w:rsid w:val="00074CF6"/>
    <w:rsid w:val="00074FD2"/>
    <w:rsid w:val="000759A8"/>
    <w:rsid w:val="00083327"/>
    <w:rsid w:val="0008465E"/>
    <w:rsid w:val="00084915"/>
    <w:rsid w:val="00091CBA"/>
    <w:rsid w:val="00091D7E"/>
    <w:rsid w:val="000925AB"/>
    <w:rsid w:val="0009673A"/>
    <w:rsid w:val="000A08C3"/>
    <w:rsid w:val="000A144C"/>
    <w:rsid w:val="000A256D"/>
    <w:rsid w:val="000A2F7F"/>
    <w:rsid w:val="000A40A5"/>
    <w:rsid w:val="000A75A6"/>
    <w:rsid w:val="000B0760"/>
    <w:rsid w:val="000B1C06"/>
    <w:rsid w:val="000C21D2"/>
    <w:rsid w:val="000C4FC9"/>
    <w:rsid w:val="000C6B3B"/>
    <w:rsid w:val="000D014E"/>
    <w:rsid w:val="000D7644"/>
    <w:rsid w:val="000E070B"/>
    <w:rsid w:val="000E30A2"/>
    <w:rsid w:val="000F2E94"/>
    <w:rsid w:val="000F3197"/>
    <w:rsid w:val="000F41A0"/>
    <w:rsid w:val="000F5B83"/>
    <w:rsid w:val="00101301"/>
    <w:rsid w:val="00102555"/>
    <w:rsid w:val="001032A8"/>
    <w:rsid w:val="00111493"/>
    <w:rsid w:val="00111D03"/>
    <w:rsid w:val="001173E8"/>
    <w:rsid w:val="00120871"/>
    <w:rsid w:val="00130524"/>
    <w:rsid w:val="0013251C"/>
    <w:rsid w:val="00132908"/>
    <w:rsid w:val="00137360"/>
    <w:rsid w:val="00140007"/>
    <w:rsid w:val="00140F2B"/>
    <w:rsid w:val="00155566"/>
    <w:rsid w:val="00165C33"/>
    <w:rsid w:val="0016751B"/>
    <w:rsid w:val="00171488"/>
    <w:rsid w:val="00172DEA"/>
    <w:rsid w:val="0017613C"/>
    <w:rsid w:val="0018140B"/>
    <w:rsid w:val="00181B22"/>
    <w:rsid w:val="00186DF4"/>
    <w:rsid w:val="00187CF2"/>
    <w:rsid w:val="00190C68"/>
    <w:rsid w:val="001A4108"/>
    <w:rsid w:val="001A65C4"/>
    <w:rsid w:val="001B0CBB"/>
    <w:rsid w:val="001B0DDF"/>
    <w:rsid w:val="001B2A46"/>
    <w:rsid w:val="001B2ACC"/>
    <w:rsid w:val="001B38DA"/>
    <w:rsid w:val="001B3CA9"/>
    <w:rsid w:val="001C09B7"/>
    <w:rsid w:val="001C3FB2"/>
    <w:rsid w:val="001C54AE"/>
    <w:rsid w:val="001C5597"/>
    <w:rsid w:val="001C6F42"/>
    <w:rsid w:val="001C7D11"/>
    <w:rsid w:val="001D1923"/>
    <w:rsid w:val="001D22BA"/>
    <w:rsid w:val="001D2F33"/>
    <w:rsid w:val="001D60F0"/>
    <w:rsid w:val="001F11A7"/>
    <w:rsid w:val="001F2FD9"/>
    <w:rsid w:val="001F4BB0"/>
    <w:rsid w:val="00204B00"/>
    <w:rsid w:val="00206ACF"/>
    <w:rsid w:val="00207957"/>
    <w:rsid w:val="00213805"/>
    <w:rsid w:val="0021794D"/>
    <w:rsid w:val="00221767"/>
    <w:rsid w:val="00222BC2"/>
    <w:rsid w:val="00233C20"/>
    <w:rsid w:val="00234E5A"/>
    <w:rsid w:val="002363CA"/>
    <w:rsid w:val="00247627"/>
    <w:rsid w:val="00251308"/>
    <w:rsid w:val="00262200"/>
    <w:rsid w:val="002756E4"/>
    <w:rsid w:val="0027772C"/>
    <w:rsid w:val="00280DC9"/>
    <w:rsid w:val="002815B5"/>
    <w:rsid w:val="00284494"/>
    <w:rsid w:val="00284806"/>
    <w:rsid w:val="00285F4A"/>
    <w:rsid w:val="002877FE"/>
    <w:rsid w:val="00290C03"/>
    <w:rsid w:val="00291871"/>
    <w:rsid w:val="00297328"/>
    <w:rsid w:val="002A1096"/>
    <w:rsid w:val="002A3EBC"/>
    <w:rsid w:val="002B1C7E"/>
    <w:rsid w:val="002B27DB"/>
    <w:rsid w:val="002B46BA"/>
    <w:rsid w:val="002C11B4"/>
    <w:rsid w:val="002C3676"/>
    <w:rsid w:val="002D0315"/>
    <w:rsid w:val="002D7BE9"/>
    <w:rsid w:val="002E06DB"/>
    <w:rsid w:val="002E37AC"/>
    <w:rsid w:val="002F1709"/>
    <w:rsid w:val="002F5A5A"/>
    <w:rsid w:val="003015D4"/>
    <w:rsid w:val="00301EFC"/>
    <w:rsid w:val="00305EDD"/>
    <w:rsid w:val="00307544"/>
    <w:rsid w:val="003132BA"/>
    <w:rsid w:val="00313942"/>
    <w:rsid w:val="003179B0"/>
    <w:rsid w:val="00320FB2"/>
    <w:rsid w:val="0033248C"/>
    <w:rsid w:val="003417C0"/>
    <w:rsid w:val="003418D7"/>
    <w:rsid w:val="0034371B"/>
    <w:rsid w:val="00346913"/>
    <w:rsid w:val="003537BD"/>
    <w:rsid w:val="00357939"/>
    <w:rsid w:val="00363EB1"/>
    <w:rsid w:val="003656BC"/>
    <w:rsid w:val="00374EFD"/>
    <w:rsid w:val="003844C1"/>
    <w:rsid w:val="0038737D"/>
    <w:rsid w:val="00387EA4"/>
    <w:rsid w:val="00394540"/>
    <w:rsid w:val="00396ABF"/>
    <w:rsid w:val="003A5800"/>
    <w:rsid w:val="003B2D5A"/>
    <w:rsid w:val="003B3275"/>
    <w:rsid w:val="003B614B"/>
    <w:rsid w:val="003C5F7A"/>
    <w:rsid w:val="003D1390"/>
    <w:rsid w:val="003D1E3F"/>
    <w:rsid w:val="003E0920"/>
    <w:rsid w:val="003E2FAF"/>
    <w:rsid w:val="003F3140"/>
    <w:rsid w:val="003F4A0E"/>
    <w:rsid w:val="003F539C"/>
    <w:rsid w:val="003F605E"/>
    <w:rsid w:val="004010BC"/>
    <w:rsid w:val="004114E0"/>
    <w:rsid w:val="00413288"/>
    <w:rsid w:val="00415C61"/>
    <w:rsid w:val="004168CF"/>
    <w:rsid w:val="00417980"/>
    <w:rsid w:val="00420783"/>
    <w:rsid w:val="004238BB"/>
    <w:rsid w:val="00426801"/>
    <w:rsid w:val="00431642"/>
    <w:rsid w:val="00434C12"/>
    <w:rsid w:val="00440B83"/>
    <w:rsid w:val="00442588"/>
    <w:rsid w:val="004522CD"/>
    <w:rsid w:val="00453F1E"/>
    <w:rsid w:val="0045423C"/>
    <w:rsid w:val="00456090"/>
    <w:rsid w:val="004604F9"/>
    <w:rsid w:val="00463FCC"/>
    <w:rsid w:val="004709FE"/>
    <w:rsid w:val="00471B74"/>
    <w:rsid w:val="00471C0B"/>
    <w:rsid w:val="00473C8C"/>
    <w:rsid w:val="00475F1A"/>
    <w:rsid w:val="00477384"/>
    <w:rsid w:val="00487A78"/>
    <w:rsid w:val="0049493D"/>
    <w:rsid w:val="0049530B"/>
    <w:rsid w:val="004A5BC6"/>
    <w:rsid w:val="004B09A5"/>
    <w:rsid w:val="004B5CE8"/>
    <w:rsid w:val="004C08A4"/>
    <w:rsid w:val="004C0A9D"/>
    <w:rsid w:val="004C2DCA"/>
    <w:rsid w:val="004C6325"/>
    <w:rsid w:val="004C7BE4"/>
    <w:rsid w:val="004D4A8A"/>
    <w:rsid w:val="004E160D"/>
    <w:rsid w:val="004E42B4"/>
    <w:rsid w:val="004E6333"/>
    <w:rsid w:val="004E6C8F"/>
    <w:rsid w:val="004F07CC"/>
    <w:rsid w:val="004F3F88"/>
    <w:rsid w:val="004F695A"/>
    <w:rsid w:val="004F6A2B"/>
    <w:rsid w:val="004F72F2"/>
    <w:rsid w:val="00500998"/>
    <w:rsid w:val="00501430"/>
    <w:rsid w:val="005053AE"/>
    <w:rsid w:val="005054AC"/>
    <w:rsid w:val="0050623D"/>
    <w:rsid w:val="0050663F"/>
    <w:rsid w:val="005118A5"/>
    <w:rsid w:val="00514E3A"/>
    <w:rsid w:val="00515359"/>
    <w:rsid w:val="00523388"/>
    <w:rsid w:val="00530808"/>
    <w:rsid w:val="00531DB8"/>
    <w:rsid w:val="005327A9"/>
    <w:rsid w:val="0053390E"/>
    <w:rsid w:val="00536D8E"/>
    <w:rsid w:val="00536DE1"/>
    <w:rsid w:val="00543FF1"/>
    <w:rsid w:val="00547F4D"/>
    <w:rsid w:val="005524E5"/>
    <w:rsid w:val="00554636"/>
    <w:rsid w:val="0056024D"/>
    <w:rsid w:val="005622CE"/>
    <w:rsid w:val="005672C2"/>
    <w:rsid w:val="00572C3E"/>
    <w:rsid w:val="00575A1C"/>
    <w:rsid w:val="00576979"/>
    <w:rsid w:val="005771A9"/>
    <w:rsid w:val="00582A54"/>
    <w:rsid w:val="005832BF"/>
    <w:rsid w:val="0058441A"/>
    <w:rsid w:val="00585E39"/>
    <w:rsid w:val="005918BF"/>
    <w:rsid w:val="0059348A"/>
    <w:rsid w:val="005942F2"/>
    <w:rsid w:val="00594736"/>
    <w:rsid w:val="005958E8"/>
    <w:rsid w:val="00596867"/>
    <w:rsid w:val="00596AC5"/>
    <w:rsid w:val="0059711B"/>
    <w:rsid w:val="005A0E25"/>
    <w:rsid w:val="005A1507"/>
    <w:rsid w:val="005A6FE2"/>
    <w:rsid w:val="005B5253"/>
    <w:rsid w:val="005C0AE6"/>
    <w:rsid w:val="005C6F62"/>
    <w:rsid w:val="005D4D60"/>
    <w:rsid w:val="005D5F2F"/>
    <w:rsid w:val="005E0A42"/>
    <w:rsid w:val="005F17C3"/>
    <w:rsid w:val="00602A78"/>
    <w:rsid w:val="00604FEF"/>
    <w:rsid w:val="006067F1"/>
    <w:rsid w:val="00607ECC"/>
    <w:rsid w:val="006208FE"/>
    <w:rsid w:val="00621FF8"/>
    <w:rsid w:val="00622F62"/>
    <w:rsid w:val="006340C7"/>
    <w:rsid w:val="00634487"/>
    <w:rsid w:val="006354F6"/>
    <w:rsid w:val="00644A17"/>
    <w:rsid w:val="00645599"/>
    <w:rsid w:val="00661C4C"/>
    <w:rsid w:val="00663895"/>
    <w:rsid w:val="00663B92"/>
    <w:rsid w:val="006701A8"/>
    <w:rsid w:val="006726A1"/>
    <w:rsid w:val="00674BC5"/>
    <w:rsid w:val="006761A2"/>
    <w:rsid w:val="00681B40"/>
    <w:rsid w:val="00681E55"/>
    <w:rsid w:val="00683586"/>
    <w:rsid w:val="006879B8"/>
    <w:rsid w:val="00687A72"/>
    <w:rsid w:val="006914DB"/>
    <w:rsid w:val="00691C8D"/>
    <w:rsid w:val="00693767"/>
    <w:rsid w:val="006A0CAF"/>
    <w:rsid w:val="006A180D"/>
    <w:rsid w:val="006A2C45"/>
    <w:rsid w:val="006A531E"/>
    <w:rsid w:val="006B058A"/>
    <w:rsid w:val="006B5958"/>
    <w:rsid w:val="006B712C"/>
    <w:rsid w:val="006C6303"/>
    <w:rsid w:val="006C68CA"/>
    <w:rsid w:val="006D0FAB"/>
    <w:rsid w:val="006D18F0"/>
    <w:rsid w:val="006D5AC8"/>
    <w:rsid w:val="006D659D"/>
    <w:rsid w:val="006E21A3"/>
    <w:rsid w:val="006E2E13"/>
    <w:rsid w:val="006E5103"/>
    <w:rsid w:val="006E6F25"/>
    <w:rsid w:val="006F0196"/>
    <w:rsid w:val="006F3645"/>
    <w:rsid w:val="006F3CF0"/>
    <w:rsid w:val="00701D29"/>
    <w:rsid w:val="00702DEA"/>
    <w:rsid w:val="00707A42"/>
    <w:rsid w:val="0071601D"/>
    <w:rsid w:val="007169AD"/>
    <w:rsid w:val="00717E0D"/>
    <w:rsid w:val="00724F99"/>
    <w:rsid w:val="007250EB"/>
    <w:rsid w:val="007270F7"/>
    <w:rsid w:val="00733699"/>
    <w:rsid w:val="00737003"/>
    <w:rsid w:val="0074560A"/>
    <w:rsid w:val="007518C7"/>
    <w:rsid w:val="0075487E"/>
    <w:rsid w:val="007574A6"/>
    <w:rsid w:val="007725D4"/>
    <w:rsid w:val="00775499"/>
    <w:rsid w:val="0077708C"/>
    <w:rsid w:val="00777E6F"/>
    <w:rsid w:val="00784145"/>
    <w:rsid w:val="00785EA6"/>
    <w:rsid w:val="00786894"/>
    <w:rsid w:val="007A4434"/>
    <w:rsid w:val="007A5B97"/>
    <w:rsid w:val="007B1782"/>
    <w:rsid w:val="007B3482"/>
    <w:rsid w:val="007B4420"/>
    <w:rsid w:val="007B5171"/>
    <w:rsid w:val="007C288C"/>
    <w:rsid w:val="007C6BB6"/>
    <w:rsid w:val="007D315F"/>
    <w:rsid w:val="007D339D"/>
    <w:rsid w:val="007D79E8"/>
    <w:rsid w:val="007F0507"/>
    <w:rsid w:val="007F74C4"/>
    <w:rsid w:val="008137C7"/>
    <w:rsid w:val="00826530"/>
    <w:rsid w:val="00832040"/>
    <w:rsid w:val="008479E2"/>
    <w:rsid w:val="0085169B"/>
    <w:rsid w:val="00851F77"/>
    <w:rsid w:val="00860C7F"/>
    <w:rsid w:val="00860CFC"/>
    <w:rsid w:val="00861F39"/>
    <w:rsid w:val="00872D5A"/>
    <w:rsid w:val="0087609E"/>
    <w:rsid w:val="00885843"/>
    <w:rsid w:val="008903B1"/>
    <w:rsid w:val="00891C7A"/>
    <w:rsid w:val="008A172B"/>
    <w:rsid w:val="008A5DA1"/>
    <w:rsid w:val="008A7B0D"/>
    <w:rsid w:val="008B0931"/>
    <w:rsid w:val="008B0FE5"/>
    <w:rsid w:val="008B1A7C"/>
    <w:rsid w:val="008B2126"/>
    <w:rsid w:val="008B4EF1"/>
    <w:rsid w:val="008B56ED"/>
    <w:rsid w:val="008B741B"/>
    <w:rsid w:val="008B7A6A"/>
    <w:rsid w:val="008C5AC2"/>
    <w:rsid w:val="008D0F63"/>
    <w:rsid w:val="008D7638"/>
    <w:rsid w:val="008E1AEE"/>
    <w:rsid w:val="008E2421"/>
    <w:rsid w:val="008E281E"/>
    <w:rsid w:val="008E3C7A"/>
    <w:rsid w:val="008E50CF"/>
    <w:rsid w:val="008E6BC7"/>
    <w:rsid w:val="008F6827"/>
    <w:rsid w:val="008F779B"/>
    <w:rsid w:val="008F77B2"/>
    <w:rsid w:val="0090251F"/>
    <w:rsid w:val="009109DB"/>
    <w:rsid w:val="009135BC"/>
    <w:rsid w:val="00914006"/>
    <w:rsid w:val="00914EF6"/>
    <w:rsid w:val="00915575"/>
    <w:rsid w:val="0092501B"/>
    <w:rsid w:val="009265B5"/>
    <w:rsid w:val="00927481"/>
    <w:rsid w:val="00933999"/>
    <w:rsid w:val="00941645"/>
    <w:rsid w:val="00947130"/>
    <w:rsid w:val="00950EE2"/>
    <w:rsid w:val="0095208F"/>
    <w:rsid w:val="009522D0"/>
    <w:rsid w:val="00957B82"/>
    <w:rsid w:val="00963929"/>
    <w:rsid w:val="009670B5"/>
    <w:rsid w:val="009702F6"/>
    <w:rsid w:val="00986392"/>
    <w:rsid w:val="00990761"/>
    <w:rsid w:val="00992C87"/>
    <w:rsid w:val="00995A59"/>
    <w:rsid w:val="009A278E"/>
    <w:rsid w:val="009A3E28"/>
    <w:rsid w:val="009A6321"/>
    <w:rsid w:val="009A70D3"/>
    <w:rsid w:val="009B5A34"/>
    <w:rsid w:val="009C1107"/>
    <w:rsid w:val="009C1C41"/>
    <w:rsid w:val="009C2380"/>
    <w:rsid w:val="009C71EE"/>
    <w:rsid w:val="009D275D"/>
    <w:rsid w:val="009D317E"/>
    <w:rsid w:val="009D65D3"/>
    <w:rsid w:val="009D7737"/>
    <w:rsid w:val="009E3457"/>
    <w:rsid w:val="009E3AE3"/>
    <w:rsid w:val="009E71CD"/>
    <w:rsid w:val="009E7398"/>
    <w:rsid w:val="009F4ED3"/>
    <w:rsid w:val="009F51C4"/>
    <w:rsid w:val="00A14D9E"/>
    <w:rsid w:val="00A14E13"/>
    <w:rsid w:val="00A15F3C"/>
    <w:rsid w:val="00A229F8"/>
    <w:rsid w:val="00A25C65"/>
    <w:rsid w:val="00A262AF"/>
    <w:rsid w:val="00A31B3D"/>
    <w:rsid w:val="00A33938"/>
    <w:rsid w:val="00A34812"/>
    <w:rsid w:val="00A442D5"/>
    <w:rsid w:val="00A50A87"/>
    <w:rsid w:val="00A51614"/>
    <w:rsid w:val="00A52191"/>
    <w:rsid w:val="00A52741"/>
    <w:rsid w:val="00A5605C"/>
    <w:rsid w:val="00A610FA"/>
    <w:rsid w:val="00A61A12"/>
    <w:rsid w:val="00A73EA9"/>
    <w:rsid w:val="00A74B22"/>
    <w:rsid w:val="00A77C6B"/>
    <w:rsid w:val="00A810E2"/>
    <w:rsid w:val="00A9120E"/>
    <w:rsid w:val="00A93524"/>
    <w:rsid w:val="00A93A25"/>
    <w:rsid w:val="00A95CBB"/>
    <w:rsid w:val="00A96E7D"/>
    <w:rsid w:val="00AA0495"/>
    <w:rsid w:val="00AA58B8"/>
    <w:rsid w:val="00AA6B59"/>
    <w:rsid w:val="00AA6F38"/>
    <w:rsid w:val="00AB0398"/>
    <w:rsid w:val="00AC0E7C"/>
    <w:rsid w:val="00AC24F2"/>
    <w:rsid w:val="00AC4597"/>
    <w:rsid w:val="00AC6562"/>
    <w:rsid w:val="00AD2EAB"/>
    <w:rsid w:val="00AD5151"/>
    <w:rsid w:val="00AE21B0"/>
    <w:rsid w:val="00AE6846"/>
    <w:rsid w:val="00AF0AF9"/>
    <w:rsid w:val="00AF5E1A"/>
    <w:rsid w:val="00B01286"/>
    <w:rsid w:val="00B0375E"/>
    <w:rsid w:val="00B139BB"/>
    <w:rsid w:val="00B13A3C"/>
    <w:rsid w:val="00B21799"/>
    <w:rsid w:val="00B22AF9"/>
    <w:rsid w:val="00B261A5"/>
    <w:rsid w:val="00B32BF2"/>
    <w:rsid w:val="00B35969"/>
    <w:rsid w:val="00B375FE"/>
    <w:rsid w:val="00B42220"/>
    <w:rsid w:val="00B42F5E"/>
    <w:rsid w:val="00B45189"/>
    <w:rsid w:val="00B53DD3"/>
    <w:rsid w:val="00B54326"/>
    <w:rsid w:val="00B63310"/>
    <w:rsid w:val="00B665CB"/>
    <w:rsid w:val="00B678D6"/>
    <w:rsid w:val="00B7068C"/>
    <w:rsid w:val="00B70A5D"/>
    <w:rsid w:val="00B80629"/>
    <w:rsid w:val="00B8073A"/>
    <w:rsid w:val="00B8608C"/>
    <w:rsid w:val="00BA1176"/>
    <w:rsid w:val="00BA20E6"/>
    <w:rsid w:val="00BA3E41"/>
    <w:rsid w:val="00BB1732"/>
    <w:rsid w:val="00BB306D"/>
    <w:rsid w:val="00BB4B8D"/>
    <w:rsid w:val="00BB5708"/>
    <w:rsid w:val="00BB6D9B"/>
    <w:rsid w:val="00BC0CB9"/>
    <w:rsid w:val="00BC22B2"/>
    <w:rsid w:val="00BD1AB6"/>
    <w:rsid w:val="00BD785B"/>
    <w:rsid w:val="00BE300D"/>
    <w:rsid w:val="00BE492C"/>
    <w:rsid w:val="00BE5E3B"/>
    <w:rsid w:val="00BE635A"/>
    <w:rsid w:val="00BE6E63"/>
    <w:rsid w:val="00BF1E0B"/>
    <w:rsid w:val="00C0100D"/>
    <w:rsid w:val="00C03D4A"/>
    <w:rsid w:val="00C05B70"/>
    <w:rsid w:val="00C0662B"/>
    <w:rsid w:val="00C07209"/>
    <w:rsid w:val="00C133E6"/>
    <w:rsid w:val="00C20DE4"/>
    <w:rsid w:val="00C27FC2"/>
    <w:rsid w:val="00C362A0"/>
    <w:rsid w:val="00C36D96"/>
    <w:rsid w:val="00C40484"/>
    <w:rsid w:val="00C41373"/>
    <w:rsid w:val="00C44F16"/>
    <w:rsid w:val="00C46172"/>
    <w:rsid w:val="00C50C6A"/>
    <w:rsid w:val="00C5225F"/>
    <w:rsid w:val="00C55E08"/>
    <w:rsid w:val="00C57BD9"/>
    <w:rsid w:val="00C61824"/>
    <w:rsid w:val="00C6377F"/>
    <w:rsid w:val="00C73542"/>
    <w:rsid w:val="00C75C72"/>
    <w:rsid w:val="00C76D19"/>
    <w:rsid w:val="00C926A2"/>
    <w:rsid w:val="00C93062"/>
    <w:rsid w:val="00C93991"/>
    <w:rsid w:val="00C9721A"/>
    <w:rsid w:val="00CA0D75"/>
    <w:rsid w:val="00CA2015"/>
    <w:rsid w:val="00CA7088"/>
    <w:rsid w:val="00CB31D8"/>
    <w:rsid w:val="00CB375F"/>
    <w:rsid w:val="00CB4DCD"/>
    <w:rsid w:val="00CC47C6"/>
    <w:rsid w:val="00CD2276"/>
    <w:rsid w:val="00CD510B"/>
    <w:rsid w:val="00CE3D07"/>
    <w:rsid w:val="00CE578C"/>
    <w:rsid w:val="00CF4725"/>
    <w:rsid w:val="00CF50C9"/>
    <w:rsid w:val="00CF7258"/>
    <w:rsid w:val="00D007B5"/>
    <w:rsid w:val="00D154AC"/>
    <w:rsid w:val="00D24607"/>
    <w:rsid w:val="00D24919"/>
    <w:rsid w:val="00D249F2"/>
    <w:rsid w:val="00D27DCA"/>
    <w:rsid w:val="00D321C5"/>
    <w:rsid w:val="00D3289C"/>
    <w:rsid w:val="00D334A1"/>
    <w:rsid w:val="00D34605"/>
    <w:rsid w:val="00D3646E"/>
    <w:rsid w:val="00D450B1"/>
    <w:rsid w:val="00D50278"/>
    <w:rsid w:val="00D53654"/>
    <w:rsid w:val="00D54167"/>
    <w:rsid w:val="00D54E19"/>
    <w:rsid w:val="00D61CF3"/>
    <w:rsid w:val="00D62195"/>
    <w:rsid w:val="00D63EC0"/>
    <w:rsid w:val="00D64DED"/>
    <w:rsid w:val="00D81428"/>
    <w:rsid w:val="00D83D50"/>
    <w:rsid w:val="00D8449C"/>
    <w:rsid w:val="00D84F33"/>
    <w:rsid w:val="00D90191"/>
    <w:rsid w:val="00D904D4"/>
    <w:rsid w:val="00D95D51"/>
    <w:rsid w:val="00DA0E55"/>
    <w:rsid w:val="00DA2416"/>
    <w:rsid w:val="00DA2EF6"/>
    <w:rsid w:val="00DA456C"/>
    <w:rsid w:val="00DA56A9"/>
    <w:rsid w:val="00DB4F1B"/>
    <w:rsid w:val="00DC050F"/>
    <w:rsid w:val="00DC0638"/>
    <w:rsid w:val="00DC1576"/>
    <w:rsid w:val="00DD299C"/>
    <w:rsid w:val="00DD4E72"/>
    <w:rsid w:val="00DD7271"/>
    <w:rsid w:val="00DD73FF"/>
    <w:rsid w:val="00DE1E15"/>
    <w:rsid w:val="00DE2934"/>
    <w:rsid w:val="00DE4EE2"/>
    <w:rsid w:val="00DF0495"/>
    <w:rsid w:val="00DF56B8"/>
    <w:rsid w:val="00E04641"/>
    <w:rsid w:val="00E04C80"/>
    <w:rsid w:val="00E05C74"/>
    <w:rsid w:val="00E06D35"/>
    <w:rsid w:val="00E07DB6"/>
    <w:rsid w:val="00E10E3B"/>
    <w:rsid w:val="00E11519"/>
    <w:rsid w:val="00E12CE1"/>
    <w:rsid w:val="00E17E51"/>
    <w:rsid w:val="00E27BF5"/>
    <w:rsid w:val="00E32D82"/>
    <w:rsid w:val="00E44FBE"/>
    <w:rsid w:val="00E45DEA"/>
    <w:rsid w:val="00E547A9"/>
    <w:rsid w:val="00E548E7"/>
    <w:rsid w:val="00E54ECB"/>
    <w:rsid w:val="00E556FC"/>
    <w:rsid w:val="00E57C10"/>
    <w:rsid w:val="00E636AA"/>
    <w:rsid w:val="00E66182"/>
    <w:rsid w:val="00E7334D"/>
    <w:rsid w:val="00E73EAB"/>
    <w:rsid w:val="00E74C01"/>
    <w:rsid w:val="00E75383"/>
    <w:rsid w:val="00E753C9"/>
    <w:rsid w:val="00E761EA"/>
    <w:rsid w:val="00E764FE"/>
    <w:rsid w:val="00E87AF0"/>
    <w:rsid w:val="00E93B52"/>
    <w:rsid w:val="00E9582B"/>
    <w:rsid w:val="00E95D74"/>
    <w:rsid w:val="00EA5D1C"/>
    <w:rsid w:val="00EA5DB4"/>
    <w:rsid w:val="00EA656E"/>
    <w:rsid w:val="00EB053F"/>
    <w:rsid w:val="00EB2EB7"/>
    <w:rsid w:val="00EB3277"/>
    <w:rsid w:val="00EC0271"/>
    <w:rsid w:val="00EC55E5"/>
    <w:rsid w:val="00ED1E16"/>
    <w:rsid w:val="00ED3CC1"/>
    <w:rsid w:val="00ED4750"/>
    <w:rsid w:val="00ED76A9"/>
    <w:rsid w:val="00ED7E45"/>
    <w:rsid w:val="00EE0A84"/>
    <w:rsid w:val="00EE753C"/>
    <w:rsid w:val="00EF0E49"/>
    <w:rsid w:val="00EF0E8B"/>
    <w:rsid w:val="00EF3516"/>
    <w:rsid w:val="00EF399F"/>
    <w:rsid w:val="00EF3C65"/>
    <w:rsid w:val="00EF4DC6"/>
    <w:rsid w:val="00EF5F3D"/>
    <w:rsid w:val="00F10642"/>
    <w:rsid w:val="00F14CF5"/>
    <w:rsid w:val="00F16976"/>
    <w:rsid w:val="00F230D6"/>
    <w:rsid w:val="00F23350"/>
    <w:rsid w:val="00F243A7"/>
    <w:rsid w:val="00F2595B"/>
    <w:rsid w:val="00F25A47"/>
    <w:rsid w:val="00F26F7E"/>
    <w:rsid w:val="00F270C1"/>
    <w:rsid w:val="00F27F29"/>
    <w:rsid w:val="00F30F63"/>
    <w:rsid w:val="00F409CD"/>
    <w:rsid w:val="00F42709"/>
    <w:rsid w:val="00F42932"/>
    <w:rsid w:val="00F442A2"/>
    <w:rsid w:val="00F50922"/>
    <w:rsid w:val="00F50FD0"/>
    <w:rsid w:val="00F5217C"/>
    <w:rsid w:val="00F536C9"/>
    <w:rsid w:val="00F572AE"/>
    <w:rsid w:val="00F65551"/>
    <w:rsid w:val="00F7182D"/>
    <w:rsid w:val="00F74C17"/>
    <w:rsid w:val="00F860C8"/>
    <w:rsid w:val="00F904C6"/>
    <w:rsid w:val="00F90D18"/>
    <w:rsid w:val="00F97F1B"/>
    <w:rsid w:val="00FA310D"/>
    <w:rsid w:val="00FA5C86"/>
    <w:rsid w:val="00FB0C62"/>
    <w:rsid w:val="00FB1CAB"/>
    <w:rsid w:val="00FB2B6D"/>
    <w:rsid w:val="00FB3A86"/>
    <w:rsid w:val="00FB50C5"/>
    <w:rsid w:val="00FC24BD"/>
    <w:rsid w:val="00FC2B08"/>
    <w:rsid w:val="00FC49E8"/>
    <w:rsid w:val="00FC551F"/>
    <w:rsid w:val="00FD1F7B"/>
    <w:rsid w:val="00FD2A22"/>
    <w:rsid w:val="00FD2C19"/>
    <w:rsid w:val="00FD6FEB"/>
    <w:rsid w:val="00FE1243"/>
    <w:rsid w:val="00FE7FEF"/>
    <w:rsid w:val="00FF0027"/>
    <w:rsid w:val="00FF0CD7"/>
    <w:rsid w:val="00FF5A69"/>
    <w:rsid w:val="00FF5F8A"/>
    <w:rsid w:val="00FF6CC7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44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844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844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D8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14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8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81428"/>
    <w:rPr>
      <w:rFonts w:cs="Times New Roman"/>
    </w:rPr>
  </w:style>
  <w:style w:type="character" w:styleId="a7">
    <w:name w:val="Hyperlink"/>
    <w:basedOn w:val="a0"/>
    <w:uiPriority w:val="99"/>
    <w:rsid w:val="00CD2276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051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B422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D53654"/>
    <w:rPr>
      <w:rFonts w:eastAsia="Times New Roman" w:cs="Calibri"/>
      <w:sz w:val="22"/>
    </w:rPr>
  </w:style>
  <w:style w:type="paragraph" w:customStyle="1" w:styleId="FORMATTEXT">
    <w:name w:val=".FORMATTEXT"/>
    <w:uiPriority w:val="99"/>
    <w:rsid w:val="002918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D9019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4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844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2844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D8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14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8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81428"/>
    <w:rPr>
      <w:rFonts w:cs="Times New Roman"/>
    </w:rPr>
  </w:style>
  <w:style w:type="character" w:styleId="a7">
    <w:name w:val="Hyperlink"/>
    <w:basedOn w:val="a0"/>
    <w:uiPriority w:val="99"/>
    <w:rsid w:val="00CD2276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051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6EF3CED6A74F16000B8225C6CA1FC366C54D3B2CBC3908EFE51D9A17523A040CAD94309F459F2D8403E937E40FD3E241EBC1787505162CB28F1pE52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61E09E01F28128E0C854429C10F50BBF3823F0DDD6DE965D0601068j7N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5AA2091B6012571BBEC7888F9014E5A9DEB132B00739DA0A480CF892D3oF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1B9C67045DFC106A4EA8791FAEA93DDDD21BBB4A71BFD69651C2D142DF15DF717CF6F0B2A5C32C9BA0F4BF46A2969B617CB96912A5CB1F3209BF71r3i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351A1C6D2D14F6D328AC9BF0DB6B25C3A21DAD7T2Z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4E7B-FA42-444B-9AF6-47B02DB0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41</Pages>
  <Words>13522</Words>
  <Characters>77080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Клименко ИСОГД</cp:lastModifiedBy>
  <cp:revision>42</cp:revision>
  <cp:lastPrinted>2020-03-13T11:28:00Z</cp:lastPrinted>
  <dcterms:created xsi:type="dcterms:W3CDTF">2020-02-07T07:31:00Z</dcterms:created>
  <dcterms:modified xsi:type="dcterms:W3CDTF">2020-03-23T14:54:00Z</dcterms:modified>
</cp:coreProperties>
</file>