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AA440C" w:rsidRPr="00AA440C">
        <w:rPr>
          <w:rFonts w:ascii="Times New Roman" w:hAnsi="Times New Roman" w:cs="Times New Roman"/>
          <w:sz w:val="28"/>
          <w:szCs w:val="28"/>
        </w:rPr>
        <w:t>муниципальном казенном учреждении «Централизованная бу</w:t>
      </w:r>
      <w:r w:rsidR="00AA440C">
        <w:rPr>
          <w:rFonts w:ascii="Times New Roman" w:hAnsi="Times New Roman" w:cs="Times New Roman"/>
          <w:sz w:val="28"/>
          <w:szCs w:val="28"/>
        </w:rPr>
        <w:t xml:space="preserve">хгалтерия управления культуры» </w:t>
      </w:r>
      <w:r w:rsidR="00AA440C" w:rsidRPr="00AA440C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г., дата окончания по 29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13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2024 г.№ 2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712A8C"/>
    <w:rsid w:val="007B4CDF"/>
    <w:rsid w:val="007F63E8"/>
    <w:rsid w:val="0080634B"/>
    <w:rsid w:val="00857460"/>
    <w:rsid w:val="009030C5"/>
    <w:rsid w:val="009B5CB3"/>
    <w:rsid w:val="00AA440C"/>
    <w:rsid w:val="00B9648D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2020-05-08T06:51:00Z</dcterms:created>
  <dcterms:modified xsi:type="dcterms:W3CDTF">2024-07-26T12:01:00Z</dcterms:modified>
</cp:coreProperties>
</file>