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277D4F">
        <w:rPr>
          <w:sz w:val="28"/>
          <w:szCs w:val="28"/>
        </w:rPr>
        <w:t xml:space="preserve">                 </w:t>
      </w:r>
      <w:r w:rsidR="00277D4F" w:rsidRPr="00277D4F">
        <w:rPr>
          <w:sz w:val="28"/>
          <w:szCs w:val="28"/>
        </w:rPr>
        <w:t xml:space="preserve"> муниципального образования Павловский район от </w:t>
      </w:r>
      <w:r w:rsidR="003C6482">
        <w:rPr>
          <w:sz w:val="28"/>
          <w:szCs w:val="28"/>
        </w:rPr>
        <w:t>21</w:t>
      </w:r>
      <w:r w:rsidR="00277D4F" w:rsidRPr="00277D4F">
        <w:rPr>
          <w:sz w:val="28"/>
          <w:szCs w:val="28"/>
        </w:rPr>
        <w:t xml:space="preserve"> </w:t>
      </w:r>
      <w:r w:rsidR="003C6482">
        <w:rPr>
          <w:sz w:val="28"/>
          <w:szCs w:val="28"/>
        </w:rPr>
        <w:t>октября 2021 г. №19</w:t>
      </w:r>
      <w:r w:rsidR="00277D4F" w:rsidRPr="00277D4F">
        <w:rPr>
          <w:sz w:val="28"/>
          <w:szCs w:val="28"/>
        </w:rPr>
        <w:t>/</w:t>
      </w:r>
      <w:r w:rsidR="003C6482">
        <w:rPr>
          <w:sz w:val="28"/>
          <w:szCs w:val="28"/>
        </w:rPr>
        <w:t>124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3C6482">
        <w:rPr>
          <w:sz w:val="28"/>
          <w:szCs w:val="28"/>
        </w:rPr>
        <w:t>оволеушковского</w:t>
      </w:r>
      <w:r w:rsidR="00277D4F" w:rsidRPr="00277D4F">
        <w:rPr>
          <w:sz w:val="28"/>
          <w:szCs w:val="28"/>
        </w:rPr>
        <w:t xml:space="preserve"> сельского </w:t>
      </w:r>
      <w:r w:rsidR="00277D4F">
        <w:rPr>
          <w:sz w:val="28"/>
          <w:szCs w:val="28"/>
        </w:rPr>
        <w:t xml:space="preserve">        </w:t>
      </w:r>
      <w:r w:rsidR="00277D4F" w:rsidRPr="00277D4F">
        <w:rPr>
          <w:sz w:val="28"/>
          <w:szCs w:val="28"/>
        </w:rPr>
        <w:t>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>проект</w:t>
      </w:r>
      <w:r w:rsidR="003C6482">
        <w:rPr>
          <w:sz w:val="28"/>
          <w:szCs w:val="28"/>
        </w:rPr>
        <w:t xml:space="preserve"> решения</w:t>
      </w:r>
      <w:r w:rsidR="00D93377" w:rsidRPr="00954FE5">
        <w:rPr>
          <w:sz w:val="28"/>
          <w:szCs w:val="28"/>
        </w:rPr>
        <w:t xml:space="preserve"> </w:t>
      </w:r>
      <w:r w:rsidR="003C6482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3C6482">
        <w:rPr>
          <w:sz w:val="28"/>
          <w:szCs w:val="28"/>
        </w:rPr>
        <w:t xml:space="preserve"> </w:t>
      </w:r>
      <w:r w:rsidR="003C6482" w:rsidRPr="00277D4F">
        <w:rPr>
          <w:sz w:val="28"/>
          <w:szCs w:val="28"/>
        </w:rPr>
        <w:t xml:space="preserve">муниципального образования Павловский район от </w:t>
      </w:r>
      <w:r w:rsidR="003C6482">
        <w:rPr>
          <w:sz w:val="28"/>
          <w:szCs w:val="28"/>
        </w:rPr>
        <w:t>21</w:t>
      </w:r>
      <w:r w:rsidR="003C6482" w:rsidRPr="00277D4F">
        <w:rPr>
          <w:sz w:val="28"/>
          <w:szCs w:val="28"/>
        </w:rPr>
        <w:t xml:space="preserve"> </w:t>
      </w:r>
      <w:r w:rsidR="003C6482">
        <w:rPr>
          <w:sz w:val="28"/>
          <w:szCs w:val="28"/>
        </w:rPr>
        <w:t>октября 2021 г. №19</w:t>
      </w:r>
      <w:r w:rsidR="003C6482" w:rsidRPr="00277D4F">
        <w:rPr>
          <w:sz w:val="28"/>
          <w:szCs w:val="28"/>
        </w:rPr>
        <w:t>/</w:t>
      </w:r>
      <w:r w:rsidR="003C6482">
        <w:rPr>
          <w:sz w:val="28"/>
          <w:szCs w:val="28"/>
        </w:rPr>
        <w:t>124</w:t>
      </w:r>
      <w:r w:rsidR="003C6482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3C6482">
        <w:rPr>
          <w:sz w:val="28"/>
          <w:szCs w:val="28"/>
        </w:rPr>
        <w:t>оволеушковского</w:t>
      </w:r>
      <w:r w:rsidR="003C6482" w:rsidRPr="00277D4F">
        <w:rPr>
          <w:sz w:val="28"/>
          <w:szCs w:val="28"/>
        </w:rPr>
        <w:t xml:space="preserve"> сельского </w:t>
      </w:r>
      <w:r w:rsidR="003C6482">
        <w:rPr>
          <w:sz w:val="28"/>
          <w:szCs w:val="28"/>
        </w:rPr>
        <w:t xml:space="preserve"> </w:t>
      </w:r>
      <w:r w:rsidR="003C6482" w:rsidRPr="00277D4F">
        <w:rPr>
          <w:sz w:val="28"/>
          <w:szCs w:val="28"/>
        </w:rPr>
        <w:t>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3C6482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3C6482">
        <w:rPr>
          <w:sz w:val="28"/>
          <w:szCs w:val="28"/>
        </w:rPr>
        <w:t xml:space="preserve"> </w:t>
      </w:r>
      <w:r w:rsidR="003C6482" w:rsidRPr="00277D4F">
        <w:rPr>
          <w:sz w:val="28"/>
          <w:szCs w:val="28"/>
        </w:rPr>
        <w:t xml:space="preserve">муниципального образования Павловский район от </w:t>
      </w:r>
      <w:r w:rsidR="003C6482">
        <w:rPr>
          <w:sz w:val="28"/>
          <w:szCs w:val="28"/>
        </w:rPr>
        <w:t>21</w:t>
      </w:r>
      <w:r w:rsidR="003C6482" w:rsidRPr="00277D4F">
        <w:rPr>
          <w:sz w:val="28"/>
          <w:szCs w:val="28"/>
        </w:rPr>
        <w:t xml:space="preserve"> </w:t>
      </w:r>
      <w:r w:rsidR="003C6482">
        <w:rPr>
          <w:sz w:val="28"/>
          <w:szCs w:val="28"/>
        </w:rPr>
        <w:t>октября 2021 г. №19</w:t>
      </w:r>
      <w:r w:rsidR="003C6482" w:rsidRPr="00277D4F">
        <w:rPr>
          <w:sz w:val="28"/>
          <w:szCs w:val="28"/>
        </w:rPr>
        <w:t>/</w:t>
      </w:r>
      <w:r w:rsidR="003C6482">
        <w:rPr>
          <w:sz w:val="28"/>
          <w:szCs w:val="28"/>
        </w:rPr>
        <w:t>124</w:t>
      </w:r>
      <w:r w:rsidR="003C6482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3C6482">
        <w:rPr>
          <w:sz w:val="28"/>
          <w:szCs w:val="28"/>
        </w:rPr>
        <w:t>оволеушковского</w:t>
      </w:r>
      <w:r w:rsidR="003C6482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3C6482" w:rsidRPr="003C6482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3C6482" w:rsidRPr="003C6482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3C6482" w:rsidRPr="003C6482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3C6482" w:rsidRPr="003C6482">
        <w:rPr>
          <w:rFonts w:ascii="Times New Roman" w:hAnsi="Times New Roman" w:cs="Times New Roman"/>
          <w:sz w:val="28"/>
          <w:szCs w:val="28"/>
        </w:rPr>
        <w:t>Новолеушковского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 xml:space="preserve">льского поселения Павловского сельского поселения Павловского </w:t>
      </w:r>
      <w:bookmarkStart w:id="0" w:name="_GoBack"/>
      <w:bookmarkEnd w:id="0"/>
      <w:r w:rsidR="008E32C3">
        <w:rPr>
          <w:rFonts w:ascii="Times New Roman" w:hAnsi="Times New Roman" w:cs="Times New Roman"/>
          <w:sz w:val="28"/>
          <w:szCs w:val="28"/>
        </w:rPr>
        <w:t>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3C6482" w:rsidRPr="003C6482">
        <w:rPr>
          <w:sz w:val="28"/>
          <w:szCs w:val="28"/>
        </w:rPr>
        <w:t>Новолеушковского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lastRenderedPageBreak/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82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6482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B207-00E6-4130-8470-4DE6988C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1573</cp:revision>
  <cp:lastPrinted>2024-03-21T06:56:00Z</cp:lastPrinted>
  <dcterms:created xsi:type="dcterms:W3CDTF">2015-04-10T06:47:00Z</dcterms:created>
  <dcterms:modified xsi:type="dcterms:W3CDTF">2024-05-30T09:31:00Z</dcterms:modified>
</cp:coreProperties>
</file>