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  <w:gridCol w:w="5322"/>
      </w:tblGrid>
      <w:tr w:rsidR="0067042E" w:rsidTr="0067042E">
        <w:tc>
          <w:tcPr>
            <w:tcW w:w="9464" w:type="dxa"/>
          </w:tcPr>
          <w:p w:rsidR="0067042E" w:rsidRDefault="0067042E" w:rsidP="00C347C2">
            <w:pPr>
              <w:pStyle w:val="a3"/>
              <w:ind w:firstLine="0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322" w:type="dxa"/>
          </w:tcPr>
          <w:p w:rsidR="00053B58" w:rsidRPr="00E16084" w:rsidRDefault="00053B58" w:rsidP="00053B58">
            <w:pPr>
              <w:ind w:left="673"/>
              <w:jc w:val="center"/>
              <w:rPr>
                <w:sz w:val="28"/>
                <w:szCs w:val="28"/>
              </w:rPr>
            </w:pPr>
            <w:r w:rsidRPr="00E16084">
              <w:rPr>
                <w:sz w:val="28"/>
                <w:szCs w:val="28"/>
              </w:rPr>
              <w:t xml:space="preserve">Приложение </w:t>
            </w:r>
            <w:r w:rsidR="007F7F65">
              <w:rPr>
                <w:sz w:val="28"/>
                <w:szCs w:val="28"/>
              </w:rPr>
              <w:t>2</w:t>
            </w:r>
          </w:p>
          <w:p w:rsidR="00053B58" w:rsidRPr="00E16084" w:rsidRDefault="00053B58" w:rsidP="00053B58">
            <w:pPr>
              <w:ind w:left="673"/>
              <w:rPr>
                <w:sz w:val="28"/>
                <w:szCs w:val="28"/>
              </w:rPr>
            </w:pPr>
            <w:r w:rsidRPr="00E16084">
              <w:rPr>
                <w:sz w:val="28"/>
                <w:szCs w:val="28"/>
              </w:rPr>
              <w:t>к Административному регламенту</w:t>
            </w:r>
          </w:p>
          <w:p w:rsidR="00053B58" w:rsidRPr="00E16084" w:rsidRDefault="00053B58" w:rsidP="00053B58">
            <w:pPr>
              <w:ind w:left="673"/>
              <w:rPr>
                <w:sz w:val="28"/>
                <w:szCs w:val="28"/>
              </w:rPr>
            </w:pPr>
            <w:r w:rsidRPr="00E16084">
              <w:rPr>
                <w:sz w:val="28"/>
                <w:szCs w:val="28"/>
              </w:rPr>
              <w:t>по предоставлению муниципальной услуги «Предоставлен</w:t>
            </w:r>
            <w:r>
              <w:rPr>
                <w:sz w:val="28"/>
                <w:szCs w:val="28"/>
              </w:rPr>
              <w:t>ие разрешения на условно разрешё</w:t>
            </w:r>
            <w:r w:rsidRPr="00E16084">
              <w:rPr>
                <w:sz w:val="28"/>
                <w:szCs w:val="28"/>
              </w:rPr>
              <w:t>нный вид использования земельного участка или объекта капитального строительства»</w:t>
            </w:r>
          </w:p>
          <w:p w:rsidR="0067042E" w:rsidRDefault="0067042E" w:rsidP="0067042E">
            <w:pPr>
              <w:ind w:left="5103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</w:p>
          <w:p w:rsidR="0067042E" w:rsidRDefault="0067042E" w:rsidP="00C347C2">
            <w:pPr>
              <w:pStyle w:val="a3"/>
              <w:ind w:firstLine="0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</w:p>
        </w:tc>
      </w:tr>
    </w:tbl>
    <w:p w:rsidR="002977D8" w:rsidRDefault="002977D8" w:rsidP="001E3D60">
      <w:pPr>
        <w:jc w:val="center"/>
        <w:rPr>
          <w:b/>
          <w:sz w:val="28"/>
          <w:szCs w:val="28"/>
          <w:shd w:val="clear" w:color="auto" w:fill="FFFFFF"/>
        </w:rPr>
      </w:pPr>
    </w:p>
    <w:p w:rsidR="00D65576" w:rsidRDefault="00D65576" w:rsidP="001E3D60">
      <w:pPr>
        <w:jc w:val="center"/>
        <w:rPr>
          <w:b/>
          <w:sz w:val="28"/>
          <w:szCs w:val="28"/>
          <w:shd w:val="clear" w:color="auto" w:fill="FFFFFF"/>
        </w:rPr>
      </w:pPr>
    </w:p>
    <w:p w:rsidR="00395AF8" w:rsidRDefault="00395AF8" w:rsidP="001E3D60">
      <w:pPr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И</w:t>
      </w:r>
      <w:r w:rsidR="00A50A0C">
        <w:rPr>
          <w:b/>
          <w:sz w:val="28"/>
          <w:szCs w:val="28"/>
          <w:shd w:val="clear" w:color="auto" w:fill="FFFFFF"/>
        </w:rPr>
        <w:t>СЧЕРПЫВАЮЩИЙ ПЕРЕЧЕНЬ</w:t>
      </w:r>
    </w:p>
    <w:p w:rsidR="001E3D60" w:rsidRDefault="001E3D60" w:rsidP="001E3D60">
      <w:pPr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документов, необходимых для предоставления муниципальной услуги</w:t>
      </w:r>
    </w:p>
    <w:p w:rsidR="00D65576" w:rsidRDefault="00D65576" w:rsidP="001E3D60">
      <w:pPr>
        <w:jc w:val="center"/>
        <w:rPr>
          <w:b/>
          <w:sz w:val="28"/>
          <w:szCs w:val="28"/>
          <w:shd w:val="clear" w:color="auto" w:fill="FFFFFF"/>
        </w:rPr>
      </w:pPr>
    </w:p>
    <w:p w:rsidR="00562935" w:rsidRDefault="00562935" w:rsidP="001E3D60">
      <w:pPr>
        <w:jc w:val="center"/>
        <w:rPr>
          <w:b/>
          <w:sz w:val="28"/>
          <w:szCs w:val="28"/>
          <w:shd w:val="clear" w:color="auto" w:fill="FFFFFF"/>
        </w:rPr>
      </w:pPr>
    </w:p>
    <w:tbl>
      <w:tblPr>
        <w:tblW w:w="14850" w:type="dxa"/>
        <w:tblLayout w:type="fixed"/>
        <w:tblCellMar>
          <w:left w:w="10" w:type="dxa"/>
          <w:right w:w="10" w:type="dxa"/>
        </w:tblCellMar>
        <w:tblLook w:val="0600"/>
      </w:tblPr>
      <w:tblGrid>
        <w:gridCol w:w="540"/>
        <w:gridCol w:w="2403"/>
        <w:gridCol w:w="2410"/>
        <w:gridCol w:w="2693"/>
        <w:gridCol w:w="3686"/>
        <w:gridCol w:w="3118"/>
      </w:tblGrid>
      <w:tr w:rsidR="00562935" w:rsidTr="007373F6">
        <w:trPr>
          <w:trHeight w:val="69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35" w:rsidRDefault="00562935" w:rsidP="007373F6">
            <w:pPr>
              <w:jc w:val="center"/>
            </w:pPr>
            <w:r>
              <w:rPr>
                <w:shd w:val="clear" w:color="auto" w:fill="FFFFFF"/>
              </w:rPr>
              <w:t>№</w:t>
            </w:r>
            <w:r>
              <w:br/>
            </w:r>
            <w:r>
              <w:rPr>
                <w:shd w:val="clear" w:color="auto" w:fill="FFFFFF"/>
              </w:rPr>
              <w:t>п/п</w:t>
            </w:r>
          </w:p>
        </w:tc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35" w:rsidRDefault="00562935" w:rsidP="00C15853">
            <w:pPr>
              <w:jc w:val="center"/>
            </w:pPr>
            <w:r>
              <w:rPr>
                <w:shd w:val="clear" w:color="auto" w:fill="FFFFFF"/>
              </w:rPr>
              <w:t>Ид</w:t>
            </w:r>
            <w:r w:rsidR="00A50A0C">
              <w:rPr>
                <w:shd w:val="clear" w:color="auto" w:fill="FFFFFF"/>
              </w:rPr>
              <w:t>ентификатор категории (признака) заявителя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35" w:rsidRDefault="00243AFF" w:rsidP="00C15853">
            <w:pPr>
              <w:jc w:val="center"/>
            </w:pPr>
            <w:r>
              <w:rPr>
                <w:shd w:val="clear" w:color="auto" w:fill="FFFFFF"/>
              </w:rPr>
              <w:t>Способ</w:t>
            </w:r>
            <w:r w:rsidR="00562935">
              <w:rPr>
                <w:shd w:val="clear" w:color="auto" w:fill="FFFFFF"/>
              </w:rPr>
              <w:t xml:space="preserve"> подачи таких документов </w:t>
            </w:r>
            <w:r>
              <w:rPr>
                <w:shd w:val="clear" w:color="auto" w:fill="FFFFFF"/>
              </w:rPr>
              <w:br/>
            </w:r>
            <w:r w:rsidR="00562935">
              <w:rPr>
                <w:shd w:val="clear" w:color="auto" w:fill="FFFFFF"/>
              </w:rPr>
              <w:t>и (или) информации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0A0C" w:rsidRDefault="00562935" w:rsidP="00C1585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Требования</w:t>
            </w:r>
          </w:p>
          <w:p w:rsidR="00562935" w:rsidRDefault="00562935" w:rsidP="00C15853">
            <w:pPr>
              <w:jc w:val="center"/>
            </w:pPr>
            <w:r>
              <w:rPr>
                <w:shd w:val="clear" w:color="auto" w:fill="FFFFFF"/>
              </w:rPr>
              <w:t>к представлению документов заявителем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35" w:rsidRDefault="00562935" w:rsidP="00C15853">
            <w:pPr>
              <w:jc w:val="center"/>
            </w:pPr>
            <w:r>
              <w:rPr>
                <w:shd w:val="clear" w:color="auto" w:fill="FFFFFF"/>
              </w:rPr>
              <w:t>Перечень необходимых для предоставления муниципальной услуги документов и (или) информации</w:t>
            </w:r>
          </w:p>
        </w:tc>
      </w:tr>
      <w:tr w:rsidR="00562935" w:rsidTr="008621A3">
        <w:trPr>
          <w:trHeight w:val="2913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35" w:rsidRDefault="00562935" w:rsidP="00734ED9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35" w:rsidRDefault="00562935" w:rsidP="00C15853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35" w:rsidRDefault="00562935" w:rsidP="00C15853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35" w:rsidRDefault="00562935" w:rsidP="00C15853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35" w:rsidRDefault="00EC0CD7" w:rsidP="00C1585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="00562935">
              <w:rPr>
                <w:lang w:eastAsia="en-US"/>
              </w:rPr>
              <w:t>окументы и (или) информация, которые заявитель должен представить самостоятельно</w:t>
            </w:r>
          </w:p>
          <w:p w:rsidR="00562935" w:rsidRDefault="00562935" w:rsidP="00C15853">
            <w:pPr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935" w:rsidRDefault="00EC0CD7" w:rsidP="00C1585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="00562935">
              <w:rPr>
                <w:lang w:eastAsia="en-US"/>
              </w:rPr>
              <w:t>окументы и (или)  информация,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0C3705" w:rsidTr="002E06D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705" w:rsidRDefault="000C3705" w:rsidP="00D771F4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705" w:rsidRDefault="000C3705" w:rsidP="00D771F4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705" w:rsidRDefault="000C3705" w:rsidP="00D771F4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705" w:rsidRDefault="000C3705" w:rsidP="00D771F4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705" w:rsidRDefault="000C3705" w:rsidP="00D771F4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705" w:rsidRPr="000C3705" w:rsidRDefault="000C3705" w:rsidP="00D771F4">
            <w:pPr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6</w:t>
            </w:r>
          </w:p>
        </w:tc>
      </w:tr>
    </w:tbl>
    <w:p w:rsidR="003955CC" w:rsidRDefault="003955CC"/>
    <w:p w:rsidR="00D65576" w:rsidRDefault="00D65576"/>
    <w:p w:rsidR="00D65576" w:rsidRDefault="00D65576"/>
    <w:p w:rsidR="00D65576" w:rsidRDefault="00D65576"/>
    <w:tbl>
      <w:tblPr>
        <w:tblW w:w="14850" w:type="dxa"/>
        <w:tblLayout w:type="fixed"/>
        <w:tblCellMar>
          <w:left w:w="10" w:type="dxa"/>
          <w:right w:w="10" w:type="dxa"/>
        </w:tblCellMar>
        <w:tblLook w:val="0600"/>
      </w:tblPr>
      <w:tblGrid>
        <w:gridCol w:w="540"/>
        <w:gridCol w:w="2403"/>
        <w:gridCol w:w="2410"/>
        <w:gridCol w:w="2693"/>
        <w:gridCol w:w="3686"/>
        <w:gridCol w:w="3118"/>
      </w:tblGrid>
      <w:tr w:rsidR="000C3705" w:rsidTr="002E06D9">
        <w:trPr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705" w:rsidRDefault="000C3705" w:rsidP="000C3705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705" w:rsidRDefault="000C3705" w:rsidP="000C3705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705" w:rsidRDefault="000C3705" w:rsidP="000C3705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705" w:rsidRDefault="000C3705" w:rsidP="000C3705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705" w:rsidRDefault="000C3705" w:rsidP="000C3705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705" w:rsidRPr="000C3705" w:rsidRDefault="000C3705" w:rsidP="000C3705">
            <w:pPr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6</w:t>
            </w:r>
          </w:p>
        </w:tc>
      </w:tr>
      <w:tr w:rsidR="000A2069" w:rsidTr="002E06D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069" w:rsidRDefault="000A2069" w:rsidP="0071104E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1.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069" w:rsidRDefault="003433E1" w:rsidP="002977D8">
            <w:pPr>
              <w:suppressAutoHyphens w:val="0"/>
              <w:jc w:val="both"/>
            </w:pPr>
            <w:r>
              <w:t>Ф</w:t>
            </w:r>
            <w:r w:rsidR="001B1FA9">
              <w:t xml:space="preserve">изические и </w:t>
            </w:r>
            <w:r w:rsidRPr="002323FB">
              <w:t>юр</w:t>
            </w:r>
            <w:r w:rsidRPr="002323FB">
              <w:t>и</w:t>
            </w:r>
            <w:r w:rsidRPr="002323FB">
              <w:t>дические лица, я</w:t>
            </w:r>
            <w:r w:rsidRPr="002323FB">
              <w:t>в</w:t>
            </w:r>
            <w:r w:rsidRPr="002323FB">
              <w:t>ляющиеся правоо</w:t>
            </w:r>
            <w:r w:rsidRPr="002323FB">
              <w:t>б</w:t>
            </w:r>
            <w:r w:rsidRPr="002323FB">
              <w:t>ладателями земел</w:t>
            </w:r>
            <w:r w:rsidRPr="002323FB">
              <w:t>ь</w:t>
            </w:r>
            <w:r w:rsidRPr="002323FB">
              <w:t>ных участков</w:t>
            </w:r>
            <w:r w:rsidR="00A676D1">
              <w:t xml:space="preserve"> и (или)</w:t>
            </w:r>
          </w:p>
          <w:p w:rsidR="00A676D1" w:rsidRDefault="00A676D1" w:rsidP="002977D8">
            <w:pPr>
              <w:suppressAutoHyphens w:val="0"/>
              <w:jc w:val="both"/>
            </w:pPr>
            <w:r>
              <w:t>объектов капитал</w:t>
            </w:r>
            <w:r>
              <w:t>ь</w:t>
            </w:r>
            <w:r>
              <w:t>ного строительства.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069" w:rsidRDefault="000A2069" w:rsidP="00334A96">
            <w:pPr>
              <w:pStyle w:val="a5"/>
              <w:suppressAutoHyphens w:val="0"/>
              <w:jc w:val="both"/>
            </w:pPr>
            <w:r>
              <w:t xml:space="preserve">1. В электронной форме посредством </w:t>
            </w:r>
            <w:hyperlink r:id="rId8" w:anchor="/multilink/406377293/paragraph/2287/number/0" w:history="1">
              <w:r w:rsidRPr="00894A94">
                <w:rPr>
                  <w:rStyle w:val="a4"/>
                  <w:color w:val="auto"/>
                  <w:u w:val="none"/>
                </w:rPr>
                <w:t>Портала</w:t>
              </w:r>
            </w:hyperlink>
            <w:r w:rsidR="00CE44D0">
              <w:t>.</w:t>
            </w:r>
          </w:p>
          <w:p w:rsidR="000A2069" w:rsidRDefault="000A2069" w:rsidP="002977D8">
            <w:pPr>
              <w:pStyle w:val="a5"/>
              <w:suppressAutoHyphens w:val="0"/>
              <w:jc w:val="both"/>
            </w:pPr>
            <w:r>
              <w:t>2. На бумажном н</w:t>
            </w:r>
            <w:r>
              <w:t>о</w:t>
            </w:r>
            <w:r>
              <w:t>сителе посредством личного обра</w:t>
            </w:r>
            <w:r w:rsidR="00482D16">
              <w:t>щения в уполномоченный о</w:t>
            </w:r>
            <w:r w:rsidR="00482D16">
              <w:t>р</w:t>
            </w:r>
            <w:r w:rsidR="00482D16">
              <w:t>ган</w:t>
            </w:r>
            <w:r>
              <w:t>, в том числе ч</w:t>
            </w:r>
            <w:r>
              <w:t>е</w:t>
            </w:r>
            <w:r>
              <w:t>рез МФЦ, в соотве</w:t>
            </w:r>
            <w:r>
              <w:t>т</w:t>
            </w:r>
            <w:r w:rsidR="001B1FA9">
              <w:t xml:space="preserve">ствии с </w:t>
            </w:r>
            <w:r>
              <w:t>Соглашен</w:t>
            </w:r>
            <w:r>
              <w:t>и</w:t>
            </w:r>
            <w:r w:rsidR="001B1FA9">
              <w:t xml:space="preserve">ем о </w:t>
            </w:r>
            <w:r>
              <w:t>взаимодействии между МФЦ и адм</w:t>
            </w:r>
            <w:r>
              <w:t>и</w:t>
            </w:r>
            <w:r>
              <w:t>нистрацией муниц</w:t>
            </w:r>
            <w:r>
              <w:t>и</w:t>
            </w:r>
            <w:r>
              <w:t>пального образов</w:t>
            </w:r>
            <w:r>
              <w:t>а</w:t>
            </w:r>
            <w:r>
              <w:t xml:space="preserve">ния </w:t>
            </w:r>
            <w:r w:rsidR="002977D8">
              <w:t>Павловский м</w:t>
            </w:r>
            <w:r w:rsidR="002977D8">
              <w:t>у</w:t>
            </w:r>
            <w:r w:rsidR="002977D8">
              <w:t>ниципальный район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069" w:rsidRDefault="000A2069" w:rsidP="001609BE">
            <w:pPr>
              <w:suppressAutoHyphens w:val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Требования к предста</w:t>
            </w:r>
            <w:r>
              <w:rPr>
                <w:shd w:val="clear" w:color="auto" w:fill="FFFFFF"/>
              </w:rPr>
              <w:t>в</w:t>
            </w:r>
            <w:r>
              <w:rPr>
                <w:shd w:val="clear" w:color="auto" w:fill="FFFFFF"/>
              </w:rPr>
              <w:t>лению документов за</w:t>
            </w:r>
            <w:r>
              <w:rPr>
                <w:shd w:val="clear" w:color="auto" w:fill="FFFFFF"/>
              </w:rPr>
              <w:t>я</w:t>
            </w:r>
            <w:r>
              <w:rPr>
                <w:shd w:val="clear" w:color="auto" w:fill="FFFFFF"/>
              </w:rPr>
              <w:t>вителем, включая тр</w:t>
            </w:r>
            <w:r>
              <w:rPr>
                <w:shd w:val="clear" w:color="auto" w:fill="FFFFFF"/>
              </w:rPr>
              <w:t>е</w:t>
            </w:r>
            <w:r>
              <w:rPr>
                <w:shd w:val="clear" w:color="auto" w:fill="FFFFFF"/>
              </w:rPr>
              <w:t>бования к формату, к</w:t>
            </w:r>
            <w:r>
              <w:rPr>
                <w:shd w:val="clear" w:color="auto" w:fill="FFFFFF"/>
              </w:rPr>
              <w:t>о</w:t>
            </w:r>
            <w:r>
              <w:rPr>
                <w:shd w:val="clear" w:color="auto" w:fill="FFFFFF"/>
              </w:rPr>
              <w:t>личеству, представл</w:t>
            </w:r>
            <w:r>
              <w:rPr>
                <w:shd w:val="clear" w:color="auto" w:fill="FFFFFF"/>
              </w:rPr>
              <w:t>е</w:t>
            </w:r>
            <w:r>
              <w:rPr>
                <w:shd w:val="clear" w:color="auto" w:fill="FFFFFF"/>
              </w:rPr>
              <w:t>нию документов только отдельными категори</w:t>
            </w:r>
            <w:r>
              <w:rPr>
                <w:shd w:val="clear" w:color="auto" w:fill="FFFFFF"/>
              </w:rPr>
              <w:t>я</w:t>
            </w:r>
            <w:r>
              <w:rPr>
                <w:shd w:val="clear" w:color="auto" w:fill="FFFFFF"/>
              </w:rPr>
              <w:t>ми заявителей</w:t>
            </w:r>
            <w:r w:rsidR="00243AFF">
              <w:rPr>
                <w:shd w:val="clear" w:color="auto" w:fill="FFFFFF"/>
              </w:rPr>
              <w:t>,</w:t>
            </w:r>
            <w:r>
              <w:rPr>
                <w:shd w:val="clear" w:color="auto" w:fill="FFFFFF"/>
              </w:rPr>
              <w:t xml:space="preserve"> и иные необходимые требов</w:t>
            </w:r>
            <w:r>
              <w:rPr>
                <w:shd w:val="clear" w:color="auto" w:fill="FFFFFF"/>
              </w:rPr>
              <w:t>а</w:t>
            </w:r>
            <w:r w:rsidR="00243AFF">
              <w:rPr>
                <w:shd w:val="clear" w:color="auto" w:fill="FFFFFF"/>
              </w:rPr>
              <w:t>ния</w:t>
            </w:r>
            <w:r>
              <w:rPr>
                <w:shd w:val="clear" w:color="auto" w:fill="FFFFFF"/>
              </w:rPr>
              <w:t xml:space="preserve"> предусмотрены н</w:t>
            </w:r>
            <w:r>
              <w:rPr>
                <w:shd w:val="clear" w:color="auto" w:fill="FFFFFF"/>
              </w:rPr>
              <w:t>а</w:t>
            </w:r>
            <w:r>
              <w:rPr>
                <w:shd w:val="clear" w:color="auto" w:fill="FFFFFF"/>
              </w:rPr>
              <w:t>стоящим регламентом, а также иными норм</w:t>
            </w:r>
            <w:r>
              <w:rPr>
                <w:shd w:val="clear" w:color="auto" w:fill="FFFFFF"/>
              </w:rPr>
              <w:t>а</w:t>
            </w:r>
            <w:r>
              <w:rPr>
                <w:shd w:val="clear" w:color="auto" w:fill="FFFFFF"/>
              </w:rPr>
              <w:t>тивными правовыми актами Российской Ф</w:t>
            </w:r>
            <w:r>
              <w:rPr>
                <w:shd w:val="clear" w:color="auto" w:fill="FFFFFF"/>
              </w:rPr>
              <w:t>е</w:t>
            </w:r>
            <w:r>
              <w:rPr>
                <w:shd w:val="clear" w:color="auto" w:fill="FFFFFF"/>
              </w:rPr>
              <w:t>дера</w:t>
            </w:r>
            <w:r w:rsidR="00883100">
              <w:rPr>
                <w:shd w:val="clear" w:color="auto" w:fill="FFFFFF"/>
              </w:rPr>
              <w:t>ции</w:t>
            </w:r>
          </w:p>
          <w:p w:rsidR="00BE0FD6" w:rsidRDefault="00BE0FD6" w:rsidP="000C3705">
            <w:pPr>
              <w:jc w:val="both"/>
            </w:pPr>
          </w:p>
          <w:p w:rsidR="00BE0FD6" w:rsidRDefault="00BE0FD6" w:rsidP="000C3705">
            <w:pPr>
              <w:jc w:val="both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6D1" w:rsidRPr="00A676D1" w:rsidRDefault="00A676D1" w:rsidP="00A676D1">
            <w:pPr>
              <w:ind w:firstLine="176"/>
              <w:jc w:val="both"/>
              <w:rPr>
                <w:szCs w:val="24"/>
              </w:rPr>
            </w:pPr>
            <w:r w:rsidRPr="00A676D1">
              <w:rPr>
                <w:szCs w:val="24"/>
              </w:rPr>
              <w:t xml:space="preserve">1. заявление о предоставлении разрешения на отклонение от предельных параметров (далее - заявление), которое оформляется по форме согласно приложению № </w:t>
            </w:r>
            <w:r>
              <w:rPr>
                <w:szCs w:val="24"/>
              </w:rPr>
              <w:t>3</w:t>
            </w:r>
            <w:r w:rsidRPr="00A676D1">
              <w:rPr>
                <w:szCs w:val="24"/>
              </w:rPr>
              <w:t xml:space="preserve"> к Административному регламенту (образец заполнения приводится в приложении № </w:t>
            </w:r>
            <w:r>
              <w:rPr>
                <w:szCs w:val="24"/>
              </w:rPr>
              <w:t xml:space="preserve">4 к Административному </w:t>
            </w:r>
            <w:r w:rsidRPr="00A676D1">
              <w:rPr>
                <w:szCs w:val="24"/>
              </w:rPr>
              <w:t>регламенту);</w:t>
            </w:r>
          </w:p>
          <w:p w:rsidR="00A676D1" w:rsidRDefault="00A676D1" w:rsidP="00A676D1">
            <w:pPr>
              <w:ind w:firstLine="176"/>
              <w:jc w:val="both"/>
              <w:rPr>
                <w:szCs w:val="24"/>
              </w:rPr>
            </w:pPr>
            <w:r w:rsidRPr="00A676D1">
              <w:rPr>
                <w:szCs w:val="24"/>
              </w:rPr>
              <w:t>2. документ, удостоверяющий личность заявителя (заявителей), являющегося физическим лицом или индивидуальным предпринимателем</w:t>
            </w:r>
            <w:r>
              <w:rPr>
                <w:szCs w:val="24"/>
              </w:rPr>
              <w:t>.</w:t>
            </w:r>
          </w:p>
          <w:p w:rsidR="00A676D1" w:rsidRPr="00A676D1" w:rsidRDefault="00A676D1" w:rsidP="00A676D1">
            <w:pPr>
              <w:ind w:firstLine="176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3. </w:t>
            </w:r>
            <w:r w:rsidRPr="00A676D1">
              <w:rPr>
                <w:szCs w:val="24"/>
              </w:rPr>
              <w:t>правоустанавливающие документы на земельный участок, на котором расположен или планируется к строительству (реконструкции) объект капитального строительства, в отношении которого запрашивается разрешение на отклонение от предельных параметров, если права на данный земельный участок в соответствии с законодательством Российской Федерации не зарегистрированы в ЕГРН;</w:t>
            </w:r>
          </w:p>
          <w:p w:rsidR="00A676D1" w:rsidRPr="00A676D1" w:rsidRDefault="00A676D1" w:rsidP="00A676D1">
            <w:pPr>
              <w:ind w:firstLine="176"/>
              <w:jc w:val="both"/>
              <w:rPr>
                <w:szCs w:val="24"/>
              </w:rPr>
            </w:pPr>
            <w:r w:rsidRPr="00A676D1">
              <w:rPr>
                <w:szCs w:val="24"/>
              </w:rPr>
              <w:t xml:space="preserve">5. правоустанавливающие документы на объекты капитального строительства (при </w:t>
            </w:r>
            <w:r w:rsidRPr="00A676D1">
              <w:rPr>
                <w:szCs w:val="24"/>
              </w:rPr>
              <w:lastRenderedPageBreak/>
              <w:t>наличии), если права на указанные объекты в соответствии с законодательством Российской Федерации не зарегистрированы в ЕГРН;</w:t>
            </w:r>
          </w:p>
          <w:p w:rsidR="00A676D1" w:rsidRPr="00A676D1" w:rsidRDefault="00A676D1" w:rsidP="00A676D1">
            <w:pPr>
              <w:ind w:firstLine="176"/>
              <w:jc w:val="both"/>
              <w:rPr>
                <w:szCs w:val="24"/>
              </w:rPr>
            </w:pPr>
            <w:r w:rsidRPr="00A676D1">
              <w:rPr>
                <w:szCs w:val="24"/>
              </w:rPr>
              <w:t>6. обоснование необходимости получения разрешения на отклонение от предельных параметров, содержащее пояснительную записку и графическое описание.</w:t>
            </w:r>
          </w:p>
          <w:p w:rsidR="00A676D1" w:rsidRPr="00A676D1" w:rsidRDefault="00A676D1" w:rsidP="00A676D1">
            <w:pPr>
              <w:ind w:firstLine="176"/>
              <w:jc w:val="both"/>
              <w:rPr>
                <w:szCs w:val="24"/>
              </w:rPr>
            </w:pPr>
            <w:r w:rsidRPr="00A676D1">
              <w:rPr>
                <w:szCs w:val="24"/>
              </w:rPr>
              <w:t>Пояснительная записка должна содержать:</w:t>
            </w:r>
          </w:p>
          <w:p w:rsidR="00A676D1" w:rsidRPr="00A676D1" w:rsidRDefault="00A676D1" w:rsidP="00A676D1">
            <w:pPr>
              <w:ind w:firstLine="176"/>
              <w:jc w:val="both"/>
              <w:rPr>
                <w:szCs w:val="24"/>
              </w:rPr>
            </w:pPr>
            <w:r w:rsidRPr="00A676D1">
              <w:rPr>
                <w:szCs w:val="24"/>
              </w:rPr>
              <w:t>технико-экономические показатели объекта капитального строительства с планируемым отклонением от предельных параметров (площадь застройки, общая площадь, строительный объем, высота, количество этажей, в том числе подземных);</w:t>
            </w:r>
          </w:p>
          <w:p w:rsidR="00A676D1" w:rsidRPr="00A676D1" w:rsidRDefault="00A676D1" w:rsidP="00A676D1">
            <w:pPr>
              <w:ind w:firstLine="176"/>
              <w:jc w:val="both"/>
              <w:rPr>
                <w:szCs w:val="24"/>
              </w:rPr>
            </w:pPr>
            <w:r w:rsidRPr="00A676D1">
              <w:rPr>
                <w:szCs w:val="24"/>
              </w:rPr>
              <w:t>информацию о функциональном назначении предполагаемого к строительству или реконструкции объекта капитального строительства;</w:t>
            </w:r>
          </w:p>
          <w:p w:rsidR="00A676D1" w:rsidRPr="00A676D1" w:rsidRDefault="00A676D1" w:rsidP="00A676D1">
            <w:pPr>
              <w:ind w:firstLine="176"/>
              <w:jc w:val="both"/>
              <w:rPr>
                <w:szCs w:val="24"/>
              </w:rPr>
            </w:pPr>
            <w:r w:rsidRPr="00A676D1">
              <w:rPr>
                <w:szCs w:val="24"/>
              </w:rPr>
              <w:t xml:space="preserve">Графическое описание представляет собой схему земельного участка на топографической съемке в масштабе, позволяющем обеспечить читаемость чертежа (1:500, 1:200), с обозначением </w:t>
            </w:r>
            <w:r w:rsidRPr="00A676D1">
              <w:rPr>
                <w:szCs w:val="24"/>
              </w:rPr>
              <w:lastRenderedPageBreak/>
              <w:t>мест размещения:</w:t>
            </w:r>
          </w:p>
          <w:p w:rsidR="00A676D1" w:rsidRPr="00A676D1" w:rsidRDefault="00A676D1" w:rsidP="00A676D1">
            <w:pPr>
              <w:ind w:firstLine="176"/>
              <w:jc w:val="both"/>
              <w:rPr>
                <w:szCs w:val="24"/>
              </w:rPr>
            </w:pPr>
            <w:r w:rsidRPr="00A676D1">
              <w:rPr>
                <w:szCs w:val="24"/>
              </w:rPr>
              <w:t>существующих (при наличии) и планируемого объекта капитального строительства, в отношении которого запрашивается разрешение на отклонение от предельных параметров;</w:t>
            </w:r>
          </w:p>
          <w:p w:rsidR="00A676D1" w:rsidRPr="00A676D1" w:rsidRDefault="00A676D1" w:rsidP="00A676D1">
            <w:pPr>
              <w:ind w:firstLine="176"/>
              <w:jc w:val="both"/>
              <w:rPr>
                <w:szCs w:val="24"/>
              </w:rPr>
            </w:pPr>
            <w:r w:rsidRPr="00A676D1">
              <w:rPr>
                <w:szCs w:val="24"/>
              </w:rPr>
              <w:t>объектов капитального строительства, расположенных на смежных земельных участках;</w:t>
            </w:r>
          </w:p>
          <w:p w:rsidR="00A676D1" w:rsidRPr="00A676D1" w:rsidRDefault="00A676D1" w:rsidP="00A676D1">
            <w:pPr>
              <w:ind w:firstLine="176"/>
              <w:jc w:val="both"/>
              <w:rPr>
                <w:szCs w:val="24"/>
              </w:rPr>
            </w:pPr>
            <w:r w:rsidRPr="00A676D1">
              <w:rPr>
                <w:szCs w:val="24"/>
              </w:rPr>
              <w:t>подъездов и подходов к объекту, в отношении которого запрашивается разрешение на отклонение от предельных параметров;</w:t>
            </w:r>
          </w:p>
          <w:p w:rsidR="00A676D1" w:rsidRPr="00A676D1" w:rsidRDefault="00A676D1" w:rsidP="00A676D1">
            <w:pPr>
              <w:ind w:firstLine="176"/>
              <w:jc w:val="both"/>
              <w:rPr>
                <w:szCs w:val="24"/>
              </w:rPr>
            </w:pPr>
            <w:r w:rsidRPr="00A676D1">
              <w:rPr>
                <w:szCs w:val="24"/>
              </w:rPr>
              <w:t>парковочных мест;</w:t>
            </w:r>
          </w:p>
          <w:p w:rsidR="00A676D1" w:rsidRPr="00A676D1" w:rsidRDefault="00A676D1" w:rsidP="00A676D1">
            <w:pPr>
              <w:ind w:firstLine="176"/>
              <w:jc w:val="both"/>
              <w:rPr>
                <w:szCs w:val="24"/>
              </w:rPr>
            </w:pPr>
            <w:r w:rsidRPr="00A676D1">
              <w:rPr>
                <w:szCs w:val="24"/>
              </w:rPr>
              <w:t>озеленения и элементов благоустройства;</w:t>
            </w:r>
          </w:p>
          <w:p w:rsidR="00A676D1" w:rsidRPr="00A676D1" w:rsidRDefault="00A676D1" w:rsidP="00A676D1">
            <w:pPr>
              <w:ind w:firstLine="176"/>
              <w:jc w:val="both"/>
              <w:rPr>
                <w:szCs w:val="24"/>
              </w:rPr>
            </w:pPr>
            <w:r w:rsidRPr="00A676D1">
              <w:rPr>
                <w:szCs w:val="24"/>
              </w:rPr>
              <w:t>границ зон с особыми условиями использования территории;</w:t>
            </w:r>
          </w:p>
          <w:p w:rsidR="00177035" w:rsidRPr="00A676D1" w:rsidRDefault="00A676D1" w:rsidP="00A676D1">
            <w:pPr>
              <w:ind w:firstLine="176"/>
              <w:jc w:val="both"/>
              <w:rPr>
                <w:szCs w:val="24"/>
              </w:rPr>
            </w:pPr>
            <w:r w:rsidRPr="00A676D1">
              <w:rPr>
                <w:szCs w:val="24"/>
              </w:rPr>
              <w:t>7. заключение специализированной организации о соответствии испрашиваемого отклонения от предельных параметров требованиям технических регламентов.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B58" w:rsidRDefault="000A2069" w:rsidP="00053B58">
            <w:pPr>
              <w:pStyle w:val="s1"/>
              <w:shd w:val="clear" w:color="auto" w:fill="FFFFFF"/>
              <w:ind w:left="85" w:right="85"/>
              <w:jc w:val="both"/>
            </w:pPr>
            <w:r w:rsidRPr="000A2069">
              <w:lastRenderedPageBreak/>
              <w:t>1</w:t>
            </w:r>
            <w:r w:rsidR="00053B58">
              <w:t>) выписку из Единого г</w:t>
            </w:r>
            <w:r w:rsidR="00053B58">
              <w:t>о</w:t>
            </w:r>
            <w:r w:rsidR="00053B58">
              <w:t>сударственного реестра н</w:t>
            </w:r>
            <w:r w:rsidR="00053B58">
              <w:t>е</w:t>
            </w:r>
            <w:r w:rsidR="00A676D1">
              <w:t>движимости об основных ха</w:t>
            </w:r>
            <w:r w:rsidR="00053B58">
              <w:t>рактеристиках и зарег</w:t>
            </w:r>
            <w:r w:rsidR="00053B58">
              <w:t>и</w:t>
            </w:r>
            <w:r w:rsidR="00053B58">
              <w:t>стрированных правах на з</w:t>
            </w:r>
            <w:r w:rsidR="00053B58">
              <w:t>е</w:t>
            </w:r>
            <w:r w:rsidR="00053B58">
              <w:t>мельный участок, в отн</w:t>
            </w:r>
            <w:r w:rsidR="00053B58">
              <w:t>о</w:t>
            </w:r>
            <w:r w:rsidR="00053B58">
              <w:t>шении которого запрашив</w:t>
            </w:r>
            <w:r w:rsidR="00053B58">
              <w:t>а</w:t>
            </w:r>
            <w:r w:rsidR="00053B58">
              <w:t>ется разрешение на условно разрешённый вид использ</w:t>
            </w:r>
            <w:r w:rsidR="00053B58">
              <w:t>о</w:t>
            </w:r>
            <w:r w:rsidR="00053B58">
              <w:t>вания;</w:t>
            </w:r>
          </w:p>
          <w:p w:rsidR="00053B58" w:rsidRDefault="00053B58" w:rsidP="00053B58">
            <w:pPr>
              <w:pStyle w:val="s1"/>
              <w:shd w:val="clear" w:color="auto" w:fill="FFFFFF"/>
              <w:ind w:left="85" w:right="85"/>
              <w:jc w:val="both"/>
            </w:pPr>
            <w:r>
              <w:t>2) выписку из Единого г</w:t>
            </w:r>
            <w:r>
              <w:t>о</w:t>
            </w:r>
            <w:r>
              <w:t>сударственного реестра н</w:t>
            </w:r>
            <w:r>
              <w:t>е</w:t>
            </w:r>
            <w:r>
              <w:t>движимости об основных характеристиках и зарег</w:t>
            </w:r>
            <w:r>
              <w:t>и</w:t>
            </w:r>
            <w:r>
              <w:t>стрированных правах на объекты капитального строительства (помещения в них), расположенные на земельном участке, в отн</w:t>
            </w:r>
            <w:r>
              <w:t>о</w:t>
            </w:r>
            <w:r>
              <w:t>шении которого запрашив</w:t>
            </w:r>
            <w:r>
              <w:t>а</w:t>
            </w:r>
            <w:r>
              <w:t>ется разрешение на условно разрешённый вид использ</w:t>
            </w:r>
            <w:r>
              <w:t>о</w:t>
            </w:r>
            <w:r>
              <w:t>вания;</w:t>
            </w:r>
          </w:p>
          <w:p w:rsidR="00053B58" w:rsidRDefault="00053B58" w:rsidP="00053B58">
            <w:pPr>
              <w:pStyle w:val="s1"/>
              <w:shd w:val="clear" w:color="auto" w:fill="FFFFFF"/>
              <w:ind w:left="85" w:right="85"/>
              <w:jc w:val="both"/>
            </w:pPr>
            <w:r>
              <w:t>3) выписку из Единого г</w:t>
            </w:r>
            <w:r>
              <w:t>о</w:t>
            </w:r>
            <w:r>
              <w:t>сударственного реестра юридических лиц;</w:t>
            </w:r>
          </w:p>
          <w:p w:rsidR="00AA05E8" w:rsidRDefault="00053B58" w:rsidP="00053B58">
            <w:pPr>
              <w:pStyle w:val="s1"/>
              <w:widowControl w:val="0"/>
              <w:shd w:val="clear" w:color="auto" w:fill="FFFFFF"/>
              <w:spacing w:before="0" w:after="0"/>
              <w:ind w:left="85" w:right="85"/>
              <w:jc w:val="both"/>
            </w:pPr>
            <w:r>
              <w:t>4) выписку из Единого г</w:t>
            </w:r>
            <w:r>
              <w:t>о</w:t>
            </w:r>
            <w:r>
              <w:t>сударственного реестра и</w:t>
            </w:r>
            <w:r>
              <w:t>н</w:t>
            </w:r>
            <w:r>
              <w:t>дивидуальных предприн</w:t>
            </w:r>
            <w:r>
              <w:t>и</w:t>
            </w:r>
            <w:r>
              <w:t>мателей.</w:t>
            </w:r>
          </w:p>
        </w:tc>
      </w:tr>
      <w:tr w:rsidR="00417512" w:rsidTr="002E06D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512" w:rsidRDefault="00FD7BBF" w:rsidP="0071104E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lastRenderedPageBreak/>
              <w:t>2</w:t>
            </w:r>
            <w:r w:rsidR="00417512">
              <w:rPr>
                <w:szCs w:val="24"/>
                <w:shd w:val="clear" w:color="auto" w:fill="FFFFFF"/>
              </w:rPr>
              <w:t>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512" w:rsidRPr="00EA1870" w:rsidRDefault="00C36D11" w:rsidP="002A527B">
            <w:pPr>
              <w:suppressAutoHyphens w:val="0"/>
              <w:jc w:val="both"/>
              <w:rPr>
                <w:szCs w:val="24"/>
              </w:rPr>
            </w:pPr>
            <w:r>
              <w:t>Заявители</w:t>
            </w:r>
            <w:r w:rsidRPr="005B0E09">
              <w:t>,  ранее обратившиеся за п</w:t>
            </w:r>
            <w:r w:rsidRPr="005B0E09">
              <w:t>о</w:t>
            </w:r>
            <w:r w:rsidRPr="005B0E09">
              <w:t>лучением муниц</w:t>
            </w:r>
            <w:r w:rsidRPr="005B0E09">
              <w:t>и</w:t>
            </w:r>
            <w:r w:rsidRPr="005B0E09">
              <w:t>пальной услуги</w:t>
            </w:r>
            <w:r w:rsidR="00F33861">
              <w:t>,</w:t>
            </w:r>
            <w:r w:rsidRPr="005B0E09">
              <w:t xml:space="preserve"> по результатам предо</w:t>
            </w:r>
            <w:r w:rsidRPr="005B0E09">
              <w:t>с</w:t>
            </w:r>
            <w:r w:rsidRPr="005B0E09">
              <w:lastRenderedPageBreak/>
              <w:t>тавления кото</w:t>
            </w:r>
            <w:r>
              <w:t>рой выданы</w:t>
            </w:r>
            <w:r w:rsidR="00A676D1">
              <w:t xml:space="preserve"> </w:t>
            </w:r>
            <w:r>
              <w:t>документы</w:t>
            </w:r>
            <w:r w:rsidRPr="005B0E09">
              <w:t xml:space="preserve"> с допущенными оп</w:t>
            </w:r>
            <w:r w:rsidRPr="005B0E09">
              <w:t>е</w:t>
            </w:r>
            <w:r w:rsidRPr="005B0E09">
              <w:t>чатками и ошибками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512" w:rsidRPr="00EA1870" w:rsidRDefault="00641B8E" w:rsidP="002A527B">
            <w:pPr>
              <w:pStyle w:val="a5"/>
              <w:suppressAutoHyphens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1. </w:t>
            </w:r>
            <w:r w:rsidR="00417512" w:rsidRPr="00A71D04">
              <w:rPr>
                <w:spacing w:val="-6"/>
                <w:szCs w:val="24"/>
              </w:rPr>
              <w:t>В электронной форме посредством</w:t>
            </w:r>
            <w:r w:rsidR="00A676D1">
              <w:rPr>
                <w:spacing w:val="-6"/>
                <w:szCs w:val="24"/>
              </w:rPr>
              <w:t xml:space="preserve"> </w:t>
            </w:r>
            <w:hyperlink r:id="rId9" w:anchor="/multilink/406377293/paragraph/2287/number/0" w:history="1">
              <w:r w:rsidR="00417512" w:rsidRPr="00894A94">
                <w:rPr>
                  <w:rStyle w:val="a4"/>
                  <w:color w:val="auto"/>
                  <w:szCs w:val="24"/>
                  <w:u w:val="none"/>
                </w:rPr>
                <w:t>Портала</w:t>
              </w:r>
            </w:hyperlink>
            <w:r w:rsidR="003556AD">
              <w:rPr>
                <w:szCs w:val="24"/>
              </w:rPr>
              <w:t>.</w:t>
            </w:r>
          </w:p>
          <w:p w:rsidR="00417512" w:rsidRPr="00EA1870" w:rsidRDefault="00417512" w:rsidP="00BA7857">
            <w:pPr>
              <w:suppressAutoHyphens w:val="0"/>
              <w:jc w:val="both"/>
              <w:rPr>
                <w:szCs w:val="24"/>
              </w:rPr>
            </w:pPr>
            <w:r w:rsidRPr="00EA1870">
              <w:rPr>
                <w:szCs w:val="24"/>
              </w:rPr>
              <w:t>2. </w:t>
            </w:r>
            <w:r w:rsidRPr="00A71D04">
              <w:rPr>
                <w:spacing w:val="-6"/>
                <w:szCs w:val="24"/>
              </w:rPr>
              <w:t>На бумажном нос</w:t>
            </w:r>
            <w:r w:rsidRPr="00A71D04">
              <w:rPr>
                <w:spacing w:val="-6"/>
                <w:szCs w:val="24"/>
              </w:rPr>
              <w:t>и</w:t>
            </w:r>
            <w:r w:rsidRPr="00A71D04">
              <w:rPr>
                <w:spacing w:val="-6"/>
                <w:szCs w:val="24"/>
              </w:rPr>
              <w:t xml:space="preserve">теле посредством </w:t>
            </w:r>
            <w:r w:rsidRPr="00A71D04">
              <w:rPr>
                <w:spacing w:val="-6"/>
                <w:szCs w:val="24"/>
              </w:rPr>
              <w:lastRenderedPageBreak/>
              <w:t>личного обращения в уполномоченный о</w:t>
            </w:r>
            <w:r w:rsidRPr="00A71D04">
              <w:rPr>
                <w:spacing w:val="-6"/>
                <w:szCs w:val="24"/>
              </w:rPr>
              <w:t>р</w:t>
            </w:r>
            <w:r w:rsidRPr="00A71D04">
              <w:rPr>
                <w:spacing w:val="-6"/>
                <w:szCs w:val="24"/>
              </w:rPr>
              <w:t>ган, в том числе через МФЦ, в соответствии с Соглашением о взаимодействии ме</w:t>
            </w:r>
            <w:r w:rsidRPr="00A71D04">
              <w:rPr>
                <w:spacing w:val="-6"/>
                <w:szCs w:val="24"/>
              </w:rPr>
              <w:t>ж</w:t>
            </w:r>
            <w:r w:rsidRPr="00A71D04">
              <w:rPr>
                <w:spacing w:val="-6"/>
                <w:szCs w:val="24"/>
              </w:rPr>
              <w:t xml:space="preserve">ду МФЦ и </w:t>
            </w:r>
            <w:r w:rsidR="00053B58">
              <w:t>админис</w:t>
            </w:r>
            <w:r w:rsidR="00053B58">
              <w:t>т</w:t>
            </w:r>
            <w:r w:rsidR="00053B58">
              <w:t>рацией муниципал</w:t>
            </w:r>
            <w:r w:rsidR="00053B58">
              <w:t>ь</w:t>
            </w:r>
            <w:r w:rsidR="00053B58">
              <w:t>ного образования Павловский мун</w:t>
            </w:r>
            <w:r w:rsidR="00053B58">
              <w:t>и</w:t>
            </w:r>
            <w:r w:rsidR="00053B58">
              <w:t>ципальный район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512" w:rsidRPr="00EA1870" w:rsidRDefault="00417512" w:rsidP="002A527B">
            <w:pPr>
              <w:suppressAutoHyphens w:val="0"/>
              <w:jc w:val="both"/>
              <w:rPr>
                <w:szCs w:val="24"/>
              </w:rPr>
            </w:pPr>
            <w:r w:rsidRPr="00EA1870">
              <w:rPr>
                <w:szCs w:val="24"/>
                <w:shd w:val="clear" w:color="auto" w:fill="FFFFFF"/>
              </w:rPr>
              <w:lastRenderedPageBreak/>
              <w:t>Требования к предста</w:t>
            </w:r>
            <w:r w:rsidRPr="00EA1870">
              <w:rPr>
                <w:szCs w:val="24"/>
                <w:shd w:val="clear" w:color="auto" w:fill="FFFFFF"/>
              </w:rPr>
              <w:t>в</w:t>
            </w:r>
            <w:r w:rsidRPr="00EA1870">
              <w:rPr>
                <w:szCs w:val="24"/>
                <w:shd w:val="clear" w:color="auto" w:fill="FFFFFF"/>
              </w:rPr>
              <w:t>лению документов за</w:t>
            </w:r>
            <w:r w:rsidRPr="00EA1870">
              <w:rPr>
                <w:szCs w:val="24"/>
                <w:shd w:val="clear" w:color="auto" w:fill="FFFFFF"/>
              </w:rPr>
              <w:t>я</w:t>
            </w:r>
            <w:r w:rsidRPr="00EA1870">
              <w:rPr>
                <w:szCs w:val="24"/>
                <w:shd w:val="clear" w:color="auto" w:fill="FFFFFF"/>
              </w:rPr>
              <w:t>вителем, включая тр</w:t>
            </w:r>
            <w:r w:rsidRPr="00EA1870">
              <w:rPr>
                <w:szCs w:val="24"/>
                <w:shd w:val="clear" w:color="auto" w:fill="FFFFFF"/>
              </w:rPr>
              <w:t>е</w:t>
            </w:r>
            <w:r w:rsidRPr="00EA1870">
              <w:rPr>
                <w:szCs w:val="24"/>
                <w:shd w:val="clear" w:color="auto" w:fill="FFFFFF"/>
              </w:rPr>
              <w:t>бования к формату, к</w:t>
            </w:r>
            <w:r w:rsidRPr="00EA1870">
              <w:rPr>
                <w:szCs w:val="24"/>
                <w:shd w:val="clear" w:color="auto" w:fill="FFFFFF"/>
              </w:rPr>
              <w:t>о</w:t>
            </w:r>
            <w:r w:rsidRPr="00EA1870">
              <w:rPr>
                <w:szCs w:val="24"/>
                <w:shd w:val="clear" w:color="auto" w:fill="FFFFFF"/>
              </w:rPr>
              <w:t>личеству, представл</w:t>
            </w:r>
            <w:r w:rsidRPr="00EA1870">
              <w:rPr>
                <w:szCs w:val="24"/>
                <w:shd w:val="clear" w:color="auto" w:fill="FFFFFF"/>
              </w:rPr>
              <w:t>е</w:t>
            </w:r>
            <w:r w:rsidRPr="00EA1870">
              <w:rPr>
                <w:szCs w:val="24"/>
                <w:shd w:val="clear" w:color="auto" w:fill="FFFFFF"/>
              </w:rPr>
              <w:lastRenderedPageBreak/>
              <w:t>нию документов только отдельными категори</w:t>
            </w:r>
            <w:r w:rsidRPr="00EA1870">
              <w:rPr>
                <w:szCs w:val="24"/>
                <w:shd w:val="clear" w:color="auto" w:fill="FFFFFF"/>
              </w:rPr>
              <w:t>я</w:t>
            </w:r>
            <w:r w:rsidRPr="00EA1870">
              <w:rPr>
                <w:szCs w:val="24"/>
                <w:shd w:val="clear" w:color="auto" w:fill="FFFFFF"/>
              </w:rPr>
              <w:t>ми заявителей</w:t>
            </w:r>
            <w:r w:rsidR="00F33861">
              <w:rPr>
                <w:szCs w:val="24"/>
                <w:shd w:val="clear" w:color="auto" w:fill="FFFFFF"/>
              </w:rPr>
              <w:t>,</w:t>
            </w:r>
            <w:r w:rsidRPr="00EA1870">
              <w:rPr>
                <w:szCs w:val="24"/>
                <w:shd w:val="clear" w:color="auto" w:fill="FFFFFF"/>
              </w:rPr>
              <w:t xml:space="preserve"> и иные необходимые требов</w:t>
            </w:r>
            <w:r w:rsidRPr="00EA1870">
              <w:rPr>
                <w:szCs w:val="24"/>
                <w:shd w:val="clear" w:color="auto" w:fill="FFFFFF"/>
              </w:rPr>
              <w:t>а</w:t>
            </w:r>
            <w:r w:rsidR="00F33861">
              <w:rPr>
                <w:szCs w:val="24"/>
                <w:shd w:val="clear" w:color="auto" w:fill="FFFFFF"/>
              </w:rPr>
              <w:t>ния</w:t>
            </w:r>
            <w:r w:rsidRPr="00EA1870">
              <w:rPr>
                <w:szCs w:val="24"/>
                <w:shd w:val="clear" w:color="auto" w:fill="FFFFFF"/>
              </w:rPr>
              <w:t xml:space="preserve"> предусмотрены н</w:t>
            </w:r>
            <w:r w:rsidRPr="00EA1870">
              <w:rPr>
                <w:szCs w:val="24"/>
                <w:shd w:val="clear" w:color="auto" w:fill="FFFFFF"/>
              </w:rPr>
              <w:t>а</w:t>
            </w:r>
            <w:r w:rsidRPr="00EA1870">
              <w:rPr>
                <w:szCs w:val="24"/>
                <w:shd w:val="clear" w:color="auto" w:fill="FFFFFF"/>
              </w:rPr>
              <w:t>стоящим регламентом, а также иными норм</w:t>
            </w:r>
            <w:r w:rsidRPr="00EA1870">
              <w:rPr>
                <w:szCs w:val="24"/>
                <w:shd w:val="clear" w:color="auto" w:fill="FFFFFF"/>
              </w:rPr>
              <w:t>а</w:t>
            </w:r>
            <w:r w:rsidRPr="00EA1870">
              <w:rPr>
                <w:szCs w:val="24"/>
                <w:shd w:val="clear" w:color="auto" w:fill="FFFFFF"/>
              </w:rPr>
              <w:t>тивными правовыми актами Российской Ф</w:t>
            </w:r>
            <w:r w:rsidRPr="00EA1870">
              <w:rPr>
                <w:szCs w:val="24"/>
                <w:shd w:val="clear" w:color="auto" w:fill="FFFFFF"/>
              </w:rPr>
              <w:t>е</w:t>
            </w:r>
            <w:r w:rsidRPr="00EA1870">
              <w:rPr>
                <w:szCs w:val="24"/>
                <w:shd w:val="clear" w:color="auto" w:fill="FFFFFF"/>
              </w:rPr>
              <w:t>дера</w:t>
            </w:r>
            <w:r w:rsidR="001041CB">
              <w:rPr>
                <w:szCs w:val="24"/>
                <w:shd w:val="clear" w:color="auto" w:fill="FFFFFF"/>
              </w:rPr>
              <w:t>ции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512" w:rsidRPr="00EA1870" w:rsidRDefault="00417512" w:rsidP="000C3705">
            <w:pPr>
              <w:pStyle w:val="s1"/>
              <w:widowControl w:val="0"/>
              <w:shd w:val="clear" w:color="auto" w:fill="FFFFFF"/>
              <w:spacing w:before="0" w:after="0"/>
              <w:jc w:val="both"/>
            </w:pPr>
            <w:r w:rsidRPr="00EA1870">
              <w:lastRenderedPageBreak/>
              <w:t>1) заявление в свободной форме, содержащее указание на опеча</w:t>
            </w:r>
            <w:r w:rsidRPr="00EA1870">
              <w:t>т</w:t>
            </w:r>
            <w:r w:rsidRPr="00EA1870">
              <w:t>ки и ошибки, допущенные в в</w:t>
            </w:r>
            <w:r w:rsidRPr="00EA1870">
              <w:t>ы</w:t>
            </w:r>
            <w:r w:rsidRPr="00EA1870">
              <w:t>данных в результате предоста</w:t>
            </w:r>
            <w:r w:rsidRPr="00EA1870">
              <w:t>в</w:t>
            </w:r>
            <w:r w:rsidRPr="00EA1870">
              <w:t>ления муниципальной услуги д</w:t>
            </w:r>
            <w:r w:rsidRPr="00EA1870">
              <w:t>о</w:t>
            </w:r>
            <w:r w:rsidRPr="00EA1870">
              <w:lastRenderedPageBreak/>
              <w:t>кументах;</w:t>
            </w:r>
          </w:p>
          <w:p w:rsidR="00417512" w:rsidRDefault="00417512" w:rsidP="000C3705">
            <w:pPr>
              <w:pStyle w:val="s1"/>
              <w:widowControl w:val="0"/>
              <w:shd w:val="clear" w:color="auto" w:fill="FFFFFF"/>
              <w:spacing w:before="0" w:after="0"/>
              <w:jc w:val="both"/>
            </w:pPr>
            <w:r w:rsidRPr="00EA1870">
              <w:t>2) копия документа, удостов</w:t>
            </w:r>
            <w:r w:rsidRPr="00EA1870">
              <w:t>е</w:t>
            </w:r>
            <w:r w:rsidRPr="00EA1870">
              <w:t xml:space="preserve">ряющего личность заявителя </w:t>
            </w:r>
          </w:p>
          <w:p w:rsidR="00417512" w:rsidRPr="00EA1870" w:rsidRDefault="00417512" w:rsidP="000C3705">
            <w:pPr>
              <w:pStyle w:val="s1"/>
              <w:widowControl w:val="0"/>
              <w:shd w:val="clear" w:color="auto" w:fill="FFFFFF"/>
              <w:spacing w:before="0" w:after="0"/>
              <w:jc w:val="both"/>
            </w:pPr>
            <w:r w:rsidRPr="00EA1870">
              <w:t>3) документ, выданный по р</w:t>
            </w:r>
            <w:r w:rsidRPr="00EA1870">
              <w:t>е</w:t>
            </w:r>
            <w:r w:rsidRPr="00EA1870">
              <w:t>зультату ранее предоставленной муниципальной услуги, в кот</w:t>
            </w:r>
            <w:r w:rsidRPr="00EA1870">
              <w:t>о</w:t>
            </w:r>
            <w:r w:rsidRPr="00EA1870">
              <w:t>ром допущены опе</w:t>
            </w:r>
            <w:r w:rsidR="001041CB">
              <w:t>чатки и (или) ошибки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12" w:rsidRPr="00094374" w:rsidRDefault="00094374" w:rsidP="000C3705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 Отсутствуют</w:t>
            </w:r>
          </w:p>
        </w:tc>
      </w:tr>
      <w:tr w:rsidR="00CB127F" w:rsidTr="002E06D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27F" w:rsidRDefault="00FD7BBF" w:rsidP="0014105D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lastRenderedPageBreak/>
              <w:t>3</w:t>
            </w:r>
            <w:r w:rsidR="00CB127F">
              <w:rPr>
                <w:szCs w:val="24"/>
                <w:shd w:val="clear" w:color="auto" w:fill="FFFFFF"/>
              </w:rPr>
              <w:t>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27F" w:rsidRPr="009B336F" w:rsidRDefault="00CB127F" w:rsidP="00F33861">
            <w:pPr>
              <w:suppressAutoHyphens w:val="0"/>
              <w:jc w:val="both"/>
              <w:rPr>
                <w:szCs w:val="24"/>
              </w:rPr>
            </w:pPr>
            <w:r w:rsidRPr="009B336F">
              <w:rPr>
                <w:szCs w:val="24"/>
              </w:rPr>
              <w:t>Заявители, ранее о</w:t>
            </w:r>
            <w:r w:rsidRPr="009B336F">
              <w:rPr>
                <w:szCs w:val="24"/>
              </w:rPr>
              <w:t>б</w:t>
            </w:r>
            <w:r w:rsidR="00F33861">
              <w:rPr>
                <w:szCs w:val="24"/>
              </w:rPr>
              <w:t>ратившиеся</w:t>
            </w:r>
            <w:r w:rsidRPr="009B336F">
              <w:rPr>
                <w:szCs w:val="24"/>
              </w:rPr>
              <w:t xml:space="preserve"> за пол</w:t>
            </w:r>
            <w:r w:rsidRPr="009B336F">
              <w:rPr>
                <w:szCs w:val="24"/>
              </w:rPr>
              <w:t>у</w:t>
            </w:r>
            <w:r w:rsidRPr="009B336F">
              <w:rPr>
                <w:szCs w:val="24"/>
              </w:rPr>
              <w:t>чением муниципал</w:t>
            </w:r>
            <w:r w:rsidRPr="009B336F">
              <w:rPr>
                <w:szCs w:val="24"/>
              </w:rPr>
              <w:t>ь</w:t>
            </w:r>
            <w:r w:rsidRPr="009B336F">
              <w:rPr>
                <w:szCs w:val="24"/>
              </w:rPr>
              <w:t>ной услуги</w:t>
            </w:r>
            <w:r w:rsidR="00F33861">
              <w:rPr>
                <w:szCs w:val="24"/>
              </w:rPr>
              <w:t>,</w:t>
            </w:r>
            <w:r w:rsidRPr="009B336F">
              <w:rPr>
                <w:szCs w:val="24"/>
              </w:rPr>
              <w:t xml:space="preserve"> за выд</w:t>
            </w:r>
            <w:r w:rsidRPr="009B336F">
              <w:rPr>
                <w:szCs w:val="24"/>
              </w:rPr>
              <w:t>а</w:t>
            </w:r>
            <w:r w:rsidRPr="009B336F">
              <w:rPr>
                <w:szCs w:val="24"/>
              </w:rPr>
              <w:t>чей дубликата док</w:t>
            </w:r>
            <w:r w:rsidRPr="009B336F">
              <w:rPr>
                <w:szCs w:val="24"/>
              </w:rPr>
              <w:t>у</w:t>
            </w:r>
            <w:r w:rsidRPr="009B336F">
              <w:rPr>
                <w:szCs w:val="24"/>
              </w:rPr>
              <w:t xml:space="preserve">мента, выданного </w:t>
            </w:r>
            <w:r w:rsidR="002201A9">
              <w:rPr>
                <w:szCs w:val="24"/>
              </w:rPr>
              <w:t>по результату её пр</w:t>
            </w:r>
            <w:r w:rsidR="002201A9">
              <w:rPr>
                <w:szCs w:val="24"/>
              </w:rPr>
              <w:t>е</w:t>
            </w:r>
            <w:r w:rsidR="002201A9">
              <w:rPr>
                <w:szCs w:val="24"/>
              </w:rPr>
              <w:t>доставления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27F" w:rsidRPr="009B336F" w:rsidRDefault="00CB127F" w:rsidP="004D054D">
            <w:pPr>
              <w:pStyle w:val="a5"/>
              <w:suppressAutoHyphens w:val="0"/>
              <w:jc w:val="both"/>
              <w:rPr>
                <w:szCs w:val="24"/>
              </w:rPr>
            </w:pPr>
            <w:r w:rsidRPr="009B336F">
              <w:rPr>
                <w:szCs w:val="24"/>
              </w:rPr>
              <w:t xml:space="preserve">1.  В электронной форме посредством </w:t>
            </w:r>
            <w:hyperlink r:id="rId10" w:anchor="/multilink/406377293/paragraph/2287/number/0" w:history="1">
              <w:r w:rsidRPr="00894A94">
                <w:rPr>
                  <w:rStyle w:val="a4"/>
                  <w:color w:val="auto"/>
                  <w:szCs w:val="24"/>
                  <w:u w:val="none"/>
                </w:rPr>
                <w:t>Портала</w:t>
              </w:r>
            </w:hyperlink>
            <w:r w:rsidR="003556AD">
              <w:rPr>
                <w:szCs w:val="24"/>
              </w:rPr>
              <w:t>.</w:t>
            </w:r>
          </w:p>
          <w:p w:rsidR="00CB127F" w:rsidRPr="009B336F" w:rsidRDefault="00CB127F" w:rsidP="00BA7857">
            <w:pPr>
              <w:suppressAutoHyphens w:val="0"/>
              <w:jc w:val="both"/>
              <w:rPr>
                <w:szCs w:val="24"/>
              </w:rPr>
            </w:pPr>
            <w:r w:rsidRPr="009B336F">
              <w:rPr>
                <w:szCs w:val="24"/>
              </w:rPr>
              <w:t>2. На бумажном н</w:t>
            </w:r>
            <w:r w:rsidRPr="009B336F">
              <w:rPr>
                <w:szCs w:val="24"/>
              </w:rPr>
              <w:t>о</w:t>
            </w:r>
            <w:r w:rsidRPr="009B336F">
              <w:rPr>
                <w:szCs w:val="24"/>
              </w:rPr>
              <w:t>сителе посредством личного обращения в уполномоченный о</w:t>
            </w:r>
            <w:r w:rsidRPr="009B336F">
              <w:rPr>
                <w:szCs w:val="24"/>
              </w:rPr>
              <w:t>р</w:t>
            </w:r>
            <w:r w:rsidRPr="009B336F">
              <w:rPr>
                <w:szCs w:val="24"/>
              </w:rPr>
              <w:t>ган</w:t>
            </w:r>
            <w:r>
              <w:rPr>
                <w:szCs w:val="24"/>
              </w:rPr>
              <w:t xml:space="preserve">, </w:t>
            </w:r>
            <w:r w:rsidRPr="009B336F">
              <w:rPr>
                <w:szCs w:val="24"/>
              </w:rPr>
              <w:t>в том числе ч</w:t>
            </w:r>
            <w:r w:rsidRPr="009B336F">
              <w:rPr>
                <w:szCs w:val="24"/>
              </w:rPr>
              <w:t>е</w:t>
            </w:r>
            <w:r w:rsidRPr="009B336F">
              <w:rPr>
                <w:szCs w:val="24"/>
              </w:rPr>
              <w:t>рез МФЦ, в соотве</w:t>
            </w:r>
            <w:r w:rsidRPr="009B336F">
              <w:rPr>
                <w:szCs w:val="24"/>
              </w:rPr>
              <w:t>т</w:t>
            </w:r>
            <w:r w:rsidRPr="009B336F">
              <w:rPr>
                <w:szCs w:val="24"/>
              </w:rPr>
              <w:t>ствии с Соглашен</w:t>
            </w:r>
            <w:r w:rsidRPr="009B336F">
              <w:rPr>
                <w:szCs w:val="24"/>
              </w:rPr>
              <w:t>и</w:t>
            </w:r>
            <w:r w:rsidRPr="009B336F">
              <w:rPr>
                <w:szCs w:val="24"/>
              </w:rPr>
              <w:t xml:space="preserve">ем о взаимодействии между МФЦ и </w:t>
            </w:r>
            <w:r w:rsidR="00053B58">
              <w:t>адм</w:t>
            </w:r>
            <w:r w:rsidR="00053B58">
              <w:t>и</w:t>
            </w:r>
            <w:r w:rsidR="00053B58">
              <w:t>нистрацией муниц</w:t>
            </w:r>
            <w:r w:rsidR="00053B58">
              <w:t>и</w:t>
            </w:r>
            <w:r w:rsidR="00053B58">
              <w:t>пального образов</w:t>
            </w:r>
            <w:r w:rsidR="00053B58">
              <w:t>а</w:t>
            </w:r>
            <w:r w:rsidR="00053B58">
              <w:t>ния Павловский м</w:t>
            </w:r>
            <w:r w:rsidR="00053B58">
              <w:t>у</w:t>
            </w:r>
            <w:r w:rsidR="00053B58">
              <w:t>ниципальный район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27F" w:rsidRPr="009B336F" w:rsidRDefault="00CB127F" w:rsidP="004D054D">
            <w:pPr>
              <w:suppressAutoHyphens w:val="0"/>
              <w:jc w:val="both"/>
              <w:rPr>
                <w:szCs w:val="24"/>
              </w:rPr>
            </w:pPr>
            <w:r w:rsidRPr="009B336F">
              <w:rPr>
                <w:szCs w:val="24"/>
                <w:shd w:val="clear" w:color="auto" w:fill="FFFFFF"/>
              </w:rPr>
              <w:t>Требования к предста</w:t>
            </w:r>
            <w:r w:rsidRPr="009B336F">
              <w:rPr>
                <w:szCs w:val="24"/>
                <w:shd w:val="clear" w:color="auto" w:fill="FFFFFF"/>
              </w:rPr>
              <w:t>в</w:t>
            </w:r>
            <w:r w:rsidRPr="009B336F">
              <w:rPr>
                <w:szCs w:val="24"/>
                <w:shd w:val="clear" w:color="auto" w:fill="FFFFFF"/>
              </w:rPr>
              <w:t>лению документов за</w:t>
            </w:r>
            <w:r w:rsidRPr="009B336F">
              <w:rPr>
                <w:szCs w:val="24"/>
                <w:shd w:val="clear" w:color="auto" w:fill="FFFFFF"/>
              </w:rPr>
              <w:t>я</w:t>
            </w:r>
            <w:r w:rsidRPr="009B336F">
              <w:rPr>
                <w:szCs w:val="24"/>
                <w:shd w:val="clear" w:color="auto" w:fill="FFFFFF"/>
              </w:rPr>
              <w:t>вителем, включая тр</w:t>
            </w:r>
            <w:r w:rsidRPr="009B336F">
              <w:rPr>
                <w:szCs w:val="24"/>
                <w:shd w:val="clear" w:color="auto" w:fill="FFFFFF"/>
              </w:rPr>
              <w:t>е</w:t>
            </w:r>
            <w:r w:rsidRPr="009B336F">
              <w:rPr>
                <w:szCs w:val="24"/>
                <w:shd w:val="clear" w:color="auto" w:fill="FFFFFF"/>
              </w:rPr>
              <w:t>бования к формату, к</w:t>
            </w:r>
            <w:r w:rsidRPr="009B336F">
              <w:rPr>
                <w:szCs w:val="24"/>
                <w:shd w:val="clear" w:color="auto" w:fill="FFFFFF"/>
              </w:rPr>
              <w:t>о</w:t>
            </w:r>
            <w:r w:rsidRPr="009B336F">
              <w:rPr>
                <w:szCs w:val="24"/>
                <w:shd w:val="clear" w:color="auto" w:fill="FFFFFF"/>
              </w:rPr>
              <w:t>личеству, представл</w:t>
            </w:r>
            <w:r w:rsidRPr="009B336F">
              <w:rPr>
                <w:szCs w:val="24"/>
                <w:shd w:val="clear" w:color="auto" w:fill="FFFFFF"/>
              </w:rPr>
              <w:t>е</w:t>
            </w:r>
            <w:r w:rsidRPr="009B336F">
              <w:rPr>
                <w:szCs w:val="24"/>
                <w:shd w:val="clear" w:color="auto" w:fill="FFFFFF"/>
              </w:rPr>
              <w:t>нию документов только отдельными категори</w:t>
            </w:r>
            <w:r w:rsidRPr="009B336F">
              <w:rPr>
                <w:szCs w:val="24"/>
                <w:shd w:val="clear" w:color="auto" w:fill="FFFFFF"/>
              </w:rPr>
              <w:t>я</w:t>
            </w:r>
            <w:r w:rsidRPr="009B336F">
              <w:rPr>
                <w:szCs w:val="24"/>
                <w:shd w:val="clear" w:color="auto" w:fill="FFFFFF"/>
              </w:rPr>
              <w:t>ми заявителей</w:t>
            </w:r>
            <w:r w:rsidR="00F33861">
              <w:rPr>
                <w:szCs w:val="24"/>
                <w:shd w:val="clear" w:color="auto" w:fill="FFFFFF"/>
              </w:rPr>
              <w:t>,</w:t>
            </w:r>
            <w:r w:rsidRPr="009B336F">
              <w:rPr>
                <w:szCs w:val="24"/>
                <w:shd w:val="clear" w:color="auto" w:fill="FFFFFF"/>
              </w:rPr>
              <w:t xml:space="preserve"> и иные необходимые требов</w:t>
            </w:r>
            <w:r w:rsidRPr="009B336F">
              <w:rPr>
                <w:szCs w:val="24"/>
                <w:shd w:val="clear" w:color="auto" w:fill="FFFFFF"/>
              </w:rPr>
              <w:t>а</w:t>
            </w:r>
            <w:r w:rsidR="00F33861">
              <w:rPr>
                <w:szCs w:val="24"/>
                <w:shd w:val="clear" w:color="auto" w:fill="FFFFFF"/>
              </w:rPr>
              <w:t>ния</w:t>
            </w:r>
            <w:r w:rsidRPr="009B336F">
              <w:rPr>
                <w:szCs w:val="24"/>
                <w:shd w:val="clear" w:color="auto" w:fill="FFFFFF"/>
              </w:rPr>
              <w:t xml:space="preserve"> предусмотрены н</w:t>
            </w:r>
            <w:r w:rsidRPr="009B336F">
              <w:rPr>
                <w:szCs w:val="24"/>
                <w:shd w:val="clear" w:color="auto" w:fill="FFFFFF"/>
              </w:rPr>
              <w:t>а</w:t>
            </w:r>
            <w:r w:rsidRPr="009B336F">
              <w:rPr>
                <w:szCs w:val="24"/>
                <w:shd w:val="clear" w:color="auto" w:fill="FFFFFF"/>
              </w:rPr>
              <w:t>стоящим регламентом, а также иными норм</w:t>
            </w:r>
            <w:r w:rsidRPr="009B336F">
              <w:rPr>
                <w:szCs w:val="24"/>
                <w:shd w:val="clear" w:color="auto" w:fill="FFFFFF"/>
              </w:rPr>
              <w:t>а</w:t>
            </w:r>
            <w:r w:rsidRPr="009B336F">
              <w:rPr>
                <w:szCs w:val="24"/>
                <w:shd w:val="clear" w:color="auto" w:fill="FFFFFF"/>
              </w:rPr>
              <w:t>тивными правовыми актами Российской Ф</w:t>
            </w:r>
            <w:r w:rsidRPr="009B336F">
              <w:rPr>
                <w:szCs w:val="24"/>
                <w:shd w:val="clear" w:color="auto" w:fill="FFFFFF"/>
              </w:rPr>
              <w:t>е</w:t>
            </w:r>
            <w:r w:rsidRPr="009B336F">
              <w:rPr>
                <w:szCs w:val="24"/>
                <w:shd w:val="clear" w:color="auto" w:fill="FFFFFF"/>
              </w:rPr>
              <w:t>дера</w:t>
            </w:r>
            <w:r w:rsidR="004D054D">
              <w:rPr>
                <w:szCs w:val="24"/>
                <w:shd w:val="clear" w:color="auto" w:fill="FFFFFF"/>
              </w:rPr>
              <w:t>ции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27F" w:rsidRPr="009B336F" w:rsidRDefault="00CB127F" w:rsidP="000C3705">
            <w:pPr>
              <w:pStyle w:val="s1"/>
              <w:widowControl w:val="0"/>
              <w:shd w:val="clear" w:color="auto" w:fill="FFFFFF"/>
              <w:spacing w:before="0" w:after="0"/>
              <w:jc w:val="both"/>
            </w:pPr>
            <w:r w:rsidRPr="009B336F">
              <w:t>1) заявление в произвольной форме о выдаче дубликата док</w:t>
            </w:r>
            <w:r w:rsidRPr="009B336F">
              <w:t>у</w:t>
            </w:r>
            <w:r w:rsidRPr="009B336F">
              <w:t>мента, выданного по результату ранее предоставленной муниц</w:t>
            </w:r>
            <w:r w:rsidRPr="009B336F">
              <w:t>и</w:t>
            </w:r>
            <w:r w:rsidRPr="009B336F">
              <w:t>пальной услуги, содержащее обоснование необходимости в</w:t>
            </w:r>
            <w:r w:rsidRPr="009B336F">
              <w:t>ы</w:t>
            </w:r>
            <w:r w:rsidRPr="009B336F">
              <w:t>дачи дубликата документа, а также вид, дату, номер выдачи (регистрации) документа, выда</w:t>
            </w:r>
            <w:r w:rsidRPr="009B336F">
              <w:t>н</w:t>
            </w:r>
            <w:r w:rsidRPr="009B336F">
              <w:t>ного в результате ранее предо</w:t>
            </w:r>
            <w:r w:rsidRPr="009B336F">
              <w:t>с</w:t>
            </w:r>
            <w:r w:rsidRPr="009B336F">
              <w:t>тавленной муниципальной усл</w:t>
            </w:r>
            <w:r w:rsidRPr="009B336F">
              <w:t>у</w:t>
            </w:r>
            <w:r w:rsidRPr="009B336F">
              <w:t>ги (при наличии такой информ</w:t>
            </w:r>
            <w:r w:rsidRPr="009B336F">
              <w:t>а</w:t>
            </w:r>
            <w:r w:rsidRPr="009B336F">
              <w:t>ции);</w:t>
            </w:r>
          </w:p>
          <w:p w:rsidR="00CB127F" w:rsidRPr="009B336F" w:rsidRDefault="00CB127F" w:rsidP="000C3705">
            <w:pPr>
              <w:pStyle w:val="s1"/>
              <w:widowControl w:val="0"/>
              <w:shd w:val="clear" w:color="auto" w:fill="FFFFFF"/>
              <w:spacing w:before="0" w:after="0"/>
              <w:jc w:val="both"/>
            </w:pPr>
            <w:r w:rsidRPr="009B336F">
              <w:t>2) копия документа, удостов</w:t>
            </w:r>
            <w:r w:rsidRPr="009B336F">
              <w:t>е</w:t>
            </w:r>
            <w:r w:rsidRPr="009B336F">
              <w:t>ряющего личность заяви</w:t>
            </w:r>
            <w:r>
              <w:t>теля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27F" w:rsidRPr="009B336F" w:rsidRDefault="00553754" w:rsidP="000C3705">
            <w:pPr>
              <w:pStyle w:val="s1"/>
              <w:widowControl w:val="0"/>
              <w:shd w:val="clear" w:color="auto" w:fill="FFFFFF"/>
              <w:spacing w:before="0" w:after="0"/>
              <w:jc w:val="both"/>
            </w:pPr>
            <w:r>
              <w:rPr>
                <w:shd w:val="clear" w:color="auto" w:fill="FFFFFF"/>
              </w:rPr>
              <w:t>Отсутствуют</w:t>
            </w:r>
          </w:p>
        </w:tc>
      </w:tr>
      <w:tr w:rsidR="00A20230" w:rsidTr="002E06D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230" w:rsidRDefault="00FD7BBF" w:rsidP="0014105D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4</w:t>
            </w:r>
            <w:r w:rsidR="00A20230">
              <w:rPr>
                <w:szCs w:val="24"/>
                <w:shd w:val="clear" w:color="auto" w:fill="FFFFFF"/>
              </w:rPr>
              <w:t>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230" w:rsidRPr="009B336F" w:rsidRDefault="00A20230" w:rsidP="00557210">
            <w:pPr>
              <w:suppressAutoHyphens w:val="0"/>
              <w:jc w:val="both"/>
              <w:rPr>
                <w:szCs w:val="24"/>
              </w:rPr>
            </w:pPr>
            <w:r w:rsidRPr="009B336F">
              <w:rPr>
                <w:szCs w:val="24"/>
              </w:rPr>
              <w:t>От имени заявителя могут действовать его представители, наделённые соотве</w:t>
            </w:r>
            <w:r w:rsidRPr="009B336F">
              <w:rPr>
                <w:szCs w:val="24"/>
              </w:rPr>
              <w:t>т</w:t>
            </w:r>
            <w:r w:rsidRPr="009B336F">
              <w:rPr>
                <w:szCs w:val="24"/>
              </w:rPr>
              <w:t>ствующими полн</w:t>
            </w:r>
            <w:r w:rsidRPr="009B336F">
              <w:rPr>
                <w:szCs w:val="24"/>
              </w:rPr>
              <w:t>о</w:t>
            </w:r>
            <w:r w:rsidRPr="009B336F">
              <w:rPr>
                <w:szCs w:val="24"/>
              </w:rPr>
              <w:t>мочиями в порядке, установленном зак</w:t>
            </w:r>
            <w:r w:rsidRPr="009B336F">
              <w:rPr>
                <w:szCs w:val="24"/>
              </w:rPr>
              <w:t>о</w:t>
            </w:r>
            <w:r w:rsidRPr="009B336F">
              <w:rPr>
                <w:szCs w:val="24"/>
              </w:rPr>
              <w:lastRenderedPageBreak/>
              <w:t>нодательством Ро</w:t>
            </w:r>
            <w:r w:rsidRPr="009B336F">
              <w:rPr>
                <w:szCs w:val="24"/>
              </w:rPr>
              <w:t>с</w:t>
            </w:r>
            <w:r w:rsidRPr="009B336F">
              <w:rPr>
                <w:szCs w:val="24"/>
              </w:rPr>
              <w:t>сийской Федера</w:t>
            </w:r>
            <w:r w:rsidR="002201A9">
              <w:rPr>
                <w:szCs w:val="24"/>
              </w:rPr>
              <w:t>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230" w:rsidRPr="009B336F" w:rsidRDefault="000805B9" w:rsidP="00557210">
            <w:pPr>
              <w:pStyle w:val="a5"/>
              <w:suppressAutoHyphens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1. </w:t>
            </w:r>
            <w:r w:rsidR="00A21F12">
              <w:rPr>
                <w:szCs w:val="24"/>
              </w:rPr>
              <w:t xml:space="preserve">В </w:t>
            </w:r>
            <w:r w:rsidR="00A20230" w:rsidRPr="009B336F">
              <w:rPr>
                <w:szCs w:val="24"/>
              </w:rPr>
              <w:t xml:space="preserve">электронной форме посредством </w:t>
            </w:r>
            <w:hyperlink r:id="rId11" w:anchor="/multilink/406377293/paragraph/2287/number/0" w:history="1">
              <w:r w:rsidR="00A20230" w:rsidRPr="00815776">
                <w:rPr>
                  <w:rStyle w:val="a4"/>
                  <w:color w:val="auto"/>
                  <w:szCs w:val="24"/>
                  <w:u w:val="none"/>
                </w:rPr>
                <w:t>Портала</w:t>
              </w:r>
            </w:hyperlink>
            <w:r w:rsidR="00A20230" w:rsidRPr="00815776">
              <w:rPr>
                <w:szCs w:val="24"/>
              </w:rPr>
              <w:t>;</w:t>
            </w:r>
          </w:p>
          <w:p w:rsidR="00A20230" w:rsidRPr="009B336F" w:rsidRDefault="00A20230" w:rsidP="00BA7857">
            <w:pPr>
              <w:suppressAutoHyphens w:val="0"/>
              <w:jc w:val="both"/>
              <w:rPr>
                <w:szCs w:val="24"/>
              </w:rPr>
            </w:pPr>
            <w:r w:rsidRPr="009B336F">
              <w:rPr>
                <w:szCs w:val="24"/>
              </w:rPr>
              <w:t>2. На бумажном н</w:t>
            </w:r>
            <w:r w:rsidRPr="009B336F">
              <w:rPr>
                <w:szCs w:val="24"/>
              </w:rPr>
              <w:t>о</w:t>
            </w:r>
            <w:r w:rsidRPr="009B336F">
              <w:rPr>
                <w:szCs w:val="24"/>
              </w:rPr>
              <w:t>сителе посредством личного обращения в уполномоченный о</w:t>
            </w:r>
            <w:r w:rsidRPr="009B336F">
              <w:rPr>
                <w:szCs w:val="24"/>
              </w:rPr>
              <w:t>р</w:t>
            </w:r>
            <w:r w:rsidRPr="009B336F">
              <w:rPr>
                <w:szCs w:val="24"/>
              </w:rPr>
              <w:lastRenderedPageBreak/>
              <w:t>ган</w:t>
            </w:r>
            <w:r>
              <w:rPr>
                <w:szCs w:val="24"/>
              </w:rPr>
              <w:t xml:space="preserve">, </w:t>
            </w:r>
            <w:r w:rsidRPr="009B336F">
              <w:rPr>
                <w:szCs w:val="24"/>
              </w:rPr>
              <w:t>в том числе ч</w:t>
            </w:r>
            <w:r w:rsidRPr="009B336F">
              <w:rPr>
                <w:szCs w:val="24"/>
              </w:rPr>
              <w:t>е</w:t>
            </w:r>
            <w:r w:rsidRPr="009B336F">
              <w:rPr>
                <w:szCs w:val="24"/>
              </w:rPr>
              <w:t>рез МФЦ, в соотве</w:t>
            </w:r>
            <w:r w:rsidRPr="009B336F">
              <w:rPr>
                <w:szCs w:val="24"/>
              </w:rPr>
              <w:t>т</w:t>
            </w:r>
            <w:r w:rsidRPr="009B336F">
              <w:rPr>
                <w:szCs w:val="24"/>
              </w:rPr>
              <w:t>ствии с Соглашен</w:t>
            </w:r>
            <w:r w:rsidRPr="009B336F">
              <w:rPr>
                <w:szCs w:val="24"/>
              </w:rPr>
              <w:t>и</w:t>
            </w:r>
            <w:r w:rsidRPr="009B336F">
              <w:rPr>
                <w:szCs w:val="24"/>
              </w:rPr>
              <w:t xml:space="preserve">ем о взаимодействии между МФЦ и </w:t>
            </w:r>
            <w:r w:rsidR="00053B58">
              <w:t>адм</w:t>
            </w:r>
            <w:r w:rsidR="00053B58">
              <w:t>и</w:t>
            </w:r>
            <w:r w:rsidR="00053B58">
              <w:t>нистрацией муниц</w:t>
            </w:r>
            <w:r w:rsidR="00053B58">
              <w:t>и</w:t>
            </w:r>
            <w:r w:rsidR="00053B58">
              <w:t>пального образов</w:t>
            </w:r>
            <w:r w:rsidR="00053B58">
              <w:t>а</w:t>
            </w:r>
            <w:r w:rsidR="00053B58">
              <w:t>ния Павловский м</w:t>
            </w:r>
            <w:r w:rsidR="00053B58">
              <w:t>у</w:t>
            </w:r>
            <w:r w:rsidR="00053B58">
              <w:t>ниципальный район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230" w:rsidRPr="009B336F" w:rsidRDefault="00A20230" w:rsidP="003440A5">
            <w:pPr>
              <w:suppressAutoHyphens w:val="0"/>
              <w:jc w:val="both"/>
              <w:rPr>
                <w:szCs w:val="24"/>
              </w:rPr>
            </w:pPr>
            <w:r w:rsidRPr="009B336F">
              <w:rPr>
                <w:szCs w:val="24"/>
                <w:shd w:val="clear" w:color="auto" w:fill="FFFFFF"/>
              </w:rPr>
              <w:lastRenderedPageBreak/>
              <w:t>Требования к предста</w:t>
            </w:r>
            <w:r w:rsidRPr="009B336F">
              <w:rPr>
                <w:szCs w:val="24"/>
                <w:shd w:val="clear" w:color="auto" w:fill="FFFFFF"/>
              </w:rPr>
              <w:t>в</w:t>
            </w:r>
            <w:r w:rsidRPr="009B336F">
              <w:rPr>
                <w:szCs w:val="24"/>
                <w:shd w:val="clear" w:color="auto" w:fill="FFFFFF"/>
              </w:rPr>
              <w:t>лению документов за</w:t>
            </w:r>
            <w:r w:rsidRPr="009B336F">
              <w:rPr>
                <w:szCs w:val="24"/>
                <w:shd w:val="clear" w:color="auto" w:fill="FFFFFF"/>
              </w:rPr>
              <w:t>я</w:t>
            </w:r>
            <w:r w:rsidRPr="009B336F">
              <w:rPr>
                <w:szCs w:val="24"/>
                <w:shd w:val="clear" w:color="auto" w:fill="FFFFFF"/>
              </w:rPr>
              <w:t>вителем, включая тр</w:t>
            </w:r>
            <w:r w:rsidRPr="009B336F">
              <w:rPr>
                <w:szCs w:val="24"/>
                <w:shd w:val="clear" w:color="auto" w:fill="FFFFFF"/>
              </w:rPr>
              <w:t>е</w:t>
            </w:r>
            <w:r w:rsidRPr="009B336F">
              <w:rPr>
                <w:szCs w:val="24"/>
                <w:shd w:val="clear" w:color="auto" w:fill="FFFFFF"/>
              </w:rPr>
              <w:t>бования к формату, к</w:t>
            </w:r>
            <w:r w:rsidRPr="009B336F">
              <w:rPr>
                <w:szCs w:val="24"/>
                <w:shd w:val="clear" w:color="auto" w:fill="FFFFFF"/>
              </w:rPr>
              <w:t>о</w:t>
            </w:r>
            <w:r w:rsidRPr="009B336F">
              <w:rPr>
                <w:szCs w:val="24"/>
                <w:shd w:val="clear" w:color="auto" w:fill="FFFFFF"/>
              </w:rPr>
              <w:t>личеству, представл</w:t>
            </w:r>
            <w:r w:rsidRPr="009B336F">
              <w:rPr>
                <w:szCs w:val="24"/>
                <w:shd w:val="clear" w:color="auto" w:fill="FFFFFF"/>
              </w:rPr>
              <w:t>е</w:t>
            </w:r>
            <w:r w:rsidRPr="009B336F">
              <w:rPr>
                <w:szCs w:val="24"/>
                <w:shd w:val="clear" w:color="auto" w:fill="FFFFFF"/>
              </w:rPr>
              <w:t>нию документов только отдельными категори</w:t>
            </w:r>
            <w:r w:rsidRPr="009B336F">
              <w:rPr>
                <w:szCs w:val="24"/>
                <w:shd w:val="clear" w:color="auto" w:fill="FFFFFF"/>
              </w:rPr>
              <w:t>я</w:t>
            </w:r>
            <w:r w:rsidRPr="009B336F">
              <w:rPr>
                <w:szCs w:val="24"/>
                <w:shd w:val="clear" w:color="auto" w:fill="FFFFFF"/>
              </w:rPr>
              <w:lastRenderedPageBreak/>
              <w:t>ми заявителей</w:t>
            </w:r>
            <w:r w:rsidR="003440A5">
              <w:rPr>
                <w:szCs w:val="24"/>
                <w:shd w:val="clear" w:color="auto" w:fill="FFFFFF"/>
              </w:rPr>
              <w:t>,</w:t>
            </w:r>
            <w:r w:rsidRPr="009B336F">
              <w:rPr>
                <w:szCs w:val="24"/>
                <w:shd w:val="clear" w:color="auto" w:fill="FFFFFF"/>
              </w:rPr>
              <w:t xml:space="preserve"> и иные необходимые требов</w:t>
            </w:r>
            <w:r w:rsidRPr="009B336F">
              <w:rPr>
                <w:szCs w:val="24"/>
                <w:shd w:val="clear" w:color="auto" w:fill="FFFFFF"/>
              </w:rPr>
              <w:t>а</w:t>
            </w:r>
            <w:r w:rsidRPr="009B336F">
              <w:rPr>
                <w:szCs w:val="24"/>
                <w:shd w:val="clear" w:color="auto" w:fill="FFFFFF"/>
              </w:rPr>
              <w:t>ния предусмотрены н</w:t>
            </w:r>
            <w:r w:rsidRPr="009B336F">
              <w:rPr>
                <w:szCs w:val="24"/>
                <w:shd w:val="clear" w:color="auto" w:fill="FFFFFF"/>
              </w:rPr>
              <w:t>а</w:t>
            </w:r>
            <w:r w:rsidRPr="009B336F">
              <w:rPr>
                <w:szCs w:val="24"/>
                <w:shd w:val="clear" w:color="auto" w:fill="FFFFFF"/>
              </w:rPr>
              <w:t>стоящим регламентом, а также иными норм</w:t>
            </w:r>
            <w:r w:rsidRPr="009B336F">
              <w:rPr>
                <w:szCs w:val="24"/>
                <w:shd w:val="clear" w:color="auto" w:fill="FFFFFF"/>
              </w:rPr>
              <w:t>а</w:t>
            </w:r>
            <w:r w:rsidRPr="009B336F">
              <w:rPr>
                <w:szCs w:val="24"/>
                <w:shd w:val="clear" w:color="auto" w:fill="FFFFFF"/>
              </w:rPr>
              <w:t>тивными правов</w:t>
            </w:r>
            <w:r w:rsidR="002201A9">
              <w:rPr>
                <w:szCs w:val="24"/>
                <w:shd w:val="clear" w:color="auto" w:fill="FFFFFF"/>
              </w:rPr>
              <w:t>ыми актами Российской Ф</w:t>
            </w:r>
            <w:r w:rsidR="002201A9">
              <w:rPr>
                <w:szCs w:val="24"/>
                <w:shd w:val="clear" w:color="auto" w:fill="FFFFFF"/>
              </w:rPr>
              <w:t>е</w:t>
            </w:r>
            <w:r w:rsidR="002201A9">
              <w:rPr>
                <w:szCs w:val="24"/>
                <w:shd w:val="clear" w:color="auto" w:fill="FFFFFF"/>
              </w:rPr>
              <w:t>дерации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230" w:rsidRPr="00A846B0" w:rsidRDefault="00A846B0" w:rsidP="00A846B0">
            <w:pPr>
              <w:suppressAutoHyphens w:val="0"/>
              <w:jc w:val="both"/>
              <w:rPr>
                <w:szCs w:val="24"/>
                <w:shd w:val="clear" w:color="auto" w:fill="FFFFFF"/>
              </w:rPr>
            </w:pPr>
            <w:r w:rsidRPr="00A846B0">
              <w:rPr>
                <w:szCs w:val="24"/>
                <w:shd w:val="clear" w:color="auto" w:fill="FFFFFF"/>
              </w:rPr>
              <w:lastRenderedPageBreak/>
              <w:t>1)</w:t>
            </w:r>
            <w:r>
              <w:rPr>
                <w:szCs w:val="24"/>
                <w:shd w:val="clear" w:color="auto" w:fill="FFFFFF"/>
              </w:rPr>
              <w:t xml:space="preserve"> д</w:t>
            </w:r>
            <w:r w:rsidR="00A20230" w:rsidRPr="00A846B0">
              <w:rPr>
                <w:szCs w:val="24"/>
                <w:shd w:val="clear" w:color="auto" w:fill="FFFFFF"/>
              </w:rPr>
              <w:t>о</w:t>
            </w:r>
            <w:r w:rsidR="002201A9" w:rsidRPr="00A846B0">
              <w:rPr>
                <w:szCs w:val="24"/>
                <w:shd w:val="clear" w:color="auto" w:fill="FFFFFF"/>
              </w:rPr>
              <w:t>кументы и (или) информ</w:t>
            </w:r>
            <w:r w:rsidR="002201A9" w:rsidRPr="00A846B0">
              <w:rPr>
                <w:szCs w:val="24"/>
                <w:shd w:val="clear" w:color="auto" w:fill="FFFFFF"/>
              </w:rPr>
              <w:t>а</w:t>
            </w:r>
            <w:r w:rsidR="003440A5">
              <w:rPr>
                <w:szCs w:val="24"/>
                <w:shd w:val="clear" w:color="auto" w:fill="FFFFFF"/>
              </w:rPr>
              <w:t>ция</w:t>
            </w:r>
            <w:r w:rsidR="002201A9" w:rsidRPr="00A846B0">
              <w:rPr>
                <w:szCs w:val="24"/>
                <w:shd w:val="clear" w:color="auto" w:fill="FFFFFF"/>
              </w:rPr>
              <w:t xml:space="preserve"> пред</w:t>
            </w:r>
            <w:r w:rsidR="00A20230" w:rsidRPr="00A846B0">
              <w:rPr>
                <w:szCs w:val="24"/>
                <w:shd w:val="clear" w:color="auto" w:fill="FFFFFF"/>
              </w:rPr>
              <w:t>ставляются в зависим</w:t>
            </w:r>
            <w:r w:rsidR="00A20230" w:rsidRPr="00A846B0">
              <w:rPr>
                <w:szCs w:val="24"/>
                <w:shd w:val="clear" w:color="auto" w:fill="FFFFFF"/>
              </w:rPr>
              <w:t>о</w:t>
            </w:r>
            <w:r w:rsidR="00A20230" w:rsidRPr="00A846B0">
              <w:rPr>
                <w:szCs w:val="24"/>
                <w:shd w:val="clear" w:color="auto" w:fill="FFFFFF"/>
              </w:rPr>
              <w:t>сти от идентификаторов катег</w:t>
            </w:r>
            <w:r w:rsidR="00A20230" w:rsidRPr="00A846B0">
              <w:rPr>
                <w:szCs w:val="24"/>
                <w:shd w:val="clear" w:color="auto" w:fill="FFFFFF"/>
              </w:rPr>
              <w:t>о</w:t>
            </w:r>
            <w:r w:rsidR="00A20230" w:rsidRPr="00A846B0">
              <w:rPr>
                <w:szCs w:val="24"/>
                <w:shd w:val="clear" w:color="auto" w:fill="FFFFFF"/>
              </w:rPr>
              <w:t>рии (признаков) заявителей, чьи интересы представляет уполн</w:t>
            </w:r>
            <w:r w:rsidR="00A20230" w:rsidRPr="00A846B0">
              <w:rPr>
                <w:szCs w:val="24"/>
                <w:shd w:val="clear" w:color="auto" w:fill="FFFFFF"/>
              </w:rPr>
              <w:t>о</w:t>
            </w:r>
            <w:r w:rsidR="00A20230" w:rsidRPr="00A846B0">
              <w:rPr>
                <w:szCs w:val="24"/>
                <w:shd w:val="clear" w:color="auto" w:fill="FFFFFF"/>
              </w:rPr>
              <w:t>моченное лицо.</w:t>
            </w:r>
          </w:p>
          <w:p w:rsidR="00A20230" w:rsidRPr="009B336F" w:rsidRDefault="00A846B0" w:rsidP="000C3705">
            <w:pPr>
              <w:suppressAutoHyphens w:val="0"/>
              <w:jc w:val="both"/>
              <w:rPr>
                <w:szCs w:val="24"/>
              </w:rPr>
            </w:pPr>
            <w:r>
              <w:t>2) к</w:t>
            </w:r>
            <w:r w:rsidR="00A20230">
              <w:t>опия документа, удостов</w:t>
            </w:r>
            <w:r w:rsidR="00A20230">
              <w:t>е</w:t>
            </w:r>
            <w:r w:rsidR="00A20230">
              <w:lastRenderedPageBreak/>
              <w:t>ряющего личность представит</w:t>
            </w:r>
            <w:r w:rsidR="00A20230">
              <w:t>е</w:t>
            </w:r>
            <w:r w:rsidR="00A20230">
              <w:t>ля, и документа, подтвержда</w:t>
            </w:r>
            <w:r w:rsidR="00A20230">
              <w:t>ю</w:t>
            </w:r>
            <w:r w:rsidR="00A20230">
              <w:t>щего полномочия представителя заявителя в соответствии с зак</w:t>
            </w:r>
            <w:r w:rsidR="00A20230">
              <w:t>о</w:t>
            </w:r>
            <w:r w:rsidR="00A20230">
              <w:t>нодательством Российской Фед</w:t>
            </w:r>
            <w:r w:rsidR="00A20230">
              <w:t>е</w:t>
            </w:r>
            <w:r w:rsidR="00A20230">
              <w:t>рации, в случае обращения пре</w:t>
            </w:r>
            <w:r w:rsidR="00A20230">
              <w:t>д</w:t>
            </w:r>
            <w:r w:rsidR="00A20230">
              <w:t>стави</w:t>
            </w:r>
            <w:r w:rsidR="002201A9">
              <w:t>теля заявителя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230" w:rsidRDefault="00A20230" w:rsidP="003440A5">
            <w:pPr>
              <w:suppressAutoHyphens w:val="0"/>
              <w:ind w:left="85" w:right="85"/>
              <w:jc w:val="both"/>
              <w:rPr>
                <w:szCs w:val="24"/>
                <w:shd w:val="clear" w:color="auto" w:fill="FFFFFF"/>
              </w:rPr>
            </w:pPr>
            <w:bookmarkStart w:id="0" w:name="_GoBack"/>
            <w:r>
              <w:rPr>
                <w:szCs w:val="24"/>
                <w:shd w:val="clear" w:color="auto" w:fill="FFFFFF"/>
              </w:rPr>
              <w:lastRenderedPageBreak/>
              <w:t>Документы и (ил</w:t>
            </w:r>
            <w:r w:rsidR="002201A9">
              <w:rPr>
                <w:szCs w:val="24"/>
                <w:shd w:val="clear" w:color="auto" w:fill="FFFFFF"/>
              </w:rPr>
              <w:t>и) инфо</w:t>
            </w:r>
            <w:r w:rsidR="002201A9">
              <w:rPr>
                <w:szCs w:val="24"/>
                <w:shd w:val="clear" w:color="auto" w:fill="FFFFFF"/>
              </w:rPr>
              <w:t>р</w:t>
            </w:r>
            <w:r w:rsidR="002201A9">
              <w:rPr>
                <w:szCs w:val="24"/>
                <w:shd w:val="clear" w:color="auto" w:fill="FFFFFF"/>
              </w:rPr>
              <w:t>мации пред</w:t>
            </w:r>
            <w:r>
              <w:rPr>
                <w:szCs w:val="24"/>
                <w:shd w:val="clear" w:color="auto" w:fill="FFFFFF"/>
              </w:rPr>
              <w:t>ставляются в з</w:t>
            </w:r>
            <w:r>
              <w:rPr>
                <w:szCs w:val="24"/>
                <w:shd w:val="clear" w:color="auto" w:fill="FFFFFF"/>
              </w:rPr>
              <w:t>а</w:t>
            </w:r>
            <w:r>
              <w:rPr>
                <w:szCs w:val="24"/>
                <w:shd w:val="clear" w:color="auto" w:fill="FFFFFF"/>
              </w:rPr>
              <w:t>висимости от идентифик</w:t>
            </w:r>
            <w:r>
              <w:rPr>
                <w:szCs w:val="24"/>
                <w:shd w:val="clear" w:color="auto" w:fill="FFFFFF"/>
              </w:rPr>
              <w:t>а</w:t>
            </w:r>
            <w:r>
              <w:rPr>
                <w:szCs w:val="24"/>
                <w:shd w:val="clear" w:color="auto" w:fill="FFFFFF"/>
              </w:rPr>
              <w:t>торов категории (признаков) заявителей, чьи интересы п</w:t>
            </w:r>
            <w:r w:rsidR="002201A9">
              <w:rPr>
                <w:szCs w:val="24"/>
                <w:shd w:val="clear" w:color="auto" w:fill="FFFFFF"/>
              </w:rPr>
              <w:t>редставляет уполномоче</w:t>
            </w:r>
            <w:r w:rsidR="002201A9">
              <w:rPr>
                <w:szCs w:val="24"/>
                <w:shd w:val="clear" w:color="auto" w:fill="FFFFFF"/>
              </w:rPr>
              <w:t>н</w:t>
            </w:r>
            <w:r w:rsidR="002201A9">
              <w:rPr>
                <w:szCs w:val="24"/>
                <w:shd w:val="clear" w:color="auto" w:fill="FFFFFF"/>
              </w:rPr>
              <w:t>ное лицо</w:t>
            </w:r>
          </w:p>
          <w:bookmarkEnd w:id="0"/>
          <w:p w:rsidR="00A20230" w:rsidRDefault="00A20230" w:rsidP="000C3705">
            <w:pPr>
              <w:rPr>
                <w:szCs w:val="24"/>
                <w:shd w:val="clear" w:color="auto" w:fill="FFFFFF"/>
              </w:rPr>
            </w:pPr>
          </w:p>
          <w:p w:rsidR="00A20230" w:rsidRPr="009B336F" w:rsidRDefault="00A20230" w:rsidP="000C3705">
            <w:pPr>
              <w:suppressAutoHyphens w:val="0"/>
              <w:jc w:val="both"/>
              <w:rPr>
                <w:szCs w:val="24"/>
              </w:rPr>
            </w:pPr>
          </w:p>
        </w:tc>
      </w:tr>
    </w:tbl>
    <w:p w:rsidR="00112067" w:rsidRDefault="00112067" w:rsidP="004A2919">
      <w:pPr>
        <w:pStyle w:val="a3"/>
        <w:ind w:firstLine="0"/>
        <w:rPr>
          <w:sz w:val="28"/>
          <w:szCs w:val="28"/>
          <w:shd w:val="clear" w:color="auto" w:fill="FFFFFF"/>
        </w:rPr>
      </w:pPr>
    </w:p>
    <w:p w:rsidR="00F12C7F" w:rsidRDefault="00F12C7F" w:rsidP="004A2919">
      <w:pPr>
        <w:pStyle w:val="a3"/>
        <w:ind w:firstLine="0"/>
        <w:rPr>
          <w:sz w:val="28"/>
          <w:szCs w:val="28"/>
          <w:shd w:val="clear" w:color="auto" w:fill="FFFFFF"/>
        </w:rPr>
      </w:pPr>
    </w:p>
    <w:p w:rsidR="00F12C7F" w:rsidRDefault="00F12C7F" w:rsidP="004A2919">
      <w:pPr>
        <w:pStyle w:val="a3"/>
        <w:ind w:firstLine="0"/>
        <w:rPr>
          <w:sz w:val="28"/>
          <w:szCs w:val="28"/>
          <w:shd w:val="clear" w:color="auto" w:fill="FFFFFF"/>
        </w:rPr>
      </w:pPr>
    </w:p>
    <w:p w:rsidR="00D65576" w:rsidRPr="00E16084" w:rsidRDefault="00D65576" w:rsidP="00D65576">
      <w:pPr>
        <w:adjustRightInd w:val="0"/>
        <w:outlineLvl w:val="2"/>
        <w:rPr>
          <w:sz w:val="28"/>
          <w:szCs w:val="28"/>
        </w:rPr>
      </w:pPr>
      <w:r w:rsidRPr="00E16084">
        <w:rPr>
          <w:sz w:val="28"/>
          <w:szCs w:val="28"/>
        </w:rPr>
        <w:t xml:space="preserve">Заместитель главы муниципального </w:t>
      </w:r>
    </w:p>
    <w:p w:rsidR="00D65576" w:rsidRPr="00E16084" w:rsidRDefault="00D65576" w:rsidP="00D65576">
      <w:pPr>
        <w:adjustRightInd w:val="0"/>
        <w:outlineLvl w:val="2"/>
        <w:rPr>
          <w:sz w:val="28"/>
          <w:szCs w:val="28"/>
        </w:rPr>
      </w:pPr>
      <w:r w:rsidRPr="00E16084">
        <w:rPr>
          <w:sz w:val="28"/>
          <w:szCs w:val="28"/>
        </w:rPr>
        <w:t xml:space="preserve">образования Павловский район                                                               </w:t>
      </w:r>
      <w:r>
        <w:rPr>
          <w:sz w:val="28"/>
          <w:szCs w:val="28"/>
        </w:rPr>
        <w:t xml:space="preserve">     </w:t>
      </w:r>
      <w:r w:rsidRPr="00E1608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А.С. Курилов</w:t>
      </w:r>
    </w:p>
    <w:p w:rsidR="004A2919" w:rsidRDefault="004A2919" w:rsidP="003955CC">
      <w:pPr>
        <w:pStyle w:val="a3"/>
        <w:ind w:right="-598" w:firstLine="0"/>
      </w:pPr>
    </w:p>
    <w:sectPr w:rsidR="004A2919" w:rsidSect="002977D8">
      <w:headerReference w:type="default" r:id="rId12"/>
      <w:pgSz w:w="16838" w:h="11906" w:orient="landscape"/>
      <w:pgMar w:top="1134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5473" w:rsidRDefault="009E5473" w:rsidP="00E4285F">
      <w:r>
        <w:separator/>
      </w:r>
    </w:p>
  </w:endnote>
  <w:endnote w:type="continuationSeparator" w:id="1">
    <w:p w:rsidR="009E5473" w:rsidRDefault="009E5473" w:rsidP="00E428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5473" w:rsidRDefault="009E5473" w:rsidP="00E4285F">
      <w:r>
        <w:separator/>
      </w:r>
    </w:p>
  </w:footnote>
  <w:footnote w:type="continuationSeparator" w:id="1">
    <w:p w:rsidR="009E5473" w:rsidRDefault="009E5473" w:rsidP="00E428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721971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4285F" w:rsidRPr="00E4285F" w:rsidRDefault="004F2580">
        <w:pPr>
          <w:pStyle w:val="a8"/>
          <w:jc w:val="center"/>
          <w:rPr>
            <w:sz w:val="28"/>
            <w:szCs w:val="28"/>
          </w:rPr>
        </w:pPr>
        <w:r w:rsidRPr="00E4285F">
          <w:rPr>
            <w:sz w:val="28"/>
            <w:szCs w:val="28"/>
          </w:rPr>
          <w:fldChar w:fldCharType="begin"/>
        </w:r>
        <w:r w:rsidR="00E4285F" w:rsidRPr="00E4285F">
          <w:rPr>
            <w:sz w:val="28"/>
            <w:szCs w:val="28"/>
          </w:rPr>
          <w:instrText>PAGE   \* MERGEFORMAT</w:instrText>
        </w:r>
        <w:r w:rsidRPr="00E4285F">
          <w:rPr>
            <w:sz w:val="28"/>
            <w:szCs w:val="28"/>
          </w:rPr>
          <w:fldChar w:fldCharType="separate"/>
        </w:r>
        <w:r w:rsidR="007F7F65">
          <w:rPr>
            <w:noProof/>
            <w:sz w:val="28"/>
            <w:szCs w:val="28"/>
          </w:rPr>
          <w:t>6</w:t>
        </w:r>
        <w:r w:rsidRPr="00E4285F">
          <w:rPr>
            <w:sz w:val="28"/>
            <w:szCs w:val="28"/>
          </w:rPr>
          <w:fldChar w:fldCharType="end"/>
        </w:r>
      </w:p>
    </w:sdtContent>
  </w:sdt>
  <w:p w:rsidR="00E4285F" w:rsidRDefault="00E4285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41492"/>
    <w:multiLevelType w:val="hybridMultilevel"/>
    <w:tmpl w:val="5D9A5D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9A0E08"/>
    <w:multiLevelType w:val="hybridMultilevel"/>
    <w:tmpl w:val="A4C6CF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33C9"/>
    <w:rsid w:val="00004F94"/>
    <w:rsid w:val="00005AF0"/>
    <w:rsid w:val="000405CA"/>
    <w:rsid w:val="0004325B"/>
    <w:rsid w:val="00044F3A"/>
    <w:rsid w:val="00047254"/>
    <w:rsid w:val="00053B58"/>
    <w:rsid w:val="000632E0"/>
    <w:rsid w:val="00070011"/>
    <w:rsid w:val="000805B9"/>
    <w:rsid w:val="00094374"/>
    <w:rsid w:val="000A0F91"/>
    <w:rsid w:val="000A2069"/>
    <w:rsid w:val="000C3705"/>
    <w:rsid w:val="000D0A80"/>
    <w:rsid w:val="000D208F"/>
    <w:rsid w:val="000D628A"/>
    <w:rsid w:val="000F4F54"/>
    <w:rsid w:val="001041CB"/>
    <w:rsid w:val="001103F3"/>
    <w:rsid w:val="00112067"/>
    <w:rsid w:val="00112379"/>
    <w:rsid w:val="00116D30"/>
    <w:rsid w:val="0014105D"/>
    <w:rsid w:val="00141658"/>
    <w:rsid w:val="001609BE"/>
    <w:rsid w:val="00166F0A"/>
    <w:rsid w:val="00177035"/>
    <w:rsid w:val="0018273A"/>
    <w:rsid w:val="00184B45"/>
    <w:rsid w:val="001B1FA9"/>
    <w:rsid w:val="001D39CB"/>
    <w:rsid w:val="001D657E"/>
    <w:rsid w:val="001E3D60"/>
    <w:rsid w:val="001F79B8"/>
    <w:rsid w:val="002201A9"/>
    <w:rsid w:val="00241EC9"/>
    <w:rsid w:val="00243AFF"/>
    <w:rsid w:val="002752A5"/>
    <w:rsid w:val="00291E91"/>
    <w:rsid w:val="002977D8"/>
    <w:rsid w:val="002A47BD"/>
    <w:rsid w:val="002A527B"/>
    <w:rsid w:val="002B1433"/>
    <w:rsid w:val="002B43D9"/>
    <w:rsid w:val="002E06D9"/>
    <w:rsid w:val="002F0206"/>
    <w:rsid w:val="003204F5"/>
    <w:rsid w:val="0033430E"/>
    <w:rsid w:val="00334A96"/>
    <w:rsid w:val="00335727"/>
    <w:rsid w:val="0034271D"/>
    <w:rsid w:val="003433E1"/>
    <w:rsid w:val="003440A5"/>
    <w:rsid w:val="003556AD"/>
    <w:rsid w:val="00374FFD"/>
    <w:rsid w:val="00384E2B"/>
    <w:rsid w:val="00392FEA"/>
    <w:rsid w:val="003955CC"/>
    <w:rsid w:val="00395AF8"/>
    <w:rsid w:val="003D3DD8"/>
    <w:rsid w:val="003E20D5"/>
    <w:rsid w:val="003E79BD"/>
    <w:rsid w:val="00405BC0"/>
    <w:rsid w:val="00407079"/>
    <w:rsid w:val="00417512"/>
    <w:rsid w:val="00431D6C"/>
    <w:rsid w:val="0043284C"/>
    <w:rsid w:val="004340D8"/>
    <w:rsid w:val="00437DFD"/>
    <w:rsid w:val="00445D87"/>
    <w:rsid w:val="00461D01"/>
    <w:rsid w:val="00481F3A"/>
    <w:rsid w:val="00482D16"/>
    <w:rsid w:val="0048686A"/>
    <w:rsid w:val="004A2919"/>
    <w:rsid w:val="004C1055"/>
    <w:rsid w:val="004D054D"/>
    <w:rsid w:val="004D6032"/>
    <w:rsid w:val="004E7EBD"/>
    <w:rsid w:val="004F2580"/>
    <w:rsid w:val="00500BD9"/>
    <w:rsid w:val="0051489D"/>
    <w:rsid w:val="00532264"/>
    <w:rsid w:val="00542748"/>
    <w:rsid w:val="00543F85"/>
    <w:rsid w:val="00553754"/>
    <w:rsid w:val="00557210"/>
    <w:rsid w:val="00562935"/>
    <w:rsid w:val="00563566"/>
    <w:rsid w:val="00566E8A"/>
    <w:rsid w:val="00571FA7"/>
    <w:rsid w:val="00572AEC"/>
    <w:rsid w:val="00576DD9"/>
    <w:rsid w:val="00580515"/>
    <w:rsid w:val="00584732"/>
    <w:rsid w:val="0059151A"/>
    <w:rsid w:val="005979AD"/>
    <w:rsid w:val="005A4465"/>
    <w:rsid w:val="005B0E09"/>
    <w:rsid w:val="005B7575"/>
    <w:rsid w:val="005C3CAF"/>
    <w:rsid w:val="005D4FBB"/>
    <w:rsid w:val="005F53DF"/>
    <w:rsid w:val="005F6539"/>
    <w:rsid w:val="0060141D"/>
    <w:rsid w:val="00630BE5"/>
    <w:rsid w:val="00636DCE"/>
    <w:rsid w:val="00640DB8"/>
    <w:rsid w:val="00641B8E"/>
    <w:rsid w:val="00663A90"/>
    <w:rsid w:val="0067042E"/>
    <w:rsid w:val="00676992"/>
    <w:rsid w:val="00687D55"/>
    <w:rsid w:val="006B3C81"/>
    <w:rsid w:val="006B499B"/>
    <w:rsid w:val="006C5532"/>
    <w:rsid w:val="006F5626"/>
    <w:rsid w:val="00700982"/>
    <w:rsid w:val="0071104E"/>
    <w:rsid w:val="0073368D"/>
    <w:rsid w:val="00734ED9"/>
    <w:rsid w:val="00736C3F"/>
    <w:rsid w:val="007373F6"/>
    <w:rsid w:val="00783351"/>
    <w:rsid w:val="007952B5"/>
    <w:rsid w:val="007A15FB"/>
    <w:rsid w:val="007F7F65"/>
    <w:rsid w:val="008046CE"/>
    <w:rsid w:val="008133E5"/>
    <w:rsid w:val="00814477"/>
    <w:rsid w:val="00815776"/>
    <w:rsid w:val="008433DF"/>
    <w:rsid w:val="008462ED"/>
    <w:rsid w:val="008621A3"/>
    <w:rsid w:val="00880AE7"/>
    <w:rsid w:val="00883100"/>
    <w:rsid w:val="0088612C"/>
    <w:rsid w:val="00894A94"/>
    <w:rsid w:val="008A3BAF"/>
    <w:rsid w:val="008E1880"/>
    <w:rsid w:val="008E2B20"/>
    <w:rsid w:val="009419B9"/>
    <w:rsid w:val="009421CC"/>
    <w:rsid w:val="00946FA9"/>
    <w:rsid w:val="009562F5"/>
    <w:rsid w:val="009657BA"/>
    <w:rsid w:val="009A3CA1"/>
    <w:rsid w:val="009B336F"/>
    <w:rsid w:val="009C05C4"/>
    <w:rsid w:val="009C4661"/>
    <w:rsid w:val="009E5473"/>
    <w:rsid w:val="009F3888"/>
    <w:rsid w:val="00A20230"/>
    <w:rsid w:val="00A21F12"/>
    <w:rsid w:val="00A225DA"/>
    <w:rsid w:val="00A5081C"/>
    <w:rsid w:val="00A50A0C"/>
    <w:rsid w:val="00A676D1"/>
    <w:rsid w:val="00A71D04"/>
    <w:rsid w:val="00A72B22"/>
    <w:rsid w:val="00A846B0"/>
    <w:rsid w:val="00AA05E8"/>
    <w:rsid w:val="00AC1341"/>
    <w:rsid w:val="00AC28C8"/>
    <w:rsid w:val="00AE0491"/>
    <w:rsid w:val="00AE3DF5"/>
    <w:rsid w:val="00AE6775"/>
    <w:rsid w:val="00AF7B2A"/>
    <w:rsid w:val="00B309BD"/>
    <w:rsid w:val="00B337D8"/>
    <w:rsid w:val="00B55855"/>
    <w:rsid w:val="00B825EA"/>
    <w:rsid w:val="00B831B4"/>
    <w:rsid w:val="00B83541"/>
    <w:rsid w:val="00BA7857"/>
    <w:rsid w:val="00BE0FD6"/>
    <w:rsid w:val="00BF4B37"/>
    <w:rsid w:val="00C05A43"/>
    <w:rsid w:val="00C15853"/>
    <w:rsid w:val="00C25678"/>
    <w:rsid w:val="00C347C2"/>
    <w:rsid w:val="00C36D11"/>
    <w:rsid w:val="00C42F83"/>
    <w:rsid w:val="00C4458C"/>
    <w:rsid w:val="00C737E9"/>
    <w:rsid w:val="00C75591"/>
    <w:rsid w:val="00C96B5F"/>
    <w:rsid w:val="00CA51F4"/>
    <w:rsid w:val="00CA7060"/>
    <w:rsid w:val="00CB0859"/>
    <w:rsid w:val="00CB127F"/>
    <w:rsid w:val="00CD6240"/>
    <w:rsid w:val="00CE44D0"/>
    <w:rsid w:val="00CF017D"/>
    <w:rsid w:val="00CF48AC"/>
    <w:rsid w:val="00D07CF1"/>
    <w:rsid w:val="00D238C8"/>
    <w:rsid w:val="00D4515B"/>
    <w:rsid w:val="00D4652A"/>
    <w:rsid w:val="00D56351"/>
    <w:rsid w:val="00D65576"/>
    <w:rsid w:val="00D71889"/>
    <w:rsid w:val="00D71DFE"/>
    <w:rsid w:val="00D74977"/>
    <w:rsid w:val="00D85930"/>
    <w:rsid w:val="00D93984"/>
    <w:rsid w:val="00DB5A10"/>
    <w:rsid w:val="00DC4CFF"/>
    <w:rsid w:val="00DD53F2"/>
    <w:rsid w:val="00DE5333"/>
    <w:rsid w:val="00DE753D"/>
    <w:rsid w:val="00DF15C9"/>
    <w:rsid w:val="00DF5A9C"/>
    <w:rsid w:val="00DF744B"/>
    <w:rsid w:val="00E034E9"/>
    <w:rsid w:val="00E200C8"/>
    <w:rsid w:val="00E32597"/>
    <w:rsid w:val="00E33B51"/>
    <w:rsid w:val="00E4285F"/>
    <w:rsid w:val="00E433C9"/>
    <w:rsid w:val="00E57AF4"/>
    <w:rsid w:val="00E7119B"/>
    <w:rsid w:val="00E8197A"/>
    <w:rsid w:val="00E8753B"/>
    <w:rsid w:val="00E9750E"/>
    <w:rsid w:val="00EA02A1"/>
    <w:rsid w:val="00EA1870"/>
    <w:rsid w:val="00EC0CD7"/>
    <w:rsid w:val="00EC65C7"/>
    <w:rsid w:val="00F03465"/>
    <w:rsid w:val="00F03994"/>
    <w:rsid w:val="00F04189"/>
    <w:rsid w:val="00F12C7F"/>
    <w:rsid w:val="00F23432"/>
    <w:rsid w:val="00F23565"/>
    <w:rsid w:val="00F2629F"/>
    <w:rsid w:val="00F33861"/>
    <w:rsid w:val="00F60650"/>
    <w:rsid w:val="00F73F42"/>
    <w:rsid w:val="00F77BEC"/>
    <w:rsid w:val="00F83634"/>
    <w:rsid w:val="00F90A4B"/>
    <w:rsid w:val="00F93B12"/>
    <w:rsid w:val="00F95980"/>
    <w:rsid w:val="00FD04B3"/>
    <w:rsid w:val="00FD2728"/>
    <w:rsid w:val="00FD7BBF"/>
    <w:rsid w:val="00FE4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47C2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basedOn w:val="a"/>
    <w:rsid w:val="00C347C2"/>
    <w:pPr>
      <w:widowControl/>
      <w:ind w:firstLine="720"/>
      <w:jc w:val="both"/>
    </w:pPr>
  </w:style>
  <w:style w:type="paragraph" w:customStyle="1" w:styleId="s1">
    <w:name w:val="s_1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paragraph" w:customStyle="1" w:styleId="s16">
    <w:name w:val="s_16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character" w:styleId="a4">
    <w:name w:val="Hyperlink"/>
    <w:basedOn w:val="a0"/>
    <w:rsid w:val="001E3D60"/>
    <w:rPr>
      <w:color w:val="0000FF"/>
      <w:u w:val="single"/>
    </w:rPr>
  </w:style>
  <w:style w:type="paragraph" w:styleId="a5">
    <w:name w:val="No Spacing"/>
    <w:rsid w:val="001E3D60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2629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629F"/>
    <w:rPr>
      <w:rFonts w:ascii="Tahoma" w:eastAsia="Times New Roman" w:hAnsi="Tahoma" w:cs="Tahoma"/>
      <w:kern w:val="3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E4285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4285F"/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a">
    <w:name w:val="footer"/>
    <w:basedOn w:val="a"/>
    <w:link w:val="ab"/>
    <w:uiPriority w:val="99"/>
    <w:unhideWhenUsed/>
    <w:rsid w:val="00E4285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4285F"/>
    <w:rPr>
      <w:rFonts w:ascii="Times New Roman" w:eastAsia="Times New Roman" w:hAnsi="Times New Roman" w:cs="Times New Roman"/>
      <w:kern w:val="3"/>
      <w:sz w:val="24"/>
      <w:lang w:eastAsia="ru-RU"/>
    </w:rPr>
  </w:style>
  <w:style w:type="table" w:styleId="ac">
    <w:name w:val="Table Grid"/>
    <w:basedOn w:val="a1"/>
    <w:uiPriority w:val="59"/>
    <w:rsid w:val="00670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846B0"/>
    <w:pPr>
      <w:ind w:left="720"/>
      <w:contextualSpacing/>
    </w:pPr>
  </w:style>
  <w:style w:type="paragraph" w:customStyle="1" w:styleId="Style5">
    <w:name w:val="Style5"/>
    <w:basedOn w:val="a"/>
    <w:rsid w:val="0048686A"/>
    <w:pPr>
      <w:suppressAutoHyphens w:val="0"/>
      <w:overflowPunct/>
      <w:adjustRightInd w:val="0"/>
      <w:spacing w:line="317" w:lineRule="exact"/>
      <w:ind w:hanging="346"/>
      <w:textAlignment w:val="auto"/>
    </w:pPr>
    <w:rPr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47C2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basedOn w:val="a"/>
    <w:rsid w:val="00C347C2"/>
    <w:pPr>
      <w:widowControl/>
      <w:ind w:firstLine="720"/>
      <w:jc w:val="both"/>
    </w:pPr>
  </w:style>
  <w:style w:type="paragraph" w:customStyle="1" w:styleId="s1">
    <w:name w:val="s_1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paragraph" w:customStyle="1" w:styleId="s16">
    <w:name w:val="s_16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character" w:styleId="a4">
    <w:name w:val="Hyperlink"/>
    <w:basedOn w:val="a0"/>
    <w:rsid w:val="001E3D60"/>
    <w:rPr>
      <w:color w:val="0000FF"/>
      <w:u w:val="single"/>
    </w:rPr>
  </w:style>
  <w:style w:type="paragraph" w:styleId="a5">
    <w:name w:val="No Spacing"/>
    <w:rsid w:val="001E3D60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2629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629F"/>
    <w:rPr>
      <w:rFonts w:ascii="Tahoma" w:eastAsia="Times New Roman" w:hAnsi="Tahoma" w:cs="Tahoma"/>
      <w:kern w:val="3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E4285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4285F"/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a">
    <w:name w:val="footer"/>
    <w:basedOn w:val="a"/>
    <w:link w:val="ab"/>
    <w:uiPriority w:val="99"/>
    <w:unhideWhenUsed/>
    <w:rsid w:val="00E4285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4285F"/>
    <w:rPr>
      <w:rFonts w:ascii="Times New Roman" w:eastAsia="Times New Roman" w:hAnsi="Times New Roman" w:cs="Times New Roman"/>
      <w:kern w:val="3"/>
      <w:sz w:val="24"/>
      <w:lang w:eastAsia="ru-RU"/>
    </w:rPr>
  </w:style>
  <w:style w:type="table" w:styleId="ac">
    <w:name w:val="Table Grid"/>
    <w:basedOn w:val="a1"/>
    <w:uiPriority w:val="59"/>
    <w:rsid w:val="00670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A846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3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65BBF-E545-4E32-B17E-AE7E2C3B5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1284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admin</cp:lastModifiedBy>
  <cp:revision>3</cp:revision>
  <cp:lastPrinted>2025-12-15T08:12:00Z</cp:lastPrinted>
  <dcterms:created xsi:type="dcterms:W3CDTF">2025-12-17T12:47:00Z</dcterms:created>
  <dcterms:modified xsi:type="dcterms:W3CDTF">2025-12-18T14:38:00Z</dcterms:modified>
</cp:coreProperties>
</file>