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C43B" w14:textId="6653DDC2" w:rsidR="003F2694" w:rsidRDefault="001F22E9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 w:rsidRPr="001F22E9">
        <w:rPr>
          <w:color w:val="auto"/>
          <w:sz w:val="28"/>
          <w:szCs w:val="28"/>
        </w:rPr>
        <w:t>Приложение</w:t>
      </w:r>
    </w:p>
    <w:p w14:paraId="3A6F5A7B" w14:textId="5CEEF5F3" w:rsidR="001B1A42" w:rsidRDefault="001B1A42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</w:p>
    <w:p w14:paraId="565E603D" w14:textId="717082AB" w:rsidR="001B1A42" w:rsidRDefault="001B1A42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УВЕРЖДЕНО</w:t>
      </w:r>
    </w:p>
    <w:p w14:paraId="46515F67" w14:textId="0EF4A15E" w:rsidR="001F22E9" w:rsidRDefault="001F22E9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</w:t>
      </w:r>
      <w:r w:rsidR="00294957">
        <w:rPr>
          <w:color w:val="auto"/>
          <w:sz w:val="28"/>
          <w:szCs w:val="28"/>
        </w:rPr>
        <w:t>ем</w:t>
      </w:r>
      <w:r>
        <w:rPr>
          <w:color w:val="auto"/>
          <w:sz w:val="28"/>
          <w:szCs w:val="28"/>
        </w:rPr>
        <w:t xml:space="preserve"> администрации </w:t>
      </w:r>
    </w:p>
    <w:p w14:paraId="15BE7B1B" w14:textId="3861FF00" w:rsidR="001F22E9" w:rsidRDefault="001F22E9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муниципального образования </w:t>
      </w:r>
    </w:p>
    <w:p w14:paraId="510CDFAE" w14:textId="64C5EF5B" w:rsidR="001F22E9" w:rsidRDefault="001F22E9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Павловский район </w:t>
      </w:r>
    </w:p>
    <w:p w14:paraId="4435F35C" w14:textId="337EF598" w:rsidR="001F22E9" w:rsidRPr="001F22E9" w:rsidRDefault="001F22E9" w:rsidP="00523745">
      <w:pPr>
        <w:spacing w:after="0" w:line="240" w:lineRule="auto"/>
        <w:ind w:left="552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 г. № _________</w:t>
      </w:r>
    </w:p>
    <w:p w14:paraId="73479727" w14:textId="77777777" w:rsidR="001F22E9" w:rsidRDefault="001F22E9" w:rsidP="00523745">
      <w:pPr>
        <w:spacing w:after="0" w:line="240" w:lineRule="auto"/>
        <w:ind w:left="0" w:firstLine="0"/>
        <w:jc w:val="center"/>
        <w:rPr>
          <w:color w:val="auto"/>
        </w:rPr>
      </w:pPr>
    </w:p>
    <w:p w14:paraId="749F6BBB" w14:textId="77777777" w:rsidR="001F22E9" w:rsidRPr="004C69B5" w:rsidRDefault="001F22E9" w:rsidP="00523745">
      <w:pPr>
        <w:spacing w:after="0" w:line="240" w:lineRule="auto"/>
        <w:ind w:left="0" w:firstLine="0"/>
        <w:jc w:val="center"/>
        <w:rPr>
          <w:color w:val="auto"/>
        </w:rPr>
      </w:pPr>
    </w:p>
    <w:p w14:paraId="434B06E2" w14:textId="64F0329A" w:rsidR="00002FEA" w:rsidRPr="004C69B5" w:rsidRDefault="00523745" w:rsidP="00523745">
      <w:pPr>
        <w:pStyle w:val="2"/>
        <w:widowControl w:val="0"/>
        <w:spacing w:after="0" w:line="240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C69B5">
        <w:rPr>
          <w:color w:val="auto"/>
          <w:sz w:val="28"/>
          <w:szCs w:val="28"/>
        </w:rPr>
        <w:t>ДМИНИСТРАТИВНЫЙ РЕГЛАМЕНТ</w:t>
      </w:r>
    </w:p>
    <w:p w14:paraId="42BC40FF" w14:textId="1D0530C2" w:rsidR="00DB4B1C" w:rsidRPr="004C69B5" w:rsidRDefault="00C31FB9" w:rsidP="00523745">
      <w:pPr>
        <w:pStyle w:val="2"/>
        <w:widowControl w:val="0"/>
        <w:spacing w:after="0" w:line="240" w:lineRule="auto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предоставления </w:t>
      </w:r>
      <w:r w:rsidR="0065542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</w:t>
      </w:r>
      <w:r w:rsidR="00E62F76" w:rsidRPr="004C69B5">
        <w:rPr>
          <w:color w:val="auto"/>
          <w:sz w:val="28"/>
          <w:szCs w:val="28"/>
        </w:rPr>
        <w:t xml:space="preserve"> </w:t>
      </w:r>
      <w:r w:rsidR="00655428">
        <w:rPr>
          <w:color w:val="auto"/>
          <w:sz w:val="28"/>
          <w:szCs w:val="28"/>
        </w:rPr>
        <w:t xml:space="preserve"> </w:t>
      </w:r>
      <w:r w:rsidR="00E62F76" w:rsidRPr="004C69B5">
        <w:rPr>
          <w:color w:val="auto"/>
          <w:sz w:val="28"/>
          <w:szCs w:val="28"/>
        </w:rPr>
        <w:t xml:space="preserve">«Запись на обучение по дополнительной </w:t>
      </w:r>
    </w:p>
    <w:p w14:paraId="33565BC4" w14:textId="3AB6F050" w:rsidR="00DB4B1C" w:rsidRPr="004C69B5" w:rsidRDefault="00E62F76" w:rsidP="00523745">
      <w:pPr>
        <w:pStyle w:val="2"/>
        <w:widowControl w:val="0"/>
        <w:spacing w:after="0" w:line="240" w:lineRule="auto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общеобразовательной программе»</w:t>
      </w:r>
      <w:r w:rsidR="005B3153" w:rsidRPr="004C69B5">
        <w:rPr>
          <w:color w:val="auto"/>
          <w:sz w:val="28"/>
          <w:szCs w:val="28"/>
        </w:rPr>
        <w:t xml:space="preserve"> </w:t>
      </w:r>
    </w:p>
    <w:p w14:paraId="170E9CDC" w14:textId="77777777" w:rsidR="008244CA" w:rsidRPr="004C69B5" w:rsidRDefault="008244CA" w:rsidP="00523745">
      <w:pPr>
        <w:widowControl w:val="0"/>
        <w:spacing w:after="0" w:line="240" w:lineRule="auto"/>
        <w:contextualSpacing/>
        <w:rPr>
          <w:color w:val="auto"/>
        </w:rPr>
      </w:pPr>
    </w:p>
    <w:p w14:paraId="6E106F89" w14:textId="77777777" w:rsidR="0056744E" w:rsidRPr="000967C5" w:rsidRDefault="00191FAB" w:rsidP="00523745">
      <w:pPr>
        <w:pStyle w:val="2"/>
        <w:widowControl w:val="0"/>
        <w:tabs>
          <w:tab w:val="center" w:pos="3969"/>
          <w:tab w:val="center" w:pos="5464"/>
        </w:tabs>
        <w:spacing w:after="0" w:line="240" w:lineRule="auto"/>
        <w:ind w:left="0" w:right="0" w:firstLine="0"/>
        <w:contextualSpacing/>
        <w:rPr>
          <w:b w:val="0"/>
          <w:bCs/>
          <w:color w:val="auto"/>
          <w:sz w:val="28"/>
          <w:szCs w:val="28"/>
        </w:rPr>
      </w:pPr>
      <w:r w:rsidRPr="000967C5">
        <w:rPr>
          <w:rFonts w:ascii="Calibri" w:eastAsia="Calibri" w:hAnsi="Calibri" w:cs="Calibri"/>
          <w:b w:val="0"/>
          <w:bCs/>
          <w:color w:val="auto"/>
          <w:sz w:val="28"/>
          <w:szCs w:val="28"/>
        </w:rPr>
        <w:t xml:space="preserve">  </w:t>
      </w:r>
      <w:r w:rsidR="00C31FB9" w:rsidRPr="000967C5">
        <w:rPr>
          <w:b w:val="0"/>
          <w:bCs/>
          <w:color w:val="auto"/>
          <w:sz w:val="28"/>
          <w:szCs w:val="28"/>
        </w:rPr>
        <w:t>I.</w:t>
      </w:r>
      <w:r w:rsidRPr="000967C5">
        <w:rPr>
          <w:rFonts w:ascii="Arial" w:eastAsia="Arial" w:hAnsi="Arial" w:cs="Arial"/>
          <w:b w:val="0"/>
          <w:bCs/>
          <w:color w:val="auto"/>
          <w:sz w:val="28"/>
          <w:szCs w:val="28"/>
        </w:rPr>
        <w:t xml:space="preserve"> </w:t>
      </w:r>
      <w:r w:rsidR="00C31FB9" w:rsidRPr="000967C5">
        <w:rPr>
          <w:b w:val="0"/>
          <w:bCs/>
          <w:color w:val="auto"/>
          <w:sz w:val="28"/>
          <w:szCs w:val="28"/>
        </w:rPr>
        <w:t>Общие положения</w:t>
      </w:r>
    </w:p>
    <w:p w14:paraId="0793CAB7" w14:textId="77777777" w:rsidR="0056744E" w:rsidRPr="000967C5" w:rsidRDefault="00C31FB9" w:rsidP="00523745">
      <w:pPr>
        <w:widowControl w:val="0"/>
        <w:tabs>
          <w:tab w:val="left" w:pos="5464"/>
        </w:tabs>
        <w:spacing w:after="0" w:line="240" w:lineRule="auto"/>
        <w:ind w:left="0" w:firstLine="0"/>
        <w:contextualSpacing/>
        <w:jc w:val="left"/>
        <w:rPr>
          <w:bCs/>
          <w:color w:val="auto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  <w:r w:rsidR="00191FAB" w:rsidRPr="000967C5">
        <w:rPr>
          <w:bCs/>
          <w:color w:val="auto"/>
          <w:sz w:val="28"/>
          <w:szCs w:val="28"/>
        </w:rPr>
        <w:tab/>
      </w:r>
    </w:p>
    <w:p w14:paraId="4BD49058" w14:textId="327B7B59" w:rsidR="0056744E" w:rsidRPr="000967C5" w:rsidRDefault="00C31FB9" w:rsidP="00523745">
      <w:pPr>
        <w:pStyle w:val="1"/>
        <w:widowControl w:val="0"/>
        <w:spacing w:after="0" w:line="240" w:lineRule="auto"/>
        <w:ind w:left="993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Предмет регулирования </w:t>
      </w:r>
      <w:r w:rsidR="00FB2B7D" w:rsidRPr="000967C5">
        <w:rPr>
          <w:bCs/>
          <w:color w:val="auto"/>
          <w:sz w:val="28"/>
          <w:szCs w:val="28"/>
        </w:rPr>
        <w:t>Административного р</w:t>
      </w:r>
      <w:r w:rsidR="00C84C48" w:rsidRPr="000967C5">
        <w:rPr>
          <w:bCs/>
          <w:color w:val="auto"/>
          <w:sz w:val="28"/>
          <w:szCs w:val="28"/>
        </w:rPr>
        <w:t>егламента</w:t>
      </w:r>
    </w:p>
    <w:p w14:paraId="34B24CD9" w14:textId="583F6A74" w:rsidR="0056744E" w:rsidRPr="004C69B5" w:rsidRDefault="0056744E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Cs w:val="28"/>
        </w:rPr>
      </w:pPr>
    </w:p>
    <w:p w14:paraId="373AE23F" w14:textId="21A54A8C" w:rsidR="0056744E" w:rsidRPr="004C69B5" w:rsidRDefault="00C31FB9" w:rsidP="00523745">
      <w:pPr>
        <w:autoSpaceDE w:val="0"/>
        <w:autoSpaceDN w:val="0"/>
        <w:adjustRightInd w:val="0"/>
        <w:spacing w:after="0" w:line="240" w:lineRule="auto"/>
        <w:ind w:left="0" w:firstLine="691"/>
        <w:rPr>
          <w:rFonts w:ascii="TimesNewRomanPSMT" w:eastAsiaTheme="minorEastAsia" w:hAnsi="TimesNewRomanPSMT" w:cs="TimesNewRomanPSMT"/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Настоящий </w:t>
      </w:r>
      <w:r w:rsidR="00FB2B7D" w:rsidRPr="004C69B5">
        <w:rPr>
          <w:color w:val="auto"/>
          <w:sz w:val="28"/>
          <w:szCs w:val="28"/>
        </w:rPr>
        <w:t>Административный р</w:t>
      </w:r>
      <w:r w:rsidR="00C84C48" w:rsidRPr="004C69B5">
        <w:rPr>
          <w:color w:val="auto"/>
          <w:sz w:val="28"/>
          <w:szCs w:val="28"/>
        </w:rPr>
        <w:t>егламент</w:t>
      </w:r>
      <w:r w:rsidRPr="004C69B5">
        <w:rPr>
          <w:color w:val="auto"/>
          <w:sz w:val="28"/>
          <w:szCs w:val="28"/>
        </w:rPr>
        <w:t xml:space="preserve"> рег</w:t>
      </w:r>
      <w:r w:rsidR="00CC7708" w:rsidRPr="004C69B5">
        <w:rPr>
          <w:color w:val="auto"/>
          <w:sz w:val="28"/>
          <w:szCs w:val="28"/>
        </w:rPr>
        <w:t xml:space="preserve">улирует отношения, возникающие </w:t>
      </w:r>
      <w:r w:rsidR="00DB4B1C" w:rsidRPr="004C69B5">
        <w:rPr>
          <w:color w:val="auto"/>
          <w:sz w:val="28"/>
          <w:szCs w:val="28"/>
        </w:rPr>
        <w:t xml:space="preserve">в связи с предоставлением </w:t>
      </w:r>
      <w:r w:rsidR="00B52B25">
        <w:rPr>
          <w:color w:val="auto"/>
          <w:sz w:val="28"/>
          <w:szCs w:val="28"/>
        </w:rPr>
        <w:t>муниципальной</w:t>
      </w:r>
      <w:r w:rsidR="0003338B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 «</w:t>
      </w:r>
      <w:r w:rsidR="00CE769D" w:rsidRPr="004C69B5">
        <w:rPr>
          <w:color w:val="auto"/>
          <w:sz w:val="28"/>
          <w:szCs w:val="28"/>
        </w:rPr>
        <w:t xml:space="preserve">Запись на обучение </w:t>
      </w:r>
      <w:r w:rsidR="00CC7708" w:rsidRPr="004C69B5">
        <w:rPr>
          <w:color w:val="auto"/>
          <w:sz w:val="28"/>
          <w:szCs w:val="28"/>
        </w:rPr>
        <w:t xml:space="preserve">по дополнительной общеобразовательной программе» </w:t>
      </w:r>
      <w:r w:rsidRPr="004C69B5">
        <w:rPr>
          <w:color w:val="auto"/>
          <w:sz w:val="28"/>
          <w:szCs w:val="28"/>
        </w:rPr>
        <w:t xml:space="preserve">(далее – </w:t>
      </w:r>
      <w:r w:rsidR="00B52B25">
        <w:rPr>
          <w:color w:val="auto"/>
          <w:sz w:val="28"/>
          <w:szCs w:val="28"/>
        </w:rPr>
        <w:t>Муниципальная</w:t>
      </w:r>
      <w:r w:rsidRPr="004C69B5">
        <w:rPr>
          <w:color w:val="auto"/>
          <w:sz w:val="28"/>
          <w:szCs w:val="28"/>
        </w:rPr>
        <w:t xml:space="preserve"> услуга) </w:t>
      </w:r>
      <w:r w:rsidR="00B52B25">
        <w:rPr>
          <w:rFonts w:eastAsiaTheme="minorEastAsia"/>
          <w:color w:val="auto"/>
          <w:sz w:val="28"/>
          <w:szCs w:val="28"/>
        </w:rPr>
        <w:t xml:space="preserve">муниципальными </w:t>
      </w:r>
      <w:r w:rsidR="00DD192C">
        <w:rPr>
          <w:rFonts w:eastAsiaTheme="minorEastAsia"/>
          <w:color w:val="auto"/>
          <w:sz w:val="28"/>
          <w:szCs w:val="28"/>
        </w:rPr>
        <w:t>организациями</w:t>
      </w:r>
      <w:r w:rsidR="0035320B" w:rsidRPr="004C69B5">
        <w:rPr>
          <w:rFonts w:eastAsiaTheme="minorEastAsia"/>
          <w:color w:val="auto"/>
          <w:sz w:val="28"/>
          <w:szCs w:val="28"/>
        </w:rPr>
        <w:t xml:space="preserve">, подведомственными </w:t>
      </w:r>
      <w:r w:rsidR="00B52B25">
        <w:rPr>
          <w:rFonts w:eastAsiaTheme="minorEastAsia"/>
          <w:color w:val="auto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EE303C" w:rsidRPr="004C69B5">
        <w:rPr>
          <w:color w:val="auto"/>
          <w:sz w:val="28"/>
          <w:szCs w:val="28"/>
        </w:rPr>
        <w:t>(далее – Организация)</w:t>
      </w:r>
      <w:r w:rsidR="00251B6C" w:rsidRPr="004C69B5">
        <w:rPr>
          <w:color w:val="auto"/>
          <w:sz w:val="28"/>
          <w:szCs w:val="28"/>
        </w:rPr>
        <w:t>.</w:t>
      </w:r>
    </w:p>
    <w:p w14:paraId="69065450" w14:textId="3CDE0961" w:rsidR="0056744E" w:rsidRPr="004C69B5" w:rsidRDefault="00C31FB9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Настоящий </w:t>
      </w:r>
      <w:r w:rsidR="00FB2B7D" w:rsidRPr="004C69B5">
        <w:rPr>
          <w:color w:val="auto"/>
          <w:sz w:val="28"/>
          <w:szCs w:val="28"/>
        </w:rPr>
        <w:t>Административный р</w:t>
      </w:r>
      <w:r w:rsidR="00C84C48" w:rsidRPr="004C69B5">
        <w:rPr>
          <w:color w:val="auto"/>
          <w:sz w:val="28"/>
          <w:szCs w:val="28"/>
        </w:rPr>
        <w:t>егламент</w:t>
      </w:r>
      <w:r w:rsidRPr="004C69B5">
        <w:rPr>
          <w:color w:val="auto"/>
          <w:sz w:val="28"/>
          <w:szCs w:val="28"/>
        </w:rPr>
        <w:t xml:space="preserve"> устанавливает порядок предоставления </w:t>
      </w:r>
      <w:r w:rsidR="006A367C">
        <w:rPr>
          <w:color w:val="auto"/>
          <w:sz w:val="28"/>
          <w:szCs w:val="28"/>
        </w:rPr>
        <w:t>М</w:t>
      </w:r>
      <w:r w:rsidR="00B52B25">
        <w:rPr>
          <w:color w:val="auto"/>
          <w:sz w:val="28"/>
          <w:szCs w:val="28"/>
        </w:rPr>
        <w:t>униципальной</w:t>
      </w:r>
      <w:r w:rsidRPr="004C69B5">
        <w:rPr>
          <w:color w:val="auto"/>
          <w:sz w:val="28"/>
          <w:szCs w:val="28"/>
        </w:rPr>
        <w:t xml:space="preserve"> услуги</w:t>
      </w:r>
      <w:r w:rsidR="003F2694" w:rsidRPr="004C69B5">
        <w:rPr>
          <w:color w:val="auto"/>
          <w:sz w:val="28"/>
          <w:szCs w:val="28"/>
        </w:rPr>
        <w:t xml:space="preserve"> и стандарт предоставления </w:t>
      </w:r>
      <w:r w:rsidR="00B52B25">
        <w:rPr>
          <w:color w:val="auto"/>
          <w:sz w:val="28"/>
          <w:szCs w:val="28"/>
        </w:rPr>
        <w:t xml:space="preserve">Муниципальной </w:t>
      </w:r>
      <w:r w:rsidR="003F2694" w:rsidRPr="004C69B5">
        <w:rPr>
          <w:color w:val="auto"/>
          <w:sz w:val="28"/>
          <w:szCs w:val="28"/>
        </w:rPr>
        <w:t>услуги</w:t>
      </w:r>
      <w:r w:rsidRPr="004C69B5">
        <w:rPr>
          <w:color w:val="auto"/>
          <w:sz w:val="28"/>
          <w:szCs w:val="28"/>
        </w:rPr>
        <w:t xml:space="preserve">, состав, последовательность и сроки выполнения административных процедур по предоставлению </w:t>
      </w:r>
      <w:r w:rsidR="00B52B25">
        <w:rPr>
          <w:color w:val="auto"/>
          <w:sz w:val="28"/>
          <w:szCs w:val="28"/>
        </w:rPr>
        <w:t xml:space="preserve">Муниципальной </w:t>
      </w:r>
      <w:r w:rsidRPr="004C69B5">
        <w:rPr>
          <w:color w:val="auto"/>
          <w:sz w:val="28"/>
          <w:szCs w:val="28"/>
        </w:rPr>
        <w:t xml:space="preserve">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</w:t>
      </w:r>
      <w:r w:rsidR="00B52B25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досудебный (внесудебный) порядок обжалования решений и действий (бездействи</w:t>
      </w:r>
      <w:r w:rsidR="00CC7708" w:rsidRPr="004C69B5">
        <w:rPr>
          <w:color w:val="auto"/>
          <w:sz w:val="28"/>
          <w:szCs w:val="28"/>
        </w:rPr>
        <w:t>й) Организации (ее работников)</w:t>
      </w:r>
      <w:r w:rsidR="00E81697" w:rsidRPr="004C69B5">
        <w:rPr>
          <w:color w:val="auto"/>
          <w:sz w:val="28"/>
          <w:szCs w:val="28"/>
        </w:rPr>
        <w:t>, многофункциональных центров предоставления муниципальных услуг (далее – МФЦ), работников МФЦ</w:t>
      </w:r>
      <w:r w:rsidR="00CC7708" w:rsidRPr="004C69B5">
        <w:rPr>
          <w:color w:val="auto"/>
          <w:sz w:val="28"/>
          <w:szCs w:val="28"/>
        </w:rPr>
        <w:t>.</w:t>
      </w:r>
    </w:p>
    <w:p w14:paraId="3876C4F0" w14:textId="30C77897" w:rsidR="0056744E" w:rsidRPr="004C69B5" w:rsidRDefault="00175BF4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1.3</w:t>
      </w:r>
      <w:r w:rsidR="00C31FB9" w:rsidRPr="004C69B5">
        <w:rPr>
          <w:color w:val="auto"/>
          <w:sz w:val="28"/>
          <w:szCs w:val="28"/>
        </w:rPr>
        <w:t>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Термины и определения, используемые в настоящем</w:t>
      </w:r>
      <w:r w:rsidR="00E81697" w:rsidRPr="004C69B5">
        <w:rPr>
          <w:color w:val="auto"/>
          <w:sz w:val="28"/>
          <w:szCs w:val="28"/>
        </w:rPr>
        <w:t xml:space="preserve"> Администра</w:t>
      </w:r>
      <w:r w:rsidR="00FB2B7D" w:rsidRPr="004C69B5">
        <w:rPr>
          <w:color w:val="auto"/>
          <w:sz w:val="28"/>
          <w:szCs w:val="28"/>
        </w:rPr>
        <w:t>т</w:t>
      </w:r>
      <w:r w:rsidR="00E81697" w:rsidRPr="004C69B5">
        <w:rPr>
          <w:color w:val="auto"/>
          <w:sz w:val="28"/>
          <w:szCs w:val="28"/>
        </w:rPr>
        <w:t>и</w:t>
      </w:r>
      <w:r w:rsidR="00FB2B7D" w:rsidRPr="004C69B5">
        <w:rPr>
          <w:color w:val="auto"/>
          <w:sz w:val="28"/>
          <w:szCs w:val="28"/>
        </w:rPr>
        <w:t>вном</w:t>
      </w:r>
      <w:r w:rsidR="00C31FB9" w:rsidRPr="004C69B5">
        <w:rPr>
          <w:color w:val="auto"/>
          <w:sz w:val="28"/>
          <w:szCs w:val="28"/>
        </w:rPr>
        <w:t xml:space="preserve"> </w:t>
      </w:r>
      <w:r w:rsidR="00FB2B7D" w:rsidRPr="004C69B5">
        <w:rPr>
          <w:color w:val="auto"/>
          <w:sz w:val="28"/>
          <w:szCs w:val="28"/>
        </w:rPr>
        <w:t>р</w:t>
      </w:r>
      <w:r w:rsidR="00C84C48" w:rsidRPr="004C69B5">
        <w:rPr>
          <w:color w:val="auto"/>
          <w:sz w:val="28"/>
          <w:szCs w:val="28"/>
        </w:rPr>
        <w:t>егламенте</w:t>
      </w:r>
      <w:r w:rsidR="00C31FB9" w:rsidRPr="004C69B5">
        <w:rPr>
          <w:color w:val="auto"/>
          <w:sz w:val="28"/>
          <w:szCs w:val="28"/>
        </w:rPr>
        <w:t xml:space="preserve">: </w:t>
      </w:r>
    </w:p>
    <w:p w14:paraId="3F6DECAD" w14:textId="59BBC0E5" w:rsidR="0056744E" w:rsidRPr="004C69B5" w:rsidRDefault="006F79FC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ИС – информационная система «Навигатор дополнительного образования </w:t>
      </w:r>
      <w:r w:rsidR="00175BF4" w:rsidRPr="004C69B5">
        <w:rPr>
          <w:color w:val="auto"/>
          <w:sz w:val="28"/>
          <w:szCs w:val="28"/>
          <w:shd w:val="clear" w:color="auto" w:fill="FFFFFF" w:themeFill="background1"/>
        </w:rPr>
        <w:t>Краснодарского края»,</w:t>
      </w:r>
      <w:r w:rsidR="00C31FB9" w:rsidRPr="004C69B5">
        <w:rPr>
          <w:color w:val="auto"/>
          <w:sz w:val="28"/>
          <w:szCs w:val="28"/>
        </w:rPr>
        <w:t xml:space="preserve"> расположенная в информационно-коммуникационной сети «Интернет» по адресу: </w:t>
      </w:r>
      <w:hyperlink r:id="rId8" w:history="1">
        <w:r w:rsidR="00C31FB9" w:rsidRPr="004C69B5">
          <w:rPr>
            <w:rStyle w:val="a3"/>
            <w:color w:val="auto"/>
            <w:sz w:val="28"/>
            <w:szCs w:val="28"/>
            <w:u w:val="none"/>
          </w:rPr>
          <w:t>https://р23.навигатор.дети</w:t>
        </w:r>
      </w:hyperlink>
      <w:r w:rsidR="00C31FB9" w:rsidRPr="004C69B5">
        <w:rPr>
          <w:color w:val="auto"/>
          <w:sz w:val="28"/>
          <w:szCs w:val="28"/>
        </w:rPr>
        <w:t xml:space="preserve">. </w:t>
      </w:r>
    </w:p>
    <w:p w14:paraId="771D793E" w14:textId="13D14650" w:rsidR="0056744E" w:rsidRPr="004C69B5" w:rsidRDefault="006F79FC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</w:p>
    <w:p w14:paraId="40C13BE8" w14:textId="0FAC7D85" w:rsidR="0056744E" w:rsidRPr="004C69B5" w:rsidRDefault="006F79FC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ЕПГУ – федеральная государственная информационная система, обес</w:t>
      </w:r>
      <w:r w:rsidR="00C31FB9" w:rsidRPr="004C69B5">
        <w:rPr>
          <w:color w:val="auto"/>
          <w:sz w:val="28"/>
          <w:szCs w:val="28"/>
        </w:rPr>
        <w:lastRenderedPageBreak/>
        <w:t>печивающ</w:t>
      </w:r>
      <w:r w:rsidR="00E62F76" w:rsidRPr="004C69B5">
        <w:rPr>
          <w:color w:val="auto"/>
          <w:sz w:val="28"/>
          <w:szCs w:val="28"/>
        </w:rPr>
        <w:t>ая</w:t>
      </w:r>
      <w:r w:rsidR="00C31FB9" w:rsidRPr="004C69B5">
        <w:rPr>
          <w:color w:val="auto"/>
          <w:sz w:val="28"/>
          <w:szCs w:val="28"/>
        </w:rPr>
        <w:t xml:space="preserve"> предоставление в электронной форме государственных и мун</w:t>
      </w:r>
      <w:r w:rsidR="004948E3" w:rsidRPr="004C69B5">
        <w:rPr>
          <w:color w:val="auto"/>
          <w:sz w:val="28"/>
          <w:szCs w:val="28"/>
        </w:rPr>
        <w:t>иципальных услуг, расположенная</w:t>
      </w:r>
      <w:r w:rsidR="00C31FB9" w:rsidRPr="004C69B5">
        <w:rPr>
          <w:color w:val="auto"/>
          <w:sz w:val="28"/>
          <w:szCs w:val="28"/>
        </w:rPr>
        <w:t xml:space="preserve"> в информационно-коммуникационной сети «Интернет» по адресу: </w:t>
      </w:r>
      <w:hyperlink r:id="rId9">
        <w:r w:rsidR="00C31FB9" w:rsidRPr="004C69B5">
          <w:rPr>
            <w:color w:val="auto"/>
            <w:sz w:val="28"/>
            <w:szCs w:val="28"/>
          </w:rPr>
          <w:t>www.gosuslugi.ru</w:t>
        </w:r>
      </w:hyperlink>
      <w:hyperlink r:id="rId10">
        <w:r w:rsidR="00C31FB9" w:rsidRPr="004C69B5">
          <w:rPr>
            <w:color w:val="auto"/>
            <w:sz w:val="28"/>
            <w:szCs w:val="28"/>
          </w:rPr>
          <w:t>;</w:t>
        </w:r>
      </w:hyperlink>
      <w:r w:rsidR="00C31FB9" w:rsidRPr="004C69B5">
        <w:rPr>
          <w:color w:val="auto"/>
          <w:sz w:val="28"/>
          <w:szCs w:val="28"/>
        </w:rPr>
        <w:t xml:space="preserve"> </w:t>
      </w:r>
    </w:p>
    <w:p w14:paraId="5023FAD6" w14:textId="70D6DF76" w:rsidR="0056744E" w:rsidRPr="004C69B5" w:rsidRDefault="006F79F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4) </w:t>
      </w:r>
      <w:r w:rsidR="00C31FB9" w:rsidRPr="004C69B5">
        <w:rPr>
          <w:color w:val="auto"/>
          <w:sz w:val="28"/>
          <w:szCs w:val="28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207C2" w:rsidRPr="004C69B5">
        <w:rPr>
          <w:color w:val="auto"/>
          <w:sz w:val="28"/>
          <w:szCs w:val="28"/>
        </w:rPr>
        <w:t>-</w:t>
      </w:r>
      <w:r w:rsidR="00C31FB9" w:rsidRPr="004C69B5">
        <w:rPr>
          <w:color w:val="auto"/>
          <w:sz w:val="28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форме»; </w:t>
      </w:r>
    </w:p>
    <w:p w14:paraId="0F5ACF7E" w14:textId="25392BDB" w:rsidR="0056744E" w:rsidRPr="004C69B5" w:rsidRDefault="006F79F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F2B97" w:rsidRPr="004C69B5">
        <w:rPr>
          <w:color w:val="auto"/>
          <w:sz w:val="28"/>
          <w:szCs w:val="28"/>
        </w:rPr>
        <w:t>л</w:t>
      </w:r>
      <w:r w:rsidR="00C31FB9" w:rsidRPr="004C69B5">
        <w:rPr>
          <w:color w:val="auto"/>
          <w:sz w:val="28"/>
          <w:szCs w:val="28"/>
        </w:rPr>
        <w:t>ичный кабинет – сервис ЕПГУ, позволяющий</w:t>
      </w:r>
      <w:r w:rsidR="00F207C2" w:rsidRPr="004C69B5">
        <w:rPr>
          <w:color w:val="auto"/>
          <w:sz w:val="28"/>
          <w:szCs w:val="28"/>
        </w:rPr>
        <w:t xml:space="preserve"> Заявителю получать информацию </w:t>
      </w:r>
      <w:r w:rsidR="00C31FB9" w:rsidRPr="004C69B5">
        <w:rPr>
          <w:color w:val="auto"/>
          <w:sz w:val="28"/>
          <w:szCs w:val="28"/>
        </w:rPr>
        <w:t xml:space="preserve">о ходе обработки запросов, поданных посредством ЕПГУ; </w:t>
      </w:r>
    </w:p>
    <w:p w14:paraId="29D6CFE5" w14:textId="6C53C6BE" w:rsidR="0056744E" w:rsidRPr="004C69B5" w:rsidRDefault="006F79FC" w:rsidP="00523745">
      <w:pPr>
        <w:widowControl w:val="0"/>
        <w:spacing w:after="0" w:line="240" w:lineRule="auto"/>
        <w:ind w:left="0" w:right="31" w:firstLine="695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 о</w:t>
      </w:r>
      <w:r w:rsidR="00C31FB9" w:rsidRPr="004C69B5">
        <w:rPr>
          <w:color w:val="auto"/>
          <w:sz w:val="28"/>
          <w:szCs w:val="28"/>
        </w:rPr>
        <w:t xml:space="preserve">сновной набор – </w:t>
      </w:r>
      <w:r w:rsidR="004948E3" w:rsidRPr="004C69B5">
        <w:rPr>
          <w:color w:val="auto"/>
          <w:sz w:val="28"/>
          <w:szCs w:val="28"/>
        </w:rPr>
        <w:t>период</w:t>
      </w:r>
      <w:r w:rsidR="00E62F76" w:rsidRPr="004C69B5">
        <w:rPr>
          <w:color w:val="auto"/>
          <w:sz w:val="28"/>
          <w:szCs w:val="28"/>
        </w:rPr>
        <w:t xml:space="preserve"> основного комплектования </w:t>
      </w:r>
      <w:r w:rsidR="00760FA0">
        <w:rPr>
          <w:color w:val="auto"/>
          <w:sz w:val="28"/>
          <w:szCs w:val="28"/>
        </w:rPr>
        <w:t>групп</w:t>
      </w:r>
      <w:r w:rsidR="000B42A7" w:rsidRPr="004C69B5">
        <w:rPr>
          <w:color w:val="auto"/>
          <w:sz w:val="28"/>
          <w:szCs w:val="28"/>
        </w:rPr>
        <w:t xml:space="preserve"> </w:t>
      </w:r>
      <w:r w:rsidR="004948E3" w:rsidRPr="004C69B5">
        <w:rPr>
          <w:color w:val="auto"/>
          <w:sz w:val="28"/>
          <w:szCs w:val="28"/>
        </w:rPr>
        <w:t>о</w:t>
      </w:r>
      <w:r w:rsidR="00C31FB9" w:rsidRPr="004C69B5">
        <w:rPr>
          <w:color w:val="auto"/>
          <w:sz w:val="28"/>
          <w:szCs w:val="28"/>
        </w:rPr>
        <w:t xml:space="preserve">бучающихся; </w:t>
      </w:r>
    </w:p>
    <w:p w14:paraId="30F243BB" w14:textId="329B67BB" w:rsidR="0056744E" w:rsidRPr="004C69B5" w:rsidRDefault="006F79F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 д</w:t>
      </w:r>
      <w:r w:rsidR="00C31FB9" w:rsidRPr="004C69B5">
        <w:rPr>
          <w:color w:val="auto"/>
          <w:sz w:val="28"/>
          <w:szCs w:val="28"/>
        </w:rPr>
        <w:t xml:space="preserve">ополнительный набор – период дополнительного комплектования групп обучающихся при наличии свободных мест; </w:t>
      </w:r>
    </w:p>
    <w:p w14:paraId="591D37F8" w14:textId="086FEBF7" w:rsidR="0056744E" w:rsidRPr="004C69B5" w:rsidRDefault="006F79F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 с</w:t>
      </w:r>
      <w:r w:rsidR="00C31FB9" w:rsidRPr="004C69B5">
        <w:rPr>
          <w:color w:val="auto"/>
          <w:sz w:val="28"/>
          <w:szCs w:val="28"/>
        </w:rPr>
        <w:t xml:space="preserve">истема ПФ ДОД – система персонифицированного финансирования дополнительного образования детей, функционирующая на территории </w:t>
      </w:r>
      <w:r w:rsidR="00644AF2">
        <w:rPr>
          <w:color w:val="auto"/>
          <w:sz w:val="28"/>
          <w:szCs w:val="28"/>
        </w:rPr>
        <w:t>м</w:t>
      </w:r>
      <w:r w:rsidR="00147856">
        <w:rPr>
          <w:color w:val="auto"/>
          <w:sz w:val="28"/>
          <w:szCs w:val="28"/>
        </w:rPr>
        <w:t xml:space="preserve">униципального образования Павловский район </w:t>
      </w:r>
      <w:r w:rsidR="00C31FB9" w:rsidRPr="004C69B5">
        <w:rPr>
          <w:color w:val="auto"/>
          <w:sz w:val="28"/>
          <w:szCs w:val="28"/>
        </w:rPr>
        <w:t xml:space="preserve">на основании </w:t>
      </w:r>
      <w:r w:rsidR="00147856">
        <w:rPr>
          <w:color w:val="auto"/>
          <w:sz w:val="28"/>
          <w:szCs w:val="28"/>
        </w:rPr>
        <w:t xml:space="preserve">постановления администрации муниципального образования Павловский район </w:t>
      </w:r>
      <w:r w:rsidR="007A15DC" w:rsidRPr="004C69B5">
        <w:rPr>
          <w:color w:val="auto"/>
          <w:sz w:val="28"/>
          <w:szCs w:val="28"/>
        </w:rPr>
        <w:t xml:space="preserve">от </w:t>
      </w:r>
      <w:r w:rsidR="00147856">
        <w:rPr>
          <w:color w:val="auto"/>
          <w:sz w:val="28"/>
          <w:szCs w:val="28"/>
          <w:shd w:val="clear" w:color="auto" w:fill="FFFFFF" w:themeFill="background1"/>
        </w:rPr>
        <w:t>15</w:t>
      </w:r>
      <w:r w:rsidR="00175BF4" w:rsidRPr="004C69B5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147856">
        <w:rPr>
          <w:color w:val="auto"/>
          <w:sz w:val="28"/>
          <w:szCs w:val="28"/>
          <w:shd w:val="clear" w:color="auto" w:fill="FFFFFF" w:themeFill="background1"/>
        </w:rPr>
        <w:t>декабря</w:t>
      </w:r>
      <w:r w:rsidR="00175BF4" w:rsidRPr="004C69B5">
        <w:rPr>
          <w:color w:val="auto"/>
          <w:sz w:val="28"/>
          <w:szCs w:val="28"/>
          <w:shd w:val="clear" w:color="auto" w:fill="FFFFFF" w:themeFill="background1"/>
        </w:rPr>
        <w:t xml:space="preserve"> 2020</w:t>
      </w:r>
      <w:r w:rsidR="007A15DC" w:rsidRPr="004C69B5">
        <w:rPr>
          <w:color w:val="auto"/>
          <w:sz w:val="28"/>
          <w:szCs w:val="28"/>
          <w:shd w:val="clear" w:color="auto" w:fill="FFFFFF" w:themeFill="background1"/>
        </w:rPr>
        <w:t xml:space="preserve"> г.</w:t>
      </w:r>
      <w:r w:rsidR="007A15DC" w:rsidRPr="004C69B5">
        <w:rPr>
          <w:color w:val="auto"/>
          <w:sz w:val="28"/>
          <w:szCs w:val="28"/>
        </w:rPr>
        <w:t xml:space="preserve"> №</w:t>
      </w:r>
      <w:r w:rsidR="00A15427" w:rsidRPr="004C69B5">
        <w:rPr>
          <w:color w:val="auto"/>
          <w:sz w:val="28"/>
          <w:szCs w:val="28"/>
        </w:rPr>
        <w:t> </w:t>
      </w:r>
      <w:r w:rsidR="00147856">
        <w:rPr>
          <w:color w:val="auto"/>
          <w:sz w:val="28"/>
          <w:szCs w:val="28"/>
        </w:rPr>
        <w:t>2340</w:t>
      </w:r>
      <w:r w:rsidR="007A15D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«О </w:t>
      </w:r>
      <w:r w:rsidR="007A15DC" w:rsidRPr="004C69B5">
        <w:rPr>
          <w:color w:val="auto"/>
          <w:sz w:val="28"/>
          <w:szCs w:val="28"/>
        </w:rPr>
        <w:t>внедрении системы</w:t>
      </w:r>
      <w:r w:rsidR="00C31FB9" w:rsidRPr="004C69B5">
        <w:rPr>
          <w:color w:val="auto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147856">
        <w:rPr>
          <w:color w:val="auto"/>
          <w:sz w:val="28"/>
          <w:szCs w:val="28"/>
        </w:rPr>
        <w:t>муниципальном образовании Павловский район</w:t>
      </w:r>
      <w:r w:rsidR="00C31FB9" w:rsidRPr="004C69B5">
        <w:rPr>
          <w:color w:val="auto"/>
          <w:sz w:val="28"/>
          <w:szCs w:val="28"/>
        </w:rPr>
        <w:t xml:space="preserve">»; </w:t>
      </w:r>
    </w:p>
    <w:p w14:paraId="50F91988" w14:textId="2358C07D" w:rsidR="0056744E" w:rsidRPr="004C69B5" w:rsidRDefault="006F79F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9)</w:t>
      </w:r>
      <w:r w:rsidR="00535AC4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>с</w:t>
      </w:r>
      <w:r w:rsidR="00C31FB9" w:rsidRPr="004C69B5">
        <w:rPr>
          <w:color w:val="auto"/>
          <w:sz w:val="28"/>
          <w:szCs w:val="28"/>
        </w:rPr>
        <w:t>ертификат дополнительного образования –</w:t>
      </w:r>
      <w:r w:rsidR="007A15DC" w:rsidRPr="004C69B5">
        <w:rPr>
          <w:color w:val="auto"/>
          <w:sz w:val="28"/>
          <w:szCs w:val="28"/>
        </w:rPr>
        <w:t xml:space="preserve"> электронная реестровая запись </w:t>
      </w:r>
      <w:r w:rsidR="00C31FB9" w:rsidRPr="004C69B5">
        <w:rPr>
          <w:color w:val="auto"/>
          <w:sz w:val="28"/>
          <w:szCs w:val="28"/>
        </w:rPr>
        <w:t xml:space="preserve">о включении обучающегося (обладателя сертификата) в систему </w:t>
      </w:r>
      <w:r w:rsidR="00357FEB" w:rsidRPr="004C69B5">
        <w:rPr>
          <w:color w:val="auto"/>
          <w:sz w:val="28"/>
          <w:szCs w:val="28"/>
        </w:rPr>
        <w:t xml:space="preserve">                          </w:t>
      </w:r>
      <w:r w:rsidR="00C31FB9" w:rsidRPr="004C69B5">
        <w:rPr>
          <w:color w:val="auto"/>
          <w:sz w:val="28"/>
          <w:szCs w:val="28"/>
        </w:rPr>
        <w:t xml:space="preserve">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7A15DC" w:rsidRPr="004C69B5">
        <w:rPr>
          <w:color w:val="auto"/>
          <w:sz w:val="28"/>
          <w:szCs w:val="28"/>
        </w:rPr>
        <w:t>Краснодарского края</w:t>
      </w:r>
      <w:r w:rsidR="00C31FB9" w:rsidRPr="004C69B5">
        <w:rPr>
          <w:color w:val="auto"/>
          <w:sz w:val="28"/>
          <w:szCs w:val="28"/>
        </w:rPr>
        <w:t xml:space="preserve">, а также </w:t>
      </w:r>
      <w:r w:rsidR="007A15DC" w:rsidRPr="004C69B5">
        <w:rPr>
          <w:color w:val="auto"/>
          <w:sz w:val="28"/>
          <w:szCs w:val="28"/>
        </w:rPr>
        <w:t>нормативными</w:t>
      </w:r>
      <w:r w:rsidR="00C31FB9" w:rsidRPr="004C69B5">
        <w:rPr>
          <w:color w:val="auto"/>
          <w:sz w:val="28"/>
          <w:szCs w:val="28"/>
        </w:rPr>
        <w:t xml:space="preserve"> актами </w:t>
      </w:r>
      <w:r w:rsidR="00147856">
        <w:rPr>
          <w:color w:val="auto"/>
          <w:sz w:val="28"/>
          <w:szCs w:val="28"/>
        </w:rPr>
        <w:t>муниципального образования Павловский район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7F555A95" w14:textId="45EF948A" w:rsidR="0056744E" w:rsidRPr="004C69B5" w:rsidRDefault="0056744E" w:rsidP="00523745">
      <w:pPr>
        <w:widowControl w:val="0"/>
        <w:tabs>
          <w:tab w:val="center" w:pos="5405"/>
          <w:tab w:val="left" w:pos="6315"/>
        </w:tabs>
        <w:spacing w:after="0" w:line="240" w:lineRule="auto"/>
        <w:ind w:left="0" w:firstLine="0"/>
        <w:contextualSpacing/>
        <w:jc w:val="left"/>
        <w:rPr>
          <w:color w:val="auto"/>
          <w:sz w:val="28"/>
          <w:szCs w:val="28"/>
        </w:rPr>
      </w:pPr>
    </w:p>
    <w:p w14:paraId="088100B7" w14:textId="77777777" w:rsidR="0056744E" w:rsidRPr="000967C5" w:rsidRDefault="00C31FB9" w:rsidP="00523745">
      <w:pPr>
        <w:pStyle w:val="1"/>
        <w:widowControl w:val="0"/>
        <w:spacing w:after="0" w:line="240" w:lineRule="auto"/>
        <w:ind w:left="567" w:right="1247" w:hanging="1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Круг Заявителей </w:t>
      </w:r>
    </w:p>
    <w:p w14:paraId="58052640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589940D0" w14:textId="3A49A56A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Лицами, имеющими право на получение </w:t>
      </w:r>
      <w:r w:rsidR="0014785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являются граждане Российской Федерации, либо их уполномоченные представители</w:t>
      </w:r>
      <w:r w:rsidR="005B2E70" w:rsidRPr="004C69B5">
        <w:rPr>
          <w:color w:val="auto"/>
          <w:sz w:val="28"/>
          <w:szCs w:val="28"/>
        </w:rPr>
        <w:t>, обратившиеся в Организацию с з</w:t>
      </w:r>
      <w:r w:rsidRPr="004C69B5">
        <w:rPr>
          <w:color w:val="auto"/>
          <w:sz w:val="28"/>
          <w:szCs w:val="28"/>
        </w:rPr>
        <w:t xml:space="preserve">апросом о предоставлении </w:t>
      </w:r>
      <w:r w:rsidR="0014785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(далее – Заявители).  </w:t>
      </w:r>
    </w:p>
    <w:p w14:paraId="0A58440E" w14:textId="77777777" w:rsidR="0056744E" w:rsidRPr="004C69B5" w:rsidRDefault="00C31FB9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Категории Заявителей: </w:t>
      </w:r>
    </w:p>
    <w:p w14:paraId="7737946A" w14:textId="7AA41792" w:rsidR="0056744E" w:rsidRPr="004C69B5" w:rsidRDefault="00535AC4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 xml:space="preserve">лица, достигшие возраста 14 лет; </w:t>
      </w:r>
    </w:p>
    <w:p w14:paraId="2A45A3B7" w14:textId="5EEFA92B" w:rsidR="0056744E" w:rsidRPr="004C69B5" w:rsidRDefault="00535AC4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 xml:space="preserve">родители (законные представители) несовершеннолетних лиц </w:t>
      </w:r>
      <w:r w:rsidR="00096808" w:rsidRPr="004C69B5">
        <w:rPr>
          <w:color w:val="auto"/>
          <w:sz w:val="28"/>
          <w:szCs w:val="28"/>
        </w:rPr>
        <w:t xml:space="preserve">                             </w:t>
      </w:r>
      <w:r w:rsidR="001721FD" w:rsidRPr="004C69B5">
        <w:rPr>
          <w:color w:val="auto"/>
          <w:sz w:val="28"/>
          <w:szCs w:val="28"/>
        </w:rPr>
        <w:t>(</w:t>
      </w:r>
      <w:r w:rsidR="00C31FB9" w:rsidRPr="004C69B5">
        <w:rPr>
          <w:color w:val="auto"/>
          <w:sz w:val="28"/>
          <w:szCs w:val="28"/>
        </w:rPr>
        <w:t>кандидатов на получение</w:t>
      </w:r>
      <w:r w:rsidR="007A15DC" w:rsidRPr="004C69B5">
        <w:rPr>
          <w:color w:val="auto"/>
          <w:sz w:val="28"/>
          <w:szCs w:val="28"/>
        </w:rPr>
        <w:t xml:space="preserve"> </w:t>
      </w:r>
      <w:r w:rsidR="00644AF2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</w:t>
      </w:r>
      <w:r w:rsidR="001721FD" w:rsidRPr="004C69B5">
        <w:rPr>
          <w:color w:val="auto"/>
          <w:sz w:val="28"/>
          <w:szCs w:val="28"/>
        </w:rPr>
        <w:t>)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4CA66B09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42FD4101" w14:textId="77777777" w:rsidR="00535AC4" w:rsidRPr="000967C5" w:rsidRDefault="00C31FB9" w:rsidP="00523745">
      <w:pPr>
        <w:pStyle w:val="1"/>
        <w:widowControl w:val="0"/>
        <w:spacing w:after="0" w:line="240" w:lineRule="auto"/>
        <w:ind w:left="10" w:right="195" w:hanging="1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3.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Требования к порядку информирования </w:t>
      </w:r>
    </w:p>
    <w:p w14:paraId="063BBC11" w14:textId="2F82BA8C" w:rsidR="00535AC4" w:rsidRPr="000967C5" w:rsidRDefault="00C31FB9" w:rsidP="00523745">
      <w:pPr>
        <w:pStyle w:val="1"/>
        <w:widowControl w:val="0"/>
        <w:spacing w:after="0" w:line="240" w:lineRule="auto"/>
        <w:ind w:left="10" w:right="195" w:hanging="1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о предоставлении </w:t>
      </w:r>
      <w:r w:rsidR="00254F0C" w:rsidRPr="000967C5">
        <w:rPr>
          <w:bCs/>
          <w:color w:val="auto"/>
          <w:sz w:val="28"/>
          <w:szCs w:val="28"/>
        </w:rPr>
        <w:t>Муниципальной</w:t>
      </w:r>
      <w:r w:rsidR="007A15DC" w:rsidRPr="000967C5">
        <w:rPr>
          <w:bCs/>
          <w:color w:val="auto"/>
          <w:sz w:val="28"/>
          <w:szCs w:val="28"/>
        </w:rPr>
        <w:t xml:space="preserve"> </w:t>
      </w:r>
      <w:r w:rsidR="00535AC4" w:rsidRPr="000967C5">
        <w:rPr>
          <w:bCs/>
          <w:color w:val="auto"/>
          <w:sz w:val="28"/>
          <w:szCs w:val="28"/>
        </w:rPr>
        <w:t>услуг</w:t>
      </w:r>
      <w:r w:rsidR="00E62F76" w:rsidRPr="000967C5">
        <w:rPr>
          <w:bCs/>
          <w:color w:val="auto"/>
          <w:sz w:val="28"/>
          <w:szCs w:val="28"/>
        </w:rPr>
        <w:t>и</w:t>
      </w:r>
    </w:p>
    <w:p w14:paraId="4114C6C0" w14:textId="77777777" w:rsidR="00535AC4" w:rsidRPr="004C69B5" w:rsidRDefault="00535AC4" w:rsidP="00523745">
      <w:pPr>
        <w:widowControl w:val="0"/>
        <w:spacing w:after="0" w:line="240" w:lineRule="auto"/>
        <w:contextualSpacing/>
        <w:rPr>
          <w:color w:val="auto"/>
        </w:rPr>
      </w:pPr>
    </w:p>
    <w:p w14:paraId="652F4CBA" w14:textId="0AD24352" w:rsidR="0056744E" w:rsidRPr="004C69B5" w:rsidRDefault="00C31FB9" w:rsidP="00523745">
      <w:pPr>
        <w:widowControl w:val="0"/>
        <w:spacing w:after="0" w:line="240" w:lineRule="auto"/>
        <w:ind w:left="0" w:firstLine="695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Прием Заявителей по вопросу предоставления </w:t>
      </w:r>
      <w:r w:rsidR="00254F0C">
        <w:rPr>
          <w:color w:val="auto"/>
          <w:sz w:val="28"/>
          <w:szCs w:val="28"/>
        </w:rPr>
        <w:t xml:space="preserve">Муниципальной </w:t>
      </w:r>
      <w:r w:rsidRPr="004C69B5">
        <w:rPr>
          <w:color w:val="auto"/>
          <w:sz w:val="28"/>
          <w:szCs w:val="28"/>
        </w:rPr>
        <w:t xml:space="preserve">услуги </w:t>
      </w:r>
      <w:r w:rsidRPr="004C69B5">
        <w:rPr>
          <w:color w:val="auto"/>
          <w:sz w:val="28"/>
          <w:szCs w:val="28"/>
        </w:rPr>
        <w:lastRenderedPageBreak/>
        <w:t xml:space="preserve">осуществляется в соответствии с организационно-распорядительным документом Организации. </w:t>
      </w:r>
    </w:p>
    <w:p w14:paraId="629F569B" w14:textId="7777777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 </w:t>
      </w:r>
    </w:p>
    <w:p w14:paraId="15CA6CC0" w14:textId="0888A7FB" w:rsidR="0056744E" w:rsidRPr="004C69B5" w:rsidRDefault="00535AC4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полное наименование, место на</w:t>
      </w:r>
      <w:r w:rsidR="00AC0CC5" w:rsidRPr="004C69B5">
        <w:rPr>
          <w:color w:val="auto"/>
          <w:sz w:val="28"/>
          <w:szCs w:val="28"/>
        </w:rPr>
        <w:t xml:space="preserve">хождения, режим и график работы Организации </w:t>
      </w:r>
      <w:r w:rsidR="00C31FB9" w:rsidRPr="004C69B5">
        <w:rPr>
          <w:color w:val="auto"/>
          <w:sz w:val="28"/>
          <w:szCs w:val="28"/>
        </w:rPr>
        <w:t xml:space="preserve">(ее структурных подразделений); </w:t>
      </w:r>
    </w:p>
    <w:p w14:paraId="11BABF92" w14:textId="323A63DE" w:rsidR="0056744E" w:rsidRPr="004C69B5" w:rsidRDefault="00535AC4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справочные телефоны Организации (ее структурных подразделений);  </w:t>
      </w:r>
    </w:p>
    <w:p w14:paraId="4453F1E5" w14:textId="0B7902FA" w:rsidR="0056744E" w:rsidRPr="004C69B5" w:rsidRDefault="00535AC4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адрес официального сайта Организации, а также адрес электронной почты и (или) формы обратной связи Организации в сети Интернет; </w:t>
      </w:r>
    </w:p>
    <w:p w14:paraId="6373BE53" w14:textId="6D8C18F8" w:rsidR="0056744E" w:rsidRPr="004C69B5" w:rsidRDefault="00535AC4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ссылка на страницу </w:t>
      </w:r>
      <w:r w:rsidR="00254F0C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на ЕПГУ. </w:t>
      </w:r>
    </w:p>
    <w:p w14:paraId="6A5951B6" w14:textId="7EBEAF4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3.3.</w:t>
      </w:r>
      <w:r w:rsidR="00535AC4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>Обязательному размещению на официал</w:t>
      </w:r>
      <w:r w:rsidR="00535AC4" w:rsidRPr="004C69B5">
        <w:rPr>
          <w:color w:val="auto"/>
          <w:sz w:val="28"/>
          <w:szCs w:val="28"/>
        </w:rPr>
        <w:t xml:space="preserve">ьном сайте Организации подлежит </w:t>
      </w:r>
      <w:r w:rsidRPr="004C69B5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254F0C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услуги</w:t>
      </w:r>
      <w:r w:rsidRPr="004C69B5">
        <w:rPr>
          <w:color w:val="auto"/>
          <w:sz w:val="28"/>
          <w:szCs w:val="28"/>
        </w:rPr>
        <w:t xml:space="preserve"> (с указанием их реквизитов и источников официального опубликования). </w:t>
      </w:r>
    </w:p>
    <w:p w14:paraId="7FA0B1F8" w14:textId="7777777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3.4.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Размещение и актуализацию справочной информации на официальном сайте Организации обеспечивает Организация. </w:t>
      </w:r>
    </w:p>
    <w:p w14:paraId="52D864CA" w14:textId="77777777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Размещение и актуализацию справочной информации на ЕПГУ обеспечивает уполномоченное на ведение ЕПГУ должностное лицо. </w:t>
      </w:r>
    </w:p>
    <w:p w14:paraId="529F7039" w14:textId="1B65617F" w:rsidR="00AC0CC5" w:rsidRPr="004C69B5" w:rsidRDefault="00AC0CC5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3.5</w:t>
      </w:r>
      <w:r w:rsidR="00C31FB9" w:rsidRPr="004C69B5">
        <w:rPr>
          <w:color w:val="auto"/>
          <w:sz w:val="28"/>
          <w:szCs w:val="28"/>
        </w:rPr>
        <w:t>.</w:t>
      </w:r>
      <w:r w:rsidR="00535AC4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На официальном сайте Организации в целях информирования Заявителей по вопросам предоставления </w:t>
      </w:r>
      <w:r w:rsidR="00254F0C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услуги р</w:t>
      </w:r>
      <w:r w:rsidRPr="004C69B5">
        <w:rPr>
          <w:color w:val="auto"/>
          <w:sz w:val="28"/>
          <w:szCs w:val="28"/>
        </w:rPr>
        <w:t>азмещается следующая информация:</w:t>
      </w:r>
    </w:p>
    <w:p w14:paraId="49A1288D" w14:textId="08A2D8AC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254F0C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469D8E00" w14:textId="76ECBD9F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0" w:right="31" w:firstLine="695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перечень лиц, имеющих право на получение </w:t>
      </w:r>
      <w:r w:rsidR="00980373">
        <w:rPr>
          <w:color w:val="auto"/>
          <w:sz w:val="28"/>
          <w:szCs w:val="28"/>
        </w:rPr>
        <w:t>Муниципальной</w:t>
      </w:r>
      <w:r w:rsidR="004948E3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255D7B9B" w14:textId="054CC609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срок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0E5BA87A" w14:textId="278499A4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 xml:space="preserve">результаты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6D5B0884" w14:textId="2CC966A4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 </w:t>
      </w:r>
      <w:r w:rsidR="00C31FB9" w:rsidRPr="004C69B5">
        <w:rPr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а также основания для приостановления или отказа в предоставлении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586292A2" w14:textId="1353C436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 </w:t>
      </w:r>
      <w:r w:rsidR="00C31FB9" w:rsidRPr="004C69B5">
        <w:rPr>
          <w:color w:val="auto"/>
          <w:sz w:val="28"/>
          <w:szCs w:val="28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58A0333B" w14:textId="4914D66D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 </w:t>
      </w:r>
      <w:r w:rsidR="00C31FB9" w:rsidRPr="004C69B5">
        <w:rPr>
          <w:color w:val="auto"/>
          <w:sz w:val="28"/>
          <w:szCs w:val="28"/>
        </w:rPr>
        <w:t>формы запросов (заявлений, уведомл</w:t>
      </w:r>
      <w:r w:rsidR="00AC0CC5" w:rsidRPr="004C69B5">
        <w:rPr>
          <w:color w:val="auto"/>
          <w:sz w:val="28"/>
          <w:szCs w:val="28"/>
        </w:rPr>
        <w:t xml:space="preserve">ений, сообщений), используемые </w:t>
      </w:r>
      <w:r w:rsidR="00C31FB9" w:rsidRPr="004C69B5">
        <w:rPr>
          <w:color w:val="auto"/>
          <w:sz w:val="28"/>
          <w:szCs w:val="28"/>
        </w:rPr>
        <w:t xml:space="preserve">при предоставлении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услуги. </w:t>
      </w:r>
    </w:p>
    <w:p w14:paraId="14DA4B3C" w14:textId="5EB718D6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53620F" w:rsidRPr="004C69B5">
        <w:rPr>
          <w:color w:val="auto"/>
          <w:sz w:val="28"/>
          <w:szCs w:val="28"/>
        </w:rPr>
        <w:t>6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Информация по вопросам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сведения о ходе предоставления указанных услуг предоставляются бесплатно. </w:t>
      </w:r>
    </w:p>
    <w:p w14:paraId="1584E663" w14:textId="4FBE669B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53620F" w:rsidRPr="004C69B5">
        <w:rPr>
          <w:color w:val="auto"/>
          <w:sz w:val="28"/>
          <w:szCs w:val="28"/>
        </w:rPr>
        <w:t>7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 официальном сайте Организации дополнительно размещаются: </w:t>
      </w:r>
    </w:p>
    <w:p w14:paraId="2687102D" w14:textId="46FF26C3" w:rsidR="0056744E" w:rsidRPr="004C69B5" w:rsidRDefault="00535AC4" w:rsidP="00523745">
      <w:pPr>
        <w:widowControl w:val="0"/>
        <w:shd w:val="clear" w:color="auto" w:fill="FFFFFF" w:themeFill="background1"/>
        <w:tabs>
          <w:tab w:val="center" w:pos="1355"/>
          <w:tab w:val="center" w:pos="3027"/>
          <w:tab w:val="center" w:pos="4119"/>
          <w:tab w:val="center" w:pos="4983"/>
          <w:tab w:val="center" w:pos="6063"/>
          <w:tab w:val="center" w:pos="7314"/>
          <w:tab w:val="center" w:pos="8432"/>
          <w:tab w:val="right" w:pos="10244"/>
        </w:tabs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полное </w:t>
      </w:r>
      <w:r w:rsidR="00C31FB9" w:rsidRPr="004C69B5">
        <w:rPr>
          <w:color w:val="auto"/>
          <w:sz w:val="28"/>
          <w:szCs w:val="28"/>
        </w:rPr>
        <w:tab/>
        <w:t xml:space="preserve">наименование </w:t>
      </w:r>
      <w:r w:rsidR="00C31FB9" w:rsidRPr="004C69B5">
        <w:rPr>
          <w:color w:val="auto"/>
          <w:sz w:val="28"/>
          <w:szCs w:val="28"/>
        </w:rPr>
        <w:tab/>
        <w:t xml:space="preserve">и почтовый </w:t>
      </w:r>
      <w:r w:rsidR="00AC0CC5" w:rsidRPr="004C69B5">
        <w:rPr>
          <w:color w:val="auto"/>
          <w:sz w:val="28"/>
          <w:szCs w:val="28"/>
        </w:rPr>
        <w:t xml:space="preserve">адрес Организации (ее </w:t>
      </w:r>
      <w:r w:rsidR="00C31FB9" w:rsidRPr="004C69B5">
        <w:rPr>
          <w:color w:val="auto"/>
          <w:sz w:val="28"/>
          <w:szCs w:val="28"/>
        </w:rPr>
        <w:t xml:space="preserve">структурных подразделений); </w:t>
      </w:r>
    </w:p>
    <w:p w14:paraId="26844845" w14:textId="4A9659CB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 xml:space="preserve">номера телефонов-автоинформаторов (при наличии), справочные номера телефонов Организации (ее структурных подразделений); </w:t>
      </w:r>
    </w:p>
    <w:p w14:paraId="3BD54234" w14:textId="537A6160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режим работы Организации (ее структурных подразделений), график работы работников Организации (ее структурных подразделений); </w:t>
      </w:r>
    </w:p>
    <w:p w14:paraId="7F599523" w14:textId="7B01FDC4" w:rsidR="0056744E" w:rsidRPr="004C69B5" w:rsidRDefault="00535AC4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 xml:space="preserve">выдержки из нормативных правовых актов, содержащие нормы, регулирующие деятельность Организации по предоставлению </w:t>
      </w:r>
      <w:r w:rsidR="00980373">
        <w:rPr>
          <w:color w:val="auto"/>
          <w:sz w:val="28"/>
          <w:szCs w:val="28"/>
        </w:rPr>
        <w:t xml:space="preserve">Муниципальной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48EE130A" w14:textId="11A9A00F" w:rsidR="0056744E" w:rsidRPr="004C69B5" w:rsidRDefault="00E62F76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</w:t>
      </w:r>
      <w:r w:rsidR="00535AC4" w:rsidRPr="004C69B5">
        <w:rPr>
          <w:color w:val="auto"/>
          <w:sz w:val="28"/>
          <w:szCs w:val="28"/>
        </w:rPr>
        <w:t>)</w:t>
      </w:r>
      <w:r w:rsidR="00A13D9E" w:rsidRPr="004C69B5">
        <w:rPr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порядок и способы предварительной записи по вопросам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на получение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705D4710" w14:textId="48906C86" w:rsidR="0056744E" w:rsidRPr="004C69B5" w:rsidRDefault="00E62F76" w:rsidP="00523745">
      <w:pPr>
        <w:widowControl w:val="0"/>
        <w:shd w:val="clear" w:color="auto" w:fill="FFFFFF" w:themeFill="background1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</w:t>
      </w:r>
      <w:r w:rsidR="00A13D9E" w:rsidRPr="004C69B5">
        <w:rPr>
          <w:color w:val="auto"/>
          <w:sz w:val="28"/>
          <w:szCs w:val="28"/>
        </w:rPr>
        <w:t>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текст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 с приложениями; </w:t>
      </w:r>
    </w:p>
    <w:p w14:paraId="457C2840" w14:textId="6730CECD" w:rsidR="0056744E" w:rsidRPr="004C69B5" w:rsidRDefault="00E62F76" w:rsidP="00523745">
      <w:pPr>
        <w:widowControl w:val="0"/>
        <w:shd w:val="clear" w:color="auto" w:fill="FFFFFF" w:themeFill="background1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</w:t>
      </w:r>
      <w:r w:rsidR="00A13D9E" w:rsidRPr="004C69B5">
        <w:rPr>
          <w:color w:val="auto"/>
          <w:sz w:val="28"/>
          <w:szCs w:val="28"/>
        </w:rPr>
        <w:t>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краткое описание порядка предоставления </w:t>
      </w:r>
      <w:r w:rsidR="00644AF2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4720E768" w14:textId="1FFFCDE0" w:rsidR="0056744E" w:rsidRPr="004C69B5" w:rsidRDefault="00E62F76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</w:t>
      </w:r>
      <w:r w:rsidR="00A13D9E" w:rsidRPr="004C69B5">
        <w:rPr>
          <w:color w:val="auto"/>
          <w:sz w:val="28"/>
          <w:szCs w:val="28"/>
        </w:rPr>
        <w:t>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порядок обжалования решений, действий или бездействия работников Организации (ее структурных подразделений); </w:t>
      </w:r>
    </w:p>
    <w:p w14:paraId="545A578C" w14:textId="2054A5B9" w:rsidR="0056744E" w:rsidRPr="004C69B5" w:rsidRDefault="00E62F76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</w:t>
      </w:r>
      <w:r w:rsidR="00A13D9E" w:rsidRPr="004C69B5">
        <w:rPr>
          <w:color w:val="auto"/>
          <w:sz w:val="28"/>
          <w:szCs w:val="28"/>
        </w:rPr>
        <w:t>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том числе в оценке эффективности деятельности руководителя Организации, а также справочно-информационные материалы,</w:t>
      </w:r>
      <w:r w:rsidR="00AC0CC5" w:rsidRPr="004C69B5">
        <w:rPr>
          <w:color w:val="auto"/>
          <w:sz w:val="28"/>
          <w:szCs w:val="28"/>
        </w:rPr>
        <w:t xml:space="preserve"> содержащие сведения о порядке </w:t>
      </w:r>
      <w:r w:rsidR="00C31FB9" w:rsidRPr="004C69B5">
        <w:rPr>
          <w:color w:val="auto"/>
          <w:sz w:val="28"/>
          <w:szCs w:val="28"/>
        </w:rPr>
        <w:t xml:space="preserve">и способах проведения оценки. </w:t>
      </w:r>
    </w:p>
    <w:p w14:paraId="28DD7CBD" w14:textId="73BD58E6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53620F" w:rsidRPr="004C69B5">
        <w:rPr>
          <w:color w:val="auto"/>
          <w:sz w:val="28"/>
          <w:szCs w:val="28"/>
        </w:rPr>
        <w:t>8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 информировании о порядке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 </w:t>
      </w:r>
    </w:p>
    <w:p w14:paraId="54072132" w14:textId="57DF80CB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 р</w:t>
      </w:r>
      <w:r w:rsidR="00C31FB9" w:rsidRPr="004C69B5">
        <w:rPr>
          <w:color w:val="auto"/>
          <w:sz w:val="28"/>
          <w:szCs w:val="28"/>
        </w:rPr>
        <w:t xml:space="preserve">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357FEB" w:rsidRPr="004C69B5">
        <w:rPr>
          <w:color w:val="auto"/>
          <w:sz w:val="28"/>
          <w:szCs w:val="28"/>
        </w:rPr>
        <w:t xml:space="preserve"> услуги, требования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к письменному обращению. </w:t>
      </w:r>
    </w:p>
    <w:p w14:paraId="30916065" w14:textId="66C43546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и</w:t>
      </w:r>
      <w:r w:rsidR="00C31FB9" w:rsidRPr="004C69B5">
        <w:rPr>
          <w:color w:val="auto"/>
          <w:sz w:val="28"/>
          <w:szCs w:val="28"/>
        </w:rPr>
        <w:t xml:space="preserve">нформирование по телефону о порядке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осуществляется в соответствии с режимом и графиком работы Организации (ее структурных подразделений).  </w:t>
      </w:r>
    </w:p>
    <w:p w14:paraId="542BC560" w14:textId="5908E351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в</w:t>
      </w:r>
      <w:r w:rsidR="00C31FB9" w:rsidRPr="004C69B5">
        <w:rPr>
          <w:color w:val="auto"/>
          <w:sz w:val="28"/>
          <w:szCs w:val="28"/>
        </w:rPr>
        <w:t xml:space="preserve">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 </w:t>
      </w:r>
    </w:p>
    <w:p w14:paraId="2E3FE70B" w14:textId="5B0BF226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 п</w:t>
      </w:r>
      <w:r w:rsidR="00C31FB9" w:rsidRPr="004C69B5">
        <w:rPr>
          <w:color w:val="auto"/>
          <w:sz w:val="28"/>
          <w:szCs w:val="28"/>
        </w:rPr>
        <w:t xml:space="preserve">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 </w:t>
      </w:r>
    </w:p>
    <w:p w14:paraId="648F4B70" w14:textId="022B63E7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53620F" w:rsidRPr="004C69B5">
        <w:rPr>
          <w:color w:val="auto"/>
          <w:sz w:val="28"/>
          <w:szCs w:val="28"/>
        </w:rPr>
        <w:t>9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 ответах на телефонные звонки и устные обращения по вопросам о порядке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работником Организации </w:t>
      </w:r>
      <w:r w:rsidR="00A13D9E" w:rsidRPr="004C69B5">
        <w:rPr>
          <w:color w:val="auto"/>
          <w:sz w:val="28"/>
          <w:szCs w:val="28"/>
        </w:rPr>
        <w:t xml:space="preserve">   (</w:t>
      </w:r>
      <w:r w:rsidRPr="004C69B5">
        <w:rPr>
          <w:color w:val="auto"/>
          <w:sz w:val="28"/>
          <w:szCs w:val="28"/>
        </w:rPr>
        <w:t>ее</w:t>
      </w:r>
      <w:r w:rsidR="00A13D9E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структурного подразделения) обратившемуся сообщается следующая информация: </w:t>
      </w:r>
    </w:p>
    <w:p w14:paraId="684DFB99" w14:textId="1AAAFA2B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 перечне лиц, имеющих право на получение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12BA1CB6" w14:textId="7DB45950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>о нормативных правовых актах, регулирующих вопросы предоставле</w:t>
      </w:r>
      <w:r w:rsidR="00C31FB9" w:rsidRPr="004C69B5">
        <w:rPr>
          <w:color w:val="auto"/>
          <w:sz w:val="28"/>
          <w:szCs w:val="28"/>
        </w:rPr>
        <w:lastRenderedPageBreak/>
        <w:t xml:space="preserve">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(наименование, дата и номер принятия нормативного правового акта); </w:t>
      </w:r>
    </w:p>
    <w:p w14:paraId="08EC3CD3" w14:textId="3B6F12E3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 перечне документов, необходимых для получения </w:t>
      </w:r>
      <w:r w:rsidR="00980373">
        <w:rPr>
          <w:color w:val="auto"/>
          <w:sz w:val="28"/>
          <w:szCs w:val="28"/>
        </w:rPr>
        <w:t>Муниципальной</w:t>
      </w:r>
      <w:r w:rsidR="00980373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69E621CC" w14:textId="08E88622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 сроках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3CAB8353" w14:textId="3C79A469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об основаниях для отказа в приеме документов, необходимых для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980373" w:rsidRPr="004C69B5">
        <w:rPr>
          <w:color w:val="auto"/>
          <w:sz w:val="28"/>
          <w:szCs w:val="28"/>
        </w:rPr>
        <w:t xml:space="preserve"> </w:t>
      </w:r>
      <w:r w:rsidR="00980373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 </w:t>
      </w:r>
    </w:p>
    <w:p w14:paraId="1AD9D66E" w14:textId="203F8907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об основаниях для приостановления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отказа в предоставлении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3203F42E" w14:textId="6B79D824" w:rsidR="0056744E" w:rsidRPr="004C69B5" w:rsidRDefault="00A13D9E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7) </w:t>
      </w:r>
      <w:r w:rsidR="00C31FB9" w:rsidRPr="004C69B5">
        <w:rPr>
          <w:color w:val="auto"/>
          <w:sz w:val="28"/>
          <w:szCs w:val="28"/>
        </w:rPr>
        <w:t xml:space="preserve">о месте размещения на ЕПГУ, </w:t>
      </w:r>
      <w:r w:rsidR="00711166" w:rsidRPr="004C69B5">
        <w:rPr>
          <w:color w:val="auto"/>
          <w:sz w:val="28"/>
          <w:szCs w:val="28"/>
        </w:rPr>
        <w:t>о</w:t>
      </w:r>
      <w:r w:rsidR="00C31FB9" w:rsidRPr="004C69B5">
        <w:rPr>
          <w:color w:val="auto"/>
          <w:sz w:val="28"/>
          <w:szCs w:val="28"/>
        </w:rPr>
        <w:t>фициально</w:t>
      </w:r>
      <w:r w:rsidR="00AC0CC5" w:rsidRPr="004C69B5">
        <w:rPr>
          <w:color w:val="auto"/>
          <w:sz w:val="28"/>
          <w:szCs w:val="28"/>
        </w:rPr>
        <w:t xml:space="preserve">м сайте Организации информации </w:t>
      </w:r>
      <w:r w:rsidR="00C31FB9" w:rsidRPr="004C69B5">
        <w:rPr>
          <w:color w:val="auto"/>
          <w:sz w:val="28"/>
          <w:szCs w:val="28"/>
        </w:rPr>
        <w:t xml:space="preserve">по вопросам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="00AC0CC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услуги. </w:t>
      </w:r>
    </w:p>
    <w:p w14:paraId="5CBB67B8" w14:textId="4B40190A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53620F" w:rsidRPr="004C69B5">
        <w:rPr>
          <w:color w:val="auto"/>
          <w:sz w:val="28"/>
          <w:szCs w:val="28"/>
        </w:rPr>
        <w:t>10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Информирование о порядке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осуществляется также по единому номеру телефона</w:t>
      </w:r>
      <w:r w:rsidR="00AC0CC5" w:rsidRPr="004C69B5">
        <w:rPr>
          <w:color w:val="auto"/>
          <w:sz w:val="28"/>
          <w:szCs w:val="28"/>
        </w:rPr>
        <w:t xml:space="preserve"> поддержки ЕГПУ </w:t>
      </w:r>
      <w:r w:rsidR="00A13D9E" w:rsidRPr="004C69B5">
        <w:rPr>
          <w:color w:val="auto"/>
          <w:sz w:val="28"/>
          <w:szCs w:val="28"/>
        </w:rPr>
        <w:t xml:space="preserve">                                  </w:t>
      </w:r>
      <w:r w:rsidR="00AC0CC5" w:rsidRPr="004C69B5">
        <w:rPr>
          <w:color w:val="auto"/>
          <w:sz w:val="28"/>
          <w:szCs w:val="28"/>
        </w:rPr>
        <w:t>8</w:t>
      </w:r>
      <w:r w:rsidR="00A13D9E" w:rsidRPr="004C69B5">
        <w:rPr>
          <w:color w:val="auto"/>
          <w:sz w:val="28"/>
          <w:szCs w:val="28"/>
        </w:rPr>
        <w:t>-</w:t>
      </w:r>
      <w:r w:rsidR="00AC0CC5" w:rsidRPr="004C69B5">
        <w:rPr>
          <w:color w:val="auto"/>
          <w:sz w:val="28"/>
          <w:szCs w:val="28"/>
        </w:rPr>
        <w:t xml:space="preserve"> 800</w:t>
      </w:r>
      <w:r w:rsidR="00A13D9E" w:rsidRPr="004C69B5">
        <w:rPr>
          <w:color w:val="auto"/>
          <w:sz w:val="28"/>
          <w:szCs w:val="28"/>
        </w:rPr>
        <w:t>-</w:t>
      </w:r>
      <w:r w:rsidR="00AC0CC5" w:rsidRPr="004C69B5">
        <w:rPr>
          <w:color w:val="auto"/>
          <w:sz w:val="28"/>
          <w:szCs w:val="28"/>
        </w:rPr>
        <w:t xml:space="preserve">100-70-10. </w:t>
      </w:r>
    </w:p>
    <w:p w14:paraId="1C86E3F9" w14:textId="276BCCFF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6271C3" w:rsidRPr="004C69B5">
        <w:rPr>
          <w:color w:val="auto"/>
          <w:sz w:val="28"/>
          <w:szCs w:val="28"/>
        </w:rPr>
        <w:t>11</w:t>
      </w:r>
      <w:r w:rsidRPr="004C69B5">
        <w:rPr>
          <w:color w:val="auto"/>
          <w:sz w:val="28"/>
          <w:szCs w:val="28"/>
        </w:rPr>
        <w:t>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Организация разрабатывает информационные материалы по порядку предоставления </w:t>
      </w:r>
      <w:r w:rsidR="00980373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– памятки, инструкции, брошюры, макеты и размещает их на официальном сайте Организации. </w:t>
      </w:r>
    </w:p>
    <w:p w14:paraId="7DE49108" w14:textId="6A0BA502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3.1</w:t>
      </w:r>
      <w:r w:rsidR="006271C3" w:rsidRPr="004C69B5">
        <w:rPr>
          <w:color w:val="auto"/>
          <w:sz w:val="28"/>
          <w:szCs w:val="28"/>
        </w:rPr>
        <w:t>2</w:t>
      </w:r>
      <w:r w:rsidRPr="004C69B5">
        <w:rPr>
          <w:color w:val="auto"/>
          <w:sz w:val="28"/>
          <w:szCs w:val="28"/>
        </w:rPr>
        <w:t>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>Организация обеспечивает своевременную актуализацию информационных материалов, указанных в пункте 3.1</w:t>
      </w:r>
      <w:r w:rsidR="006271C3" w:rsidRPr="004C69B5">
        <w:rPr>
          <w:color w:val="auto"/>
          <w:sz w:val="28"/>
          <w:szCs w:val="28"/>
        </w:rPr>
        <w:t>1</w:t>
      </w:r>
      <w:r w:rsidRPr="004C69B5">
        <w:rPr>
          <w:color w:val="auto"/>
          <w:sz w:val="28"/>
          <w:szCs w:val="28"/>
        </w:rPr>
        <w:t xml:space="preserve"> настоящего</w:t>
      </w:r>
      <w:r w:rsidR="00AC0CC5" w:rsidRPr="004C69B5">
        <w:rPr>
          <w:color w:val="auto"/>
          <w:sz w:val="28"/>
          <w:szCs w:val="28"/>
        </w:rPr>
        <w:t xml:space="preserve">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AC0CC5" w:rsidRPr="004C69B5">
        <w:rPr>
          <w:color w:val="auto"/>
          <w:sz w:val="28"/>
          <w:szCs w:val="28"/>
        </w:rPr>
        <w:t xml:space="preserve">, </w:t>
      </w:r>
      <w:r w:rsidRPr="004C69B5">
        <w:rPr>
          <w:color w:val="auto"/>
          <w:sz w:val="28"/>
          <w:szCs w:val="28"/>
        </w:rPr>
        <w:t xml:space="preserve">на официальном сайте Организации. </w:t>
      </w:r>
    </w:p>
    <w:p w14:paraId="449CEE58" w14:textId="0A0FB272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3.1</w:t>
      </w:r>
      <w:r w:rsidR="006271C3" w:rsidRPr="004C69B5">
        <w:rPr>
          <w:color w:val="auto"/>
          <w:sz w:val="28"/>
          <w:szCs w:val="28"/>
        </w:rPr>
        <w:t>3</w:t>
      </w:r>
      <w:r w:rsidRPr="004C69B5">
        <w:rPr>
          <w:color w:val="auto"/>
          <w:sz w:val="28"/>
          <w:szCs w:val="28"/>
        </w:rPr>
        <w:t>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Доступ к информации о сроках и порядке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осуществляется без выполнения Заявителем каки</w:t>
      </w:r>
      <w:r w:rsidR="00AC0CC5" w:rsidRPr="004C69B5">
        <w:rPr>
          <w:color w:val="auto"/>
          <w:sz w:val="28"/>
          <w:szCs w:val="28"/>
        </w:rPr>
        <w:t xml:space="preserve">х-либо требований, в том числе </w:t>
      </w:r>
      <w:r w:rsidRPr="004C69B5">
        <w:rPr>
          <w:color w:val="auto"/>
          <w:sz w:val="28"/>
          <w:szCs w:val="28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 </w:t>
      </w:r>
    </w:p>
    <w:p w14:paraId="53708B59" w14:textId="4FE49BA9" w:rsidR="0056744E" w:rsidRPr="004C69B5" w:rsidRDefault="00C31FB9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3.</w:t>
      </w:r>
      <w:r w:rsidR="006271C3" w:rsidRPr="004C69B5">
        <w:rPr>
          <w:color w:val="auto"/>
          <w:sz w:val="28"/>
          <w:szCs w:val="28"/>
        </w:rPr>
        <w:t>14</w:t>
      </w:r>
      <w:r w:rsidRPr="004C69B5">
        <w:rPr>
          <w:color w:val="auto"/>
          <w:sz w:val="28"/>
          <w:szCs w:val="28"/>
        </w:rPr>
        <w:t>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Консультирование по вопросам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="00962288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работниками Организации (ее структурных подразделений) осуществляется бесплатно. </w:t>
      </w:r>
    </w:p>
    <w:p w14:paraId="3F3F4C13" w14:textId="77777777" w:rsidR="00A13D9E" w:rsidRPr="000967C5" w:rsidRDefault="00C31FB9" w:rsidP="00523745">
      <w:pPr>
        <w:widowControl w:val="0"/>
        <w:shd w:val="clear" w:color="auto" w:fill="FFFFFF" w:themeFill="background1"/>
        <w:spacing w:after="0" w:line="240" w:lineRule="auto"/>
        <w:ind w:left="708" w:firstLine="0"/>
        <w:contextualSpacing/>
        <w:jc w:val="left"/>
        <w:rPr>
          <w:bCs/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70927A65" w14:textId="7E123CCE" w:rsidR="00FB2B7D" w:rsidRPr="000967C5" w:rsidRDefault="00C31FB9" w:rsidP="00523745">
      <w:pPr>
        <w:widowControl w:val="0"/>
        <w:shd w:val="clear" w:color="auto" w:fill="FFFFFF" w:themeFill="background1"/>
        <w:spacing w:after="0" w:line="240" w:lineRule="auto"/>
        <w:ind w:left="708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II.</w:t>
      </w:r>
      <w:r w:rsidR="00A13D9E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711993" w:rsidRPr="000967C5">
        <w:rPr>
          <w:bCs/>
          <w:color w:val="auto"/>
          <w:sz w:val="28"/>
          <w:szCs w:val="28"/>
        </w:rPr>
        <w:t>Стандарт</w:t>
      </w:r>
      <w:r w:rsidR="00FB2B7D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предоставления </w:t>
      </w:r>
    </w:p>
    <w:p w14:paraId="24516C91" w14:textId="32B56610" w:rsidR="0056744E" w:rsidRPr="000967C5" w:rsidRDefault="00962288" w:rsidP="00523745">
      <w:pPr>
        <w:widowControl w:val="0"/>
        <w:shd w:val="clear" w:color="auto" w:fill="FFFFFF" w:themeFill="background1"/>
        <w:spacing w:after="0" w:line="240" w:lineRule="auto"/>
        <w:ind w:left="708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222F4F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услуги</w:t>
      </w:r>
    </w:p>
    <w:p w14:paraId="62BEB1DE" w14:textId="77777777" w:rsidR="0056744E" w:rsidRPr="000967C5" w:rsidRDefault="00C31FB9" w:rsidP="00523745">
      <w:pPr>
        <w:widowControl w:val="0"/>
        <w:spacing w:after="0" w:line="240" w:lineRule="auto"/>
        <w:ind w:left="23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</w:p>
    <w:p w14:paraId="48BA7E85" w14:textId="4286CC71" w:rsidR="0056744E" w:rsidRPr="000967C5" w:rsidRDefault="00C31FB9" w:rsidP="00523745">
      <w:pPr>
        <w:pStyle w:val="1"/>
        <w:widowControl w:val="0"/>
        <w:spacing w:after="0" w:line="240" w:lineRule="auto"/>
        <w:ind w:left="2286" w:right="1247" w:hanging="1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4.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Наименование </w:t>
      </w:r>
      <w:r w:rsidR="00962288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 </w:t>
      </w:r>
    </w:p>
    <w:p w14:paraId="35948B3C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EAE4B40" w14:textId="2993230E" w:rsidR="0056744E" w:rsidRPr="004C69B5" w:rsidRDefault="0096228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</w:t>
      </w:r>
      <w:r w:rsidR="00C31FB9" w:rsidRPr="004C69B5">
        <w:rPr>
          <w:color w:val="auto"/>
          <w:sz w:val="28"/>
          <w:szCs w:val="28"/>
        </w:rPr>
        <w:t xml:space="preserve"> услуга </w:t>
      </w:r>
      <w:r w:rsidR="00C5632C" w:rsidRPr="004C69B5">
        <w:rPr>
          <w:color w:val="auto"/>
          <w:sz w:val="28"/>
          <w:szCs w:val="28"/>
        </w:rPr>
        <w:t>«Запись на обучение по дополнительной общеобразовательной программе»</w:t>
      </w:r>
      <w:r w:rsidR="0094279E" w:rsidRPr="004C69B5">
        <w:rPr>
          <w:color w:val="auto"/>
          <w:sz w:val="28"/>
          <w:szCs w:val="28"/>
        </w:rPr>
        <w:t>,</w:t>
      </w:r>
      <w:r w:rsidR="0094279E" w:rsidRPr="004C69B5">
        <w:rPr>
          <w:color w:val="auto"/>
        </w:rPr>
        <w:t xml:space="preserve"> </w:t>
      </w:r>
      <w:r w:rsidR="0094279E" w:rsidRPr="004C69B5">
        <w:rPr>
          <w:color w:val="auto"/>
          <w:sz w:val="28"/>
          <w:szCs w:val="28"/>
        </w:rPr>
        <w:t xml:space="preserve">оказываемая </w:t>
      </w:r>
      <w:r w:rsidR="00644AF2">
        <w:rPr>
          <w:color w:val="auto"/>
          <w:sz w:val="28"/>
          <w:szCs w:val="28"/>
        </w:rPr>
        <w:t>муниципальными</w:t>
      </w:r>
      <w:r w:rsidR="0094279E" w:rsidRPr="004C69B5">
        <w:rPr>
          <w:color w:val="auto"/>
          <w:sz w:val="28"/>
          <w:szCs w:val="28"/>
        </w:rPr>
        <w:t xml:space="preserve"> учреждениями, подведомственными </w:t>
      </w:r>
      <w:r>
        <w:rPr>
          <w:color w:val="auto"/>
          <w:sz w:val="28"/>
          <w:szCs w:val="28"/>
        </w:rPr>
        <w:t>управлению образованием администрации муниципального образования Павловский район</w:t>
      </w:r>
      <w:r w:rsidR="0094279E" w:rsidRPr="004C69B5">
        <w:rPr>
          <w:color w:val="auto"/>
          <w:sz w:val="28"/>
          <w:szCs w:val="28"/>
        </w:rPr>
        <w:t>.</w:t>
      </w:r>
    </w:p>
    <w:p w14:paraId="1F89908C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7B7B0A78" w14:textId="77777777" w:rsidR="00191FAB" w:rsidRPr="000967C5" w:rsidRDefault="00C31FB9" w:rsidP="00523745">
      <w:pPr>
        <w:pStyle w:val="1"/>
        <w:widowControl w:val="0"/>
        <w:spacing w:after="0" w:line="240" w:lineRule="auto"/>
        <w:ind w:left="993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5.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Наименование органа, предоставляющего </w:t>
      </w:r>
    </w:p>
    <w:p w14:paraId="3A4DA5F7" w14:textId="630D30BB" w:rsidR="0056744E" w:rsidRPr="000967C5" w:rsidRDefault="00962288" w:rsidP="00523745">
      <w:pPr>
        <w:pStyle w:val="1"/>
        <w:widowControl w:val="0"/>
        <w:spacing w:after="0" w:line="240" w:lineRule="auto"/>
        <w:ind w:left="993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Муниципальную</w:t>
      </w:r>
      <w:r w:rsidR="00C31FB9" w:rsidRPr="000967C5">
        <w:rPr>
          <w:bCs/>
          <w:color w:val="auto"/>
          <w:sz w:val="28"/>
          <w:szCs w:val="28"/>
        </w:rPr>
        <w:t xml:space="preserve"> услугу</w:t>
      </w:r>
    </w:p>
    <w:p w14:paraId="4FE4BEAF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b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15742422" w14:textId="1C3EE984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5.1.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Органом, ответственным </w:t>
      </w:r>
      <w:r w:rsidR="000C469C" w:rsidRPr="004C69B5">
        <w:rPr>
          <w:color w:val="auto"/>
          <w:sz w:val="28"/>
          <w:szCs w:val="28"/>
        </w:rPr>
        <w:t xml:space="preserve">за </w:t>
      </w:r>
      <w:r w:rsidR="002469C6" w:rsidRPr="004C69B5">
        <w:rPr>
          <w:color w:val="auto"/>
          <w:sz w:val="28"/>
          <w:szCs w:val="28"/>
        </w:rPr>
        <w:t>предоставлени</w:t>
      </w:r>
      <w:r w:rsidR="000C469C" w:rsidRPr="004C69B5">
        <w:rPr>
          <w:color w:val="auto"/>
          <w:sz w:val="28"/>
          <w:szCs w:val="28"/>
        </w:rPr>
        <w:t>е</w:t>
      </w:r>
      <w:r w:rsidRPr="004C69B5">
        <w:rPr>
          <w:color w:val="auto"/>
          <w:sz w:val="28"/>
          <w:szCs w:val="28"/>
        </w:rPr>
        <w:t xml:space="preserve"> </w:t>
      </w:r>
      <w:r w:rsidR="00962288">
        <w:rPr>
          <w:color w:val="auto"/>
          <w:sz w:val="28"/>
          <w:szCs w:val="28"/>
        </w:rPr>
        <w:t>Муниципальной</w:t>
      </w:r>
      <w:r w:rsidR="00E62F76" w:rsidRPr="004C69B5">
        <w:rPr>
          <w:color w:val="auto"/>
          <w:sz w:val="28"/>
          <w:szCs w:val="28"/>
        </w:rPr>
        <w:t xml:space="preserve"> усл</w:t>
      </w:r>
      <w:r w:rsidR="002469C6" w:rsidRPr="004C69B5">
        <w:rPr>
          <w:color w:val="auto"/>
          <w:sz w:val="28"/>
          <w:szCs w:val="28"/>
        </w:rPr>
        <w:t xml:space="preserve">уги Организацией </w:t>
      </w:r>
      <w:r w:rsidRPr="004C69B5">
        <w:rPr>
          <w:color w:val="auto"/>
          <w:sz w:val="28"/>
          <w:szCs w:val="28"/>
        </w:rPr>
        <w:t xml:space="preserve">в </w:t>
      </w:r>
      <w:r w:rsidR="00962288">
        <w:rPr>
          <w:color w:val="auto"/>
          <w:sz w:val="28"/>
          <w:szCs w:val="28"/>
        </w:rPr>
        <w:t>муниципальном образовании Павловский район</w:t>
      </w:r>
      <w:r w:rsidRPr="004C69B5">
        <w:rPr>
          <w:color w:val="auto"/>
          <w:sz w:val="28"/>
          <w:szCs w:val="28"/>
        </w:rPr>
        <w:t xml:space="preserve">, является </w:t>
      </w:r>
      <w:r w:rsidR="00962288">
        <w:rPr>
          <w:color w:val="auto"/>
          <w:sz w:val="28"/>
          <w:szCs w:val="28"/>
        </w:rPr>
        <w:t>управление образованием администрации муниципального образования Павловский район (далее – Управление образованием).</w:t>
      </w:r>
    </w:p>
    <w:p w14:paraId="239AD6B0" w14:textId="40DA938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5.2.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2469C6" w:rsidRPr="004C69B5">
        <w:rPr>
          <w:color w:val="auto"/>
          <w:sz w:val="28"/>
          <w:szCs w:val="28"/>
        </w:rPr>
        <w:t xml:space="preserve">Непосредственное предоставление </w:t>
      </w:r>
      <w:r w:rsidR="00962288">
        <w:rPr>
          <w:color w:val="auto"/>
          <w:sz w:val="28"/>
          <w:szCs w:val="28"/>
        </w:rPr>
        <w:t>Муниципальной</w:t>
      </w:r>
      <w:r w:rsidR="002469C6" w:rsidRPr="004C69B5">
        <w:rPr>
          <w:color w:val="auto"/>
          <w:sz w:val="28"/>
          <w:szCs w:val="28"/>
        </w:rPr>
        <w:t xml:space="preserve"> услуги осуществляет Организация. </w:t>
      </w:r>
    </w:p>
    <w:p w14:paraId="374B57AB" w14:textId="3B3A16B5" w:rsidR="0056744E" w:rsidRPr="004C69B5" w:rsidRDefault="004948E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5.3</w:t>
      </w:r>
      <w:r w:rsidR="00C31FB9" w:rsidRPr="004C69B5">
        <w:rPr>
          <w:color w:val="auto"/>
          <w:sz w:val="28"/>
          <w:szCs w:val="28"/>
        </w:rPr>
        <w:t>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2469C6" w:rsidRPr="004C69B5">
        <w:rPr>
          <w:color w:val="auto"/>
          <w:sz w:val="28"/>
          <w:szCs w:val="28"/>
        </w:rPr>
        <w:t xml:space="preserve">Организация обеспечивает предоставление </w:t>
      </w:r>
      <w:r w:rsidR="00962288">
        <w:rPr>
          <w:color w:val="auto"/>
          <w:sz w:val="28"/>
          <w:szCs w:val="28"/>
        </w:rPr>
        <w:t>Муниципальной</w:t>
      </w:r>
      <w:r w:rsidR="002469C6" w:rsidRPr="004C69B5">
        <w:rPr>
          <w:color w:val="auto"/>
          <w:sz w:val="28"/>
          <w:szCs w:val="28"/>
        </w:rPr>
        <w:t xml:space="preserve"> услуги  в электронной форме посредством ЕПГУ,</w:t>
      </w:r>
      <w:r w:rsidR="00F61A74" w:rsidRPr="004C69B5">
        <w:rPr>
          <w:color w:val="auto"/>
          <w:sz w:val="28"/>
          <w:szCs w:val="28"/>
        </w:rPr>
        <w:t xml:space="preserve"> в МФЦ,</w:t>
      </w:r>
      <w:r w:rsidR="002469C6" w:rsidRPr="004C69B5">
        <w:rPr>
          <w:color w:val="auto"/>
          <w:sz w:val="28"/>
          <w:szCs w:val="28"/>
        </w:rPr>
        <w:t xml:space="preserve"> а также путем подачи заявки посредством ИС, по выбору Заявителя.</w:t>
      </w:r>
    </w:p>
    <w:p w14:paraId="606F0200" w14:textId="4D455E0A" w:rsidR="0056744E" w:rsidRPr="004C69B5" w:rsidRDefault="004948E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5.4</w:t>
      </w:r>
      <w:r w:rsidR="00A13D9E" w:rsidRPr="004C69B5">
        <w:rPr>
          <w:color w:val="auto"/>
          <w:sz w:val="28"/>
          <w:szCs w:val="28"/>
        </w:rPr>
        <w:t>. </w:t>
      </w:r>
      <w:r w:rsidR="00C31FB9" w:rsidRPr="004C69B5">
        <w:rPr>
          <w:color w:val="auto"/>
          <w:sz w:val="28"/>
          <w:szCs w:val="28"/>
        </w:rPr>
        <w:t xml:space="preserve">В целях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</w:t>
      </w:r>
      <w:r w:rsidR="00222F4F" w:rsidRPr="004C69B5">
        <w:rPr>
          <w:color w:val="auto"/>
          <w:sz w:val="28"/>
          <w:szCs w:val="28"/>
        </w:rPr>
        <w:t xml:space="preserve">и Организация взаимодействует с </w:t>
      </w:r>
      <w:r w:rsidR="00962288">
        <w:rPr>
          <w:color w:val="auto"/>
          <w:sz w:val="28"/>
          <w:szCs w:val="28"/>
        </w:rPr>
        <w:t>Управлением образования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1DACB3C3" w14:textId="1B8D0711" w:rsidR="0056744E" w:rsidRPr="004C69B5" w:rsidRDefault="004948E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5.5</w:t>
      </w:r>
      <w:r w:rsidR="00C31FB9" w:rsidRPr="004C69B5">
        <w:rPr>
          <w:color w:val="auto"/>
          <w:sz w:val="28"/>
          <w:szCs w:val="28"/>
        </w:rPr>
        <w:t>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>Организация не вправе требовать от Заявителя осуществления действий, в том числе согласова</w:t>
      </w:r>
      <w:r w:rsidR="00AB4F7F" w:rsidRPr="004C69B5">
        <w:rPr>
          <w:color w:val="auto"/>
          <w:sz w:val="28"/>
          <w:szCs w:val="28"/>
        </w:rPr>
        <w:t xml:space="preserve">ний, необходимых для получения </w:t>
      </w:r>
      <w:r w:rsidR="00962288">
        <w:rPr>
          <w:color w:val="auto"/>
          <w:sz w:val="28"/>
          <w:szCs w:val="28"/>
        </w:rPr>
        <w:t>Муниципальной</w:t>
      </w:r>
      <w:r w:rsidR="00962288" w:rsidRPr="004C69B5">
        <w:rPr>
          <w:color w:val="auto"/>
          <w:sz w:val="28"/>
          <w:szCs w:val="28"/>
        </w:rPr>
        <w:t xml:space="preserve"> </w:t>
      </w:r>
      <w:r w:rsidR="00AB4F7F" w:rsidRPr="004C69B5">
        <w:rPr>
          <w:color w:val="auto"/>
          <w:sz w:val="28"/>
          <w:szCs w:val="28"/>
        </w:rPr>
        <w:t>у</w:t>
      </w:r>
      <w:r w:rsidR="00C31FB9" w:rsidRPr="004C69B5">
        <w:rPr>
          <w:color w:val="auto"/>
          <w:sz w:val="28"/>
          <w:szCs w:val="28"/>
        </w:rPr>
        <w:t xml:space="preserve">слуги и связанных с обращением в иные органы власти, органы местного самоуправления или организации. </w:t>
      </w:r>
    </w:p>
    <w:p w14:paraId="0578F9B0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D0F911C" w14:textId="0E6A621D" w:rsidR="0056744E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6.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Результат предоставления </w:t>
      </w:r>
      <w:r w:rsidR="00962288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</w:t>
      </w:r>
    </w:p>
    <w:p w14:paraId="293E8D2E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5FBAE56A" w14:textId="748554A0" w:rsidR="0056744E" w:rsidRPr="004C69B5" w:rsidRDefault="00C31FB9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Результатом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является: </w:t>
      </w:r>
    </w:p>
    <w:p w14:paraId="20000D32" w14:textId="0C1AD10F" w:rsidR="00222F4F" w:rsidRPr="004C69B5" w:rsidRDefault="00A13D9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решение о предоставлении </w:t>
      </w:r>
      <w:r w:rsidR="00962288">
        <w:rPr>
          <w:color w:val="auto"/>
          <w:sz w:val="28"/>
          <w:szCs w:val="28"/>
        </w:rPr>
        <w:t>Муниципальной</w:t>
      </w:r>
      <w:r w:rsidR="00222F4F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ус</w:t>
      </w:r>
      <w:r w:rsidR="00222F4F" w:rsidRPr="004C69B5">
        <w:rPr>
          <w:color w:val="auto"/>
          <w:sz w:val="28"/>
          <w:szCs w:val="28"/>
        </w:rPr>
        <w:t xml:space="preserve">луги в виде электронной записи </w:t>
      </w:r>
      <w:r w:rsidR="00C31FB9" w:rsidRPr="004C69B5">
        <w:rPr>
          <w:color w:val="auto"/>
          <w:sz w:val="28"/>
          <w:szCs w:val="28"/>
        </w:rPr>
        <w:t>в Личном кабинете Заявителя в ИС или на ЕПГУ</w:t>
      </w:r>
      <w:r w:rsidR="00222F4F" w:rsidRPr="004C69B5">
        <w:rPr>
          <w:color w:val="auto"/>
          <w:sz w:val="28"/>
          <w:szCs w:val="28"/>
        </w:rPr>
        <w:t>;</w:t>
      </w:r>
    </w:p>
    <w:p w14:paraId="3D06EA0A" w14:textId="61A392C3" w:rsidR="0056744E" w:rsidRPr="004C69B5" w:rsidRDefault="00A13D9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решение об отказе в предоставлении </w:t>
      </w:r>
      <w:r w:rsidR="00962288">
        <w:rPr>
          <w:color w:val="auto"/>
          <w:sz w:val="28"/>
          <w:szCs w:val="28"/>
        </w:rPr>
        <w:t>Муниципальной</w:t>
      </w:r>
      <w:r w:rsidR="00E62F76" w:rsidRPr="004C69B5">
        <w:rPr>
          <w:color w:val="auto"/>
          <w:sz w:val="28"/>
          <w:szCs w:val="28"/>
        </w:rPr>
        <w:t xml:space="preserve"> услуги</w:t>
      </w:r>
      <w:r w:rsidR="00C31FB9" w:rsidRPr="004C69B5">
        <w:rPr>
          <w:color w:val="auto"/>
          <w:sz w:val="28"/>
          <w:szCs w:val="28"/>
        </w:rPr>
        <w:t xml:space="preserve"> при наличии оснований для отказа</w:t>
      </w:r>
      <w:r w:rsidR="00222F4F" w:rsidRPr="004C69B5">
        <w:rPr>
          <w:color w:val="auto"/>
          <w:sz w:val="28"/>
          <w:szCs w:val="28"/>
        </w:rPr>
        <w:t xml:space="preserve">, указанных в подразделе </w:t>
      </w:r>
      <w:r w:rsidR="00C31FB9" w:rsidRPr="004C69B5">
        <w:rPr>
          <w:color w:val="auto"/>
          <w:sz w:val="28"/>
          <w:szCs w:val="28"/>
        </w:rPr>
        <w:t xml:space="preserve">12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>, кото</w:t>
      </w:r>
      <w:r w:rsidR="00222F4F" w:rsidRPr="004C69B5">
        <w:rPr>
          <w:color w:val="auto"/>
          <w:sz w:val="28"/>
          <w:szCs w:val="28"/>
        </w:rPr>
        <w:t xml:space="preserve">рое оформляется в соответствии </w:t>
      </w:r>
      <w:r w:rsidR="00C31FB9" w:rsidRPr="004C69B5">
        <w:rPr>
          <w:color w:val="auto"/>
          <w:sz w:val="28"/>
          <w:szCs w:val="28"/>
        </w:rPr>
        <w:t xml:space="preserve">с Приложением 3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4D4D6849" w14:textId="671F176C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6.2.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Результат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записи в Личном кабинете Заявит</w:t>
      </w:r>
      <w:r w:rsidR="00070515" w:rsidRPr="004C69B5">
        <w:rPr>
          <w:color w:val="auto"/>
          <w:sz w:val="28"/>
          <w:szCs w:val="28"/>
        </w:rPr>
        <w:t>еля на ЕПГУ в день формирования</w:t>
      </w:r>
      <w:r w:rsidR="007253BE" w:rsidRPr="004C69B5">
        <w:rPr>
          <w:color w:val="auto"/>
          <w:sz w:val="28"/>
          <w:szCs w:val="28"/>
        </w:rPr>
        <w:t xml:space="preserve"> результата </w:t>
      </w:r>
      <w:r w:rsidRPr="004C69B5">
        <w:rPr>
          <w:color w:val="auto"/>
          <w:sz w:val="28"/>
          <w:szCs w:val="28"/>
        </w:rPr>
        <w:t xml:space="preserve">при обращении за предоставлением </w:t>
      </w:r>
      <w:r w:rsidR="00962288">
        <w:rPr>
          <w:color w:val="auto"/>
          <w:sz w:val="28"/>
          <w:szCs w:val="28"/>
        </w:rPr>
        <w:t>Муниципальной</w:t>
      </w:r>
      <w:r w:rsidR="00222F4F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 посредством ЕПГУ</w:t>
      </w:r>
      <w:r w:rsidR="00222F4F" w:rsidRPr="004C69B5">
        <w:rPr>
          <w:color w:val="auto"/>
          <w:sz w:val="28"/>
          <w:szCs w:val="28"/>
        </w:rPr>
        <w:t>.</w:t>
      </w:r>
    </w:p>
    <w:p w14:paraId="2DA68C84" w14:textId="0D395459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Результат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="00962288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 независимо от принятого решения оформляется в виде изменения статуса электронной записи в Личном кабинете Заявителя в</w:t>
      </w:r>
      <w:r w:rsidR="00222F4F" w:rsidRPr="004C69B5">
        <w:rPr>
          <w:color w:val="auto"/>
          <w:sz w:val="28"/>
          <w:szCs w:val="28"/>
        </w:rPr>
        <w:t xml:space="preserve"> ИС </w:t>
      </w:r>
      <w:r w:rsidRPr="004C69B5">
        <w:rPr>
          <w:color w:val="auto"/>
          <w:sz w:val="28"/>
          <w:szCs w:val="28"/>
        </w:rPr>
        <w:t xml:space="preserve">в день формирования результата при обращении за предоставлением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посредством ИС. </w:t>
      </w:r>
    </w:p>
    <w:p w14:paraId="69696F2E" w14:textId="5319506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Результат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</w:t>
      </w:r>
      <w:r w:rsidR="00222F4F" w:rsidRPr="004C69B5">
        <w:rPr>
          <w:color w:val="auto"/>
          <w:sz w:val="28"/>
          <w:szCs w:val="28"/>
        </w:rPr>
        <w:t xml:space="preserve">лектронной почты при обращении </w:t>
      </w:r>
      <w:r w:rsidRPr="004C69B5">
        <w:rPr>
          <w:color w:val="auto"/>
          <w:sz w:val="28"/>
          <w:szCs w:val="28"/>
        </w:rPr>
        <w:t xml:space="preserve">за предоставлением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в Организацию</w:t>
      </w:r>
      <w:r w:rsidR="00F61A74" w:rsidRPr="004C69B5">
        <w:rPr>
          <w:color w:val="auto"/>
          <w:sz w:val="28"/>
          <w:szCs w:val="28"/>
        </w:rPr>
        <w:t xml:space="preserve"> или МФЦ</w:t>
      </w:r>
      <w:r w:rsidRPr="004C69B5">
        <w:rPr>
          <w:color w:val="auto"/>
          <w:sz w:val="28"/>
          <w:szCs w:val="28"/>
        </w:rPr>
        <w:t xml:space="preserve">. </w:t>
      </w:r>
    </w:p>
    <w:p w14:paraId="7EB33106" w14:textId="14F01B2D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Решение о предоставлении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направляется Заявителю после осуществления сверки оригиналов док</w:t>
      </w:r>
      <w:r w:rsidR="00E62F76" w:rsidRPr="004C69B5">
        <w:rPr>
          <w:color w:val="auto"/>
          <w:sz w:val="28"/>
          <w:szCs w:val="28"/>
        </w:rPr>
        <w:t>ументов (без необходимости для З</w:t>
      </w:r>
      <w:r w:rsidRPr="004C69B5">
        <w:rPr>
          <w:color w:val="auto"/>
          <w:sz w:val="28"/>
          <w:szCs w:val="28"/>
        </w:rPr>
        <w:t xml:space="preserve">аявителя подачи в Организацию дополнительных форм в бумажном или электронном виде), необходимых для предоставления </w:t>
      </w:r>
      <w:r w:rsidR="00962288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с данными, указанными в </w:t>
      </w:r>
      <w:r w:rsidR="005B2E70" w:rsidRPr="004C69B5">
        <w:rPr>
          <w:color w:val="auto"/>
          <w:sz w:val="28"/>
          <w:szCs w:val="28"/>
        </w:rPr>
        <w:t>з</w:t>
      </w:r>
      <w:r w:rsidR="008A3645" w:rsidRPr="004C69B5">
        <w:rPr>
          <w:color w:val="auto"/>
          <w:sz w:val="28"/>
          <w:szCs w:val="28"/>
        </w:rPr>
        <w:t>апросе</w:t>
      </w:r>
      <w:r w:rsidR="002E1F6D" w:rsidRPr="004C69B5">
        <w:rPr>
          <w:color w:val="auto"/>
          <w:sz w:val="28"/>
          <w:szCs w:val="28"/>
        </w:rPr>
        <w:t xml:space="preserve"> о предоставлении </w:t>
      </w:r>
      <w:r w:rsidR="00962288">
        <w:rPr>
          <w:color w:val="auto"/>
          <w:sz w:val="28"/>
          <w:szCs w:val="28"/>
        </w:rPr>
        <w:t>Муниципальной</w:t>
      </w:r>
      <w:r w:rsidR="002E1F6D" w:rsidRPr="004C69B5">
        <w:rPr>
          <w:color w:val="auto"/>
          <w:sz w:val="28"/>
          <w:szCs w:val="28"/>
        </w:rPr>
        <w:t xml:space="preserve"> услуги (далее –  запрос)</w:t>
      </w:r>
      <w:r w:rsidR="008A3645" w:rsidRPr="004C69B5">
        <w:rPr>
          <w:color w:val="auto"/>
          <w:sz w:val="28"/>
          <w:szCs w:val="28"/>
        </w:rPr>
        <w:t xml:space="preserve">, которая осуществляется </w:t>
      </w:r>
      <w:r w:rsidRPr="004C69B5">
        <w:rPr>
          <w:color w:val="auto"/>
          <w:sz w:val="28"/>
          <w:szCs w:val="28"/>
        </w:rPr>
        <w:t>в тече</w:t>
      </w:r>
      <w:r w:rsidR="00222F4F" w:rsidRPr="004C69B5">
        <w:rPr>
          <w:color w:val="auto"/>
          <w:sz w:val="28"/>
          <w:szCs w:val="28"/>
        </w:rPr>
        <w:t>ние</w:t>
      </w:r>
      <w:r w:rsidR="00A13D9E" w:rsidRPr="004C69B5">
        <w:rPr>
          <w:color w:val="auto"/>
          <w:sz w:val="28"/>
          <w:szCs w:val="28"/>
        </w:rPr>
        <w:t xml:space="preserve"> </w:t>
      </w:r>
      <w:r w:rsidR="00222F4F" w:rsidRPr="004C69B5">
        <w:rPr>
          <w:color w:val="auto"/>
          <w:sz w:val="28"/>
          <w:szCs w:val="28"/>
        </w:rPr>
        <w:t xml:space="preserve"> 4 (ч</w:t>
      </w:r>
      <w:r w:rsidRPr="004C69B5">
        <w:rPr>
          <w:color w:val="auto"/>
          <w:sz w:val="28"/>
          <w:szCs w:val="28"/>
        </w:rPr>
        <w:t xml:space="preserve">етырех) рабочих дней с </w:t>
      </w:r>
      <w:r w:rsidRPr="004C69B5">
        <w:rPr>
          <w:color w:val="auto"/>
          <w:sz w:val="28"/>
          <w:szCs w:val="28"/>
        </w:rPr>
        <w:lastRenderedPageBreak/>
        <w:t>момента издания приказа о зачислении на обучение по дополнительным общеобразовательным программам, либо подписания договора</w:t>
      </w:r>
      <w:r w:rsidRPr="004C69B5">
        <w:rPr>
          <w:b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об образовании на обучение по дополнительным общеразвивающим программам в рамках системы</w:t>
      </w:r>
      <w:r w:rsidR="00357FEB" w:rsidRPr="004C69B5">
        <w:rPr>
          <w:color w:val="auto"/>
          <w:sz w:val="28"/>
          <w:szCs w:val="28"/>
        </w:rPr>
        <w:t xml:space="preserve"> ПФ ДОД по форме в соответствии</w:t>
      </w:r>
      <w:r w:rsidR="00A13D9E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с Приложением </w:t>
      </w:r>
      <w:r w:rsidR="00C36289" w:rsidRPr="004C69B5">
        <w:rPr>
          <w:color w:val="auto"/>
          <w:sz w:val="28"/>
          <w:szCs w:val="28"/>
        </w:rPr>
        <w:t>5</w:t>
      </w:r>
      <w:r w:rsidRPr="004C69B5">
        <w:rPr>
          <w:color w:val="auto"/>
          <w:sz w:val="28"/>
          <w:szCs w:val="28"/>
        </w:rPr>
        <w:t xml:space="preserve">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 xml:space="preserve">егламенту </w:t>
      </w:r>
      <w:r w:rsidRPr="004C69B5">
        <w:rPr>
          <w:color w:val="auto"/>
          <w:sz w:val="28"/>
          <w:szCs w:val="28"/>
        </w:rPr>
        <w:t>(далее</w:t>
      </w:r>
      <w:r w:rsidR="00F53DF0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–договор ПФ). </w:t>
      </w:r>
    </w:p>
    <w:p w14:paraId="517B872E" w14:textId="30E368E2" w:rsidR="0056744E" w:rsidRPr="004C69B5" w:rsidRDefault="00C31FB9" w:rsidP="00523745">
      <w:pPr>
        <w:widowControl w:val="0"/>
        <w:spacing w:after="0" w:line="240" w:lineRule="auto"/>
        <w:ind w:left="-6" w:right="28" w:firstLine="697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Сведения о предоставлении </w:t>
      </w:r>
      <w:r w:rsidR="00962288">
        <w:rPr>
          <w:color w:val="auto"/>
          <w:sz w:val="28"/>
          <w:szCs w:val="28"/>
        </w:rPr>
        <w:t>Муниципальной</w:t>
      </w:r>
      <w:r w:rsidR="00222F4F" w:rsidRPr="004C69B5">
        <w:rPr>
          <w:color w:val="auto"/>
          <w:sz w:val="28"/>
          <w:szCs w:val="28"/>
        </w:rPr>
        <w:t xml:space="preserve"> услуги в течение </w:t>
      </w:r>
      <w:r w:rsidR="00A13D9E" w:rsidRPr="004C69B5">
        <w:rPr>
          <w:color w:val="auto"/>
          <w:sz w:val="28"/>
          <w:szCs w:val="28"/>
        </w:rPr>
        <w:t xml:space="preserve">                              </w:t>
      </w:r>
      <w:r w:rsidR="00222F4F" w:rsidRPr="004C69B5">
        <w:rPr>
          <w:color w:val="auto"/>
          <w:sz w:val="28"/>
          <w:szCs w:val="28"/>
        </w:rPr>
        <w:t>1 (о</w:t>
      </w:r>
      <w:r w:rsidRPr="004C69B5">
        <w:rPr>
          <w:color w:val="auto"/>
          <w:sz w:val="28"/>
          <w:szCs w:val="28"/>
        </w:rPr>
        <w:t xml:space="preserve">дного) рабочего дня подлежат обязательному размещению в ИС, а также </w:t>
      </w:r>
      <w:r w:rsidR="00A13D9E" w:rsidRPr="004C69B5">
        <w:rPr>
          <w:color w:val="auto"/>
          <w:sz w:val="28"/>
          <w:szCs w:val="28"/>
        </w:rPr>
        <w:t xml:space="preserve">                   </w:t>
      </w:r>
      <w:r w:rsidR="007253BE" w:rsidRPr="004C69B5">
        <w:rPr>
          <w:color w:val="auto"/>
          <w:sz w:val="28"/>
          <w:szCs w:val="28"/>
        </w:rPr>
        <w:t>на ЕПГУ</w:t>
      </w:r>
      <w:r w:rsidRPr="004C69B5">
        <w:rPr>
          <w:color w:val="auto"/>
          <w:sz w:val="28"/>
          <w:szCs w:val="28"/>
        </w:rPr>
        <w:t xml:space="preserve"> в случае, если заявление о предоставлении услуги подано посредством ЕПГУ.   </w:t>
      </w:r>
    </w:p>
    <w:p w14:paraId="01D253AE" w14:textId="77777777" w:rsidR="00A13D9E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>7.</w:t>
      </w:r>
      <w:r w:rsidRPr="004C69B5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Срок и порядок регистрации </w:t>
      </w:r>
      <w:r w:rsidR="005B2E70" w:rsidRPr="000967C5">
        <w:rPr>
          <w:bCs/>
          <w:color w:val="auto"/>
          <w:sz w:val="28"/>
          <w:szCs w:val="28"/>
        </w:rPr>
        <w:t>з</w:t>
      </w:r>
      <w:r w:rsidRPr="000967C5">
        <w:rPr>
          <w:bCs/>
          <w:color w:val="auto"/>
          <w:sz w:val="28"/>
          <w:szCs w:val="28"/>
        </w:rPr>
        <w:t xml:space="preserve">апроса Заявителя </w:t>
      </w:r>
    </w:p>
    <w:p w14:paraId="59F51B0B" w14:textId="1A9C5F90" w:rsidR="00A13D9E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о предоставлении </w:t>
      </w:r>
      <w:r w:rsidR="009A1E5B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услуги, </w:t>
      </w:r>
    </w:p>
    <w:p w14:paraId="2647DABB" w14:textId="532D6815" w:rsidR="00D12089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в том числе в электронной форме</w:t>
      </w:r>
    </w:p>
    <w:p w14:paraId="48F86C0E" w14:textId="2D9F0E7A" w:rsidR="0056744E" w:rsidRPr="004C69B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7D561E83" w14:textId="0E1C1043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7.1.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Запрос о предоставлении </w:t>
      </w:r>
      <w:r w:rsidR="009A1E5B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поданный </w:t>
      </w:r>
      <w:r w:rsidR="00A13D9E" w:rsidRPr="004C69B5">
        <w:rPr>
          <w:color w:val="auto"/>
          <w:sz w:val="28"/>
          <w:szCs w:val="28"/>
        </w:rPr>
        <w:t xml:space="preserve">                               </w:t>
      </w:r>
      <w:r w:rsidRPr="004C69B5">
        <w:rPr>
          <w:color w:val="auto"/>
          <w:sz w:val="28"/>
          <w:szCs w:val="28"/>
        </w:rPr>
        <w:t>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</w:t>
      </w:r>
      <w:r w:rsidR="00D12089" w:rsidRPr="004C69B5">
        <w:rPr>
          <w:color w:val="auto"/>
          <w:sz w:val="28"/>
          <w:szCs w:val="28"/>
        </w:rPr>
        <w:t>,</w:t>
      </w:r>
      <w:r w:rsidRPr="004C69B5">
        <w:rPr>
          <w:color w:val="auto"/>
          <w:sz w:val="28"/>
          <w:szCs w:val="28"/>
        </w:rPr>
        <w:t xml:space="preserve"> либо в нерабочий день, регистрируется в Организации</w:t>
      </w:r>
      <w:r w:rsidR="00A13D9E" w:rsidRPr="004C69B5">
        <w:rPr>
          <w:color w:val="auto"/>
          <w:sz w:val="28"/>
          <w:szCs w:val="28"/>
        </w:rPr>
        <w:t xml:space="preserve">                     </w:t>
      </w:r>
      <w:r w:rsidRPr="004C69B5">
        <w:rPr>
          <w:color w:val="auto"/>
          <w:sz w:val="28"/>
          <w:szCs w:val="28"/>
        </w:rPr>
        <w:t xml:space="preserve"> на следующий рабочий день.  </w:t>
      </w:r>
    </w:p>
    <w:p w14:paraId="7DA2C871" w14:textId="149ECA32" w:rsidR="00C36289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7.2.</w:t>
      </w:r>
      <w:r w:rsidR="00A13D9E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>Запрос, поданный в иных формах, предусмотренных законодательством Российской Федерации, регистрируется в Организации</w:t>
      </w:r>
      <w:r w:rsidR="00A13D9E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в порядке, установленном организационно</w:t>
      </w:r>
      <w:r w:rsidR="00222F4F" w:rsidRPr="004C69B5">
        <w:rPr>
          <w:color w:val="auto"/>
          <w:sz w:val="28"/>
          <w:szCs w:val="28"/>
        </w:rPr>
        <w:t>-</w:t>
      </w:r>
      <w:r w:rsidRPr="004C69B5">
        <w:rPr>
          <w:color w:val="auto"/>
          <w:sz w:val="28"/>
          <w:szCs w:val="28"/>
        </w:rPr>
        <w:t xml:space="preserve">распорядительным актом Организации. </w:t>
      </w:r>
    </w:p>
    <w:p w14:paraId="2CBAC7FA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49691C6" w14:textId="1415CA70" w:rsidR="0056744E" w:rsidRPr="004C69B5" w:rsidRDefault="00C31FB9" w:rsidP="00523745">
      <w:pPr>
        <w:pStyle w:val="1"/>
        <w:widowControl w:val="0"/>
        <w:spacing w:after="0" w:line="240" w:lineRule="auto"/>
        <w:ind w:left="0" w:hanging="10"/>
        <w:contextualSpacing/>
        <w:jc w:val="center"/>
        <w:rPr>
          <w:b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8.</w:t>
      </w:r>
      <w:r w:rsidRPr="004C69B5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Срок предоставления </w:t>
      </w:r>
      <w:r w:rsidR="009A1E5B" w:rsidRPr="000967C5">
        <w:rPr>
          <w:bCs/>
          <w:color w:val="auto"/>
          <w:sz w:val="28"/>
          <w:szCs w:val="28"/>
        </w:rPr>
        <w:t>Муниципальной</w:t>
      </w:r>
      <w:r w:rsidR="00222F4F" w:rsidRPr="000967C5">
        <w:rPr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услуги </w:t>
      </w:r>
    </w:p>
    <w:p w14:paraId="6F630523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3E9E35D6" w14:textId="046CA8E5" w:rsidR="0056744E" w:rsidRPr="004C69B5" w:rsidRDefault="00C31FB9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rFonts w:ascii="Arial" w:eastAsia="Arial" w:hAnsi="Arial" w:cs="Arial"/>
          <w:color w:val="auto"/>
          <w:sz w:val="28"/>
          <w:szCs w:val="28"/>
        </w:rPr>
        <w:tab/>
      </w:r>
      <w:r w:rsidRPr="004C69B5">
        <w:rPr>
          <w:color w:val="auto"/>
          <w:sz w:val="28"/>
          <w:szCs w:val="28"/>
        </w:rPr>
        <w:t xml:space="preserve">Срок предоставления </w:t>
      </w:r>
      <w:r w:rsidR="009A1E5B">
        <w:rPr>
          <w:color w:val="auto"/>
          <w:sz w:val="28"/>
          <w:szCs w:val="28"/>
        </w:rPr>
        <w:t>Муниципальной</w:t>
      </w:r>
      <w:r w:rsidR="008A3645" w:rsidRPr="004C69B5">
        <w:rPr>
          <w:color w:val="auto"/>
          <w:sz w:val="28"/>
          <w:szCs w:val="28"/>
        </w:rPr>
        <w:t xml:space="preserve"> услуги составляет не </w:t>
      </w:r>
      <w:r w:rsidR="0083385A" w:rsidRPr="004C69B5">
        <w:rPr>
          <w:color w:val="auto"/>
          <w:sz w:val="28"/>
          <w:szCs w:val="28"/>
        </w:rPr>
        <w:t>более</w:t>
      </w:r>
      <w:r w:rsidR="00A13D9E" w:rsidRPr="004C69B5">
        <w:rPr>
          <w:color w:val="auto"/>
          <w:sz w:val="28"/>
          <w:szCs w:val="28"/>
        </w:rPr>
        <w:t xml:space="preserve">                 </w:t>
      </w:r>
      <w:r w:rsidR="0083385A" w:rsidRPr="004C69B5">
        <w:rPr>
          <w:color w:val="auto"/>
          <w:sz w:val="28"/>
          <w:szCs w:val="28"/>
        </w:rPr>
        <w:t xml:space="preserve"> 7 (с</w:t>
      </w:r>
      <w:r w:rsidRPr="004C69B5">
        <w:rPr>
          <w:color w:val="auto"/>
          <w:sz w:val="28"/>
          <w:szCs w:val="28"/>
        </w:rPr>
        <w:t>еми) рабочих дней со дня регис</w:t>
      </w:r>
      <w:r w:rsidR="005B2E70" w:rsidRPr="004C69B5">
        <w:rPr>
          <w:color w:val="auto"/>
          <w:sz w:val="28"/>
          <w:szCs w:val="28"/>
        </w:rPr>
        <w:t>трации з</w:t>
      </w:r>
      <w:r w:rsidRPr="004C69B5">
        <w:rPr>
          <w:color w:val="auto"/>
          <w:sz w:val="28"/>
          <w:szCs w:val="28"/>
        </w:rPr>
        <w:t xml:space="preserve">апроса о предоставлении </w:t>
      </w:r>
      <w:r w:rsidR="009A1E5B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в Организации. </w:t>
      </w:r>
    </w:p>
    <w:p w14:paraId="3C5FC6CA" w14:textId="0B3BD8BB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В случае наличия оснований для отказа в предоставлении </w:t>
      </w:r>
      <w:r w:rsidR="009A1E5B">
        <w:rPr>
          <w:color w:val="auto"/>
          <w:sz w:val="28"/>
          <w:szCs w:val="28"/>
        </w:rPr>
        <w:t>Муниципальной</w:t>
      </w:r>
      <w:r w:rsidR="007253BE" w:rsidRPr="004C69B5">
        <w:rPr>
          <w:color w:val="auto"/>
          <w:sz w:val="28"/>
          <w:szCs w:val="28"/>
        </w:rPr>
        <w:t xml:space="preserve"> услуги</w:t>
      </w:r>
      <w:r w:rsidRPr="004C69B5">
        <w:rPr>
          <w:color w:val="auto"/>
          <w:sz w:val="28"/>
          <w:szCs w:val="28"/>
        </w:rPr>
        <w:t xml:space="preserve"> соответствующий рез</w:t>
      </w:r>
      <w:r w:rsidR="008A3645" w:rsidRPr="004C69B5">
        <w:rPr>
          <w:color w:val="auto"/>
          <w:sz w:val="28"/>
          <w:szCs w:val="28"/>
        </w:rPr>
        <w:t xml:space="preserve">ультат направляется Заявителю </w:t>
      </w:r>
      <w:r w:rsidR="00A13D9E" w:rsidRPr="004C69B5">
        <w:rPr>
          <w:color w:val="auto"/>
          <w:sz w:val="28"/>
          <w:szCs w:val="28"/>
        </w:rPr>
        <w:t xml:space="preserve">                            </w:t>
      </w:r>
      <w:r w:rsidR="0083385A" w:rsidRPr="004C69B5">
        <w:rPr>
          <w:color w:val="auto"/>
          <w:sz w:val="28"/>
          <w:szCs w:val="28"/>
        </w:rPr>
        <w:t>в срок не более 7 (с</w:t>
      </w:r>
      <w:r w:rsidRPr="004C69B5">
        <w:rPr>
          <w:color w:val="auto"/>
          <w:sz w:val="28"/>
          <w:szCs w:val="28"/>
        </w:rPr>
        <w:t>еми) р</w:t>
      </w:r>
      <w:r w:rsidR="005B2E70" w:rsidRPr="004C69B5">
        <w:rPr>
          <w:color w:val="auto"/>
          <w:sz w:val="28"/>
          <w:szCs w:val="28"/>
        </w:rPr>
        <w:t>абочих дней со дня регистрации з</w:t>
      </w:r>
      <w:r w:rsidRPr="004C69B5">
        <w:rPr>
          <w:color w:val="auto"/>
          <w:sz w:val="28"/>
          <w:szCs w:val="28"/>
        </w:rPr>
        <w:t xml:space="preserve">апроса </w:t>
      </w:r>
      <w:r w:rsidR="00A13D9E" w:rsidRPr="004C69B5">
        <w:rPr>
          <w:color w:val="auto"/>
          <w:sz w:val="28"/>
          <w:szCs w:val="28"/>
        </w:rPr>
        <w:t xml:space="preserve">                                                </w:t>
      </w:r>
      <w:r w:rsidRPr="004C69B5">
        <w:rPr>
          <w:color w:val="auto"/>
          <w:sz w:val="28"/>
          <w:szCs w:val="28"/>
        </w:rPr>
        <w:t xml:space="preserve">о предоставлении </w:t>
      </w:r>
      <w:r w:rsidR="009A1E5B">
        <w:rPr>
          <w:color w:val="auto"/>
          <w:sz w:val="28"/>
          <w:szCs w:val="28"/>
        </w:rPr>
        <w:t>Муниципальной</w:t>
      </w:r>
      <w:r w:rsidR="009A1E5B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в Организации. </w:t>
      </w:r>
    </w:p>
    <w:p w14:paraId="415A074E" w14:textId="2C036421" w:rsidR="0056744E" w:rsidRPr="004C69B5" w:rsidRDefault="00C31FB9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rFonts w:ascii="Arial" w:eastAsia="Arial" w:hAnsi="Arial" w:cs="Arial"/>
          <w:color w:val="auto"/>
          <w:sz w:val="28"/>
          <w:szCs w:val="28"/>
        </w:rPr>
        <w:tab/>
      </w:r>
      <w:r w:rsidRPr="004C69B5">
        <w:rPr>
          <w:color w:val="auto"/>
          <w:sz w:val="28"/>
          <w:szCs w:val="28"/>
        </w:rPr>
        <w:t xml:space="preserve">Периоды обращения за предоставлением </w:t>
      </w:r>
      <w:r w:rsidR="009A1E5B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услуги: </w:t>
      </w:r>
    </w:p>
    <w:p w14:paraId="35D6FF99" w14:textId="3EAAAC0D" w:rsidR="0056744E" w:rsidRPr="004C69B5" w:rsidRDefault="007253B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1) </w:t>
      </w:r>
      <w:r w:rsidR="009A1E5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услуга предоставляется Орг</w:t>
      </w:r>
      <w:r w:rsidR="0083385A" w:rsidRPr="004C69B5">
        <w:rPr>
          <w:color w:val="auto"/>
          <w:sz w:val="28"/>
          <w:szCs w:val="28"/>
        </w:rPr>
        <w:t xml:space="preserve">анизациями в период </w:t>
      </w:r>
      <w:r w:rsidR="00A13D9E" w:rsidRPr="004C69B5">
        <w:rPr>
          <w:color w:val="auto"/>
          <w:sz w:val="28"/>
          <w:szCs w:val="28"/>
        </w:rPr>
        <w:t xml:space="preserve">                            </w:t>
      </w:r>
      <w:r w:rsidR="0083385A" w:rsidRPr="004C69B5">
        <w:rPr>
          <w:color w:val="auto"/>
          <w:sz w:val="28"/>
          <w:szCs w:val="28"/>
        </w:rPr>
        <w:t xml:space="preserve">с 1 января </w:t>
      </w:r>
      <w:r w:rsidR="00C31FB9" w:rsidRPr="004C69B5">
        <w:rPr>
          <w:color w:val="auto"/>
          <w:sz w:val="28"/>
          <w:szCs w:val="28"/>
        </w:rPr>
        <w:t xml:space="preserve">по 31 декабря текущего года. </w:t>
      </w:r>
    </w:p>
    <w:p w14:paraId="14185645" w14:textId="2C2BFDF3" w:rsidR="0056744E" w:rsidRPr="004C69B5" w:rsidRDefault="007253B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2) </w:t>
      </w:r>
      <w:r w:rsidR="009A1E5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услуга в отношении программ, реализуемых в рамках системы ПФ ДОД, предост</w:t>
      </w:r>
      <w:r w:rsidR="00D54CF0" w:rsidRPr="004C69B5">
        <w:rPr>
          <w:color w:val="auto"/>
          <w:sz w:val="28"/>
          <w:szCs w:val="28"/>
        </w:rPr>
        <w:t xml:space="preserve">авляется Организациями в период </w:t>
      </w:r>
      <w:r w:rsidR="00C31FB9" w:rsidRPr="004C69B5">
        <w:rPr>
          <w:color w:val="auto"/>
          <w:sz w:val="28"/>
          <w:szCs w:val="28"/>
        </w:rPr>
        <w:t xml:space="preserve">с 1 января </w:t>
      </w:r>
      <w:r w:rsidR="00D54CF0" w:rsidRPr="004C69B5">
        <w:rPr>
          <w:color w:val="auto"/>
          <w:sz w:val="28"/>
          <w:szCs w:val="28"/>
        </w:rPr>
        <w:t xml:space="preserve">                            </w:t>
      </w:r>
      <w:r w:rsidR="00C31FB9" w:rsidRPr="004C69B5">
        <w:rPr>
          <w:color w:val="auto"/>
          <w:sz w:val="28"/>
          <w:szCs w:val="28"/>
        </w:rPr>
        <w:t xml:space="preserve">по 30 ноября текущего года. </w:t>
      </w:r>
    </w:p>
    <w:p w14:paraId="04B245B3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90B8CB4" w14:textId="77777777" w:rsidR="00D54CF0" w:rsidRPr="000967C5" w:rsidRDefault="00C31FB9" w:rsidP="00523745">
      <w:pPr>
        <w:pStyle w:val="1"/>
        <w:widowControl w:val="0"/>
        <w:spacing w:after="0" w:line="240" w:lineRule="auto"/>
        <w:ind w:left="709" w:right="31" w:hanging="65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9.</w:t>
      </w:r>
      <w:r w:rsidRPr="004C69B5">
        <w:rPr>
          <w:rFonts w:ascii="Arial" w:eastAsia="Arial" w:hAnsi="Arial" w:cs="Arial"/>
          <w:b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Нормативные правовые акты, регулирующие </w:t>
      </w:r>
    </w:p>
    <w:p w14:paraId="46289315" w14:textId="7DF0CE03" w:rsidR="0056744E" w:rsidRPr="000967C5" w:rsidRDefault="00C31FB9" w:rsidP="00523745">
      <w:pPr>
        <w:pStyle w:val="1"/>
        <w:widowControl w:val="0"/>
        <w:spacing w:after="0" w:line="240" w:lineRule="auto"/>
        <w:ind w:left="709" w:right="31" w:hanging="65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предоставление </w:t>
      </w:r>
      <w:r w:rsidR="009A1E5B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</w:t>
      </w:r>
    </w:p>
    <w:p w14:paraId="1D9F692B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b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0792569D" w14:textId="4A6B319C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9.1.</w:t>
      </w:r>
      <w:r w:rsidR="00D54CF0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Актуальный перечень нормативных правовых актов, регулирующих предоставление </w:t>
      </w:r>
      <w:r w:rsidR="009A1E5B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(с указанием их реквизитов и источни</w:t>
      </w:r>
      <w:r w:rsidRPr="004C69B5">
        <w:rPr>
          <w:color w:val="auto"/>
          <w:sz w:val="28"/>
          <w:szCs w:val="28"/>
        </w:rPr>
        <w:lastRenderedPageBreak/>
        <w:t xml:space="preserve">ков официального опубликования), размещен на официальном сайте Организации. </w:t>
      </w:r>
    </w:p>
    <w:p w14:paraId="14117D29" w14:textId="7A0509B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9.2.</w:t>
      </w:r>
      <w:r w:rsidR="00D54CF0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>Переч</w:t>
      </w:r>
      <w:r w:rsidR="00D54CF0" w:rsidRPr="004C69B5">
        <w:rPr>
          <w:color w:val="auto"/>
          <w:sz w:val="28"/>
          <w:szCs w:val="28"/>
        </w:rPr>
        <w:t xml:space="preserve">ень нормативных правовых актов, </w:t>
      </w:r>
      <w:r w:rsidRPr="004C69B5">
        <w:rPr>
          <w:color w:val="auto"/>
          <w:sz w:val="28"/>
          <w:szCs w:val="28"/>
        </w:rPr>
        <w:t xml:space="preserve">регулирующих предоставление </w:t>
      </w:r>
      <w:r w:rsidR="009A1E5B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указан в Приложении 1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Pr="004C69B5">
        <w:rPr>
          <w:color w:val="auto"/>
          <w:sz w:val="28"/>
          <w:szCs w:val="28"/>
        </w:rPr>
        <w:t xml:space="preserve">. </w:t>
      </w:r>
    </w:p>
    <w:p w14:paraId="6782B85E" w14:textId="77777777" w:rsidR="0020704B" w:rsidRPr="004C69B5" w:rsidRDefault="0020704B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/>
          <w:color w:val="auto"/>
          <w:sz w:val="28"/>
          <w:szCs w:val="28"/>
        </w:rPr>
      </w:pPr>
    </w:p>
    <w:p w14:paraId="1D0FC5C3" w14:textId="77777777" w:rsidR="00D54CF0" w:rsidRPr="000967C5" w:rsidRDefault="00C31FB9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10.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Исчерпывающий перечень документов, </w:t>
      </w:r>
    </w:p>
    <w:p w14:paraId="2789ABEC" w14:textId="4DFA83EB" w:rsidR="00D54CF0" w:rsidRPr="000967C5" w:rsidRDefault="00C31FB9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необходимых для предоставления </w:t>
      </w:r>
      <w:r w:rsidR="00523745" w:rsidRPr="000967C5">
        <w:rPr>
          <w:bCs/>
          <w:color w:val="auto"/>
          <w:sz w:val="28"/>
          <w:szCs w:val="28"/>
        </w:rPr>
        <w:t>Муниципальной</w:t>
      </w:r>
    </w:p>
    <w:p w14:paraId="2B4F87F4" w14:textId="67953C0C" w:rsidR="0056744E" w:rsidRPr="000967C5" w:rsidRDefault="00C31FB9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услуги, подлежащих представлению Заявителем</w:t>
      </w:r>
    </w:p>
    <w:p w14:paraId="251F5ACF" w14:textId="77777777" w:rsidR="0056744E" w:rsidRPr="004C69B5" w:rsidRDefault="00C31FB9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3EEB6F65" w14:textId="65D51AB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Перечень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подлежащих представлению Заявителем, независимо от катег</w:t>
      </w:r>
      <w:r w:rsidR="00462FBE" w:rsidRPr="004C69B5">
        <w:rPr>
          <w:color w:val="auto"/>
          <w:sz w:val="28"/>
          <w:szCs w:val="28"/>
        </w:rPr>
        <w:t xml:space="preserve">ории и основания для обращения </w:t>
      </w:r>
      <w:r w:rsidRPr="004C69B5">
        <w:rPr>
          <w:color w:val="auto"/>
          <w:sz w:val="28"/>
          <w:szCs w:val="28"/>
        </w:rPr>
        <w:t xml:space="preserve">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услуги: </w:t>
      </w:r>
    </w:p>
    <w:p w14:paraId="691D585F" w14:textId="79B313E6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FE4407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апрос о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="00462FBE" w:rsidRPr="004C69B5">
        <w:rPr>
          <w:color w:val="auto"/>
          <w:sz w:val="28"/>
          <w:szCs w:val="28"/>
        </w:rPr>
        <w:t xml:space="preserve">услуги по форме, приведенной </w:t>
      </w:r>
      <w:r w:rsidR="00C31FB9" w:rsidRPr="004C69B5">
        <w:rPr>
          <w:color w:val="auto"/>
          <w:sz w:val="28"/>
          <w:szCs w:val="28"/>
        </w:rPr>
        <w:t xml:space="preserve">в Приложении 2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25D416D2" w14:textId="716DE860" w:rsidR="0056744E" w:rsidRPr="004C69B5" w:rsidRDefault="00D54CF0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документ, удостоверяющий личность кандидата на обучение; </w:t>
      </w:r>
    </w:p>
    <w:p w14:paraId="547C35C1" w14:textId="6986BEEB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3) </w:t>
      </w:r>
      <w:r w:rsidR="00C31FB9" w:rsidRPr="004C69B5">
        <w:rPr>
          <w:color w:val="auto"/>
          <w:sz w:val="28"/>
          <w:szCs w:val="28"/>
        </w:rPr>
        <w:t>документ, удостоверяющий личност</w:t>
      </w:r>
      <w:r w:rsidR="0083385A" w:rsidRPr="004C69B5">
        <w:rPr>
          <w:color w:val="auto"/>
          <w:sz w:val="28"/>
          <w:szCs w:val="28"/>
        </w:rPr>
        <w:t xml:space="preserve">ь Заявителя в случае обращения </w:t>
      </w:r>
      <w:r w:rsidRPr="004C69B5">
        <w:rPr>
          <w:color w:val="auto"/>
          <w:sz w:val="28"/>
          <w:szCs w:val="28"/>
        </w:rPr>
        <w:t xml:space="preserve">               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в соответствии с </w:t>
      </w:r>
      <w:r w:rsidRPr="004C69B5">
        <w:rPr>
          <w:color w:val="auto"/>
          <w:sz w:val="28"/>
          <w:szCs w:val="28"/>
        </w:rPr>
        <w:t xml:space="preserve">подпунктом                         2 </w:t>
      </w:r>
      <w:r w:rsidR="00C31FB9" w:rsidRPr="004C69B5">
        <w:rPr>
          <w:color w:val="auto"/>
          <w:sz w:val="28"/>
          <w:szCs w:val="28"/>
        </w:rPr>
        <w:t>пункт</w:t>
      </w:r>
      <w:r w:rsidRPr="004C69B5">
        <w:rPr>
          <w:color w:val="auto"/>
          <w:sz w:val="28"/>
          <w:szCs w:val="28"/>
        </w:rPr>
        <w:t>а</w:t>
      </w:r>
      <w:r w:rsidR="00C31FB9" w:rsidRPr="004C69B5">
        <w:rPr>
          <w:color w:val="auto"/>
          <w:sz w:val="28"/>
          <w:szCs w:val="28"/>
        </w:rPr>
        <w:t xml:space="preserve"> 2.2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 законного представителя несовершеннолетнего лица; </w:t>
      </w:r>
    </w:p>
    <w:p w14:paraId="3C27012F" w14:textId="01740C78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>документ, подтверж</w:t>
      </w:r>
      <w:r w:rsidR="00357FEB" w:rsidRPr="004C69B5">
        <w:rPr>
          <w:color w:val="auto"/>
          <w:sz w:val="28"/>
          <w:szCs w:val="28"/>
        </w:rPr>
        <w:t xml:space="preserve">дающий полномочия представителя </w:t>
      </w:r>
      <w:r w:rsidR="00C31FB9" w:rsidRPr="004C69B5">
        <w:rPr>
          <w:color w:val="auto"/>
          <w:sz w:val="28"/>
          <w:szCs w:val="28"/>
        </w:rPr>
        <w:t xml:space="preserve">Заявителя, </w:t>
      </w:r>
      <w:r w:rsidRPr="004C69B5">
        <w:rPr>
          <w:color w:val="auto"/>
          <w:sz w:val="28"/>
          <w:szCs w:val="28"/>
        </w:rPr>
        <w:t xml:space="preserve">                    </w:t>
      </w:r>
      <w:r w:rsidR="00C31FB9" w:rsidRPr="004C69B5">
        <w:rPr>
          <w:color w:val="auto"/>
          <w:sz w:val="28"/>
          <w:szCs w:val="28"/>
        </w:rPr>
        <w:t xml:space="preserve">в случае обращения 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представителя Заявителя;  </w:t>
      </w:r>
    </w:p>
    <w:p w14:paraId="3F653A45" w14:textId="21CD2581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документы об отсутствии медицинских противопоказаний для занятий отдельными видами искусства, физической культурой и спортом; </w:t>
      </w:r>
    </w:p>
    <w:p w14:paraId="29794CDF" w14:textId="02FD9886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 </w:t>
      </w:r>
      <w:r w:rsidR="00C31FB9" w:rsidRPr="004C69B5">
        <w:rPr>
          <w:color w:val="auto"/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</w:t>
      </w:r>
      <w:r w:rsidR="00C84C48" w:rsidRPr="004C69B5">
        <w:rPr>
          <w:color w:val="auto"/>
          <w:sz w:val="28"/>
          <w:szCs w:val="28"/>
        </w:rPr>
        <w:t>страхования, содержащего данные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о номере СНИЛС кандидата на обучение</w:t>
      </w:r>
      <w:r w:rsidR="0075428D" w:rsidRPr="004C69B5">
        <w:rPr>
          <w:color w:val="auto"/>
          <w:sz w:val="28"/>
          <w:szCs w:val="28"/>
        </w:rPr>
        <w:t>;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2D86DEC1" w14:textId="274B992E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 </w:t>
      </w:r>
      <w:r w:rsidR="00C31FB9" w:rsidRPr="004C69B5">
        <w:rPr>
          <w:color w:val="auto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</w:t>
      </w:r>
      <w:r w:rsidR="0083385A" w:rsidRPr="004C69B5">
        <w:rPr>
          <w:color w:val="auto"/>
          <w:sz w:val="28"/>
          <w:szCs w:val="28"/>
        </w:rPr>
        <w:t>С Заявителя</w:t>
      </w:r>
      <w:r w:rsidR="0075428D" w:rsidRPr="004C69B5">
        <w:rPr>
          <w:color w:val="auto"/>
          <w:sz w:val="28"/>
          <w:szCs w:val="28"/>
        </w:rPr>
        <w:t>,</w:t>
      </w:r>
      <w:r w:rsidR="0083385A" w:rsidRPr="004C69B5">
        <w:rPr>
          <w:color w:val="auto"/>
          <w:sz w:val="28"/>
          <w:szCs w:val="28"/>
        </w:rPr>
        <w:t xml:space="preserve"> в случае обращения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в соответствии с </w:t>
      </w:r>
      <w:r w:rsidRPr="004C69B5">
        <w:rPr>
          <w:color w:val="auto"/>
          <w:sz w:val="28"/>
          <w:szCs w:val="28"/>
        </w:rPr>
        <w:t xml:space="preserve">подпунктом 2 </w:t>
      </w:r>
      <w:r w:rsidR="00C31FB9" w:rsidRPr="004C69B5">
        <w:rPr>
          <w:color w:val="auto"/>
          <w:sz w:val="28"/>
          <w:szCs w:val="28"/>
        </w:rPr>
        <w:t>пункт</w:t>
      </w:r>
      <w:r w:rsidRPr="004C69B5">
        <w:rPr>
          <w:color w:val="auto"/>
          <w:sz w:val="28"/>
          <w:szCs w:val="28"/>
        </w:rPr>
        <w:t>а</w:t>
      </w:r>
      <w:r w:rsidR="00C31FB9" w:rsidRPr="004C69B5">
        <w:rPr>
          <w:color w:val="auto"/>
          <w:sz w:val="28"/>
          <w:szCs w:val="28"/>
        </w:rPr>
        <w:t xml:space="preserve"> 2.2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 законного представителя несовершеннолетнего лица. </w:t>
      </w:r>
    </w:p>
    <w:p w14:paraId="2A1C607D" w14:textId="1A55E8F1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Перечень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услуги, подлежащих представлению Заявителем при подаче запроса на предоставление</w:t>
      </w:r>
      <w:r w:rsidR="005B2E70" w:rsidRPr="004C69B5">
        <w:rPr>
          <w:color w:val="auto"/>
          <w:sz w:val="28"/>
          <w:szCs w:val="28"/>
        </w:rPr>
        <w:t xml:space="preserve"> </w:t>
      </w:r>
      <w:r w:rsidR="00F20A41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посредством ЕПГУ (сведения о документах заполняются в поля электронной формы на ЕПГУ): </w:t>
      </w:r>
    </w:p>
    <w:p w14:paraId="1DAE751A" w14:textId="15D02B2E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FE4407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апрос о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="00462FBE" w:rsidRPr="004C69B5">
        <w:rPr>
          <w:color w:val="auto"/>
          <w:sz w:val="28"/>
          <w:szCs w:val="28"/>
        </w:rPr>
        <w:t xml:space="preserve"> услуги по форме, приведенной </w:t>
      </w:r>
      <w:r w:rsidR="00C31FB9" w:rsidRPr="004C69B5">
        <w:rPr>
          <w:color w:val="auto"/>
          <w:sz w:val="28"/>
          <w:szCs w:val="28"/>
        </w:rPr>
        <w:t xml:space="preserve">в </w:t>
      </w:r>
      <w:r w:rsidR="00C31FB9" w:rsidRPr="004C69B5">
        <w:rPr>
          <w:color w:val="auto"/>
          <w:sz w:val="28"/>
          <w:szCs w:val="28"/>
          <w:shd w:val="clear" w:color="auto" w:fill="FFFFFF" w:themeFill="background1"/>
        </w:rPr>
        <w:t>Приложении 2 к настоящему</w:t>
      </w:r>
      <w:r w:rsidR="00C31FB9" w:rsidRPr="004C69B5">
        <w:rPr>
          <w:color w:val="auto"/>
          <w:sz w:val="28"/>
          <w:szCs w:val="28"/>
        </w:rPr>
        <w:t xml:space="preserve">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48CF2A2E" w14:textId="69A5D4B5" w:rsidR="0056744E" w:rsidRPr="004C69B5" w:rsidRDefault="00D54CF0" w:rsidP="00523745">
      <w:pPr>
        <w:widowControl w:val="0"/>
        <w:spacing w:after="0" w:line="240" w:lineRule="auto"/>
        <w:ind w:left="0" w:right="31" w:firstLine="695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сведения о документе, удостоверяющем личность кандидата на обучение; </w:t>
      </w:r>
    </w:p>
    <w:p w14:paraId="4E920858" w14:textId="199A6DC6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</w:t>
      </w:r>
      <w:r w:rsidR="00C31FB9" w:rsidRPr="004C69B5">
        <w:rPr>
          <w:color w:val="auto"/>
          <w:sz w:val="28"/>
          <w:szCs w:val="28"/>
        </w:rPr>
        <w:t>сведения о документе, удостоверяющем личность За</w:t>
      </w:r>
      <w:r w:rsidR="0083385A" w:rsidRPr="004C69B5">
        <w:rPr>
          <w:color w:val="auto"/>
          <w:sz w:val="28"/>
          <w:szCs w:val="28"/>
        </w:rPr>
        <w:t xml:space="preserve">явителя в случае </w:t>
      </w:r>
      <w:r w:rsidR="0083385A" w:rsidRPr="004C69B5">
        <w:rPr>
          <w:color w:val="auto"/>
          <w:sz w:val="28"/>
          <w:szCs w:val="28"/>
        </w:rPr>
        <w:lastRenderedPageBreak/>
        <w:t xml:space="preserve">обращения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в соответствии </w:t>
      </w:r>
      <w:r w:rsidRPr="004C69B5">
        <w:rPr>
          <w:color w:val="auto"/>
          <w:sz w:val="28"/>
          <w:szCs w:val="28"/>
        </w:rPr>
        <w:t xml:space="preserve">                          </w:t>
      </w:r>
      <w:r w:rsidR="00C31FB9" w:rsidRPr="004C69B5">
        <w:rPr>
          <w:color w:val="auto"/>
          <w:sz w:val="28"/>
          <w:szCs w:val="28"/>
        </w:rPr>
        <w:t xml:space="preserve">с </w:t>
      </w:r>
      <w:r w:rsidRPr="004C69B5">
        <w:rPr>
          <w:color w:val="auto"/>
          <w:sz w:val="28"/>
          <w:szCs w:val="28"/>
        </w:rPr>
        <w:t xml:space="preserve">подпунктом 2 </w:t>
      </w:r>
      <w:r w:rsidR="00C31FB9" w:rsidRPr="004C69B5">
        <w:rPr>
          <w:color w:val="auto"/>
          <w:sz w:val="28"/>
          <w:szCs w:val="28"/>
        </w:rPr>
        <w:t>пункт</w:t>
      </w:r>
      <w:r w:rsidRPr="004C69B5">
        <w:rPr>
          <w:color w:val="auto"/>
          <w:sz w:val="28"/>
          <w:szCs w:val="28"/>
        </w:rPr>
        <w:t>а 2.2</w:t>
      </w:r>
      <w:r w:rsidR="00C31FB9" w:rsidRPr="004C69B5">
        <w:rPr>
          <w:color w:val="auto"/>
          <w:sz w:val="28"/>
          <w:szCs w:val="28"/>
        </w:rPr>
        <w:t xml:space="preserve">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 xml:space="preserve">егламента </w:t>
      </w:r>
      <w:r w:rsidR="00C31FB9" w:rsidRPr="004C69B5">
        <w:rPr>
          <w:color w:val="auto"/>
          <w:sz w:val="28"/>
          <w:szCs w:val="28"/>
        </w:rPr>
        <w:t xml:space="preserve">законного представителя несовершеннолетнего лица; </w:t>
      </w:r>
    </w:p>
    <w:p w14:paraId="5356E572" w14:textId="1742A4C1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сведения о документе, подтверждающем полномочия представителя Заявителя, в случае обращения 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представителя Заявителя;  </w:t>
      </w:r>
    </w:p>
    <w:p w14:paraId="47AD1936" w14:textId="53B86BB1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сведения о документах об отсутствии медицинских противопоказаний для занятий отдельными видами искусства, физической культурой и спортом; </w:t>
      </w:r>
    </w:p>
    <w:p w14:paraId="56ACFB71" w14:textId="198862AD" w:rsidR="0083385A" w:rsidRPr="004C69B5" w:rsidRDefault="00D54CF0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сведения о номере СНИЛС кандидата на обучение; </w:t>
      </w:r>
    </w:p>
    <w:p w14:paraId="694F31CF" w14:textId="4EF0452D" w:rsidR="0056744E" w:rsidRPr="004C69B5" w:rsidRDefault="00D54CF0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 </w:t>
      </w:r>
      <w:r w:rsidR="00C31FB9" w:rsidRPr="004C69B5">
        <w:rPr>
          <w:color w:val="auto"/>
          <w:sz w:val="28"/>
          <w:szCs w:val="28"/>
        </w:rPr>
        <w:t>сведения о номер</w:t>
      </w:r>
      <w:r w:rsidR="00462FBE" w:rsidRPr="004C69B5">
        <w:rPr>
          <w:color w:val="auto"/>
          <w:sz w:val="28"/>
          <w:szCs w:val="28"/>
        </w:rPr>
        <w:t xml:space="preserve">е СНИЛС Заявителя в </w:t>
      </w:r>
      <w:r w:rsidR="0083385A" w:rsidRPr="004C69B5">
        <w:rPr>
          <w:color w:val="auto"/>
          <w:sz w:val="28"/>
          <w:szCs w:val="28"/>
        </w:rPr>
        <w:t>случае</w:t>
      </w:r>
      <w:r w:rsidR="00EC1B7C" w:rsidRPr="004C69B5">
        <w:rPr>
          <w:color w:val="auto"/>
          <w:sz w:val="28"/>
          <w:szCs w:val="28"/>
        </w:rPr>
        <w:t xml:space="preserve"> </w:t>
      </w:r>
      <w:r w:rsidR="0083385A" w:rsidRPr="004C69B5">
        <w:rPr>
          <w:color w:val="auto"/>
          <w:sz w:val="28"/>
          <w:szCs w:val="28"/>
        </w:rPr>
        <w:t xml:space="preserve">обращения </w:t>
      </w:r>
      <w:r w:rsidRPr="004C69B5">
        <w:rPr>
          <w:color w:val="auto"/>
          <w:sz w:val="28"/>
          <w:szCs w:val="28"/>
        </w:rPr>
        <w:t xml:space="preserve">                                         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в соответствии с </w:t>
      </w:r>
      <w:r w:rsidRPr="004C69B5">
        <w:rPr>
          <w:color w:val="auto"/>
          <w:sz w:val="28"/>
          <w:szCs w:val="28"/>
        </w:rPr>
        <w:t xml:space="preserve">подпунктом                          2 </w:t>
      </w:r>
      <w:r w:rsidR="00C31FB9" w:rsidRPr="004C69B5">
        <w:rPr>
          <w:color w:val="auto"/>
          <w:sz w:val="28"/>
          <w:szCs w:val="28"/>
        </w:rPr>
        <w:t>пункт</w:t>
      </w:r>
      <w:r w:rsidRPr="004C69B5">
        <w:rPr>
          <w:color w:val="auto"/>
          <w:sz w:val="28"/>
          <w:szCs w:val="28"/>
        </w:rPr>
        <w:t>а</w:t>
      </w:r>
      <w:r w:rsidR="00C31FB9" w:rsidRPr="004C69B5">
        <w:rPr>
          <w:color w:val="auto"/>
          <w:sz w:val="28"/>
          <w:szCs w:val="28"/>
        </w:rPr>
        <w:t xml:space="preserve"> 2.2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 законного представителя несовершеннолетнего лица. </w:t>
      </w:r>
    </w:p>
    <w:p w14:paraId="1E36B615" w14:textId="119AA7BB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Описание требований к документам и формам представления в зависимости от способа обращения приведено </w:t>
      </w:r>
      <w:r w:rsidR="00C248FE" w:rsidRPr="004C69B5">
        <w:rPr>
          <w:color w:val="auto"/>
          <w:sz w:val="28"/>
          <w:szCs w:val="28"/>
        </w:rPr>
        <w:t>в Приложении 6</w:t>
      </w:r>
      <w:r w:rsidRPr="004C69B5">
        <w:rPr>
          <w:color w:val="auto"/>
          <w:sz w:val="28"/>
          <w:szCs w:val="28"/>
        </w:rPr>
        <w:t xml:space="preserve">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Pr="004C69B5">
        <w:rPr>
          <w:color w:val="auto"/>
          <w:sz w:val="28"/>
          <w:szCs w:val="28"/>
        </w:rPr>
        <w:t xml:space="preserve">. </w:t>
      </w:r>
    </w:p>
    <w:p w14:paraId="33F3FBFA" w14:textId="150C6236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10.4.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В случае, если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необходима обработка персональных данных лица, не являющегося Заявителем, и если в соответствии 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20A41">
        <w:rPr>
          <w:color w:val="auto"/>
          <w:sz w:val="28"/>
          <w:szCs w:val="28"/>
        </w:rPr>
        <w:t>Муниципальной</w:t>
      </w:r>
      <w:r w:rsidR="006475C2" w:rsidRPr="004C69B5">
        <w:rPr>
          <w:color w:val="auto"/>
          <w:sz w:val="28"/>
          <w:szCs w:val="28"/>
        </w:rPr>
        <w:t xml:space="preserve"> услуги </w:t>
      </w:r>
      <w:r w:rsidRPr="004C69B5">
        <w:rPr>
          <w:color w:val="auto"/>
          <w:sz w:val="28"/>
          <w:szCs w:val="28"/>
        </w:rPr>
        <w:t>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</w:t>
      </w:r>
      <w:r w:rsidR="006475C2" w:rsidRPr="004C69B5">
        <w:rPr>
          <w:color w:val="auto"/>
          <w:sz w:val="28"/>
          <w:szCs w:val="28"/>
        </w:rPr>
        <w:t>,</w:t>
      </w:r>
      <w:r w:rsidRPr="004C69B5">
        <w:rPr>
          <w:color w:val="auto"/>
          <w:sz w:val="28"/>
          <w:szCs w:val="28"/>
        </w:rPr>
        <w:t xml:space="preserve"> в том числе в форме электронного документа. </w:t>
      </w:r>
    </w:p>
    <w:p w14:paraId="32167013" w14:textId="77777777" w:rsidR="0056744E" w:rsidRPr="004C69B5" w:rsidRDefault="00C31FB9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10.5.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Организации запрещено требовать у Заявителя: </w:t>
      </w:r>
    </w:p>
    <w:p w14:paraId="21D662F8" w14:textId="1A04AE89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</w:t>
      </w:r>
      <w:r w:rsidR="00FB2B7D" w:rsidRPr="004C69B5">
        <w:rPr>
          <w:color w:val="auto"/>
          <w:sz w:val="28"/>
          <w:szCs w:val="28"/>
        </w:rPr>
        <w:t>Административным р</w:t>
      </w:r>
      <w:r w:rsidR="00C84C48" w:rsidRPr="004C69B5">
        <w:rPr>
          <w:color w:val="auto"/>
          <w:sz w:val="28"/>
          <w:szCs w:val="28"/>
        </w:rPr>
        <w:t>егламентом</w:t>
      </w:r>
      <w:r w:rsidR="00C31FB9" w:rsidRPr="004C69B5">
        <w:rPr>
          <w:color w:val="auto"/>
          <w:sz w:val="28"/>
          <w:szCs w:val="28"/>
        </w:rPr>
        <w:t xml:space="preserve">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389F844F" w14:textId="0AE0BBA9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20A41">
        <w:rPr>
          <w:color w:val="auto"/>
          <w:sz w:val="28"/>
          <w:szCs w:val="28"/>
        </w:rPr>
        <w:t>Муниципальной</w:t>
      </w:r>
      <w:r w:rsidR="008D2B50" w:rsidRPr="004C69B5">
        <w:rPr>
          <w:color w:val="auto"/>
          <w:sz w:val="28"/>
          <w:szCs w:val="28"/>
        </w:rPr>
        <w:t xml:space="preserve"> услуг</w:t>
      </w:r>
      <w:r w:rsidR="00C31FB9" w:rsidRPr="004C69B5">
        <w:rPr>
          <w:color w:val="auto"/>
          <w:sz w:val="28"/>
          <w:szCs w:val="28"/>
        </w:rPr>
        <w:t>, которые находятся в распоряжении Организации,  иных государственных органов, органов местного самоуправления</w:t>
      </w:r>
      <w:r w:rsidR="006475C2" w:rsidRPr="004C69B5">
        <w:rPr>
          <w:color w:val="auto"/>
          <w:sz w:val="28"/>
          <w:szCs w:val="28"/>
        </w:rPr>
        <w:t>,</w:t>
      </w:r>
      <w:r w:rsidR="00C31FB9" w:rsidRPr="004C69B5">
        <w:rPr>
          <w:color w:val="auto"/>
          <w:sz w:val="28"/>
          <w:szCs w:val="28"/>
        </w:rPr>
        <w:t xml:space="preserve"> либо подведомственных государственным орган</w:t>
      </w:r>
      <w:r w:rsidR="0083385A" w:rsidRPr="004C69B5">
        <w:rPr>
          <w:color w:val="auto"/>
          <w:sz w:val="28"/>
          <w:szCs w:val="28"/>
        </w:rPr>
        <w:t>ам</w:t>
      </w:r>
      <w:r w:rsidR="00C31FB9" w:rsidRPr="004C69B5">
        <w:rPr>
          <w:color w:val="auto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субъекта Российской Федерации, настоящим </w:t>
      </w:r>
      <w:r w:rsidR="00FB2B7D" w:rsidRPr="004C69B5">
        <w:rPr>
          <w:color w:val="auto"/>
          <w:sz w:val="28"/>
          <w:szCs w:val="28"/>
        </w:rPr>
        <w:t>Административным р</w:t>
      </w:r>
      <w:r w:rsidR="00C84C48" w:rsidRPr="004C69B5">
        <w:rPr>
          <w:color w:val="auto"/>
          <w:sz w:val="28"/>
          <w:szCs w:val="28"/>
        </w:rPr>
        <w:t>егламентом</w:t>
      </w:r>
      <w:r w:rsidR="00C248FE" w:rsidRPr="004C69B5">
        <w:rPr>
          <w:color w:val="auto"/>
          <w:sz w:val="28"/>
          <w:szCs w:val="28"/>
        </w:rPr>
        <w:t>,</w:t>
      </w:r>
      <w:r w:rsidR="00C31FB9" w:rsidRPr="004C69B5">
        <w:rPr>
          <w:color w:val="auto"/>
          <w:sz w:val="28"/>
          <w:szCs w:val="28"/>
        </w:rPr>
        <w:t xml:space="preserve"> за исключением документов, включенных в определенный частью 6</w:t>
      </w:r>
      <w:hyperlink r:id="rId11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="00C31FB9" w:rsidRPr="004C69B5">
        <w:rPr>
          <w:color w:val="auto"/>
          <w:sz w:val="28"/>
          <w:szCs w:val="28"/>
        </w:rPr>
        <w:t>статьи 7 Федерального закона от 27</w:t>
      </w:r>
      <w:r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2010</w:t>
      </w:r>
      <w:r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 собственной инициативе); </w:t>
      </w:r>
    </w:p>
    <w:p w14:paraId="5AA397B9" w14:textId="4B3E1564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</w:t>
      </w:r>
      <w:r w:rsidR="00C31FB9" w:rsidRPr="004C69B5">
        <w:rPr>
          <w:color w:val="auto"/>
          <w:sz w:val="28"/>
          <w:szCs w:val="28"/>
        </w:rPr>
        <w:t xml:space="preserve">осуществления действий, в том числе согласований, необходимых для </w:t>
      </w:r>
      <w:r w:rsidR="00C31FB9" w:rsidRPr="004C69B5">
        <w:rPr>
          <w:color w:val="auto"/>
          <w:sz w:val="28"/>
          <w:szCs w:val="28"/>
        </w:rPr>
        <w:lastRenderedPageBreak/>
        <w:t xml:space="preserve">получения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</w:t>
      </w:r>
      <w:r w:rsidR="00357FEB" w:rsidRPr="004C69B5">
        <w:rPr>
          <w:color w:val="auto"/>
          <w:sz w:val="28"/>
          <w:szCs w:val="28"/>
        </w:rPr>
        <w:t>тавления таких услуг, указанных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подразделе 15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510089EB" w14:textId="08881957" w:rsidR="0083385A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="00357FEB" w:rsidRPr="004C69B5">
        <w:rPr>
          <w:color w:val="auto"/>
          <w:sz w:val="28"/>
          <w:szCs w:val="28"/>
        </w:rPr>
        <w:t>услуги, либо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услуги, </w:t>
      </w:r>
      <w:r w:rsidR="00C31FB9" w:rsidRPr="004C69B5">
        <w:rPr>
          <w:color w:val="auto"/>
          <w:sz w:val="28"/>
          <w:szCs w:val="28"/>
        </w:rPr>
        <w:t xml:space="preserve">за исключением следующих случаев: </w:t>
      </w:r>
    </w:p>
    <w:p w14:paraId="1CB7E3ED" w14:textId="01AB96D3" w:rsidR="0083385A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услуги, посл</w:t>
      </w:r>
      <w:r w:rsidR="001D7500" w:rsidRPr="004C69B5">
        <w:rPr>
          <w:color w:val="auto"/>
          <w:sz w:val="28"/>
          <w:szCs w:val="28"/>
        </w:rPr>
        <w:t>е первоначальной подачи з</w:t>
      </w:r>
      <w:r w:rsidRPr="004C69B5">
        <w:rPr>
          <w:color w:val="auto"/>
          <w:sz w:val="28"/>
          <w:szCs w:val="28"/>
        </w:rPr>
        <w:t xml:space="preserve">апроса; </w:t>
      </w:r>
    </w:p>
    <w:p w14:paraId="55AFAF9F" w14:textId="59E000FA" w:rsidR="0056744E" w:rsidRPr="004C69B5" w:rsidRDefault="00FE4407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б) наличие ошибок в з</w:t>
      </w:r>
      <w:r w:rsidR="00C31FB9" w:rsidRPr="004C69B5">
        <w:rPr>
          <w:color w:val="auto"/>
          <w:sz w:val="28"/>
          <w:szCs w:val="28"/>
        </w:rPr>
        <w:t xml:space="preserve">апросе и документах, поданных Заявителем после первоначального отказа в приеме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услуги, либо </w:t>
      </w:r>
      <w:r w:rsidR="00C31FB9" w:rsidRPr="004C69B5">
        <w:rPr>
          <w:color w:val="auto"/>
          <w:sz w:val="28"/>
          <w:szCs w:val="28"/>
        </w:rPr>
        <w:t xml:space="preserve">в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83385A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4FF14D43" w14:textId="579442C6" w:rsidR="0083385A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либо в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услуги; </w:t>
      </w:r>
    </w:p>
    <w:p w14:paraId="772DEFC2" w14:textId="6CD5476F" w:rsidR="0056744E" w:rsidRPr="004C69B5" w:rsidRDefault="00D54CF0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г) </w:t>
      </w:r>
      <w:r w:rsidR="00C31FB9" w:rsidRPr="004C69B5">
        <w:rPr>
          <w:color w:val="auto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 в приеме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либо  в предоставлении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о чем в письменном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F20A41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 </w:t>
      </w:r>
    </w:p>
    <w:p w14:paraId="59AC449F" w14:textId="22BADDD1" w:rsidR="00D54CF0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10.6.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Документы из перечня, установленного пунктами 10.1 – 10.2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D54CF0" w:rsidRPr="004C69B5">
        <w:rPr>
          <w:color w:val="auto"/>
          <w:sz w:val="28"/>
          <w:szCs w:val="28"/>
        </w:rPr>
        <w:t xml:space="preserve">, либо удостоверяется апостилем </w:t>
      </w:r>
      <w:r w:rsidRPr="004C69B5">
        <w:rPr>
          <w:color w:val="auto"/>
          <w:sz w:val="28"/>
          <w:szCs w:val="28"/>
        </w:rPr>
        <w:t xml:space="preserve">в соответствии с «Гаагской конвенцией, отменяющей требование легализации иностранных официальных документов» от 5 октября 1961 г. </w:t>
      </w:r>
    </w:p>
    <w:p w14:paraId="40D18066" w14:textId="77777777" w:rsidR="00D54CF0" w:rsidRPr="004C69B5" w:rsidRDefault="00D54CF0" w:rsidP="00523745">
      <w:pPr>
        <w:widowControl w:val="0"/>
        <w:spacing w:after="0" w:line="240" w:lineRule="auto"/>
        <w:ind w:left="1454" w:firstLine="0"/>
        <w:contextualSpacing/>
        <w:jc w:val="center"/>
        <w:rPr>
          <w:b/>
          <w:color w:val="auto"/>
          <w:sz w:val="28"/>
          <w:szCs w:val="28"/>
        </w:rPr>
      </w:pPr>
    </w:p>
    <w:p w14:paraId="5ADC512B" w14:textId="77777777" w:rsidR="00D54CF0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11.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Исчерпывающий перечень документов, необходимых </w:t>
      </w:r>
    </w:p>
    <w:p w14:paraId="7C72E263" w14:textId="065C77C8" w:rsidR="00D54CF0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для предоставления </w:t>
      </w:r>
      <w:r w:rsidR="00F20A41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услуги, которые </w:t>
      </w:r>
    </w:p>
    <w:p w14:paraId="4E15FEBE" w14:textId="77777777" w:rsidR="00D54CF0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находятся в распоряжении органов власти, </w:t>
      </w:r>
    </w:p>
    <w:p w14:paraId="6D44D6C7" w14:textId="2CB93ED5" w:rsidR="0056744E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органов местного самоуправления или организаций</w:t>
      </w:r>
    </w:p>
    <w:p w14:paraId="04F08EED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F63D3A1" w14:textId="7486C72D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11.1.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Организация в порядке межведомственного </w:t>
      </w:r>
      <w:r w:rsidR="0083385A" w:rsidRPr="004C69B5">
        <w:rPr>
          <w:color w:val="auto"/>
          <w:sz w:val="28"/>
          <w:szCs w:val="28"/>
        </w:rPr>
        <w:t xml:space="preserve">информационного взаимодействия </w:t>
      </w:r>
      <w:r w:rsidRPr="004C69B5">
        <w:rPr>
          <w:color w:val="auto"/>
          <w:sz w:val="28"/>
          <w:szCs w:val="28"/>
        </w:rPr>
        <w:t xml:space="preserve">в целях представления и получения документов и информации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которые находятся в распоряжении органов власти, органов местного самоуправлени</w:t>
      </w:r>
      <w:r w:rsidR="00D54CF0" w:rsidRPr="004C69B5">
        <w:rPr>
          <w:color w:val="auto"/>
          <w:sz w:val="28"/>
          <w:szCs w:val="28"/>
        </w:rPr>
        <w:t xml:space="preserve">я или организаций, запрашивает </w:t>
      </w:r>
      <w:r w:rsidRPr="004C69B5">
        <w:rPr>
          <w:color w:val="auto"/>
          <w:sz w:val="28"/>
          <w:szCs w:val="28"/>
        </w:rPr>
        <w:lastRenderedPageBreak/>
        <w:t xml:space="preserve">в случае, предусмотренном подпунктом </w:t>
      </w:r>
      <w:r w:rsidR="00D54CF0" w:rsidRPr="004C69B5">
        <w:rPr>
          <w:color w:val="auto"/>
          <w:sz w:val="28"/>
          <w:szCs w:val="28"/>
        </w:rPr>
        <w:t xml:space="preserve">1 пункта </w:t>
      </w:r>
      <w:r w:rsidRPr="004C69B5">
        <w:rPr>
          <w:color w:val="auto"/>
          <w:sz w:val="28"/>
          <w:szCs w:val="28"/>
        </w:rPr>
        <w:t>6.1</w:t>
      </w:r>
      <w:r w:rsidR="00D54CF0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, </w:t>
      </w:r>
      <w:r w:rsidR="008C3D8A" w:rsidRPr="004C69B5">
        <w:rPr>
          <w:color w:val="auto"/>
          <w:sz w:val="28"/>
          <w:szCs w:val="28"/>
        </w:rPr>
        <w:t xml:space="preserve">в системе ПФ ДОД </w:t>
      </w:r>
      <w:r w:rsidRPr="004C69B5">
        <w:rPr>
          <w:color w:val="auto"/>
          <w:sz w:val="28"/>
          <w:szCs w:val="28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 </w:t>
      </w:r>
    </w:p>
    <w:p w14:paraId="03BA859C" w14:textId="6C5B585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11.2.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услуги.  </w:t>
      </w:r>
    </w:p>
    <w:p w14:paraId="25A4550A" w14:textId="0028AB45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11.3.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Должностное лицо и (или) работник указанных в пункте </w:t>
      </w:r>
      <w:r w:rsidR="002738F1" w:rsidRPr="004C69B5">
        <w:rPr>
          <w:color w:val="auto"/>
          <w:sz w:val="28"/>
          <w:szCs w:val="28"/>
        </w:rPr>
        <w:t xml:space="preserve">                             </w:t>
      </w:r>
      <w:r w:rsidRPr="004C69B5">
        <w:rPr>
          <w:color w:val="auto"/>
          <w:sz w:val="28"/>
          <w:szCs w:val="28"/>
        </w:rPr>
        <w:t xml:space="preserve">11.2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 xml:space="preserve">егламента </w:t>
      </w:r>
      <w:r w:rsidRPr="004C69B5">
        <w:rPr>
          <w:color w:val="auto"/>
          <w:sz w:val="28"/>
          <w:szCs w:val="28"/>
        </w:rPr>
        <w:t xml:space="preserve">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</w:t>
      </w:r>
      <w:r w:rsidR="00BD13B0" w:rsidRPr="004C69B5">
        <w:rPr>
          <w:color w:val="auto"/>
          <w:sz w:val="28"/>
          <w:szCs w:val="28"/>
        </w:rPr>
        <w:t xml:space="preserve">ответственности в соответствии </w:t>
      </w:r>
      <w:r w:rsidRPr="004C69B5">
        <w:rPr>
          <w:color w:val="auto"/>
          <w:sz w:val="28"/>
          <w:szCs w:val="28"/>
        </w:rPr>
        <w:t xml:space="preserve">с законодательством Российской Федерации. </w:t>
      </w:r>
    </w:p>
    <w:p w14:paraId="2C5F3048" w14:textId="33C6ADF8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11.4.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Документы, указанные в пункте 11.1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услуги. </w:t>
      </w:r>
    </w:p>
    <w:p w14:paraId="5ACC1737" w14:textId="77777777" w:rsidR="0056744E" w:rsidRPr="000967C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</w:p>
    <w:p w14:paraId="0BEE9604" w14:textId="77777777" w:rsidR="002738F1" w:rsidRPr="000967C5" w:rsidRDefault="00C31FB9" w:rsidP="00523745">
      <w:pPr>
        <w:pStyle w:val="1"/>
        <w:widowControl w:val="0"/>
        <w:spacing w:after="0" w:line="240" w:lineRule="auto"/>
        <w:ind w:left="709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12.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Исчерпывающий перечень оснований для отказа </w:t>
      </w:r>
    </w:p>
    <w:p w14:paraId="62A389BF" w14:textId="5AFDE1EE" w:rsidR="00BD13B0" w:rsidRPr="000967C5" w:rsidRDefault="00C31FB9" w:rsidP="00523745">
      <w:pPr>
        <w:pStyle w:val="1"/>
        <w:widowControl w:val="0"/>
        <w:spacing w:after="0" w:line="240" w:lineRule="auto"/>
        <w:ind w:left="709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в приеме документов, необходимых для предоставления </w:t>
      </w:r>
    </w:p>
    <w:p w14:paraId="36E84C63" w14:textId="6D7CC46A" w:rsidR="0056744E" w:rsidRPr="000967C5" w:rsidRDefault="001514CE" w:rsidP="00523745">
      <w:pPr>
        <w:pStyle w:val="1"/>
        <w:widowControl w:val="0"/>
        <w:spacing w:after="0" w:line="240" w:lineRule="auto"/>
        <w:ind w:left="709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C31FB9" w:rsidRPr="000967C5">
        <w:rPr>
          <w:bCs/>
          <w:color w:val="auto"/>
          <w:sz w:val="28"/>
          <w:szCs w:val="28"/>
        </w:rPr>
        <w:t xml:space="preserve"> услуги</w:t>
      </w:r>
    </w:p>
    <w:p w14:paraId="08C7504E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616067BF" w14:textId="77B11DD1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12.1.</w:t>
      </w:r>
      <w:r w:rsidR="002738F1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являются:  </w:t>
      </w:r>
    </w:p>
    <w:p w14:paraId="4A78F90E" w14:textId="425A5080" w:rsidR="0056744E" w:rsidRPr="004C69B5" w:rsidRDefault="002738F1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F53DF0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апрос направлен адресату не по принадлежности; </w:t>
      </w:r>
    </w:p>
    <w:p w14:paraId="1DF772CB" w14:textId="5332A8ED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F53DF0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7253BE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аявителем представлен неполный комплект документов, необходимых для предоставления </w:t>
      </w:r>
      <w:r w:rsidR="001514CE">
        <w:rPr>
          <w:color w:val="auto"/>
          <w:sz w:val="28"/>
          <w:szCs w:val="28"/>
        </w:rPr>
        <w:t xml:space="preserve">Муниципальной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38FB8E05" w14:textId="00766A1A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документы, необходимые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утратили силу; </w:t>
      </w:r>
    </w:p>
    <w:p w14:paraId="2584191B" w14:textId="148CA3EF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документы содержат подчистки и исправления текста, не заверенные </w:t>
      </w:r>
      <w:r w:rsidRPr="004C69B5">
        <w:rPr>
          <w:color w:val="auto"/>
          <w:sz w:val="28"/>
          <w:szCs w:val="28"/>
        </w:rPr>
        <w:t xml:space="preserve">                   </w:t>
      </w:r>
      <w:r w:rsidR="00C31FB9" w:rsidRPr="004C69B5">
        <w:rPr>
          <w:color w:val="auto"/>
          <w:sz w:val="28"/>
          <w:szCs w:val="28"/>
        </w:rPr>
        <w:t xml:space="preserve">в порядке, установленном законодательством Российской Федерации; </w:t>
      </w:r>
    </w:p>
    <w:p w14:paraId="57C3D8A1" w14:textId="2D4A7E87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документы содержат повреждения, наличие которых не позволяет </w:t>
      </w:r>
      <w:r w:rsidRPr="004C69B5">
        <w:rPr>
          <w:color w:val="auto"/>
          <w:sz w:val="28"/>
          <w:szCs w:val="28"/>
        </w:rPr>
        <w:t xml:space="preserve">                      </w:t>
      </w:r>
      <w:r w:rsidR="00C31FB9" w:rsidRPr="004C69B5">
        <w:rPr>
          <w:color w:val="auto"/>
          <w:sz w:val="28"/>
          <w:szCs w:val="28"/>
        </w:rPr>
        <w:t xml:space="preserve">в полном объеме использовать информацию и сведения, содержащиеся </w:t>
      </w:r>
      <w:r w:rsidRPr="004C69B5">
        <w:rPr>
          <w:color w:val="auto"/>
          <w:sz w:val="28"/>
          <w:szCs w:val="28"/>
        </w:rPr>
        <w:t xml:space="preserve">                              </w:t>
      </w:r>
      <w:r w:rsidR="00C31FB9" w:rsidRPr="004C69B5">
        <w:rPr>
          <w:color w:val="auto"/>
          <w:sz w:val="28"/>
          <w:szCs w:val="28"/>
        </w:rPr>
        <w:t xml:space="preserve">в документах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0F5A7EB2" w14:textId="50FEE93A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некорректное заполнение обязательных полей в форме интеракт</w:t>
      </w:r>
      <w:r w:rsidR="00FE4407" w:rsidRPr="004C69B5">
        <w:rPr>
          <w:color w:val="auto"/>
          <w:sz w:val="28"/>
          <w:szCs w:val="28"/>
        </w:rPr>
        <w:t>ивного з</w:t>
      </w:r>
      <w:r w:rsidR="00BD13B0" w:rsidRPr="004C69B5">
        <w:rPr>
          <w:color w:val="auto"/>
          <w:sz w:val="28"/>
          <w:szCs w:val="28"/>
        </w:rPr>
        <w:t xml:space="preserve">апроса </w:t>
      </w:r>
      <w:r w:rsidR="00C31FB9" w:rsidRPr="004C69B5">
        <w:rPr>
          <w:color w:val="auto"/>
          <w:sz w:val="28"/>
          <w:szCs w:val="28"/>
        </w:rPr>
        <w:t xml:space="preserve">на ЕПГУ (отсутствие заполнения, недостоверное, неполное либо неправильное, несоответствующее требованиям, установленным настоящим </w:t>
      </w:r>
      <w:r w:rsidR="00FB2B7D" w:rsidRPr="004C69B5">
        <w:rPr>
          <w:color w:val="auto"/>
          <w:sz w:val="28"/>
          <w:szCs w:val="28"/>
        </w:rPr>
        <w:t>Административным р</w:t>
      </w:r>
      <w:r w:rsidR="00C84C48" w:rsidRPr="004C69B5">
        <w:rPr>
          <w:color w:val="auto"/>
          <w:sz w:val="28"/>
          <w:szCs w:val="28"/>
        </w:rPr>
        <w:t>егламентом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1DBB1CDA" w14:textId="6F7C6B51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FE4407" w:rsidRPr="004C69B5">
        <w:rPr>
          <w:color w:val="auto"/>
          <w:sz w:val="28"/>
          <w:szCs w:val="28"/>
        </w:rPr>
        <w:t>подача з</w:t>
      </w:r>
      <w:r w:rsidR="00C31FB9" w:rsidRPr="004C69B5">
        <w:rPr>
          <w:color w:val="auto"/>
          <w:sz w:val="28"/>
          <w:szCs w:val="28"/>
        </w:rPr>
        <w:t>апроса и иных документов в электронной форме, подписа</w:t>
      </w:r>
      <w:r w:rsidR="00BD13B0" w:rsidRPr="004C69B5">
        <w:rPr>
          <w:color w:val="auto"/>
          <w:sz w:val="28"/>
          <w:szCs w:val="28"/>
        </w:rPr>
        <w:t xml:space="preserve">нных </w:t>
      </w:r>
      <w:r w:rsidR="00C31FB9" w:rsidRPr="004C69B5">
        <w:rPr>
          <w:color w:val="auto"/>
          <w:sz w:val="28"/>
          <w:szCs w:val="28"/>
        </w:rPr>
        <w:lastRenderedPageBreak/>
        <w:t>с использованием электронной подписи (далее – Э</w:t>
      </w:r>
      <w:r w:rsidR="00BD13B0" w:rsidRPr="004C69B5">
        <w:rPr>
          <w:color w:val="auto"/>
          <w:sz w:val="28"/>
          <w:szCs w:val="28"/>
        </w:rPr>
        <w:t xml:space="preserve">П), не принадлежащей Заявителю </w:t>
      </w:r>
      <w:r w:rsidR="00C31FB9" w:rsidRPr="004C69B5">
        <w:rPr>
          <w:color w:val="auto"/>
          <w:sz w:val="28"/>
          <w:szCs w:val="28"/>
        </w:rPr>
        <w:t xml:space="preserve">или представителю Заявителя; </w:t>
      </w:r>
    </w:p>
    <w:p w14:paraId="2E4E94CA" w14:textId="59ED843E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 </w:t>
      </w:r>
      <w:r w:rsidR="00FE4407" w:rsidRPr="004C69B5">
        <w:rPr>
          <w:color w:val="auto"/>
          <w:sz w:val="28"/>
          <w:szCs w:val="28"/>
        </w:rPr>
        <w:t>поступление з</w:t>
      </w:r>
      <w:r w:rsidR="00C31FB9" w:rsidRPr="004C69B5">
        <w:rPr>
          <w:color w:val="auto"/>
          <w:sz w:val="28"/>
          <w:szCs w:val="28"/>
        </w:rPr>
        <w:t>апроса, аналогич</w:t>
      </w:r>
      <w:r w:rsidR="00FE4407" w:rsidRPr="004C69B5">
        <w:rPr>
          <w:color w:val="auto"/>
          <w:sz w:val="28"/>
          <w:szCs w:val="28"/>
        </w:rPr>
        <w:t>ного ранее зарегистрированному з</w:t>
      </w:r>
      <w:r w:rsidR="00C31FB9" w:rsidRPr="004C69B5">
        <w:rPr>
          <w:color w:val="auto"/>
          <w:sz w:val="28"/>
          <w:szCs w:val="28"/>
        </w:rPr>
        <w:t xml:space="preserve">апросу, срок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по которому не исте</w:t>
      </w:r>
      <w:r w:rsidR="00FE4407" w:rsidRPr="004C69B5">
        <w:rPr>
          <w:color w:val="auto"/>
          <w:sz w:val="28"/>
          <w:szCs w:val="28"/>
        </w:rPr>
        <w:t xml:space="preserve">к </w:t>
      </w:r>
      <w:r w:rsidRPr="004C69B5">
        <w:rPr>
          <w:color w:val="auto"/>
          <w:sz w:val="28"/>
          <w:szCs w:val="28"/>
        </w:rPr>
        <w:t xml:space="preserve">                 </w:t>
      </w:r>
      <w:r w:rsidR="00FE4407" w:rsidRPr="004C69B5">
        <w:rPr>
          <w:color w:val="auto"/>
          <w:sz w:val="28"/>
          <w:szCs w:val="28"/>
        </w:rPr>
        <w:t>на момент поступления такого з</w:t>
      </w:r>
      <w:r w:rsidR="00C31FB9" w:rsidRPr="004C69B5">
        <w:rPr>
          <w:color w:val="auto"/>
          <w:sz w:val="28"/>
          <w:szCs w:val="28"/>
        </w:rPr>
        <w:t xml:space="preserve">апроса. </w:t>
      </w:r>
    </w:p>
    <w:p w14:paraId="17AEC8B3" w14:textId="62EEB50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12.2.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 обращении через ЕПГУ решение об отказе в приеме документов, необходимых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оф</w:t>
      </w:r>
      <w:r w:rsidR="00BD13B0" w:rsidRPr="004C69B5">
        <w:rPr>
          <w:color w:val="auto"/>
          <w:sz w:val="28"/>
          <w:szCs w:val="28"/>
        </w:rPr>
        <w:t>ормляется по форме, приведенной</w:t>
      </w:r>
      <w:r w:rsidRPr="004C69B5">
        <w:rPr>
          <w:color w:val="auto"/>
          <w:sz w:val="28"/>
          <w:szCs w:val="28"/>
        </w:rPr>
        <w:t xml:space="preserve"> в Приложении 4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C84C48" w:rsidRPr="004C69B5">
        <w:rPr>
          <w:color w:val="auto"/>
          <w:sz w:val="28"/>
          <w:szCs w:val="28"/>
        </w:rPr>
        <w:t>егламенту</w:t>
      </w:r>
      <w:r w:rsidRPr="004C69B5">
        <w:rPr>
          <w:color w:val="auto"/>
          <w:sz w:val="28"/>
          <w:szCs w:val="28"/>
        </w:rPr>
        <w:t xml:space="preserve">, в виде электронного документа направляется в личный кабинет Заявителя на ЕПГУ </w:t>
      </w:r>
      <w:r w:rsidR="002738F1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не позднее первого рабочего дня,</w:t>
      </w:r>
      <w:r w:rsidR="001D7500" w:rsidRPr="004C69B5">
        <w:rPr>
          <w:color w:val="auto"/>
          <w:sz w:val="28"/>
          <w:szCs w:val="28"/>
        </w:rPr>
        <w:t xml:space="preserve"> следующего за днем подачи з</w:t>
      </w:r>
      <w:r w:rsidRPr="004C69B5">
        <w:rPr>
          <w:color w:val="auto"/>
          <w:sz w:val="28"/>
          <w:szCs w:val="28"/>
        </w:rPr>
        <w:t xml:space="preserve">апроса. </w:t>
      </w:r>
    </w:p>
    <w:p w14:paraId="27564129" w14:textId="5E00415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12.3.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Выдача решения об отказе в приеме документов, необходимых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в случае обращения Заявителя </w:t>
      </w:r>
      <w:r w:rsidR="002738F1" w:rsidRPr="004C69B5">
        <w:rPr>
          <w:color w:val="auto"/>
          <w:sz w:val="28"/>
          <w:szCs w:val="28"/>
        </w:rPr>
        <w:t xml:space="preserve">                            </w:t>
      </w:r>
      <w:r w:rsidRPr="004C69B5">
        <w:rPr>
          <w:color w:val="auto"/>
          <w:sz w:val="28"/>
          <w:szCs w:val="28"/>
        </w:rPr>
        <w:t xml:space="preserve">в Организацию </w:t>
      </w:r>
      <w:r w:rsidR="00F61A74" w:rsidRPr="004C69B5">
        <w:rPr>
          <w:color w:val="auto"/>
          <w:sz w:val="28"/>
          <w:szCs w:val="28"/>
        </w:rPr>
        <w:t xml:space="preserve"> или в МФЦ </w:t>
      </w:r>
      <w:r w:rsidRPr="004C69B5">
        <w:rPr>
          <w:color w:val="auto"/>
          <w:sz w:val="28"/>
          <w:szCs w:val="28"/>
        </w:rPr>
        <w:t>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</w:t>
      </w:r>
      <w:r w:rsidR="00741BCF" w:rsidRPr="004C69B5">
        <w:rPr>
          <w:color w:val="auto"/>
          <w:sz w:val="28"/>
          <w:szCs w:val="28"/>
        </w:rPr>
        <w:t xml:space="preserve">те Организации. </w:t>
      </w:r>
    </w:p>
    <w:p w14:paraId="330E9C56" w14:textId="0255CF51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12.4.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Отказ в приеме документов, необходимых для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не пре</w:t>
      </w:r>
      <w:r w:rsidR="002738F1" w:rsidRPr="004C69B5">
        <w:rPr>
          <w:color w:val="auto"/>
          <w:sz w:val="28"/>
          <w:szCs w:val="28"/>
        </w:rPr>
        <w:t>пятствует повторному обращению з</w:t>
      </w:r>
      <w:r w:rsidRPr="004C69B5">
        <w:rPr>
          <w:color w:val="auto"/>
          <w:sz w:val="28"/>
          <w:szCs w:val="28"/>
        </w:rPr>
        <w:t>ая</w:t>
      </w:r>
      <w:r w:rsidR="00BD13B0" w:rsidRPr="004C69B5">
        <w:rPr>
          <w:color w:val="auto"/>
          <w:sz w:val="28"/>
          <w:szCs w:val="28"/>
        </w:rPr>
        <w:t xml:space="preserve">вителя </w:t>
      </w:r>
      <w:r w:rsidR="002738F1" w:rsidRPr="004C69B5">
        <w:rPr>
          <w:color w:val="auto"/>
          <w:sz w:val="28"/>
          <w:szCs w:val="28"/>
        </w:rPr>
        <w:t xml:space="preserve">                   </w:t>
      </w:r>
      <w:r w:rsidR="00BD13B0" w:rsidRPr="004C69B5">
        <w:rPr>
          <w:color w:val="auto"/>
          <w:sz w:val="28"/>
          <w:szCs w:val="28"/>
        </w:rPr>
        <w:t xml:space="preserve">в Организацию </w:t>
      </w:r>
      <w:r w:rsidRPr="004C69B5">
        <w:rPr>
          <w:color w:val="auto"/>
          <w:sz w:val="28"/>
          <w:szCs w:val="28"/>
        </w:rPr>
        <w:t xml:space="preserve">за предоставлением </w:t>
      </w:r>
      <w:r w:rsidR="001514CE">
        <w:rPr>
          <w:color w:val="auto"/>
          <w:sz w:val="28"/>
          <w:szCs w:val="28"/>
        </w:rPr>
        <w:t>Муниципальной</w:t>
      </w:r>
      <w:r w:rsidR="00BD13B0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услуги.  </w:t>
      </w:r>
    </w:p>
    <w:p w14:paraId="4B377336" w14:textId="77777777" w:rsidR="001925B8" w:rsidRPr="000967C5" w:rsidRDefault="001925B8" w:rsidP="00523745">
      <w:pPr>
        <w:widowControl w:val="0"/>
        <w:spacing w:after="0" w:line="240" w:lineRule="auto"/>
        <w:ind w:left="-3" w:right="31"/>
        <w:contextualSpacing/>
        <w:rPr>
          <w:bCs/>
          <w:color w:val="auto"/>
          <w:sz w:val="28"/>
          <w:szCs w:val="28"/>
        </w:rPr>
      </w:pPr>
    </w:p>
    <w:p w14:paraId="16EBE3F7" w14:textId="77777777" w:rsidR="002738F1" w:rsidRPr="000967C5" w:rsidRDefault="002738F1" w:rsidP="00523745">
      <w:pPr>
        <w:pStyle w:val="ac"/>
        <w:widowControl w:val="0"/>
        <w:spacing w:after="0" w:line="240" w:lineRule="auto"/>
        <w:ind w:left="0" w:right="31" w:firstLine="0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13. И</w:t>
      </w:r>
      <w:r w:rsidR="00C31FB9" w:rsidRPr="000967C5">
        <w:rPr>
          <w:bCs/>
          <w:color w:val="auto"/>
          <w:sz w:val="28"/>
          <w:szCs w:val="28"/>
        </w:rPr>
        <w:t xml:space="preserve">счерпывающий перечень оснований для </w:t>
      </w:r>
    </w:p>
    <w:p w14:paraId="6447C8D1" w14:textId="77777777" w:rsidR="002738F1" w:rsidRPr="000967C5" w:rsidRDefault="00C31FB9" w:rsidP="00523745">
      <w:pPr>
        <w:pStyle w:val="ac"/>
        <w:widowControl w:val="0"/>
        <w:spacing w:after="0" w:line="240" w:lineRule="auto"/>
        <w:ind w:left="0" w:right="31" w:firstLine="0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приостановления или отказа в предоставлении </w:t>
      </w:r>
    </w:p>
    <w:p w14:paraId="52904BEF" w14:textId="6AF713C9" w:rsidR="0056744E" w:rsidRPr="000967C5" w:rsidRDefault="001514CE" w:rsidP="00523745">
      <w:pPr>
        <w:pStyle w:val="ac"/>
        <w:widowControl w:val="0"/>
        <w:spacing w:after="0" w:line="240" w:lineRule="auto"/>
        <w:ind w:left="0" w:right="31" w:firstLine="0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Муниципальной </w:t>
      </w:r>
      <w:r w:rsidR="00C31FB9" w:rsidRPr="000967C5">
        <w:rPr>
          <w:bCs/>
          <w:color w:val="auto"/>
          <w:sz w:val="28"/>
          <w:szCs w:val="28"/>
        </w:rPr>
        <w:t xml:space="preserve"> услуги</w:t>
      </w:r>
    </w:p>
    <w:p w14:paraId="5951EDC7" w14:textId="77777777" w:rsidR="001925B8" w:rsidRPr="004C69B5" w:rsidRDefault="001925B8" w:rsidP="00523745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</w:p>
    <w:p w14:paraId="04BDEE9D" w14:textId="35576A2F" w:rsidR="0056744E" w:rsidRPr="004C69B5" w:rsidRDefault="00C31FB9" w:rsidP="00523745">
      <w:pPr>
        <w:widowControl w:val="0"/>
        <w:numPr>
          <w:ilvl w:val="1"/>
          <w:numId w:val="6"/>
        </w:numPr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Основания для приостановления предоставления </w:t>
      </w:r>
      <w:r w:rsidR="001514CE">
        <w:rPr>
          <w:color w:val="auto"/>
          <w:sz w:val="28"/>
          <w:szCs w:val="28"/>
        </w:rPr>
        <w:t>Муниципальной</w:t>
      </w:r>
      <w:r w:rsidR="00BD13B0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отсутствуют. </w:t>
      </w:r>
    </w:p>
    <w:p w14:paraId="0577A7E6" w14:textId="14541333" w:rsidR="0056744E" w:rsidRPr="004C69B5" w:rsidRDefault="00C31FB9" w:rsidP="00523745">
      <w:pPr>
        <w:widowControl w:val="0"/>
        <w:numPr>
          <w:ilvl w:val="1"/>
          <w:numId w:val="6"/>
        </w:numPr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Основаниями для отказа в предоставлении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являются: </w:t>
      </w:r>
    </w:p>
    <w:p w14:paraId="5A70D222" w14:textId="72C989D9" w:rsidR="0056744E" w:rsidRPr="004C69B5" w:rsidRDefault="002738F1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>нал</w:t>
      </w:r>
      <w:r w:rsidR="00561854" w:rsidRPr="004C69B5">
        <w:rPr>
          <w:color w:val="auto"/>
          <w:sz w:val="28"/>
          <w:szCs w:val="28"/>
        </w:rPr>
        <w:t>ичие противоречивых сведений в з</w:t>
      </w:r>
      <w:r w:rsidR="00C31FB9" w:rsidRPr="004C69B5">
        <w:rPr>
          <w:color w:val="auto"/>
          <w:sz w:val="28"/>
          <w:szCs w:val="28"/>
        </w:rPr>
        <w:t xml:space="preserve">апросе и приложенных к нему документах; </w:t>
      </w:r>
    </w:p>
    <w:p w14:paraId="353A494E" w14:textId="3E8B0D1A" w:rsidR="0056744E" w:rsidRPr="004C69B5" w:rsidRDefault="002738F1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56185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несоответствие кат</w:t>
      </w:r>
      <w:r w:rsidR="007253BE" w:rsidRPr="004C69B5">
        <w:rPr>
          <w:color w:val="auto"/>
          <w:sz w:val="28"/>
          <w:szCs w:val="28"/>
        </w:rPr>
        <w:t>егории З</w:t>
      </w:r>
      <w:r w:rsidR="00BD13B0" w:rsidRPr="004C69B5">
        <w:rPr>
          <w:color w:val="auto"/>
          <w:sz w:val="28"/>
          <w:szCs w:val="28"/>
        </w:rPr>
        <w:t xml:space="preserve">аявителя кругу лиц, указанных в подразделе </w:t>
      </w:r>
      <w:r w:rsidR="00C31FB9" w:rsidRPr="004C69B5">
        <w:rPr>
          <w:color w:val="auto"/>
          <w:sz w:val="28"/>
          <w:szCs w:val="28"/>
        </w:rPr>
        <w:t xml:space="preserve">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181AFED8" w14:textId="78713A81" w:rsidR="0056744E" w:rsidRPr="004C69B5" w:rsidRDefault="00C31FB9" w:rsidP="00523745">
      <w:pPr>
        <w:widowControl w:val="0"/>
        <w:tabs>
          <w:tab w:val="center" w:pos="1859"/>
          <w:tab w:val="center" w:pos="4001"/>
          <w:tab w:val="center" w:pos="5536"/>
          <w:tab w:val="center" w:pos="6491"/>
          <w:tab w:val="center" w:pos="7481"/>
          <w:tab w:val="center" w:pos="8541"/>
          <w:tab w:val="right" w:pos="10244"/>
        </w:tabs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rFonts w:ascii="Calibri" w:eastAsia="Calibri" w:hAnsi="Calibri" w:cs="Calibri"/>
          <w:color w:val="auto"/>
          <w:sz w:val="28"/>
          <w:szCs w:val="28"/>
        </w:rPr>
        <w:tab/>
      </w:r>
      <w:r w:rsidR="002738F1" w:rsidRPr="004C69B5">
        <w:rPr>
          <w:color w:val="auto"/>
          <w:sz w:val="28"/>
          <w:szCs w:val="28"/>
        </w:rPr>
        <w:t>3)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несоответствие документов,</w:t>
      </w:r>
      <w:r w:rsidR="00BD13B0" w:rsidRPr="004C69B5">
        <w:rPr>
          <w:color w:val="auto"/>
          <w:sz w:val="28"/>
          <w:szCs w:val="28"/>
        </w:rPr>
        <w:t xml:space="preserve"> </w:t>
      </w:r>
      <w:r w:rsidR="00BD13B0" w:rsidRPr="004C69B5">
        <w:rPr>
          <w:color w:val="auto"/>
          <w:sz w:val="28"/>
          <w:szCs w:val="28"/>
        </w:rPr>
        <w:tab/>
        <w:t xml:space="preserve">указанных в подразделе 10 </w:t>
      </w:r>
      <w:r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D97B52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, по форме или содержанию требованиям законодательства Российской Федерации; </w:t>
      </w:r>
    </w:p>
    <w:p w14:paraId="5EAF5F36" w14:textId="3C37404A" w:rsidR="0056744E" w:rsidRPr="004C69B5" w:rsidRDefault="002738F1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1D7500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1D7500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>апрос подан лицом, не имеющим по</w:t>
      </w:r>
      <w:r w:rsidR="007253BE" w:rsidRPr="004C69B5">
        <w:rPr>
          <w:color w:val="auto"/>
          <w:sz w:val="28"/>
          <w:szCs w:val="28"/>
        </w:rPr>
        <w:t>лномочий представлять интересы З</w:t>
      </w:r>
      <w:r w:rsidR="00C31FB9" w:rsidRPr="004C69B5">
        <w:rPr>
          <w:color w:val="auto"/>
          <w:sz w:val="28"/>
          <w:szCs w:val="28"/>
        </w:rPr>
        <w:t xml:space="preserve">аявителя; </w:t>
      </w:r>
    </w:p>
    <w:p w14:paraId="08E4840C" w14:textId="3D34494F" w:rsidR="0056744E" w:rsidRPr="004C69B5" w:rsidRDefault="002738F1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561854" w:rsidRPr="004C69B5">
        <w:rPr>
          <w:color w:val="auto"/>
          <w:sz w:val="28"/>
          <w:szCs w:val="28"/>
        </w:rPr>
        <w:t>отзыв з</w:t>
      </w:r>
      <w:r w:rsidR="007253BE" w:rsidRPr="004C69B5">
        <w:rPr>
          <w:color w:val="auto"/>
          <w:sz w:val="28"/>
          <w:szCs w:val="28"/>
        </w:rPr>
        <w:t>апроса по инициативе З</w:t>
      </w:r>
      <w:r w:rsidR="00C31FB9" w:rsidRPr="004C69B5">
        <w:rPr>
          <w:color w:val="auto"/>
          <w:sz w:val="28"/>
          <w:szCs w:val="28"/>
        </w:rPr>
        <w:t xml:space="preserve">аявителя; </w:t>
      </w:r>
    </w:p>
    <w:p w14:paraId="41AA6347" w14:textId="39638914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6) </w:t>
      </w:r>
      <w:r w:rsidR="00C31FB9" w:rsidRPr="004C69B5">
        <w:rPr>
          <w:color w:val="auto"/>
          <w:sz w:val="28"/>
          <w:szCs w:val="28"/>
        </w:rPr>
        <w:t xml:space="preserve"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 </w:t>
      </w:r>
    </w:p>
    <w:p w14:paraId="40AF66FF" w14:textId="62FD512C" w:rsidR="0056744E" w:rsidRPr="004C69B5" w:rsidRDefault="002738F1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отсутствие свободных мест в Организации; </w:t>
      </w:r>
    </w:p>
    <w:p w14:paraId="240F1410" w14:textId="3030F876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8) </w:t>
      </w:r>
      <w:r w:rsidR="00C31FB9" w:rsidRPr="004C69B5">
        <w:rPr>
          <w:color w:val="auto"/>
          <w:sz w:val="28"/>
          <w:szCs w:val="28"/>
        </w:rPr>
        <w:t>нея</w:t>
      </w:r>
      <w:r w:rsidR="00BD13B0" w:rsidRPr="004C69B5">
        <w:rPr>
          <w:color w:val="auto"/>
          <w:sz w:val="28"/>
          <w:szCs w:val="28"/>
        </w:rPr>
        <w:t>вка в Организацию в течение 4 (ч</w:t>
      </w:r>
      <w:r w:rsidR="00C31FB9" w:rsidRPr="004C69B5">
        <w:rPr>
          <w:color w:val="auto"/>
          <w:sz w:val="28"/>
          <w:szCs w:val="28"/>
        </w:rPr>
        <w:t xml:space="preserve">етырех) рабочих дней после получения уведомления о необходимости личного посещения для заключения договора об образовании;  </w:t>
      </w:r>
    </w:p>
    <w:p w14:paraId="0DFE0DDD" w14:textId="16C5EE40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9</w:t>
      </w:r>
      <w:r w:rsidRPr="004C69B5">
        <w:rPr>
          <w:rFonts w:ascii="Arial" w:eastAsia="Arial" w:hAnsi="Arial" w:cs="Arial"/>
          <w:color w:val="auto"/>
          <w:sz w:val="28"/>
          <w:szCs w:val="28"/>
        </w:rPr>
        <w:t>) </w:t>
      </w:r>
      <w:r w:rsidR="00C31FB9" w:rsidRPr="004C69B5">
        <w:rPr>
          <w:color w:val="auto"/>
          <w:sz w:val="28"/>
          <w:szCs w:val="28"/>
        </w:rPr>
        <w:t xml:space="preserve">доступный остаток обеспечения сертификата дополнительного </w:t>
      </w:r>
      <w:r w:rsidRPr="004C69B5">
        <w:rPr>
          <w:color w:val="auto"/>
          <w:sz w:val="28"/>
          <w:szCs w:val="28"/>
        </w:rPr>
        <w:t>о</w:t>
      </w:r>
      <w:r w:rsidR="00C31FB9" w:rsidRPr="004C69B5">
        <w:rPr>
          <w:color w:val="auto"/>
          <w:sz w:val="28"/>
          <w:szCs w:val="28"/>
        </w:rPr>
        <w:t>бразования в текущем году меньше стоимости одного занятия в соответст</w:t>
      </w:r>
      <w:r w:rsidR="00357FEB" w:rsidRPr="004C69B5">
        <w:rPr>
          <w:color w:val="auto"/>
          <w:sz w:val="28"/>
          <w:szCs w:val="28"/>
        </w:rPr>
        <w:t>вии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с установленным расписанием</w:t>
      </w:r>
      <w:r w:rsidR="00357FEB" w:rsidRPr="004C69B5">
        <w:rPr>
          <w:color w:val="auto"/>
          <w:sz w:val="28"/>
          <w:szCs w:val="28"/>
        </w:rPr>
        <w:t>,</w:t>
      </w:r>
      <w:r w:rsidR="00C31FB9" w:rsidRPr="004C69B5">
        <w:rPr>
          <w:color w:val="auto"/>
          <w:sz w:val="28"/>
          <w:szCs w:val="28"/>
        </w:rPr>
        <w:t xml:space="preserve"> либо сертификат дополнительного образования невозможно использовать для обучения по выбранной программе;  </w:t>
      </w:r>
    </w:p>
    <w:p w14:paraId="666697F2" w14:textId="4F92581B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непредставление оригиналов документ</w:t>
      </w:r>
      <w:r w:rsidR="007253BE" w:rsidRPr="004C69B5">
        <w:rPr>
          <w:color w:val="auto"/>
          <w:sz w:val="28"/>
          <w:szCs w:val="28"/>
        </w:rPr>
        <w:t>ов, сведения о которых указаны З</w:t>
      </w:r>
      <w:r w:rsidR="00C31FB9" w:rsidRPr="004C69B5">
        <w:rPr>
          <w:color w:val="auto"/>
          <w:sz w:val="28"/>
          <w:szCs w:val="28"/>
        </w:rPr>
        <w:t>аявителем в эле</w:t>
      </w:r>
      <w:r w:rsidR="001D7500" w:rsidRPr="004C69B5">
        <w:rPr>
          <w:color w:val="auto"/>
          <w:sz w:val="28"/>
          <w:szCs w:val="28"/>
        </w:rPr>
        <w:t>ктронной форме з</w:t>
      </w:r>
      <w:r w:rsidR="00BD13B0" w:rsidRPr="004C69B5">
        <w:rPr>
          <w:color w:val="auto"/>
          <w:sz w:val="28"/>
          <w:szCs w:val="28"/>
        </w:rPr>
        <w:t>апроса на ЕПГУ</w:t>
      </w:r>
      <w:r w:rsidR="00C31FB9" w:rsidRPr="004C69B5">
        <w:rPr>
          <w:color w:val="auto"/>
          <w:sz w:val="28"/>
          <w:szCs w:val="28"/>
        </w:rPr>
        <w:t xml:space="preserve">, в день подписания договора; </w:t>
      </w:r>
    </w:p>
    <w:p w14:paraId="08E015C1" w14:textId="22826CD3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11) </w:t>
      </w:r>
      <w:r w:rsidR="00C31FB9" w:rsidRPr="004C69B5">
        <w:rPr>
          <w:color w:val="auto"/>
          <w:sz w:val="28"/>
          <w:szCs w:val="28"/>
        </w:rPr>
        <w:t>несоответствие оригиналов документов сведениям,</w:t>
      </w:r>
      <w:r w:rsidR="001D7500" w:rsidRPr="004C69B5">
        <w:rPr>
          <w:color w:val="auto"/>
          <w:sz w:val="28"/>
          <w:szCs w:val="28"/>
        </w:rPr>
        <w:t xml:space="preserve"> указанным </w:t>
      </w:r>
      <w:r w:rsidRPr="004C69B5">
        <w:rPr>
          <w:color w:val="auto"/>
          <w:sz w:val="28"/>
          <w:szCs w:val="28"/>
        </w:rPr>
        <w:t xml:space="preserve">                            </w:t>
      </w:r>
      <w:r w:rsidR="001D7500" w:rsidRPr="004C69B5">
        <w:rPr>
          <w:color w:val="auto"/>
          <w:sz w:val="28"/>
          <w:szCs w:val="28"/>
        </w:rPr>
        <w:t>в электронной форме з</w:t>
      </w:r>
      <w:r w:rsidR="00C31FB9" w:rsidRPr="004C69B5">
        <w:rPr>
          <w:color w:val="auto"/>
          <w:sz w:val="28"/>
          <w:szCs w:val="28"/>
        </w:rPr>
        <w:t xml:space="preserve">апроса на ЕПГУ; </w:t>
      </w:r>
    </w:p>
    <w:p w14:paraId="39C66D19" w14:textId="20ACE964" w:rsidR="0056744E" w:rsidRPr="004C69B5" w:rsidRDefault="002738F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12) </w:t>
      </w:r>
      <w:r w:rsidR="00C31FB9" w:rsidRPr="004C69B5">
        <w:rPr>
          <w:color w:val="auto"/>
          <w:sz w:val="28"/>
          <w:szCs w:val="28"/>
        </w:rPr>
        <w:t>недостоверность информации, которая содержитс</w:t>
      </w:r>
      <w:r w:rsidR="007253BE" w:rsidRPr="004C69B5">
        <w:rPr>
          <w:color w:val="auto"/>
          <w:sz w:val="28"/>
          <w:szCs w:val="28"/>
        </w:rPr>
        <w:t>я в документах, представленных З</w:t>
      </w:r>
      <w:r w:rsidR="00C31FB9" w:rsidRPr="004C69B5">
        <w:rPr>
          <w:color w:val="auto"/>
          <w:sz w:val="28"/>
          <w:szCs w:val="28"/>
        </w:rPr>
        <w:t xml:space="preserve">аявителем, данным, полученным в результате межведомственного информационного взаимодействия. </w:t>
      </w:r>
    </w:p>
    <w:p w14:paraId="0C541DD8" w14:textId="125960B4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13.3.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Заявитель вправе отказаться от получения </w:t>
      </w:r>
      <w:r w:rsidR="001514C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на основании заявления, написанного в свободной форме, направив</w:t>
      </w:r>
      <w:r w:rsidR="00DB4B1C" w:rsidRPr="004C69B5">
        <w:rPr>
          <w:color w:val="auto"/>
          <w:sz w:val="28"/>
          <w:szCs w:val="28"/>
        </w:rPr>
        <w:t xml:space="preserve"> его</w:t>
      </w:r>
      <w:r w:rsidRPr="004C69B5">
        <w:rPr>
          <w:color w:val="auto"/>
          <w:sz w:val="28"/>
          <w:szCs w:val="28"/>
        </w:rPr>
        <w:t xml:space="preserve"> по адресу электронной почты или обратившись в Организацию, а также посредством ЕПГУ в Личном кабинете. На основании поступившего заявления об отказе от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="00DB4B1C" w:rsidRPr="004C69B5">
        <w:rPr>
          <w:color w:val="auto"/>
          <w:sz w:val="28"/>
          <w:szCs w:val="28"/>
        </w:rPr>
        <w:t xml:space="preserve"> услуги работником Организации</w:t>
      </w:r>
      <w:r w:rsidR="00F61A74" w:rsidRPr="004C69B5">
        <w:rPr>
          <w:color w:val="auto"/>
          <w:sz w:val="28"/>
          <w:szCs w:val="28"/>
        </w:rPr>
        <w:t xml:space="preserve">, сотрудником МФЦ </w:t>
      </w:r>
      <w:r w:rsidRPr="004C69B5">
        <w:rPr>
          <w:color w:val="auto"/>
          <w:sz w:val="28"/>
          <w:szCs w:val="28"/>
        </w:rPr>
        <w:t xml:space="preserve">принимается решение об отказе в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2738F1" w:rsidRPr="004C69B5">
        <w:rPr>
          <w:color w:val="auto"/>
          <w:sz w:val="28"/>
          <w:szCs w:val="28"/>
        </w:rPr>
        <w:t xml:space="preserve"> услуги. Факт отказа з</w:t>
      </w:r>
      <w:r w:rsidRPr="004C69B5">
        <w:rPr>
          <w:color w:val="auto"/>
          <w:sz w:val="28"/>
          <w:szCs w:val="28"/>
        </w:rPr>
        <w:t xml:space="preserve">аявителя от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с приложением заявления и решения об отказе в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фиксируется в ИС. Отказ от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не пре</w:t>
      </w:r>
      <w:r w:rsidR="002738F1" w:rsidRPr="004C69B5">
        <w:rPr>
          <w:color w:val="auto"/>
          <w:sz w:val="28"/>
          <w:szCs w:val="28"/>
        </w:rPr>
        <w:t>пятствует повторному обращению з</w:t>
      </w:r>
      <w:r w:rsidRPr="004C69B5">
        <w:rPr>
          <w:color w:val="auto"/>
          <w:sz w:val="28"/>
          <w:szCs w:val="28"/>
        </w:rPr>
        <w:t xml:space="preserve">аявителя в Организацию за предоставлением </w:t>
      </w:r>
      <w:r w:rsidR="00644AF2">
        <w:rPr>
          <w:color w:val="auto"/>
          <w:sz w:val="28"/>
          <w:szCs w:val="28"/>
        </w:rPr>
        <w:t>Муниципальной</w:t>
      </w:r>
      <w:r w:rsidR="00BD13B0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услуги. </w:t>
      </w:r>
    </w:p>
    <w:p w14:paraId="12099F12" w14:textId="0804208E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13.4.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Заявитель вправе повто</w:t>
      </w:r>
      <w:r w:rsidR="001D7500" w:rsidRPr="004C69B5">
        <w:rPr>
          <w:color w:val="auto"/>
          <w:sz w:val="28"/>
          <w:szCs w:val="28"/>
        </w:rPr>
        <w:t>рно обратиться в Организацию с з</w:t>
      </w:r>
      <w:r w:rsidRPr="004C69B5">
        <w:rPr>
          <w:color w:val="auto"/>
          <w:sz w:val="28"/>
          <w:szCs w:val="28"/>
        </w:rPr>
        <w:t xml:space="preserve">апросом после устранения оснований, указанных в пункте 13.2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. </w:t>
      </w:r>
    </w:p>
    <w:p w14:paraId="1628207A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4990668" w14:textId="77777777" w:rsidR="002738F1" w:rsidRPr="000967C5" w:rsidRDefault="00C31FB9" w:rsidP="00523745">
      <w:pPr>
        <w:pStyle w:val="1"/>
        <w:widowControl w:val="0"/>
        <w:spacing w:after="0" w:line="240" w:lineRule="auto"/>
        <w:ind w:left="46" w:right="31" w:firstLine="663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14.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Порядок, размер и основания взимания </w:t>
      </w:r>
    </w:p>
    <w:p w14:paraId="37484AD4" w14:textId="77777777" w:rsidR="002738F1" w:rsidRPr="000967C5" w:rsidRDefault="00C31FB9" w:rsidP="00523745">
      <w:pPr>
        <w:pStyle w:val="1"/>
        <w:widowControl w:val="0"/>
        <w:spacing w:after="0" w:line="240" w:lineRule="auto"/>
        <w:ind w:left="46" w:right="31" w:firstLine="663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государственной пошлины или иной платы, </w:t>
      </w:r>
    </w:p>
    <w:p w14:paraId="1C729EDF" w14:textId="1F2E97DB" w:rsidR="0056744E" w:rsidRPr="000967C5" w:rsidRDefault="00C31FB9" w:rsidP="00523745">
      <w:pPr>
        <w:pStyle w:val="1"/>
        <w:widowControl w:val="0"/>
        <w:spacing w:after="0" w:line="240" w:lineRule="auto"/>
        <w:ind w:left="46" w:right="31" w:firstLine="663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взимаемой за предоставление </w:t>
      </w:r>
      <w:r w:rsidR="009B2AC6" w:rsidRPr="000967C5">
        <w:rPr>
          <w:bCs/>
          <w:color w:val="auto"/>
          <w:sz w:val="28"/>
          <w:szCs w:val="28"/>
        </w:rPr>
        <w:t>Муниципальной</w:t>
      </w:r>
      <w:r w:rsidR="00BD13B0" w:rsidRPr="000967C5">
        <w:rPr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>услуги</w:t>
      </w:r>
    </w:p>
    <w:p w14:paraId="74458D7A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2B517191" w14:textId="7686E34D" w:rsidR="0056744E" w:rsidRPr="004C69B5" w:rsidRDefault="009B2AC6" w:rsidP="0052374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Calibri" w:hAnsi="Liberation Serif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услуга предоставляется бесплатно</w:t>
      </w:r>
      <w:r w:rsidR="00B330BB" w:rsidRPr="004C69B5">
        <w:rPr>
          <w:color w:val="auto"/>
          <w:sz w:val="28"/>
          <w:szCs w:val="28"/>
        </w:rPr>
        <w:t xml:space="preserve">, </w:t>
      </w:r>
      <w:r w:rsidR="00B330BB" w:rsidRPr="004C69B5">
        <w:rPr>
          <w:rFonts w:ascii="Liberation Serif" w:eastAsia="Calibri" w:hAnsi="Liberation Serif"/>
          <w:color w:val="auto"/>
          <w:sz w:val="28"/>
          <w:szCs w:val="28"/>
          <w:lang w:eastAsia="en-US"/>
        </w:rPr>
        <w:t>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14:paraId="5818FC61" w14:textId="77777777" w:rsidR="002738F1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F6B9A0A" w14:textId="7D7D66D0" w:rsidR="002738F1" w:rsidRPr="000967C5" w:rsidRDefault="00DB4B1C" w:rsidP="00523745">
      <w:pPr>
        <w:pStyle w:val="ac"/>
        <w:widowControl w:val="0"/>
        <w:numPr>
          <w:ilvl w:val="0"/>
          <w:numId w:val="18"/>
        </w:numPr>
        <w:spacing w:after="0" w:line="240" w:lineRule="auto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Перечень услуг, которые являются </w:t>
      </w:r>
    </w:p>
    <w:p w14:paraId="50D23B90" w14:textId="402F70F2" w:rsidR="002738F1" w:rsidRPr="000967C5" w:rsidRDefault="00DB4B1C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н</w:t>
      </w:r>
      <w:r w:rsidR="00C31FB9" w:rsidRPr="000967C5">
        <w:rPr>
          <w:bCs/>
          <w:color w:val="auto"/>
          <w:sz w:val="28"/>
          <w:szCs w:val="28"/>
        </w:rPr>
        <w:t>еобходимыми</w:t>
      </w:r>
      <w:r w:rsidR="002738F1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и обязательными для предоставления </w:t>
      </w:r>
    </w:p>
    <w:p w14:paraId="6D774055" w14:textId="7C8A4DE8" w:rsidR="00E27CF6" w:rsidRPr="000967C5" w:rsidRDefault="009B2AC6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BD13B0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услуги, подлежащих представлению </w:t>
      </w:r>
    </w:p>
    <w:p w14:paraId="6FEE5429" w14:textId="77777777" w:rsidR="00E27CF6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Зая</w:t>
      </w:r>
      <w:r w:rsidR="00BD13B0" w:rsidRPr="000967C5">
        <w:rPr>
          <w:bCs/>
          <w:color w:val="auto"/>
          <w:sz w:val="28"/>
          <w:szCs w:val="28"/>
        </w:rPr>
        <w:t xml:space="preserve">вителем, способы их получения, </w:t>
      </w:r>
      <w:r w:rsidRPr="000967C5">
        <w:rPr>
          <w:bCs/>
          <w:color w:val="auto"/>
          <w:sz w:val="28"/>
          <w:szCs w:val="28"/>
        </w:rPr>
        <w:t>в том числе</w:t>
      </w:r>
    </w:p>
    <w:p w14:paraId="1932F949" w14:textId="290EE6B4" w:rsidR="00E27CF6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в электронной форме,</w:t>
      </w:r>
      <w:r w:rsidR="00E27CF6" w:rsidRPr="000967C5">
        <w:rPr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>порядок их предостав</w:t>
      </w:r>
      <w:r w:rsidR="00BD13B0" w:rsidRPr="000967C5">
        <w:rPr>
          <w:bCs/>
          <w:color w:val="auto"/>
          <w:sz w:val="28"/>
          <w:szCs w:val="28"/>
        </w:rPr>
        <w:t xml:space="preserve">ления, </w:t>
      </w:r>
    </w:p>
    <w:p w14:paraId="36C1F8BB" w14:textId="77777777" w:rsidR="00E27CF6" w:rsidRPr="000967C5" w:rsidRDefault="00BD13B0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а также порядок, размер</w:t>
      </w:r>
      <w:r w:rsidR="00C31FB9" w:rsidRPr="000967C5">
        <w:rPr>
          <w:bCs/>
          <w:color w:val="auto"/>
          <w:sz w:val="28"/>
          <w:szCs w:val="28"/>
        </w:rPr>
        <w:t xml:space="preserve"> и основания взимания платы </w:t>
      </w:r>
    </w:p>
    <w:p w14:paraId="05DCD21E" w14:textId="4A6FE2F1" w:rsidR="0056744E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за предоставление таких услуг</w:t>
      </w:r>
    </w:p>
    <w:p w14:paraId="03758BF7" w14:textId="77777777" w:rsidR="0056744E" w:rsidRPr="000967C5" w:rsidRDefault="00C31FB9" w:rsidP="00523745">
      <w:pPr>
        <w:widowControl w:val="0"/>
        <w:spacing w:after="0" w:line="240" w:lineRule="auto"/>
        <w:ind w:left="1454" w:firstLine="0"/>
        <w:contextualSpacing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</w:p>
    <w:p w14:paraId="0EBC1D83" w14:textId="52B32B86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 xml:space="preserve">Услуги, которые являются необходимыми и обязательными для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отсутствуют.   </w:t>
      </w:r>
    </w:p>
    <w:p w14:paraId="3929DB6B" w14:textId="77777777" w:rsidR="007253BE" w:rsidRPr="004C69B5" w:rsidRDefault="007253B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15D37768" w14:textId="357DA277" w:rsidR="007253BE" w:rsidRPr="000967C5" w:rsidRDefault="00C31FB9" w:rsidP="00523745">
      <w:pPr>
        <w:pStyle w:val="1"/>
        <w:widowControl w:val="0"/>
        <w:numPr>
          <w:ilvl w:val="0"/>
          <w:numId w:val="18"/>
        </w:numPr>
        <w:spacing w:after="0" w:line="240" w:lineRule="auto"/>
        <w:ind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Способы предоставл</w:t>
      </w:r>
      <w:r w:rsidR="00B27B2D" w:rsidRPr="000967C5">
        <w:rPr>
          <w:bCs/>
          <w:color w:val="auto"/>
          <w:sz w:val="28"/>
          <w:szCs w:val="28"/>
        </w:rPr>
        <w:t>ения з</w:t>
      </w:r>
      <w:r w:rsidRPr="000967C5">
        <w:rPr>
          <w:bCs/>
          <w:color w:val="auto"/>
          <w:sz w:val="28"/>
          <w:szCs w:val="28"/>
        </w:rPr>
        <w:t xml:space="preserve">аявителем документов, </w:t>
      </w:r>
    </w:p>
    <w:p w14:paraId="56F875D3" w14:textId="6AAC721E" w:rsidR="0056744E" w:rsidRPr="000967C5" w:rsidRDefault="00C31FB9" w:rsidP="00523745">
      <w:pPr>
        <w:pStyle w:val="1"/>
        <w:widowControl w:val="0"/>
        <w:spacing w:after="0" w:line="240" w:lineRule="auto"/>
        <w:ind w:left="72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необходимых для получения </w:t>
      </w:r>
      <w:r w:rsidR="009B2AC6" w:rsidRPr="000967C5">
        <w:rPr>
          <w:bCs/>
          <w:color w:val="auto"/>
          <w:sz w:val="28"/>
          <w:szCs w:val="28"/>
        </w:rPr>
        <w:t>Муниципальной</w:t>
      </w:r>
      <w:r w:rsidR="00BD13B0" w:rsidRPr="000967C5">
        <w:rPr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>услуги</w:t>
      </w:r>
    </w:p>
    <w:p w14:paraId="14CCF66C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6164DC0" w14:textId="4488C4B4" w:rsidR="0056744E" w:rsidRPr="004C69B5" w:rsidRDefault="00C31FB9" w:rsidP="00523745">
      <w:pPr>
        <w:widowControl w:val="0"/>
        <w:spacing w:after="0" w:line="240" w:lineRule="auto"/>
        <w:ind w:left="0" w:right="36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Организация обеспечивает предоставление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посредством ЕПГУ, а также в иных формах по выбору Заявителя в соот</w:t>
      </w:r>
      <w:r w:rsidR="00462FBE" w:rsidRPr="004C69B5">
        <w:rPr>
          <w:color w:val="auto"/>
          <w:sz w:val="28"/>
          <w:szCs w:val="28"/>
        </w:rPr>
        <w:t xml:space="preserve">ветствии с Федеральным законом </w:t>
      </w:r>
      <w:r w:rsidRPr="004C69B5">
        <w:rPr>
          <w:color w:val="auto"/>
          <w:sz w:val="28"/>
          <w:szCs w:val="28"/>
        </w:rPr>
        <w:t>от 27</w:t>
      </w:r>
      <w:r w:rsidR="00E27CF6" w:rsidRPr="004C69B5">
        <w:rPr>
          <w:color w:val="auto"/>
          <w:sz w:val="28"/>
          <w:szCs w:val="28"/>
        </w:rPr>
        <w:t xml:space="preserve"> июля </w:t>
      </w:r>
      <w:r w:rsidRPr="004C69B5">
        <w:rPr>
          <w:color w:val="auto"/>
          <w:sz w:val="28"/>
          <w:szCs w:val="28"/>
        </w:rPr>
        <w:t>2010</w:t>
      </w:r>
      <w:r w:rsidR="00E27CF6" w:rsidRPr="004C69B5">
        <w:rPr>
          <w:color w:val="auto"/>
          <w:sz w:val="28"/>
          <w:szCs w:val="28"/>
        </w:rPr>
        <w:t xml:space="preserve"> г.</w:t>
      </w:r>
      <w:r w:rsidRPr="004C69B5">
        <w:rPr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услуг». </w:t>
      </w:r>
    </w:p>
    <w:p w14:paraId="70B18149" w14:textId="77777777" w:rsidR="0056744E" w:rsidRPr="004C69B5" w:rsidRDefault="00C31FB9" w:rsidP="00523745">
      <w:pPr>
        <w:widowControl w:val="0"/>
        <w:spacing w:after="0" w:line="240" w:lineRule="auto"/>
        <w:ind w:left="703" w:hanging="1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Обращение Заявителя посредством ЕПГУ. </w:t>
      </w:r>
    </w:p>
    <w:p w14:paraId="64B9B2BF" w14:textId="2C4745F2" w:rsidR="0056744E" w:rsidRPr="004C69B5" w:rsidRDefault="00B27B2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д</w:t>
      </w:r>
      <w:r w:rsidR="00C31FB9" w:rsidRPr="004C69B5">
        <w:rPr>
          <w:color w:val="auto"/>
          <w:sz w:val="28"/>
          <w:szCs w:val="28"/>
        </w:rPr>
        <w:t xml:space="preserve">ля получения </w:t>
      </w:r>
      <w:r w:rsidR="009B2AC6">
        <w:rPr>
          <w:color w:val="auto"/>
          <w:sz w:val="28"/>
          <w:szCs w:val="28"/>
        </w:rPr>
        <w:t>Муниципальной</w:t>
      </w:r>
      <w:r w:rsidR="007253BE" w:rsidRPr="004C69B5">
        <w:rPr>
          <w:color w:val="auto"/>
          <w:sz w:val="28"/>
          <w:szCs w:val="28"/>
        </w:rPr>
        <w:t xml:space="preserve"> услуги З</w:t>
      </w:r>
      <w:r w:rsidR="00C31FB9" w:rsidRPr="004C69B5">
        <w:rPr>
          <w:color w:val="auto"/>
          <w:sz w:val="28"/>
          <w:szCs w:val="28"/>
        </w:rPr>
        <w:t xml:space="preserve">аявитель авторизуется </w:t>
      </w:r>
      <w:r w:rsidRPr="004C69B5">
        <w:rPr>
          <w:color w:val="auto"/>
          <w:sz w:val="28"/>
          <w:szCs w:val="28"/>
        </w:rPr>
        <w:t xml:space="preserve">                           </w:t>
      </w:r>
      <w:r w:rsidR="00C31FB9" w:rsidRPr="004C69B5">
        <w:rPr>
          <w:color w:val="auto"/>
          <w:sz w:val="28"/>
          <w:szCs w:val="28"/>
        </w:rPr>
        <w:t xml:space="preserve">на ЕПГУ посредством подтвержденной учетной </w:t>
      </w:r>
      <w:r w:rsidR="009C56E8" w:rsidRPr="004C69B5">
        <w:rPr>
          <w:color w:val="auto"/>
          <w:sz w:val="28"/>
          <w:szCs w:val="28"/>
        </w:rPr>
        <w:t>записи в ЕСИА, затем заполняет з</w:t>
      </w:r>
      <w:r w:rsidR="00C31FB9" w:rsidRPr="004C69B5">
        <w:rPr>
          <w:color w:val="auto"/>
          <w:sz w:val="28"/>
          <w:szCs w:val="28"/>
        </w:rPr>
        <w:t>апрос в электронном виде с использованием специальной интерактивной формы. При авторизации посредством подтве</w:t>
      </w:r>
      <w:r w:rsidR="007253BE" w:rsidRPr="004C69B5">
        <w:rPr>
          <w:color w:val="auto"/>
          <w:sz w:val="28"/>
          <w:szCs w:val="28"/>
        </w:rPr>
        <w:t>ржденной учетной записи в ЕСИА з</w:t>
      </w:r>
      <w:r w:rsidR="00C31FB9" w:rsidRPr="004C69B5">
        <w:rPr>
          <w:color w:val="auto"/>
          <w:sz w:val="28"/>
          <w:szCs w:val="28"/>
        </w:rPr>
        <w:t>апрос считается подписанны</w:t>
      </w:r>
      <w:r w:rsidR="007253BE" w:rsidRPr="004C69B5">
        <w:rPr>
          <w:color w:val="auto"/>
          <w:sz w:val="28"/>
          <w:szCs w:val="28"/>
        </w:rPr>
        <w:t>м простой электронной подписью З</w:t>
      </w:r>
      <w:r w:rsidRPr="004C69B5">
        <w:rPr>
          <w:color w:val="auto"/>
          <w:sz w:val="28"/>
          <w:szCs w:val="28"/>
        </w:rPr>
        <w:t>аявителя, представителя з</w:t>
      </w:r>
      <w:r w:rsidR="00C31FB9" w:rsidRPr="004C69B5">
        <w:rPr>
          <w:color w:val="auto"/>
          <w:sz w:val="28"/>
          <w:szCs w:val="28"/>
        </w:rPr>
        <w:t>аявителя,</w:t>
      </w:r>
      <w:r w:rsidR="009C56E8" w:rsidRPr="004C69B5">
        <w:rPr>
          <w:color w:val="auto"/>
          <w:sz w:val="28"/>
          <w:szCs w:val="28"/>
        </w:rPr>
        <w:t xml:space="preserve"> уполномоченного на подписание з</w:t>
      </w:r>
      <w:r w:rsidR="00C31FB9" w:rsidRPr="004C69B5">
        <w:rPr>
          <w:color w:val="auto"/>
          <w:sz w:val="28"/>
          <w:szCs w:val="28"/>
        </w:rPr>
        <w:t xml:space="preserve">апроса. </w:t>
      </w:r>
    </w:p>
    <w:p w14:paraId="430B3283" w14:textId="7E4074B1" w:rsidR="0056744E" w:rsidRPr="004C69B5" w:rsidRDefault="00B27B2D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 з</w:t>
      </w:r>
      <w:r w:rsidR="009C56E8" w:rsidRPr="004C69B5">
        <w:rPr>
          <w:color w:val="auto"/>
          <w:sz w:val="28"/>
          <w:szCs w:val="28"/>
        </w:rPr>
        <w:t>аполненный з</w:t>
      </w:r>
      <w:r w:rsidR="00C31FB9" w:rsidRPr="004C69B5">
        <w:rPr>
          <w:color w:val="auto"/>
          <w:sz w:val="28"/>
          <w:szCs w:val="28"/>
        </w:rPr>
        <w:t xml:space="preserve">апрос отправляется Заявителем в Организацию. </w:t>
      </w:r>
    </w:p>
    <w:p w14:paraId="1F9D9F5D" w14:textId="34259497" w:rsidR="0056744E" w:rsidRPr="004C69B5" w:rsidRDefault="00B27B2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 о</w:t>
      </w:r>
      <w:r w:rsidR="00C31FB9" w:rsidRPr="004C69B5">
        <w:rPr>
          <w:color w:val="auto"/>
          <w:sz w:val="28"/>
          <w:szCs w:val="28"/>
        </w:rPr>
        <w:t xml:space="preserve">тправленные документы поступают </w:t>
      </w:r>
      <w:r w:rsidR="00A43D21" w:rsidRPr="004C69B5">
        <w:rPr>
          <w:color w:val="auto"/>
          <w:sz w:val="28"/>
          <w:szCs w:val="28"/>
        </w:rPr>
        <w:t>в Организацию путе</w:t>
      </w:r>
      <w:r w:rsidR="009308F3" w:rsidRPr="004C69B5">
        <w:rPr>
          <w:color w:val="auto"/>
          <w:sz w:val="28"/>
          <w:szCs w:val="28"/>
        </w:rPr>
        <w:t xml:space="preserve">м размещения </w:t>
      </w:r>
      <w:r w:rsidR="00C31FB9" w:rsidRPr="004C69B5">
        <w:rPr>
          <w:color w:val="auto"/>
          <w:sz w:val="28"/>
          <w:szCs w:val="28"/>
        </w:rPr>
        <w:t xml:space="preserve">в ИС, интегрированной с ЕАИС ДО.  </w:t>
      </w:r>
    </w:p>
    <w:p w14:paraId="7CF7691B" w14:textId="4B11827F" w:rsidR="0056744E" w:rsidRPr="004C69B5" w:rsidRDefault="00B27B2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7253BE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>аявитель уведомл</w:t>
      </w:r>
      <w:r w:rsidR="009C56E8" w:rsidRPr="004C69B5">
        <w:rPr>
          <w:color w:val="auto"/>
          <w:sz w:val="28"/>
          <w:szCs w:val="28"/>
        </w:rPr>
        <w:t>яется о получении Организацией з</w:t>
      </w:r>
      <w:r w:rsidR="00C31FB9" w:rsidRPr="004C69B5">
        <w:rPr>
          <w:color w:val="auto"/>
          <w:sz w:val="28"/>
          <w:szCs w:val="28"/>
        </w:rPr>
        <w:t>апроса и документо</w:t>
      </w:r>
      <w:r w:rsidR="00504C77" w:rsidRPr="004C69B5">
        <w:rPr>
          <w:color w:val="auto"/>
          <w:sz w:val="28"/>
          <w:szCs w:val="28"/>
        </w:rPr>
        <w:t xml:space="preserve">в в день </w:t>
      </w:r>
      <w:r w:rsidR="00C31FB9" w:rsidRPr="004C69B5">
        <w:rPr>
          <w:color w:val="auto"/>
          <w:sz w:val="28"/>
          <w:szCs w:val="28"/>
        </w:rPr>
        <w:t>его подачи</w:t>
      </w:r>
      <w:r w:rsidR="009C56E8" w:rsidRPr="004C69B5">
        <w:rPr>
          <w:color w:val="auto"/>
          <w:sz w:val="28"/>
          <w:szCs w:val="28"/>
        </w:rPr>
        <w:t xml:space="preserve"> посредством изменения статуса з</w:t>
      </w:r>
      <w:r w:rsidR="007253BE" w:rsidRPr="004C69B5">
        <w:rPr>
          <w:color w:val="auto"/>
          <w:sz w:val="28"/>
          <w:szCs w:val="28"/>
        </w:rPr>
        <w:t>апроса в Личном кабинете З</w:t>
      </w:r>
      <w:r w:rsidR="00C31FB9" w:rsidRPr="004C69B5">
        <w:rPr>
          <w:color w:val="auto"/>
          <w:sz w:val="28"/>
          <w:szCs w:val="28"/>
        </w:rPr>
        <w:t xml:space="preserve">аявителя на ЕПГУ. </w:t>
      </w:r>
    </w:p>
    <w:p w14:paraId="6F97962F" w14:textId="5AE4AAEF" w:rsidR="0070661C" w:rsidRPr="004C69B5" w:rsidRDefault="00B27B2D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 </w:t>
      </w:r>
      <w:r w:rsidR="007253BE" w:rsidRPr="004C69B5">
        <w:rPr>
          <w:color w:val="auto"/>
          <w:sz w:val="28"/>
          <w:szCs w:val="28"/>
        </w:rPr>
        <w:t xml:space="preserve">в </w:t>
      </w:r>
      <w:r w:rsidR="00C31FB9" w:rsidRPr="004C69B5">
        <w:rPr>
          <w:color w:val="auto"/>
          <w:sz w:val="28"/>
          <w:szCs w:val="28"/>
        </w:rPr>
        <w:t xml:space="preserve">случае отсутствия оснований для отказа в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указанных в подразделе 13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504C77" w:rsidRPr="004C69B5">
        <w:rPr>
          <w:color w:val="auto"/>
          <w:sz w:val="28"/>
          <w:szCs w:val="28"/>
        </w:rPr>
        <w:t xml:space="preserve">, </w:t>
      </w:r>
      <w:r w:rsidR="00C31FB9" w:rsidRPr="004C69B5">
        <w:rPr>
          <w:color w:val="auto"/>
          <w:sz w:val="28"/>
          <w:szCs w:val="28"/>
        </w:rPr>
        <w:t xml:space="preserve">в Личный кабинет на ЕПГУ направляется уведомление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</w:t>
      </w:r>
      <w:r w:rsidR="00A43D21" w:rsidRPr="004C69B5">
        <w:rPr>
          <w:color w:val="auto"/>
          <w:sz w:val="28"/>
          <w:szCs w:val="28"/>
        </w:rPr>
        <w:t>в соответствии с</w:t>
      </w:r>
      <w:r w:rsidRPr="004C69B5">
        <w:rPr>
          <w:color w:val="auto"/>
          <w:sz w:val="28"/>
          <w:szCs w:val="28"/>
        </w:rPr>
        <w:t xml:space="preserve"> подпунктом 1 </w:t>
      </w:r>
      <w:r w:rsidR="00A43D21" w:rsidRPr="004C69B5">
        <w:rPr>
          <w:color w:val="auto"/>
          <w:sz w:val="28"/>
          <w:szCs w:val="28"/>
        </w:rPr>
        <w:t>пункт</w:t>
      </w:r>
      <w:r w:rsidRPr="004C69B5">
        <w:rPr>
          <w:color w:val="auto"/>
          <w:sz w:val="28"/>
          <w:szCs w:val="28"/>
        </w:rPr>
        <w:t>а</w:t>
      </w:r>
      <w:r w:rsidR="00A43D21" w:rsidRPr="004C69B5">
        <w:rPr>
          <w:color w:val="auto"/>
          <w:sz w:val="28"/>
          <w:szCs w:val="28"/>
        </w:rPr>
        <w:t xml:space="preserve"> 6.2</w:t>
      </w:r>
      <w:r w:rsidR="00C31FB9" w:rsidRPr="004C69B5">
        <w:rPr>
          <w:color w:val="auto"/>
          <w:sz w:val="28"/>
          <w:szCs w:val="28"/>
        </w:rPr>
        <w:t xml:space="preserve">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C84C48" w:rsidRPr="004C69B5">
        <w:rPr>
          <w:color w:val="auto"/>
          <w:sz w:val="28"/>
          <w:szCs w:val="28"/>
        </w:rPr>
        <w:t>егламента</w:t>
      </w:r>
      <w:r w:rsidR="00504C77" w:rsidRPr="004C69B5">
        <w:rPr>
          <w:color w:val="auto"/>
          <w:sz w:val="28"/>
          <w:szCs w:val="28"/>
        </w:rPr>
        <w:t xml:space="preserve"> в течение 4 (ч</w:t>
      </w:r>
      <w:r w:rsidR="00C31FB9" w:rsidRPr="004C69B5">
        <w:rPr>
          <w:color w:val="auto"/>
          <w:sz w:val="28"/>
          <w:szCs w:val="28"/>
        </w:rPr>
        <w:t>етырех) р</w:t>
      </w:r>
      <w:r w:rsidR="009C56E8" w:rsidRPr="004C69B5">
        <w:rPr>
          <w:color w:val="auto"/>
          <w:sz w:val="28"/>
          <w:szCs w:val="28"/>
        </w:rPr>
        <w:t>абочих дней с даты регистрации з</w:t>
      </w:r>
      <w:r w:rsidR="00357FEB" w:rsidRPr="004C69B5">
        <w:rPr>
          <w:color w:val="auto"/>
          <w:sz w:val="28"/>
          <w:szCs w:val="28"/>
        </w:rPr>
        <w:t>апрос</w:t>
      </w:r>
      <w:r w:rsidRPr="004C69B5">
        <w:rPr>
          <w:color w:val="auto"/>
          <w:sz w:val="28"/>
          <w:szCs w:val="28"/>
        </w:rPr>
        <w:t xml:space="preserve"> </w:t>
      </w:r>
      <w:r w:rsidR="00816FBF" w:rsidRPr="004C69B5">
        <w:rPr>
          <w:color w:val="auto"/>
          <w:sz w:val="28"/>
          <w:szCs w:val="28"/>
        </w:rPr>
        <w:t>в Организации</w:t>
      </w:r>
      <w:r w:rsidR="000D5EDD" w:rsidRPr="004C69B5">
        <w:rPr>
          <w:color w:val="auto"/>
          <w:sz w:val="28"/>
          <w:szCs w:val="28"/>
        </w:rPr>
        <w:t xml:space="preserve"> и </w:t>
      </w:r>
      <w:r w:rsidR="00070515" w:rsidRPr="004C69B5">
        <w:rPr>
          <w:color w:val="auto"/>
          <w:sz w:val="28"/>
          <w:szCs w:val="28"/>
        </w:rPr>
        <w:t>о</w:t>
      </w:r>
      <w:r w:rsidR="00504C77" w:rsidRPr="004C69B5">
        <w:rPr>
          <w:color w:val="auto"/>
          <w:sz w:val="28"/>
          <w:szCs w:val="28"/>
        </w:rPr>
        <w:t xml:space="preserve"> необходимости в течение 4 (ч</w:t>
      </w:r>
      <w:r w:rsidR="00C31FB9" w:rsidRPr="004C69B5">
        <w:rPr>
          <w:color w:val="auto"/>
          <w:sz w:val="28"/>
          <w:szCs w:val="28"/>
        </w:rPr>
        <w:t>етырех) рабочих дней подписания договора посредством функц</w:t>
      </w:r>
      <w:r w:rsidR="007253BE" w:rsidRPr="004C69B5">
        <w:rPr>
          <w:color w:val="auto"/>
          <w:sz w:val="28"/>
          <w:szCs w:val="28"/>
        </w:rPr>
        <w:t>ионала Личного кабинета на ЕПГУ.</w:t>
      </w:r>
    </w:p>
    <w:p w14:paraId="1E4BF056" w14:textId="15B014BD" w:rsidR="0070661C" w:rsidRPr="004C69B5" w:rsidRDefault="0070661C" w:rsidP="00523745">
      <w:pPr>
        <w:widowControl w:val="0"/>
        <w:shd w:val="clear" w:color="auto" w:fill="FFFFFF" w:themeFill="background1"/>
        <w:spacing w:after="0" w:line="240" w:lineRule="auto"/>
        <w:ind w:left="-3" w:right="31"/>
        <w:contextualSpacing/>
        <w:rPr>
          <w:rFonts w:ascii="Liberation Serif" w:eastAsia="Calibri" w:hAnsi="Liberation Serif"/>
          <w:color w:val="auto"/>
          <w:sz w:val="28"/>
          <w:szCs w:val="28"/>
          <w:lang w:eastAsia="en-US"/>
        </w:rPr>
      </w:pPr>
      <w:r w:rsidRPr="004C69B5">
        <w:rPr>
          <w:color w:val="auto"/>
          <w:sz w:val="28"/>
          <w:szCs w:val="28"/>
        </w:rPr>
        <w:t>6)</w:t>
      </w:r>
      <w:r w:rsidRPr="004C69B5">
        <w:rPr>
          <w:rFonts w:ascii="Liberation Serif" w:hAnsi="Liberation Serif"/>
          <w:color w:val="auto"/>
          <w:sz w:val="28"/>
          <w:szCs w:val="28"/>
          <w:lang w:eastAsia="en-US"/>
        </w:rPr>
        <w:t xml:space="preserve"> </w:t>
      </w:r>
      <w:r w:rsidRPr="004C69B5">
        <w:rPr>
          <w:rFonts w:ascii="Liberation Serif" w:eastAsia="Calibri" w:hAnsi="Liberation Serif"/>
          <w:color w:val="auto"/>
          <w:sz w:val="28"/>
          <w:szCs w:val="28"/>
          <w:lang w:eastAsia="en-US"/>
        </w:rPr>
        <w:t xml:space="preserve">Заявителю </w:t>
      </w:r>
      <w:r w:rsidRPr="004C69B5">
        <w:rPr>
          <w:rFonts w:ascii="Liberation Serif" w:hAnsi="Liberation Serif"/>
          <w:color w:val="auto"/>
          <w:sz w:val="28"/>
          <w:szCs w:val="28"/>
          <w:lang w:eastAsia="en-US"/>
        </w:rPr>
        <w:t>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</w:t>
      </w:r>
      <w:r w:rsidRPr="004C69B5">
        <w:rPr>
          <w:rFonts w:ascii="Liberation Serif" w:eastAsia="Calibri" w:hAnsi="Liberation Serif"/>
          <w:color w:val="auto"/>
          <w:sz w:val="28"/>
          <w:szCs w:val="28"/>
          <w:lang w:eastAsia="en-US"/>
        </w:rPr>
        <w:t xml:space="preserve"> договора посредством функционала Личного кабинета на ЕПГУ в соответствии с пунктом </w:t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  <w:fldChar w:fldCharType="begin"/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  <w:instrText xml:space="preserve"> REF _Ref62489888 \r \h  \* MERGEFORMAT </w:instrText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  <w:fldChar w:fldCharType="separate"/>
      </w:r>
      <w:r w:rsidR="00DD192C">
        <w:rPr>
          <w:rFonts w:ascii="Liberation Serif" w:eastAsia="Calibri" w:hAnsi="Liberation Serif"/>
          <w:b/>
          <w:bCs/>
          <w:color w:val="auto"/>
          <w:sz w:val="28"/>
          <w:szCs w:val="28"/>
          <w:lang w:eastAsia="en-US"/>
        </w:rPr>
        <w:t>Ошибка! Источник ссылки не найден.</w:t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  <w:fldChar w:fldCharType="end"/>
      </w:r>
      <w:r w:rsidRPr="009F4F31">
        <w:rPr>
          <w:rFonts w:ascii="Liberation Serif" w:eastAsia="Calibri" w:hAnsi="Liberation Serif"/>
          <w:color w:val="auto"/>
          <w:sz w:val="28"/>
          <w:szCs w:val="28"/>
          <w:lang w:eastAsia="en-US"/>
        </w:rPr>
        <w:t xml:space="preserve"> </w:t>
      </w:r>
      <w:r w:rsidRPr="004C69B5">
        <w:rPr>
          <w:rFonts w:ascii="Liberation Serif" w:eastAsia="Calibri" w:hAnsi="Liberation Serif"/>
          <w:color w:val="auto"/>
          <w:sz w:val="28"/>
          <w:szCs w:val="28"/>
          <w:lang w:eastAsia="en-US"/>
        </w:rPr>
        <w:t>настоящего Административного регламента.</w:t>
      </w:r>
    </w:p>
    <w:p w14:paraId="73D32380" w14:textId="3EFA9B32" w:rsidR="0056744E" w:rsidRPr="004C69B5" w:rsidRDefault="00113C8A" w:rsidP="00523745">
      <w:pPr>
        <w:widowControl w:val="0"/>
        <w:shd w:val="clear" w:color="auto" w:fill="FFFFFF" w:themeFill="background1"/>
        <w:spacing w:after="0" w:line="240" w:lineRule="auto"/>
        <w:ind w:left="703" w:hanging="1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16.3</w:t>
      </w:r>
      <w:r w:rsidR="00C31FB9" w:rsidRPr="004C69B5">
        <w:rPr>
          <w:color w:val="auto"/>
          <w:sz w:val="28"/>
          <w:szCs w:val="28"/>
        </w:rPr>
        <w:t>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Обращение Заявителя посредством ИС. </w:t>
      </w:r>
    </w:p>
    <w:p w14:paraId="0605ECC0" w14:textId="25457A47" w:rsidR="0056744E" w:rsidRPr="004C69B5" w:rsidRDefault="00B27B2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д</w:t>
      </w:r>
      <w:r w:rsidR="00C31FB9" w:rsidRPr="004C69B5">
        <w:rPr>
          <w:color w:val="auto"/>
          <w:sz w:val="28"/>
          <w:szCs w:val="28"/>
        </w:rPr>
        <w:t xml:space="preserve">ля получения </w:t>
      </w:r>
      <w:r w:rsidR="009B2AC6">
        <w:rPr>
          <w:color w:val="auto"/>
          <w:sz w:val="28"/>
          <w:szCs w:val="28"/>
        </w:rPr>
        <w:t>Муниципальной</w:t>
      </w:r>
      <w:r w:rsidR="004F2478" w:rsidRPr="004C69B5">
        <w:rPr>
          <w:color w:val="auto"/>
          <w:sz w:val="28"/>
          <w:szCs w:val="28"/>
        </w:rPr>
        <w:t xml:space="preserve"> </w:t>
      </w:r>
      <w:r w:rsidR="00DB4B1C" w:rsidRPr="004C69B5">
        <w:rPr>
          <w:color w:val="auto"/>
          <w:sz w:val="28"/>
          <w:szCs w:val="28"/>
        </w:rPr>
        <w:t>услуги З</w:t>
      </w:r>
      <w:r w:rsidR="00C31FB9" w:rsidRPr="004C69B5">
        <w:rPr>
          <w:color w:val="auto"/>
          <w:sz w:val="28"/>
          <w:szCs w:val="28"/>
        </w:rPr>
        <w:t>аявитель авто</w:t>
      </w:r>
      <w:r w:rsidR="00113C8A" w:rsidRPr="004C69B5">
        <w:rPr>
          <w:color w:val="auto"/>
          <w:sz w:val="28"/>
          <w:szCs w:val="28"/>
        </w:rPr>
        <w:t>ризуется в ИС, затем заполняет з</w:t>
      </w:r>
      <w:r w:rsidR="00C31FB9" w:rsidRPr="004C69B5">
        <w:rPr>
          <w:color w:val="auto"/>
          <w:sz w:val="28"/>
          <w:szCs w:val="28"/>
        </w:rPr>
        <w:t xml:space="preserve">апрос в электронном виде с использованием специальной интерактивной формы. </w:t>
      </w:r>
    </w:p>
    <w:p w14:paraId="2C582FFB" w14:textId="71849E6F" w:rsidR="0056744E" w:rsidRPr="004C69B5" w:rsidRDefault="00B27B2D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з</w:t>
      </w:r>
      <w:r w:rsidR="00113C8A" w:rsidRPr="004C69B5">
        <w:rPr>
          <w:color w:val="auto"/>
          <w:sz w:val="28"/>
          <w:szCs w:val="28"/>
        </w:rPr>
        <w:t>аполненный з</w:t>
      </w:r>
      <w:r w:rsidR="00DB4B1C" w:rsidRPr="004C69B5">
        <w:rPr>
          <w:color w:val="auto"/>
          <w:sz w:val="28"/>
          <w:szCs w:val="28"/>
        </w:rPr>
        <w:t>апрос отправляется З</w:t>
      </w:r>
      <w:r w:rsidR="00C31FB9" w:rsidRPr="004C69B5">
        <w:rPr>
          <w:color w:val="auto"/>
          <w:sz w:val="28"/>
          <w:szCs w:val="28"/>
        </w:rPr>
        <w:t>аявителем</w:t>
      </w:r>
      <w:r w:rsidR="004F2478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Организацию. </w:t>
      </w:r>
    </w:p>
    <w:p w14:paraId="4E358CCB" w14:textId="7B1D480A" w:rsidR="0056744E" w:rsidRPr="004C69B5" w:rsidRDefault="0007051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З</w:t>
      </w:r>
      <w:r w:rsidR="00C31FB9" w:rsidRPr="004C69B5">
        <w:rPr>
          <w:color w:val="auto"/>
          <w:sz w:val="28"/>
          <w:szCs w:val="28"/>
        </w:rPr>
        <w:t>аявитель уведомл</w:t>
      </w:r>
      <w:r w:rsidR="00113C8A" w:rsidRPr="004C69B5">
        <w:rPr>
          <w:color w:val="auto"/>
          <w:sz w:val="28"/>
          <w:szCs w:val="28"/>
        </w:rPr>
        <w:t>яется о получении Организацией з</w:t>
      </w:r>
      <w:r w:rsidR="00C31FB9" w:rsidRPr="004C69B5">
        <w:rPr>
          <w:color w:val="auto"/>
          <w:sz w:val="28"/>
          <w:szCs w:val="28"/>
        </w:rPr>
        <w:t>апроса и документов в день его подачи</w:t>
      </w:r>
      <w:r w:rsidR="00113C8A" w:rsidRPr="004C69B5">
        <w:rPr>
          <w:color w:val="auto"/>
          <w:sz w:val="28"/>
          <w:szCs w:val="28"/>
        </w:rPr>
        <w:t xml:space="preserve"> посредством изменения статуса з</w:t>
      </w:r>
      <w:r w:rsidR="00C31FB9" w:rsidRPr="004C69B5">
        <w:rPr>
          <w:color w:val="auto"/>
          <w:sz w:val="28"/>
          <w:szCs w:val="28"/>
        </w:rPr>
        <w:t xml:space="preserve">апроса в ИС. </w:t>
      </w:r>
    </w:p>
    <w:p w14:paraId="3FB1A3E1" w14:textId="6A36047C" w:rsidR="0056744E" w:rsidRPr="004C69B5" w:rsidRDefault="0007051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4) З</w:t>
      </w:r>
      <w:r w:rsidR="00C31FB9" w:rsidRPr="004C69B5">
        <w:rPr>
          <w:color w:val="auto"/>
          <w:sz w:val="28"/>
          <w:szCs w:val="28"/>
        </w:rPr>
        <w:t>аявителю в течение 4 (четырех) р</w:t>
      </w:r>
      <w:r w:rsidR="00113C8A" w:rsidRPr="004C69B5">
        <w:rPr>
          <w:color w:val="auto"/>
          <w:sz w:val="28"/>
          <w:szCs w:val="28"/>
        </w:rPr>
        <w:t>абочих дней с даты регистрации з</w:t>
      </w:r>
      <w:r w:rsidR="00C31FB9" w:rsidRPr="004C69B5">
        <w:rPr>
          <w:color w:val="auto"/>
          <w:sz w:val="28"/>
          <w:szCs w:val="28"/>
        </w:rPr>
        <w:t>апроса в Организации на электронную почту Заявителя, у</w:t>
      </w:r>
      <w:r w:rsidR="004F2478" w:rsidRPr="004C69B5">
        <w:rPr>
          <w:color w:val="auto"/>
          <w:sz w:val="28"/>
          <w:szCs w:val="28"/>
        </w:rPr>
        <w:t xml:space="preserve">казанную при регистрации в ИС, </w:t>
      </w:r>
      <w:r w:rsidR="00C31FB9" w:rsidRPr="004C69B5">
        <w:rPr>
          <w:color w:val="auto"/>
          <w:sz w:val="28"/>
          <w:szCs w:val="28"/>
        </w:rPr>
        <w:t>направляется уведомление по ф</w:t>
      </w:r>
      <w:r w:rsidR="00EF0FB0" w:rsidRPr="004C69B5">
        <w:rPr>
          <w:color w:val="auto"/>
          <w:sz w:val="28"/>
          <w:szCs w:val="28"/>
        </w:rPr>
        <w:t>орме, приведенной в Приложении 5</w:t>
      </w:r>
      <w:r w:rsidR="00C31FB9" w:rsidRPr="004C69B5">
        <w:rPr>
          <w:color w:val="auto"/>
          <w:sz w:val="28"/>
          <w:szCs w:val="28"/>
        </w:rPr>
        <w:t xml:space="preserve"> к настоящему </w:t>
      </w:r>
      <w:r w:rsidR="00FB2B7D" w:rsidRPr="004C69B5">
        <w:rPr>
          <w:color w:val="auto"/>
          <w:sz w:val="28"/>
          <w:szCs w:val="28"/>
        </w:rPr>
        <w:t>Административному р</w:t>
      </w:r>
      <w:r w:rsidR="00512C4B" w:rsidRPr="004C69B5">
        <w:rPr>
          <w:color w:val="auto"/>
          <w:sz w:val="28"/>
          <w:szCs w:val="28"/>
        </w:rPr>
        <w:t>егламенту</w:t>
      </w:r>
      <w:r w:rsidR="00C31FB9" w:rsidRPr="004C69B5">
        <w:rPr>
          <w:color w:val="auto"/>
          <w:sz w:val="28"/>
          <w:szCs w:val="28"/>
        </w:rPr>
        <w:t>, о необходимости посетить Организацию для предоставления оригиналов документов и подписания договора</w:t>
      </w:r>
      <w:r w:rsidR="00F17538" w:rsidRPr="004C69B5">
        <w:rPr>
          <w:color w:val="auto"/>
          <w:sz w:val="28"/>
          <w:szCs w:val="28"/>
        </w:rPr>
        <w:t xml:space="preserve"> в соответствии с пунктом 6.2</w:t>
      </w:r>
      <w:r w:rsidR="00C31FB9" w:rsidRPr="004C69B5">
        <w:rPr>
          <w:color w:val="auto"/>
          <w:sz w:val="28"/>
          <w:szCs w:val="28"/>
        </w:rPr>
        <w:t xml:space="preserve">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6F222A60" w14:textId="78E488EA" w:rsidR="00070515" w:rsidRPr="004C69B5" w:rsidRDefault="00B27B2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 в</w:t>
      </w:r>
      <w:r w:rsidR="00BC4BAB" w:rsidRPr="004C69B5">
        <w:rPr>
          <w:color w:val="auto"/>
          <w:sz w:val="28"/>
          <w:szCs w:val="28"/>
        </w:rPr>
        <w:t>ыбор Заявителем способа подачи з</w:t>
      </w:r>
      <w:r w:rsidR="00C31FB9" w:rsidRPr="004C69B5">
        <w:rPr>
          <w:color w:val="auto"/>
          <w:sz w:val="28"/>
          <w:szCs w:val="28"/>
        </w:rPr>
        <w:t>ап</w:t>
      </w:r>
      <w:r w:rsidR="004F2478" w:rsidRPr="004C69B5">
        <w:rPr>
          <w:color w:val="auto"/>
          <w:sz w:val="28"/>
          <w:szCs w:val="28"/>
        </w:rPr>
        <w:t xml:space="preserve">роса и документов, необходимых </w:t>
      </w:r>
      <w:r w:rsidR="00C31FB9" w:rsidRPr="004C69B5">
        <w:rPr>
          <w:color w:val="auto"/>
          <w:sz w:val="28"/>
          <w:szCs w:val="28"/>
        </w:rPr>
        <w:t xml:space="preserve">для получения </w:t>
      </w:r>
      <w:r w:rsidR="009B2AC6">
        <w:rPr>
          <w:color w:val="auto"/>
          <w:sz w:val="28"/>
          <w:szCs w:val="28"/>
        </w:rPr>
        <w:t>Муниципальной</w:t>
      </w:r>
      <w:r w:rsidR="004F2478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услуги, осуществляется в соответствии с законодательством Российский Федерации. </w:t>
      </w:r>
    </w:p>
    <w:p w14:paraId="297206CB" w14:textId="72C51218" w:rsidR="0056744E" w:rsidRPr="004C69B5" w:rsidRDefault="00070515" w:rsidP="00523745">
      <w:pPr>
        <w:widowControl w:val="0"/>
        <w:tabs>
          <w:tab w:val="left" w:pos="5812"/>
        </w:tabs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 </w:t>
      </w:r>
      <w:r w:rsidR="00B27B2D" w:rsidRPr="004C69B5">
        <w:rPr>
          <w:color w:val="auto"/>
          <w:sz w:val="28"/>
          <w:szCs w:val="28"/>
        </w:rPr>
        <w:t>п</w:t>
      </w:r>
      <w:r w:rsidRPr="004C69B5">
        <w:rPr>
          <w:color w:val="auto"/>
          <w:sz w:val="28"/>
          <w:szCs w:val="28"/>
        </w:rPr>
        <w:t>орядок приема </w:t>
      </w:r>
      <w:r w:rsidR="004F2478" w:rsidRPr="004C69B5">
        <w:rPr>
          <w:color w:val="auto"/>
          <w:sz w:val="28"/>
          <w:szCs w:val="28"/>
        </w:rPr>
        <w:t>документов,</w:t>
      </w:r>
      <w:r w:rsidRPr="004C69B5">
        <w:rPr>
          <w:color w:val="auto"/>
          <w:sz w:val="28"/>
          <w:szCs w:val="28"/>
        </w:rPr>
        <w:t> </w:t>
      </w:r>
      <w:r w:rsidR="004F2478" w:rsidRPr="004C69B5">
        <w:rPr>
          <w:color w:val="auto"/>
          <w:sz w:val="28"/>
          <w:szCs w:val="28"/>
        </w:rPr>
        <w:t>необходимых</w:t>
      </w:r>
      <w:r w:rsidRPr="004C69B5">
        <w:rPr>
          <w:color w:val="auto"/>
          <w:sz w:val="28"/>
          <w:szCs w:val="28"/>
        </w:rPr>
        <w:t> </w:t>
      </w:r>
      <w:r w:rsidR="004F2478" w:rsidRPr="004C69B5">
        <w:rPr>
          <w:color w:val="auto"/>
          <w:sz w:val="28"/>
          <w:szCs w:val="28"/>
        </w:rPr>
        <w:t>для</w:t>
      </w:r>
      <w:r w:rsidRPr="004C69B5">
        <w:rPr>
          <w:color w:val="auto"/>
          <w:sz w:val="28"/>
          <w:szCs w:val="28"/>
        </w:rPr>
        <w:t> предоставления </w:t>
      </w:r>
      <w:r w:rsidR="009B2AC6">
        <w:rPr>
          <w:color w:val="auto"/>
          <w:sz w:val="28"/>
          <w:szCs w:val="28"/>
        </w:rPr>
        <w:t>Муниципальной</w:t>
      </w:r>
      <w:r w:rsidR="004F2478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услуги, в иных формах в соответствии с Фе</w:t>
      </w:r>
      <w:r w:rsidR="004F2478" w:rsidRPr="004C69B5">
        <w:rPr>
          <w:color w:val="auto"/>
          <w:sz w:val="28"/>
          <w:szCs w:val="28"/>
        </w:rPr>
        <w:t xml:space="preserve">деральным законом </w:t>
      </w:r>
      <w:r w:rsidRPr="004C69B5">
        <w:rPr>
          <w:color w:val="auto"/>
          <w:sz w:val="28"/>
          <w:szCs w:val="28"/>
        </w:rPr>
        <w:t xml:space="preserve">                            </w:t>
      </w:r>
      <w:r w:rsidR="004F2478" w:rsidRPr="004C69B5">
        <w:rPr>
          <w:color w:val="auto"/>
          <w:sz w:val="28"/>
          <w:szCs w:val="28"/>
        </w:rPr>
        <w:t>от 27</w:t>
      </w:r>
      <w:r w:rsidR="00B27B2D" w:rsidRPr="004C69B5">
        <w:rPr>
          <w:color w:val="auto"/>
          <w:sz w:val="28"/>
          <w:szCs w:val="28"/>
        </w:rPr>
        <w:t xml:space="preserve"> июля </w:t>
      </w:r>
      <w:r w:rsidR="004F2478" w:rsidRPr="004C69B5">
        <w:rPr>
          <w:color w:val="auto"/>
          <w:sz w:val="28"/>
          <w:szCs w:val="28"/>
        </w:rPr>
        <w:t xml:space="preserve">2010 </w:t>
      </w:r>
      <w:r w:rsidR="00B27B2D" w:rsidRPr="004C69B5">
        <w:rPr>
          <w:color w:val="auto"/>
          <w:sz w:val="28"/>
          <w:szCs w:val="28"/>
        </w:rPr>
        <w:t xml:space="preserve">г. </w:t>
      </w:r>
      <w:r w:rsidR="00C31FB9" w:rsidRPr="004C69B5">
        <w:rPr>
          <w:color w:val="auto"/>
          <w:sz w:val="28"/>
          <w:szCs w:val="28"/>
        </w:rPr>
        <w:t xml:space="preserve"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 </w:t>
      </w:r>
    </w:p>
    <w:p w14:paraId="41979B9A" w14:textId="5D2DC22D" w:rsidR="0056744E" w:rsidRPr="004C69B5" w:rsidRDefault="00BC4BAB" w:rsidP="00523745">
      <w:pPr>
        <w:widowControl w:val="0"/>
        <w:spacing w:after="0" w:line="240" w:lineRule="auto"/>
        <w:ind w:left="703" w:hanging="1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</w:t>
      </w:r>
      <w:r w:rsidR="001D69F3" w:rsidRPr="004C69B5">
        <w:rPr>
          <w:color w:val="auto"/>
          <w:sz w:val="28"/>
          <w:szCs w:val="28"/>
        </w:rPr>
        <w:t>4</w:t>
      </w:r>
      <w:r w:rsidR="00C31FB9" w:rsidRPr="004C69B5">
        <w:rPr>
          <w:color w:val="auto"/>
          <w:sz w:val="28"/>
          <w:szCs w:val="28"/>
        </w:rPr>
        <w:t>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Обращение Заявителя в Организацию. </w:t>
      </w:r>
    </w:p>
    <w:p w14:paraId="70394CD1" w14:textId="6054C1AC" w:rsidR="0056744E" w:rsidRPr="004C69B5" w:rsidRDefault="001D69F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д</w:t>
      </w:r>
      <w:r w:rsidR="00C31FB9" w:rsidRPr="004C69B5">
        <w:rPr>
          <w:color w:val="auto"/>
          <w:sz w:val="28"/>
          <w:szCs w:val="28"/>
        </w:rPr>
        <w:t xml:space="preserve">ля получения </w:t>
      </w:r>
      <w:r w:rsidR="009B2AC6">
        <w:rPr>
          <w:color w:val="auto"/>
          <w:sz w:val="28"/>
          <w:szCs w:val="28"/>
        </w:rPr>
        <w:t>Муниципальной</w:t>
      </w:r>
      <w:r w:rsidR="00070515" w:rsidRPr="004C69B5">
        <w:rPr>
          <w:color w:val="auto"/>
          <w:sz w:val="28"/>
          <w:szCs w:val="28"/>
        </w:rPr>
        <w:t xml:space="preserve"> услуги З</w:t>
      </w:r>
      <w:r w:rsidR="00C31FB9" w:rsidRPr="004C69B5">
        <w:rPr>
          <w:color w:val="auto"/>
          <w:sz w:val="28"/>
          <w:szCs w:val="28"/>
        </w:rPr>
        <w:t>аяви</w:t>
      </w:r>
      <w:r w:rsidR="004F2478" w:rsidRPr="004C69B5">
        <w:rPr>
          <w:color w:val="auto"/>
          <w:sz w:val="28"/>
          <w:szCs w:val="28"/>
        </w:rPr>
        <w:t xml:space="preserve">тель обращается </w:t>
      </w:r>
      <w:r w:rsidRPr="004C69B5">
        <w:rPr>
          <w:color w:val="auto"/>
          <w:sz w:val="28"/>
          <w:szCs w:val="28"/>
        </w:rPr>
        <w:t xml:space="preserve">                                  </w:t>
      </w:r>
      <w:r w:rsidR="004F2478" w:rsidRPr="004C69B5">
        <w:rPr>
          <w:color w:val="auto"/>
          <w:sz w:val="28"/>
          <w:szCs w:val="28"/>
        </w:rPr>
        <w:t xml:space="preserve">в Организацию, </w:t>
      </w:r>
      <w:r w:rsidR="00C31FB9" w:rsidRPr="004C69B5">
        <w:rPr>
          <w:color w:val="auto"/>
          <w:sz w:val="28"/>
          <w:szCs w:val="28"/>
        </w:rPr>
        <w:t xml:space="preserve">где предоставляет пакет документов, предусмотренных пунктом 10.1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6144E104" w14:textId="26B2ED4D" w:rsidR="0056744E" w:rsidRPr="004C69B5" w:rsidRDefault="001D69F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 з</w:t>
      </w:r>
      <w:r w:rsidR="00C31FB9" w:rsidRPr="004C69B5">
        <w:rPr>
          <w:color w:val="auto"/>
          <w:sz w:val="28"/>
          <w:szCs w:val="28"/>
        </w:rPr>
        <w:t xml:space="preserve">аявление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заполняется на основании сведений, указанных</w:t>
      </w:r>
      <w:r w:rsidR="00070515" w:rsidRPr="004C69B5">
        <w:rPr>
          <w:color w:val="auto"/>
          <w:sz w:val="28"/>
          <w:szCs w:val="28"/>
        </w:rPr>
        <w:t xml:space="preserve"> в документах, предоставленных З</w:t>
      </w:r>
      <w:r w:rsidR="00C31FB9" w:rsidRPr="004C69B5">
        <w:rPr>
          <w:color w:val="auto"/>
          <w:sz w:val="28"/>
          <w:szCs w:val="28"/>
        </w:rPr>
        <w:t>аявителем, и распечатывается работни</w:t>
      </w:r>
      <w:r w:rsidR="00357FEB" w:rsidRPr="004C69B5">
        <w:rPr>
          <w:color w:val="auto"/>
          <w:sz w:val="28"/>
          <w:szCs w:val="28"/>
        </w:rPr>
        <w:t xml:space="preserve">ком Организации, подписывается </w:t>
      </w:r>
      <w:r w:rsidR="00070515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аявителем </w:t>
      </w:r>
      <w:r w:rsidRPr="004C69B5">
        <w:rPr>
          <w:color w:val="auto"/>
          <w:sz w:val="28"/>
          <w:szCs w:val="28"/>
        </w:rPr>
        <w:t xml:space="preserve">                               </w:t>
      </w:r>
      <w:r w:rsidR="00C31FB9" w:rsidRPr="004C69B5">
        <w:rPr>
          <w:color w:val="auto"/>
          <w:sz w:val="28"/>
          <w:szCs w:val="28"/>
        </w:rPr>
        <w:t xml:space="preserve">в присутствии работника Организации. </w:t>
      </w:r>
    </w:p>
    <w:p w14:paraId="2A79304B" w14:textId="741CD2CF" w:rsidR="0056744E" w:rsidRPr="004C69B5" w:rsidRDefault="001D69F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в</w:t>
      </w:r>
      <w:r w:rsidR="00C31FB9" w:rsidRPr="004C69B5">
        <w:rPr>
          <w:color w:val="auto"/>
          <w:sz w:val="28"/>
          <w:szCs w:val="28"/>
        </w:rPr>
        <w:t xml:space="preserve"> случае наличия оснований, предусмотренных подразделом </w:t>
      </w:r>
      <w:r w:rsidRPr="004C69B5">
        <w:rPr>
          <w:color w:val="auto"/>
          <w:sz w:val="28"/>
          <w:szCs w:val="28"/>
        </w:rPr>
        <w:t xml:space="preserve">                                 </w:t>
      </w:r>
      <w:r w:rsidR="00C31FB9" w:rsidRPr="004C69B5">
        <w:rPr>
          <w:color w:val="auto"/>
          <w:sz w:val="28"/>
          <w:szCs w:val="28"/>
        </w:rPr>
        <w:t xml:space="preserve">12 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, работником Организации </w:t>
      </w:r>
      <w:r w:rsidR="00070515" w:rsidRPr="004C69B5">
        <w:rPr>
          <w:color w:val="auto"/>
          <w:sz w:val="28"/>
          <w:szCs w:val="28"/>
        </w:rPr>
        <w:t>З</w:t>
      </w:r>
      <w:r w:rsidR="004F2478" w:rsidRPr="004C69B5">
        <w:rPr>
          <w:color w:val="auto"/>
          <w:sz w:val="28"/>
          <w:szCs w:val="28"/>
        </w:rPr>
        <w:t xml:space="preserve">аявителю сообщается </w:t>
      </w:r>
      <w:r w:rsidRPr="004C69B5">
        <w:rPr>
          <w:color w:val="auto"/>
          <w:sz w:val="28"/>
          <w:szCs w:val="28"/>
        </w:rPr>
        <w:t xml:space="preserve">  </w:t>
      </w:r>
      <w:r w:rsidR="004F2478" w:rsidRPr="004C69B5">
        <w:rPr>
          <w:color w:val="auto"/>
          <w:sz w:val="28"/>
          <w:szCs w:val="28"/>
        </w:rPr>
        <w:t xml:space="preserve">об отказе </w:t>
      </w:r>
      <w:r w:rsidR="00C31FB9" w:rsidRPr="004C69B5">
        <w:rPr>
          <w:color w:val="auto"/>
          <w:sz w:val="28"/>
          <w:szCs w:val="28"/>
        </w:rPr>
        <w:t xml:space="preserve">в приеме документов с указанием причин отказа в срок не позднее </w:t>
      </w:r>
      <w:r w:rsidRPr="004C69B5">
        <w:rPr>
          <w:color w:val="auto"/>
          <w:sz w:val="28"/>
          <w:szCs w:val="28"/>
        </w:rPr>
        <w:t xml:space="preserve">  </w:t>
      </w:r>
      <w:r w:rsidR="00C31FB9" w:rsidRPr="004C69B5">
        <w:rPr>
          <w:color w:val="auto"/>
          <w:sz w:val="28"/>
          <w:szCs w:val="28"/>
        </w:rPr>
        <w:t>30 минут с момента получен</w:t>
      </w:r>
      <w:r w:rsidR="00070515" w:rsidRPr="004C69B5">
        <w:rPr>
          <w:color w:val="auto"/>
          <w:sz w:val="28"/>
          <w:szCs w:val="28"/>
        </w:rPr>
        <w:t>ия от Заявителя (представителя З</w:t>
      </w:r>
      <w:r w:rsidR="00C31FB9" w:rsidRPr="004C69B5">
        <w:rPr>
          <w:color w:val="auto"/>
          <w:sz w:val="28"/>
          <w:szCs w:val="28"/>
        </w:rPr>
        <w:t xml:space="preserve">аявителя) документов. Решение об отказе в приеме документов, необходимых для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составляется по форме согласно Приложению 4, подписывается раб</w:t>
      </w:r>
      <w:r w:rsidRPr="004C69B5">
        <w:rPr>
          <w:color w:val="auto"/>
          <w:sz w:val="28"/>
          <w:szCs w:val="28"/>
        </w:rPr>
        <w:t>отником Организации и</w:t>
      </w:r>
      <w:r w:rsidR="00070515" w:rsidRPr="004C69B5">
        <w:rPr>
          <w:color w:val="auto"/>
          <w:sz w:val="28"/>
          <w:szCs w:val="28"/>
        </w:rPr>
        <w:t xml:space="preserve"> выдается З</w:t>
      </w:r>
      <w:r w:rsidR="00C31FB9" w:rsidRPr="004C69B5">
        <w:rPr>
          <w:color w:val="auto"/>
          <w:sz w:val="28"/>
          <w:szCs w:val="28"/>
        </w:rPr>
        <w:t xml:space="preserve">аявителю в бумажной форме. </w:t>
      </w:r>
    </w:p>
    <w:p w14:paraId="063E7EEC" w14:textId="1AFCE02A" w:rsidR="0056744E" w:rsidRPr="004C69B5" w:rsidRDefault="001D69F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 п</w:t>
      </w:r>
      <w:r w:rsidR="00C31FB9" w:rsidRPr="004C69B5">
        <w:rPr>
          <w:color w:val="auto"/>
          <w:sz w:val="28"/>
          <w:szCs w:val="28"/>
        </w:rPr>
        <w:t>ри отсутствии оснований для отказа в приеме документов ра</w:t>
      </w:r>
      <w:r w:rsidR="00DB4B1C" w:rsidRPr="004C69B5">
        <w:rPr>
          <w:color w:val="auto"/>
          <w:sz w:val="28"/>
          <w:szCs w:val="28"/>
        </w:rPr>
        <w:t>ботник Организации принимает у З</w:t>
      </w:r>
      <w:r w:rsidR="00C31FB9" w:rsidRPr="004C69B5">
        <w:rPr>
          <w:color w:val="auto"/>
          <w:sz w:val="28"/>
          <w:szCs w:val="28"/>
        </w:rPr>
        <w:t>аявителя документы, необходимые для предос</w:t>
      </w:r>
      <w:r w:rsidRPr="004C69B5">
        <w:rPr>
          <w:color w:val="auto"/>
          <w:sz w:val="28"/>
          <w:szCs w:val="28"/>
        </w:rPr>
        <w:t xml:space="preserve">тавления услуги, и подписанное </w:t>
      </w:r>
      <w:r w:rsidR="00070515" w:rsidRPr="004C69B5">
        <w:rPr>
          <w:color w:val="auto"/>
          <w:sz w:val="28"/>
          <w:szCs w:val="28"/>
        </w:rPr>
        <w:t>Заявителем или представителем З</w:t>
      </w:r>
      <w:r w:rsidR="00C31FB9" w:rsidRPr="004C69B5">
        <w:rPr>
          <w:color w:val="auto"/>
          <w:sz w:val="28"/>
          <w:szCs w:val="28"/>
        </w:rPr>
        <w:t>аявителя в присутствии р</w:t>
      </w:r>
      <w:r w:rsidR="002A21B0" w:rsidRPr="004C69B5">
        <w:rPr>
          <w:color w:val="auto"/>
          <w:sz w:val="28"/>
          <w:szCs w:val="28"/>
        </w:rPr>
        <w:t xml:space="preserve">аботника Организации заявление </w:t>
      </w:r>
      <w:r w:rsidR="00C31FB9" w:rsidRPr="004C69B5">
        <w:rPr>
          <w:color w:val="auto"/>
          <w:sz w:val="28"/>
          <w:szCs w:val="28"/>
        </w:rPr>
        <w:t xml:space="preserve">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услуги. </w:t>
      </w:r>
    </w:p>
    <w:p w14:paraId="2697D6C3" w14:textId="2FB070F2" w:rsidR="0056744E" w:rsidRPr="004C69B5" w:rsidRDefault="001D69F3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DD2155" w:rsidRPr="004C69B5">
        <w:rPr>
          <w:color w:val="auto"/>
          <w:sz w:val="28"/>
          <w:szCs w:val="28"/>
        </w:rPr>
        <w:t> р</w:t>
      </w:r>
      <w:r w:rsidR="00070515" w:rsidRPr="004C69B5">
        <w:rPr>
          <w:color w:val="auto"/>
          <w:sz w:val="28"/>
          <w:szCs w:val="28"/>
        </w:rPr>
        <w:t>аботник Организации выдает З</w:t>
      </w:r>
      <w:r w:rsidR="00C31FB9" w:rsidRPr="004C69B5">
        <w:rPr>
          <w:color w:val="auto"/>
          <w:sz w:val="28"/>
          <w:szCs w:val="28"/>
        </w:rPr>
        <w:t>аявителю расписку о получении документов, к</w:t>
      </w:r>
      <w:r w:rsidRPr="004C69B5">
        <w:rPr>
          <w:color w:val="auto"/>
          <w:sz w:val="28"/>
          <w:szCs w:val="28"/>
        </w:rPr>
        <w:t>оторая содержит опись</w:t>
      </w:r>
      <w:r w:rsidR="00070515" w:rsidRPr="004C69B5">
        <w:rPr>
          <w:color w:val="auto"/>
          <w:sz w:val="28"/>
          <w:szCs w:val="28"/>
        </w:rPr>
        <w:t xml:space="preserve"> документов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с указанием их перечня и количества л</w:t>
      </w:r>
      <w:r w:rsidRPr="004C69B5">
        <w:rPr>
          <w:color w:val="auto"/>
          <w:sz w:val="28"/>
          <w:szCs w:val="28"/>
        </w:rPr>
        <w:t>истов, регистрационного номера з</w:t>
      </w:r>
      <w:r w:rsidR="00C31FB9" w:rsidRPr="004C69B5">
        <w:rPr>
          <w:color w:val="auto"/>
          <w:sz w:val="28"/>
          <w:szCs w:val="28"/>
        </w:rPr>
        <w:t>аявления</w:t>
      </w:r>
      <w:r w:rsidR="00070515" w:rsidRPr="004C69B5">
        <w:rPr>
          <w:color w:val="auto"/>
          <w:sz w:val="28"/>
          <w:szCs w:val="28"/>
        </w:rPr>
        <w:t>, даты получения документов от З</w:t>
      </w:r>
      <w:r w:rsidR="00C31FB9" w:rsidRPr="004C69B5">
        <w:rPr>
          <w:color w:val="auto"/>
          <w:sz w:val="28"/>
          <w:szCs w:val="28"/>
        </w:rPr>
        <w:t xml:space="preserve">аявителя и плановой даты готовности результата предоставления услуги. </w:t>
      </w:r>
    </w:p>
    <w:p w14:paraId="751BC047" w14:textId="6C8C809A" w:rsidR="006E57A4" w:rsidRPr="004C69B5" w:rsidRDefault="006E57A4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16.5.</w:t>
      </w:r>
      <w:r w:rsidRPr="004C69B5">
        <w:rPr>
          <w:color w:val="auto"/>
          <w:sz w:val="28"/>
          <w:szCs w:val="28"/>
        </w:rPr>
        <w:tab/>
        <w:t>Обращение Заявителя посредством МФЦ.</w:t>
      </w:r>
    </w:p>
    <w:p w14:paraId="44AC5E60" w14:textId="69B4D934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 д</w:t>
      </w:r>
      <w:r w:rsidR="006E57A4" w:rsidRPr="004C69B5">
        <w:rPr>
          <w:color w:val="auto"/>
          <w:sz w:val="28"/>
          <w:szCs w:val="28"/>
        </w:rPr>
        <w:t xml:space="preserve">ля получения </w:t>
      </w:r>
      <w:r w:rsidR="009B2AC6">
        <w:rPr>
          <w:color w:val="auto"/>
          <w:sz w:val="28"/>
          <w:szCs w:val="28"/>
        </w:rPr>
        <w:t>Муниципальной</w:t>
      </w:r>
      <w:r w:rsidR="006E57A4" w:rsidRPr="004C69B5">
        <w:rPr>
          <w:color w:val="auto"/>
          <w:sz w:val="28"/>
          <w:szCs w:val="28"/>
        </w:rPr>
        <w:t xml:space="preserve"> услуги Заявитель обращается в МФЦ, где предоставляет пакет документов, предусмотренных пунктом 10.1 настоящего Административного регламента.</w:t>
      </w:r>
    </w:p>
    <w:p w14:paraId="23AD6903" w14:textId="10646422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 з</w:t>
      </w:r>
      <w:r w:rsidR="006E57A4" w:rsidRPr="004C69B5">
        <w:rPr>
          <w:color w:val="auto"/>
          <w:sz w:val="28"/>
          <w:szCs w:val="28"/>
        </w:rPr>
        <w:t xml:space="preserve">аявление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6E57A4" w:rsidRPr="004C69B5">
        <w:rPr>
          <w:color w:val="auto"/>
          <w:sz w:val="28"/>
          <w:szCs w:val="28"/>
        </w:rPr>
        <w:t xml:space="preserve"> услуги заполняется на ос</w:t>
      </w:r>
      <w:r w:rsidR="006E57A4" w:rsidRPr="004C69B5">
        <w:rPr>
          <w:color w:val="auto"/>
          <w:sz w:val="28"/>
          <w:szCs w:val="28"/>
        </w:rPr>
        <w:lastRenderedPageBreak/>
        <w:t>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14:paraId="4EA24D4A" w14:textId="1AC45D39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 в</w:t>
      </w:r>
      <w:r w:rsidR="006E57A4" w:rsidRPr="004C69B5">
        <w:rPr>
          <w:color w:val="auto"/>
          <w:sz w:val="28"/>
          <w:szCs w:val="28"/>
        </w:rPr>
        <w:t xml:space="preserve"> случае наличия оснований, предусмотренных подразделом 12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437BE860" w14:textId="2EEF3439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 п</w:t>
      </w:r>
      <w:r w:rsidR="006E57A4" w:rsidRPr="004C69B5">
        <w:rPr>
          <w:color w:val="auto"/>
          <w:sz w:val="28"/>
          <w:szCs w:val="28"/>
        </w:rPr>
        <w:t xml:space="preserve">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6E57A4" w:rsidRPr="004C69B5">
        <w:rPr>
          <w:color w:val="auto"/>
          <w:sz w:val="28"/>
          <w:szCs w:val="28"/>
        </w:rPr>
        <w:t xml:space="preserve"> услуги.</w:t>
      </w:r>
    </w:p>
    <w:p w14:paraId="038E7236" w14:textId="24DF7E06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 с</w:t>
      </w:r>
      <w:r w:rsidR="006E57A4" w:rsidRPr="004C69B5">
        <w:rPr>
          <w:color w:val="auto"/>
          <w:sz w:val="28"/>
          <w:szCs w:val="28"/>
        </w:rPr>
        <w:t>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0AC03219" w14:textId="2FCF0F7D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 с</w:t>
      </w:r>
      <w:r w:rsidR="006E57A4" w:rsidRPr="004C69B5">
        <w:rPr>
          <w:color w:val="auto"/>
          <w:sz w:val="28"/>
          <w:szCs w:val="28"/>
        </w:rPr>
        <w:t>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14:paraId="0A4EB091" w14:textId="3BEC2C99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7) </w:t>
      </w:r>
      <w:r w:rsidR="006E57A4" w:rsidRPr="004C69B5">
        <w:rPr>
          <w:color w:val="auto"/>
          <w:sz w:val="28"/>
          <w:szCs w:val="28"/>
        </w:rPr>
        <w:t>Заявитель уведомляется о получении Организацией Запроса и документов в день его подачи специалистом МФЦ.</w:t>
      </w:r>
    </w:p>
    <w:p w14:paraId="56A047F7" w14:textId="5EE91A22" w:rsidR="006E57A4" w:rsidRPr="004C69B5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 в</w:t>
      </w:r>
      <w:r w:rsidR="006E57A4" w:rsidRPr="004C69B5">
        <w:rPr>
          <w:color w:val="auto"/>
          <w:sz w:val="28"/>
          <w:szCs w:val="28"/>
        </w:rPr>
        <w:t xml:space="preserve"> случае отсутствия оснований для отказа в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6E57A4" w:rsidRPr="004C69B5">
        <w:rPr>
          <w:color w:val="auto"/>
          <w:sz w:val="28"/>
          <w:szCs w:val="28"/>
        </w:rPr>
        <w:t xml:space="preserve"> услуги, указанных в подразделе 13 настоящего Административного регламента в течение 4 (Четырех) рабочих дней на адрес электронной почты и/или мобильный телефон Заявителя МФЦ направляется уведомление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6E57A4" w:rsidRPr="004C69B5">
        <w:rPr>
          <w:color w:val="auto"/>
          <w:sz w:val="28"/>
          <w:szCs w:val="28"/>
        </w:rPr>
        <w:t xml:space="preserve"> услуги в соответствии с пунктом 6.2</w:t>
      </w:r>
      <w:r w:rsidRPr="004C69B5">
        <w:rPr>
          <w:color w:val="auto"/>
          <w:sz w:val="28"/>
          <w:szCs w:val="28"/>
        </w:rPr>
        <w:t xml:space="preserve"> </w:t>
      </w:r>
      <w:r w:rsidR="006E57A4" w:rsidRPr="004C69B5">
        <w:rPr>
          <w:color w:val="auto"/>
          <w:sz w:val="28"/>
          <w:szCs w:val="28"/>
        </w:rPr>
        <w:t xml:space="preserve">настоящего Административного регламента. </w:t>
      </w:r>
    </w:p>
    <w:p w14:paraId="2A16C511" w14:textId="78BFA789" w:rsidR="0056744E" w:rsidRDefault="00F66DA7" w:rsidP="00523745">
      <w:pPr>
        <w:widowControl w:val="0"/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9) </w:t>
      </w:r>
      <w:r w:rsidR="006E57A4" w:rsidRPr="004C69B5">
        <w:rPr>
          <w:color w:val="auto"/>
          <w:sz w:val="28"/>
          <w:szCs w:val="28"/>
        </w:rPr>
        <w:t>Заявителю 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 6.2</w:t>
      </w:r>
      <w:r w:rsidR="00B86421" w:rsidRPr="004C69B5">
        <w:rPr>
          <w:color w:val="auto"/>
          <w:sz w:val="28"/>
          <w:szCs w:val="28"/>
        </w:rPr>
        <w:t xml:space="preserve"> </w:t>
      </w:r>
      <w:r w:rsidR="006E57A4" w:rsidRPr="004C69B5">
        <w:rPr>
          <w:color w:val="auto"/>
          <w:sz w:val="28"/>
          <w:szCs w:val="28"/>
        </w:rPr>
        <w:t>настоящего Административного регламента.</w:t>
      </w:r>
    </w:p>
    <w:p w14:paraId="2DC125B5" w14:textId="77777777" w:rsidR="009B2AC6" w:rsidRPr="000967C5" w:rsidRDefault="009B2AC6" w:rsidP="00523745">
      <w:pPr>
        <w:widowControl w:val="0"/>
        <w:spacing w:after="0" w:line="240" w:lineRule="auto"/>
        <w:ind w:left="0" w:firstLine="709"/>
        <w:contextualSpacing/>
        <w:rPr>
          <w:bCs/>
          <w:color w:val="auto"/>
          <w:sz w:val="28"/>
          <w:szCs w:val="28"/>
        </w:rPr>
      </w:pPr>
    </w:p>
    <w:p w14:paraId="58C9CDF0" w14:textId="60F6BC13" w:rsidR="009C7DB4" w:rsidRPr="000967C5" w:rsidRDefault="00070515" w:rsidP="00523745">
      <w:pPr>
        <w:pStyle w:val="1"/>
        <w:widowControl w:val="0"/>
        <w:numPr>
          <w:ilvl w:val="0"/>
          <w:numId w:val="18"/>
        </w:numPr>
        <w:spacing w:after="0" w:line="240" w:lineRule="auto"/>
        <w:ind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Способы получения З</w:t>
      </w:r>
      <w:r w:rsidR="00C31FB9" w:rsidRPr="000967C5">
        <w:rPr>
          <w:bCs/>
          <w:color w:val="auto"/>
          <w:sz w:val="28"/>
          <w:szCs w:val="28"/>
        </w:rPr>
        <w:t xml:space="preserve">аявителем результатов предоставления </w:t>
      </w:r>
    </w:p>
    <w:p w14:paraId="4692E8EE" w14:textId="5A37E7B6" w:rsidR="0056744E" w:rsidRPr="000967C5" w:rsidRDefault="009B2AC6" w:rsidP="00523745">
      <w:pPr>
        <w:pStyle w:val="1"/>
        <w:widowControl w:val="0"/>
        <w:spacing w:after="0" w:line="240" w:lineRule="auto"/>
        <w:ind w:left="72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C31FB9" w:rsidRPr="000967C5">
        <w:rPr>
          <w:bCs/>
          <w:color w:val="auto"/>
          <w:sz w:val="28"/>
          <w:szCs w:val="28"/>
        </w:rPr>
        <w:t xml:space="preserve"> услуги</w:t>
      </w:r>
    </w:p>
    <w:p w14:paraId="0CFEBE71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b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23DCAF92" w14:textId="096AD656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17.1.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следующими способами: </w:t>
      </w:r>
    </w:p>
    <w:p w14:paraId="6448488E" w14:textId="2BDEA4D0" w:rsidR="0056744E" w:rsidRPr="004C69B5" w:rsidRDefault="00DD2155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608CE" w:rsidRPr="004C69B5">
        <w:rPr>
          <w:color w:val="auto"/>
          <w:sz w:val="28"/>
          <w:szCs w:val="28"/>
        </w:rPr>
        <w:t>в Л</w:t>
      </w:r>
      <w:r w:rsidR="00BC4BAB" w:rsidRPr="004C69B5">
        <w:rPr>
          <w:color w:val="auto"/>
          <w:sz w:val="28"/>
          <w:szCs w:val="28"/>
        </w:rPr>
        <w:t>ично</w:t>
      </w:r>
      <w:r w:rsidR="00070515" w:rsidRPr="004C69B5">
        <w:rPr>
          <w:color w:val="auto"/>
          <w:sz w:val="28"/>
          <w:szCs w:val="28"/>
        </w:rPr>
        <w:t>м</w:t>
      </w:r>
      <w:r w:rsidR="00BC4BAB" w:rsidRPr="004C69B5">
        <w:rPr>
          <w:color w:val="auto"/>
          <w:sz w:val="28"/>
          <w:szCs w:val="28"/>
        </w:rPr>
        <w:t xml:space="preserve"> кабинет</w:t>
      </w:r>
      <w:r w:rsidR="00070515" w:rsidRPr="004C69B5">
        <w:rPr>
          <w:color w:val="auto"/>
          <w:sz w:val="28"/>
          <w:szCs w:val="28"/>
        </w:rPr>
        <w:t>е</w:t>
      </w:r>
      <w:r w:rsidR="00BC4BAB" w:rsidRPr="004C69B5">
        <w:rPr>
          <w:color w:val="auto"/>
          <w:sz w:val="28"/>
          <w:szCs w:val="28"/>
        </w:rPr>
        <w:t xml:space="preserve"> на ЕПГУ</w:t>
      </w:r>
      <w:r w:rsidR="00C31FB9" w:rsidRPr="004C69B5">
        <w:rPr>
          <w:color w:val="auto"/>
          <w:sz w:val="28"/>
          <w:szCs w:val="28"/>
        </w:rPr>
        <w:t xml:space="preserve"> и в ИС; </w:t>
      </w:r>
    </w:p>
    <w:p w14:paraId="44146B98" w14:textId="2CF61ECF" w:rsidR="0056744E" w:rsidRPr="004C69B5" w:rsidRDefault="00DD2155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 электронной почте; </w:t>
      </w:r>
    </w:p>
    <w:p w14:paraId="5E70714C" w14:textId="40328D6C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070515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аявитель может самостоятельно получить </w:t>
      </w:r>
      <w:r w:rsidR="002A21B0" w:rsidRPr="004C69B5">
        <w:rPr>
          <w:color w:val="auto"/>
          <w:sz w:val="28"/>
          <w:szCs w:val="28"/>
        </w:rPr>
        <w:t xml:space="preserve">информацию о ходе рассмотрения </w:t>
      </w:r>
      <w:r w:rsidR="00C31FB9" w:rsidRPr="004C69B5">
        <w:rPr>
          <w:color w:val="auto"/>
          <w:sz w:val="28"/>
          <w:szCs w:val="28"/>
        </w:rPr>
        <w:t xml:space="preserve">и готовности результата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="004F2478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 посредством: </w:t>
      </w:r>
    </w:p>
    <w:p w14:paraId="0E4721FF" w14:textId="59EFFDF7" w:rsidR="00EF0FB0" w:rsidRPr="004C69B5" w:rsidRDefault="00C31FB9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а) сервиса ЕПГУ «Узнать статус Заявления»; </w:t>
      </w:r>
    </w:p>
    <w:p w14:paraId="04B5AF32" w14:textId="5BFFC429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б) по бесплатному единому номеру телефона поддержки ЕПГУ </w:t>
      </w:r>
      <w:r w:rsidR="00DD2155" w:rsidRPr="004C69B5">
        <w:rPr>
          <w:color w:val="auto"/>
          <w:sz w:val="28"/>
          <w:szCs w:val="28"/>
        </w:rPr>
        <w:t xml:space="preserve">                                      </w:t>
      </w:r>
      <w:r w:rsidRPr="004C69B5">
        <w:rPr>
          <w:color w:val="auto"/>
          <w:sz w:val="28"/>
          <w:szCs w:val="28"/>
        </w:rPr>
        <w:t xml:space="preserve">8 800 100-70-10; </w:t>
      </w:r>
    </w:p>
    <w:p w14:paraId="6B8B3A76" w14:textId="574EBF45" w:rsidR="00B86421" w:rsidRPr="004C69B5" w:rsidRDefault="00B86421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в) в МФЦ.</w:t>
      </w:r>
    </w:p>
    <w:p w14:paraId="0C0E0A53" w14:textId="6D010FAF" w:rsidR="0056744E" w:rsidRPr="004C69B5" w:rsidRDefault="00C31FB9" w:rsidP="00523745">
      <w:pPr>
        <w:widowControl w:val="0"/>
        <w:spacing w:after="0" w:line="240" w:lineRule="auto"/>
        <w:ind w:left="708" w:right="1114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17.2.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Способы получения результата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услуги: </w:t>
      </w:r>
    </w:p>
    <w:p w14:paraId="11AEDB49" w14:textId="2EBB019A" w:rsidR="0056744E" w:rsidRPr="004C69B5" w:rsidRDefault="00DD2155" w:rsidP="00523745">
      <w:pPr>
        <w:widowControl w:val="0"/>
        <w:spacing w:after="0" w:line="240" w:lineRule="auto"/>
        <w:ind w:left="703" w:hanging="1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608CE" w:rsidRPr="004C69B5">
        <w:rPr>
          <w:color w:val="auto"/>
          <w:sz w:val="28"/>
          <w:szCs w:val="28"/>
        </w:rPr>
        <w:t>в Л</w:t>
      </w:r>
      <w:r w:rsidR="00C31FB9" w:rsidRPr="004C69B5">
        <w:rPr>
          <w:color w:val="auto"/>
          <w:sz w:val="28"/>
          <w:szCs w:val="28"/>
        </w:rPr>
        <w:t xml:space="preserve">ичном кабинете на ЕПГУ </w:t>
      </w:r>
    </w:p>
    <w:p w14:paraId="7C1F3DC8" w14:textId="6E0FFFEC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Результат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="004F2478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 независимо от принятого решения направляется Зая</w:t>
      </w:r>
      <w:r w:rsidR="00BC4BAB" w:rsidRPr="004C69B5">
        <w:rPr>
          <w:color w:val="auto"/>
          <w:sz w:val="28"/>
          <w:szCs w:val="28"/>
        </w:rPr>
        <w:t>вителю в Личный кабинет на ЕПГУ.</w:t>
      </w:r>
    </w:p>
    <w:p w14:paraId="442FF532" w14:textId="121E5439" w:rsidR="00BC4BAB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В случае принятия предварительного решения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Заявителю направляется уведомл</w:t>
      </w:r>
      <w:r w:rsidR="00BC4BAB" w:rsidRPr="004C69B5">
        <w:rPr>
          <w:color w:val="auto"/>
          <w:sz w:val="28"/>
          <w:szCs w:val="28"/>
        </w:rPr>
        <w:t xml:space="preserve">ение в Личный кабинет на ЕПГУ </w:t>
      </w:r>
      <w:r w:rsidRPr="004C69B5">
        <w:rPr>
          <w:color w:val="auto"/>
          <w:sz w:val="28"/>
          <w:szCs w:val="28"/>
        </w:rPr>
        <w:t>о необходимости явиться для подписания договор</w:t>
      </w:r>
      <w:r w:rsidR="00B86421" w:rsidRPr="004C69B5">
        <w:rPr>
          <w:color w:val="auto"/>
          <w:sz w:val="28"/>
          <w:szCs w:val="28"/>
        </w:rPr>
        <w:t xml:space="preserve">а в соответствии с пунктом 6.2 </w:t>
      </w:r>
      <w:r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 с оригиналами документов для сверки со сведениями,</w:t>
      </w:r>
      <w:r w:rsidR="00DD2155" w:rsidRPr="004C69B5">
        <w:rPr>
          <w:color w:val="auto"/>
          <w:sz w:val="28"/>
          <w:szCs w:val="28"/>
        </w:rPr>
        <w:t xml:space="preserve"> ранее указанными </w:t>
      </w:r>
      <w:r w:rsidR="003608CE" w:rsidRPr="004C69B5">
        <w:rPr>
          <w:color w:val="auto"/>
          <w:sz w:val="28"/>
          <w:szCs w:val="28"/>
        </w:rPr>
        <w:t>З</w:t>
      </w:r>
      <w:r w:rsidR="00BC4BAB" w:rsidRPr="004C69B5">
        <w:rPr>
          <w:color w:val="auto"/>
          <w:sz w:val="28"/>
          <w:szCs w:val="28"/>
        </w:rPr>
        <w:t>аявителем в з</w:t>
      </w:r>
      <w:r w:rsidRPr="004C69B5">
        <w:rPr>
          <w:color w:val="auto"/>
          <w:sz w:val="28"/>
          <w:szCs w:val="28"/>
        </w:rPr>
        <w:t xml:space="preserve">апросе, направленном посредством ЕПГУ </w:t>
      </w:r>
      <w:r w:rsidR="00BC4BAB" w:rsidRPr="004C69B5">
        <w:rPr>
          <w:color w:val="auto"/>
          <w:sz w:val="28"/>
          <w:szCs w:val="28"/>
        </w:rPr>
        <w:t>в</w:t>
      </w:r>
      <w:r w:rsidRPr="004C69B5">
        <w:rPr>
          <w:color w:val="auto"/>
          <w:sz w:val="28"/>
          <w:szCs w:val="28"/>
        </w:rPr>
        <w:t xml:space="preserve"> Организацию. </w:t>
      </w:r>
    </w:p>
    <w:p w14:paraId="61B782CC" w14:textId="2AEACD43" w:rsidR="0056744E" w:rsidRPr="004C69B5" w:rsidRDefault="00DD2155" w:rsidP="00523745">
      <w:pPr>
        <w:widowControl w:val="0"/>
        <w:spacing w:after="0" w:line="240" w:lineRule="auto"/>
        <w:ind w:left="703" w:hanging="1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 в</w:t>
      </w:r>
      <w:r w:rsidR="00C31FB9" w:rsidRPr="004C69B5">
        <w:rPr>
          <w:color w:val="auto"/>
          <w:sz w:val="28"/>
          <w:szCs w:val="28"/>
        </w:rPr>
        <w:t xml:space="preserve"> Личном кабинете Заявителя в ИС. </w:t>
      </w:r>
    </w:p>
    <w:p w14:paraId="5821B216" w14:textId="14F0B000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Результат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независимо от принятого</w:t>
      </w:r>
      <w:r w:rsidR="003608CE" w:rsidRPr="004C69B5">
        <w:rPr>
          <w:color w:val="auto"/>
          <w:sz w:val="28"/>
          <w:szCs w:val="28"/>
        </w:rPr>
        <w:t xml:space="preserve"> решения направляется З</w:t>
      </w:r>
      <w:r w:rsidRPr="004C69B5">
        <w:rPr>
          <w:color w:val="auto"/>
          <w:sz w:val="28"/>
          <w:szCs w:val="28"/>
        </w:rPr>
        <w:t xml:space="preserve">аявителю в Личный кабинет в ИС. </w:t>
      </w:r>
    </w:p>
    <w:p w14:paraId="1A0F1232" w14:textId="47B22C3E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В случае принятия предварительного решения о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="003608CE" w:rsidRPr="004C69B5">
        <w:rPr>
          <w:color w:val="auto"/>
          <w:sz w:val="28"/>
          <w:szCs w:val="28"/>
        </w:rPr>
        <w:t xml:space="preserve"> услуги З</w:t>
      </w:r>
      <w:r w:rsidRPr="004C69B5">
        <w:rPr>
          <w:color w:val="auto"/>
          <w:sz w:val="28"/>
          <w:szCs w:val="28"/>
        </w:rPr>
        <w:t>аявителю направляется ув</w:t>
      </w:r>
      <w:r w:rsidR="003608CE" w:rsidRPr="004C69B5">
        <w:rPr>
          <w:color w:val="auto"/>
          <w:sz w:val="28"/>
          <w:szCs w:val="28"/>
        </w:rPr>
        <w:t>едомление на электронную почту З</w:t>
      </w:r>
      <w:r w:rsidRPr="004C69B5">
        <w:rPr>
          <w:color w:val="auto"/>
          <w:sz w:val="28"/>
          <w:szCs w:val="28"/>
        </w:rPr>
        <w:t>аявителя, у</w:t>
      </w:r>
      <w:r w:rsidR="00BC4BAB" w:rsidRPr="004C69B5">
        <w:rPr>
          <w:color w:val="auto"/>
          <w:sz w:val="28"/>
          <w:szCs w:val="28"/>
        </w:rPr>
        <w:t xml:space="preserve">казанную при регистрации в ИС </w:t>
      </w:r>
      <w:r w:rsidRPr="004C69B5">
        <w:rPr>
          <w:color w:val="auto"/>
          <w:sz w:val="28"/>
          <w:szCs w:val="28"/>
        </w:rPr>
        <w:t>о необходимости явиться для подписания договора</w:t>
      </w:r>
      <w:r w:rsidR="00BC4BAB" w:rsidRPr="004C69B5">
        <w:rPr>
          <w:color w:val="auto"/>
          <w:sz w:val="28"/>
          <w:szCs w:val="28"/>
        </w:rPr>
        <w:t xml:space="preserve"> в соответствии с</w:t>
      </w:r>
      <w:r w:rsidR="00DD2155" w:rsidRPr="004C69B5">
        <w:rPr>
          <w:color w:val="auto"/>
          <w:sz w:val="28"/>
          <w:szCs w:val="28"/>
        </w:rPr>
        <w:t xml:space="preserve"> подпунктом 1</w:t>
      </w:r>
      <w:r w:rsidR="00BC4BAB" w:rsidRPr="004C69B5">
        <w:rPr>
          <w:color w:val="auto"/>
          <w:sz w:val="28"/>
          <w:szCs w:val="28"/>
        </w:rPr>
        <w:t xml:space="preserve"> пункт</w:t>
      </w:r>
      <w:r w:rsidR="00DD2155" w:rsidRPr="004C69B5">
        <w:rPr>
          <w:color w:val="auto"/>
          <w:sz w:val="28"/>
          <w:szCs w:val="28"/>
        </w:rPr>
        <w:t>а</w:t>
      </w:r>
      <w:r w:rsidR="00BC4BAB" w:rsidRPr="004C69B5">
        <w:rPr>
          <w:color w:val="auto"/>
          <w:sz w:val="28"/>
          <w:szCs w:val="28"/>
        </w:rPr>
        <w:t xml:space="preserve"> 6.2</w:t>
      </w:r>
      <w:r w:rsidR="00DD2155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настоящего </w:t>
      </w:r>
      <w:r w:rsidR="00FB2B7D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 с оригиналами документов для сверки со сведениями,</w:t>
      </w:r>
      <w:r w:rsidR="003608CE" w:rsidRPr="004C69B5">
        <w:rPr>
          <w:color w:val="auto"/>
          <w:sz w:val="28"/>
          <w:szCs w:val="28"/>
        </w:rPr>
        <w:t xml:space="preserve"> ранее указанными З</w:t>
      </w:r>
      <w:r w:rsidR="00BC4BAB" w:rsidRPr="004C69B5">
        <w:rPr>
          <w:color w:val="auto"/>
          <w:sz w:val="28"/>
          <w:szCs w:val="28"/>
        </w:rPr>
        <w:t>аявителем в з</w:t>
      </w:r>
      <w:r w:rsidRPr="004C69B5">
        <w:rPr>
          <w:color w:val="auto"/>
          <w:sz w:val="28"/>
          <w:szCs w:val="28"/>
        </w:rPr>
        <w:t>апросе, направленном посредством ИС в Организацию, по ф</w:t>
      </w:r>
      <w:r w:rsidR="00EF0FB0" w:rsidRPr="004C69B5">
        <w:rPr>
          <w:color w:val="auto"/>
          <w:sz w:val="28"/>
          <w:szCs w:val="28"/>
        </w:rPr>
        <w:t>орме, приведенной в Приложении 5</w:t>
      </w:r>
      <w:r w:rsidRPr="004C69B5">
        <w:rPr>
          <w:color w:val="auto"/>
          <w:sz w:val="28"/>
          <w:szCs w:val="28"/>
        </w:rPr>
        <w:t xml:space="preserve"> к настоящему </w:t>
      </w:r>
      <w:r w:rsidR="00761482" w:rsidRPr="004C69B5">
        <w:rPr>
          <w:color w:val="auto"/>
          <w:sz w:val="28"/>
          <w:szCs w:val="28"/>
        </w:rPr>
        <w:t xml:space="preserve"> Административному р</w:t>
      </w:r>
      <w:r w:rsidR="00512C4B" w:rsidRPr="004C69B5">
        <w:rPr>
          <w:color w:val="auto"/>
          <w:sz w:val="28"/>
          <w:szCs w:val="28"/>
        </w:rPr>
        <w:t>егламенту</w:t>
      </w:r>
      <w:r w:rsidRPr="004C69B5">
        <w:rPr>
          <w:color w:val="auto"/>
          <w:sz w:val="28"/>
          <w:szCs w:val="28"/>
        </w:rPr>
        <w:t xml:space="preserve">. </w:t>
      </w:r>
    </w:p>
    <w:p w14:paraId="794161CF" w14:textId="562002CA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3) </w:t>
      </w:r>
      <w:r w:rsidR="00816FBF" w:rsidRPr="004C69B5">
        <w:rPr>
          <w:color w:val="auto"/>
          <w:sz w:val="28"/>
          <w:szCs w:val="28"/>
        </w:rPr>
        <w:t xml:space="preserve"> в</w:t>
      </w:r>
      <w:r w:rsidR="003608CE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о</w:t>
      </w:r>
      <w:r w:rsidR="00C31FB9" w:rsidRPr="004C69B5">
        <w:rPr>
          <w:color w:val="auto"/>
          <w:sz w:val="28"/>
          <w:szCs w:val="28"/>
        </w:rPr>
        <w:t>рганизации в виде выписки из пр</w:t>
      </w:r>
      <w:r w:rsidR="009F5C09" w:rsidRPr="004C69B5">
        <w:rPr>
          <w:color w:val="auto"/>
          <w:sz w:val="28"/>
          <w:szCs w:val="28"/>
        </w:rPr>
        <w:t xml:space="preserve">иказа о зачислении на обучение </w:t>
      </w:r>
      <w:r w:rsidR="00C31FB9" w:rsidRPr="004C69B5">
        <w:rPr>
          <w:color w:val="auto"/>
          <w:sz w:val="28"/>
          <w:szCs w:val="28"/>
        </w:rPr>
        <w:t>по дополнительным общеобразовательным программам</w:t>
      </w:r>
      <w:r w:rsidR="009F5C09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по форме, установленной Организацией, в случае получе</w:t>
      </w:r>
      <w:r w:rsidR="002A21B0" w:rsidRPr="004C69B5">
        <w:rPr>
          <w:color w:val="auto"/>
          <w:sz w:val="28"/>
          <w:szCs w:val="28"/>
        </w:rPr>
        <w:t xml:space="preserve">ния договора об образовании </w:t>
      </w:r>
      <w:r w:rsidR="00C31FB9" w:rsidRPr="004C69B5">
        <w:rPr>
          <w:color w:val="auto"/>
          <w:sz w:val="28"/>
          <w:szCs w:val="28"/>
        </w:rPr>
        <w:t>на бумаж</w:t>
      </w:r>
      <w:r w:rsidR="00BC4BAB" w:rsidRPr="004C69B5">
        <w:rPr>
          <w:color w:val="auto"/>
          <w:sz w:val="28"/>
          <w:szCs w:val="28"/>
        </w:rPr>
        <w:t>ном носителе в день подписания д</w:t>
      </w:r>
      <w:r w:rsidR="00C31FB9" w:rsidRPr="004C69B5">
        <w:rPr>
          <w:color w:val="auto"/>
          <w:sz w:val="28"/>
          <w:szCs w:val="28"/>
        </w:rPr>
        <w:t xml:space="preserve">оговора. </w:t>
      </w:r>
    </w:p>
    <w:p w14:paraId="56C662BE" w14:textId="647E09EE" w:rsidR="00B86421" w:rsidRPr="004C69B5" w:rsidRDefault="00B8642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 в МФЦ на бумажном носителе 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14:paraId="5C5245FF" w14:textId="519D581D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17.3. Выдача (направление) результата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</w:t>
      </w:r>
      <w:r w:rsidR="003608CE" w:rsidRPr="004C69B5">
        <w:rPr>
          <w:color w:val="auto"/>
          <w:sz w:val="28"/>
          <w:szCs w:val="28"/>
        </w:rPr>
        <w:t>редусмотренном организационно-</w:t>
      </w:r>
      <w:r w:rsidRPr="004C69B5">
        <w:rPr>
          <w:color w:val="auto"/>
          <w:sz w:val="28"/>
          <w:szCs w:val="28"/>
        </w:rPr>
        <w:t xml:space="preserve">распорядительным актом Организации. </w:t>
      </w:r>
    </w:p>
    <w:p w14:paraId="5B5434F5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4880755E" w14:textId="2063FFA2" w:rsidR="0056744E" w:rsidRPr="000967C5" w:rsidRDefault="003608CE" w:rsidP="00523745">
      <w:pPr>
        <w:pStyle w:val="1"/>
        <w:widowControl w:val="0"/>
        <w:spacing w:after="0" w:line="240" w:lineRule="auto"/>
        <w:ind w:left="0" w:right="-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lastRenderedPageBreak/>
        <w:t>18. </w:t>
      </w:r>
      <w:r w:rsidR="00C31FB9" w:rsidRPr="000967C5">
        <w:rPr>
          <w:bCs/>
          <w:color w:val="auto"/>
          <w:sz w:val="28"/>
          <w:szCs w:val="28"/>
        </w:rPr>
        <w:t xml:space="preserve">Максимальный срок ожидания в </w:t>
      </w:r>
      <w:r w:rsidR="009F5C09" w:rsidRPr="000967C5">
        <w:rPr>
          <w:bCs/>
          <w:color w:val="auto"/>
          <w:sz w:val="28"/>
          <w:szCs w:val="28"/>
        </w:rPr>
        <w:t>о</w:t>
      </w:r>
      <w:r w:rsidR="00C31FB9" w:rsidRPr="000967C5">
        <w:rPr>
          <w:bCs/>
          <w:color w:val="auto"/>
          <w:sz w:val="28"/>
          <w:szCs w:val="28"/>
        </w:rPr>
        <w:t xml:space="preserve">череди </w:t>
      </w:r>
    </w:p>
    <w:p w14:paraId="0323733D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208A7B5" w14:textId="271E37FD" w:rsidR="009F5C09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Максимальный срок ожидан</w:t>
      </w:r>
      <w:r w:rsidR="00BC4BAB" w:rsidRPr="004C69B5">
        <w:rPr>
          <w:color w:val="auto"/>
          <w:sz w:val="28"/>
          <w:szCs w:val="28"/>
        </w:rPr>
        <w:t>ия в очереди при личной подаче з</w:t>
      </w:r>
      <w:r w:rsidRPr="004C69B5">
        <w:rPr>
          <w:color w:val="auto"/>
          <w:sz w:val="28"/>
          <w:szCs w:val="28"/>
        </w:rPr>
        <w:t xml:space="preserve">апроса </w:t>
      </w:r>
      <w:r w:rsidR="00BC4BAB" w:rsidRPr="004C69B5">
        <w:rPr>
          <w:color w:val="auto"/>
          <w:sz w:val="28"/>
          <w:szCs w:val="28"/>
        </w:rPr>
        <w:t xml:space="preserve">и при получении результата предоставления </w:t>
      </w:r>
      <w:r w:rsidR="009B2AC6">
        <w:rPr>
          <w:color w:val="auto"/>
          <w:sz w:val="28"/>
          <w:szCs w:val="28"/>
        </w:rPr>
        <w:t>Муниципальной</w:t>
      </w:r>
      <w:r w:rsidR="00BC4BAB" w:rsidRPr="004C69B5">
        <w:rPr>
          <w:color w:val="auto"/>
          <w:sz w:val="28"/>
          <w:szCs w:val="28"/>
        </w:rPr>
        <w:t xml:space="preserve"> услуги </w:t>
      </w:r>
      <w:r w:rsidRPr="004C69B5">
        <w:rPr>
          <w:color w:val="auto"/>
          <w:sz w:val="28"/>
          <w:szCs w:val="28"/>
        </w:rPr>
        <w:t xml:space="preserve">в Организации не должен превышать 25 минут. </w:t>
      </w:r>
    </w:p>
    <w:p w14:paraId="32DFCB28" w14:textId="77777777" w:rsidR="00FC690D" w:rsidRPr="004C69B5" w:rsidRDefault="00FC690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53227B38" w14:textId="69CE62C8" w:rsidR="009C7DB4" w:rsidRPr="000967C5" w:rsidRDefault="00C31FB9" w:rsidP="00523745">
      <w:pPr>
        <w:pStyle w:val="ac"/>
        <w:widowControl w:val="0"/>
        <w:numPr>
          <w:ilvl w:val="0"/>
          <w:numId w:val="23"/>
        </w:numPr>
        <w:spacing w:after="0" w:line="240" w:lineRule="auto"/>
        <w:ind w:right="31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6D022B3A" w14:textId="6310A0DE" w:rsidR="00DD2155" w:rsidRPr="000967C5" w:rsidRDefault="009B2AC6" w:rsidP="00523745">
      <w:pPr>
        <w:pStyle w:val="ac"/>
        <w:widowControl w:val="0"/>
        <w:spacing w:after="0" w:line="240" w:lineRule="auto"/>
        <w:ind w:right="31" w:firstLine="0"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Муниципальная</w:t>
      </w:r>
      <w:r w:rsidR="00C31FB9" w:rsidRPr="000967C5">
        <w:rPr>
          <w:bCs/>
          <w:color w:val="auto"/>
          <w:sz w:val="28"/>
          <w:szCs w:val="28"/>
        </w:rPr>
        <w:t xml:space="preserve"> услуга, к залу о</w:t>
      </w:r>
      <w:r w:rsidR="00BC4BAB" w:rsidRPr="000967C5">
        <w:rPr>
          <w:bCs/>
          <w:color w:val="auto"/>
          <w:sz w:val="28"/>
          <w:szCs w:val="28"/>
        </w:rPr>
        <w:t>жидания,</w:t>
      </w:r>
    </w:p>
    <w:p w14:paraId="7733C952" w14:textId="77777777" w:rsidR="00DD2155" w:rsidRPr="000967C5" w:rsidRDefault="00BC4BAB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местам для заполнения з</w:t>
      </w:r>
      <w:r w:rsidR="00C31FB9" w:rsidRPr="000967C5">
        <w:rPr>
          <w:bCs/>
          <w:color w:val="auto"/>
          <w:sz w:val="28"/>
          <w:szCs w:val="28"/>
        </w:rPr>
        <w:t xml:space="preserve">апросов о предоставлении </w:t>
      </w:r>
    </w:p>
    <w:p w14:paraId="2E42C50A" w14:textId="56B64551" w:rsidR="00DD2155" w:rsidRPr="000967C5" w:rsidRDefault="009B2AC6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C31FB9" w:rsidRPr="000967C5">
        <w:rPr>
          <w:bCs/>
          <w:color w:val="auto"/>
          <w:sz w:val="28"/>
          <w:szCs w:val="28"/>
        </w:rPr>
        <w:t xml:space="preserve"> услуги, информационным стендам с образцами </w:t>
      </w:r>
    </w:p>
    <w:p w14:paraId="191B9EA1" w14:textId="297FF499" w:rsidR="00DD2155" w:rsidRPr="000967C5" w:rsidRDefault="00C31FB9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их заполнения и перечнем документов, необходимых </w:t>
      </w:r>
    </w:p>
    <w:p w14:paraId="4201FCB6" w14:textId="7A9193A1" w:rsidR="00DD2155" w:rsidRPr="000967C5" w:rsidRDefault="00C31FB9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для предоставления </w:t>
      </w:r>
      <w:r w:rsidR="009B2AC6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услуги, </w:t>
      </w:r>
    </w:p>
    <w:p w14:paraId="5C0937AA" w14:textId="77777777" w:rsidR="00DD2155" w:rsidRPr="000967C5" w:rsidRDefault="00C31FB9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в том числе к обеспечению доступности указанных объектов </w:t>
      </w:r>
    </w:p>
    <w:p w14:paraId="2116753E" w14:textId="68A950C5" w:rsidR="0056744E" w:rsidRPr="000967C5" w:rsidRDefault="00C31FB9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для инвалидов, маломобильных групп населения</w:t>
      </w:r>
    </w:p>
    <w:p w14:paraId="759C959F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324DF9D" w14:textId="57CDC4B5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19.1.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Организация при предоставлении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создает условия инвалидам и другим маломобильным группам населения </w:t>
      </w:r>
      <w:r w:rsidR="009F5C09" w:rsidRPr="004C69B5">
        <w:rPr>
          <w:color w:val="auto"/>
          <w:sz w:val="28"/>
          <w:szCs w:val="28"/>
        </w:rPr>
        <w:t xml:space="preserve">для беспрепятственного доступа </w:t>
      </w:r>
      <w:r w:rsidRPr="004C69B5">
        <w:rPr>
          <w:color w:val="auto"/>
          <w:sz w:val="28"/>
          <w:szCs w:val="28"/>
        </w:rPr>
        <w:t xml:space="preserve">к помещениям, в которых предоставляется </w:t>
      </w:r>
      <w:r w:rsidR="009B2AC6">
        <w:rPr>
          <w:color w:val="auto"/>
          <w:sz w:val="28"/>
          <w:szCs w:val="28"/>
        </w:rPr>
        <w:t>Муниципальная</w:t>
      </w:r>
      <w:r w:rsidR="00DD2155" w:rsidRPr="004C69B5">
        <w:rPr>
          <w:color w:val="auto"/>
          <w:sz w:val="28"/>
          <w:szCs w:val="28"/>
        </w:rPr>
        <w:t xml:space="preserve"> услуга, и беспрепятственного</w:t>
      </w:r>
      <w:r w:rsidRPr="004C69B5">
        <w:rPr>
          <w:color w:val="auto"/>
          <w:sz w:val="28"/>
          <w:szCs w:val="28"/>
        </w:rPr>
        <w:t xml:space="preserve"> их передвижения в указанных помещениях. </w:t>
      </w:r>
    </w:p>
    <w:p w14:paraId="08A33E6A" w14:textId="10ADDCC8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19.2.</w:t>
      </w:r>
      <w:r w:rsidR="00DD2155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Предоставление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осуществляется в специально выделенных для этой цели помещениях, которые располагаются, по возмож</w:t>
      </w:r>
      <w:r w:rsidR="009F5C09" w:rsidRPr="004C69B5">
        <w:rPr>
          <w:color w:val="auto"/>
          <w:sz w:val="28"/>
          <w:szCs w:val="28"/>
        </w:rPr>
        <w:t xml:space="preserve">ности, на нижних этажах зданий </w:t>
      </w:r>
      <w:r w:rsidRPr="004C69B5">
        <w:rPr>
          <w:color w:val="auto"/>
          <w:sz w:val="28"/>
          <w:szCs w:val="28"/>
        </w:rPr>
        <w:t xml:space="preserve">и имеют отдельный вход.  </w:t>
      </w:r>
    </w:p>
    <w:p w14:paraId="799E1AB5" w14:textId="47DF5A70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19.3.</w:t>
      </w:r>
      <w:r w:rsidR="00DD2155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Помещения, в которых осуществляется предоставление </w:t>
      </w:r>
      <w:r w:rsidR="009B2AC6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</w:t>
      </w:r>
      <w:r w:rsidR="00DB4B1C" w:rsidRPr="004C69B5">
        <w:rPr>
          <w:color w:val="auto"/>
          <w:sz w:val="28"/>
          <w:szCs w:val="28"/>
        </w:rPr>
        <w:t xml:space="preserve"> должны </w:t>
      </w:r>
      <w:r w:rsidR="000D5EDD" w:rsidRPr="004C69B5">
        <w:rPr>
          <w:color w:val="auto"/>
          <w:sz w:val="28"/>
          <w:szCs w:val="28"/>
        </w:rPr>
        <w:t>соответствовать нормам и правилам, установленным законодательством Российской Федерации</w:t>
      </w:r>
      <w:r w:rsidRPr="004C69B5">
        <w:rPr>
          <w:color w:val="auto"/>
          <w:sz w:val="28"/>
          <w:szCs w:val="28"/>
        </w:rPr>
        <w:t xml:space="preserve">, </w:t>
      </w:r>
      <w:r w:rsidR="000D5EDD" w:rsidRPr="004C69B5">
        <w:rPr>
          <w:color w:val="auto"/>
          <w:sz w:val="28"/>
          <w:szCs w:val="28"/>
        </w:rPr>
        <w:t>а также</w:t>
      </w:r>
      <w:r w:rsidRPr="004C69B5">
        <w:rPr>
          <w:color w:val="auto"/>
          <w:sz w:val="28"/>
          <w:szCs w:val="28"/>
        </w:rPr>
        <w:t xml:space="preserve"> обеспечивать</w:t>
      </w:r>
      <w:r w:rsidR="000D5EDD" w:rsidRPr="004C69B5">
        <w:rPr>
          <w:color w:val="auto"/>
          <w:sz w:val="28"/>
          <w:szCs w:val="28"/>
        </w:rPr>
        <w:t>:</w:t>
      </w:r>
      <w:r w:rsidRPr="004C69B5">
        <w:rPr>
          <w:color w:val="auto"/>
          <w:sz w:val="28"/>
          <w:szCs w:val="28"/>
        </w:rPr>
        <w:t xml:space="preserve"> </w:t>
      </w:r>
    </w:p>
    <w:p w14:paraId="1FE3243D" w14:textId="4928A701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 xml:space="preserve">беспрепятственный доступ к помещениям </w:t>
      </w:r>
      <w:r w:rsidR="00FC690D" w:rsidRPr="004C69B5">
        <w:rPr>
          <w:color w:val="auto"/>
          <w:sz w:val="28"/>
          <w:szCs w:val="28"/>
        </w:rPr>
        <w:t>Организации</w:t>
      </w:r>
      <w:r w:rsidR="00C31FB9" w:rsidRPr="004C69B5">
        <w:rPr>
          <w:color w:val="auto"/>
          <w:sz w:val="28"/>
          <w:szCs w:val="28"/>
        </w:rPr>
        <w:t xml:space="preserve">, </w:t>
      </w:r>
      <w:r w:rsidR="00E6629D" w:rsidRPr="004C69B5">
        <w:rPr>
          <w:color w:val="auto"/>
          <w:sz w:val="28"/>
          <w:szCs w:val="28"/>
        </w:rPr>
        <w:t xml:space="preserve">МФЦ, </w:t>
      </w:r>
      <w:r w:rsidR="00C31FB9" w:rsidRPr="004C69B5">
        <w:rPr>
          <w:color w:val="auto"/>
          <w:sz w:val="28"/>
          <w:szCs w:val="28"/>
        </w:rPr>
        <w:t xml:space="preserve">где предоставляется </w:t>
      </w:r>
      <w:r w:rsidR="009B2AC6">
        <w:rPr>
          <w:color w:val="auto"/>
          <w:sz w:val="28"/>
          <w:szCs w:val="28"/>
        </w:rPr>
        <w:t>Муниципальная</w:t>
      </w:r>
      <w:r w:rsidR="00C31FB9" w:rsidRPr="004C69B5">
        <w:rPr>
          <w:color w:val="auto"/>
          <w:sz w:val="28"/>
          <w:szCs w:val="28"/>
        </w:rPr>
        <w:t xml:space="preserve"> услуга; </w:t>
      </w:r>
    </w:p>
    <w:p w14:paraId="67F20C01" w14:textId="0AF39961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 xml:space="preserve">возможность самостоятельного или с помощью работников </w:t>
      </w:r>
      <w:r w:rsidR="00FC690D" w:rsidRPr="004C69B5">
        <w:rPr>
          <w:color w:val="auto"/>
          <w:sz w:val="28"/>
          <w:szCs w:val="28"/>
        </w:rPr>
        <w:t xml:space="preserve">Организации </w:t>
      </w:r>
      <w:r w:rsidR="00C31FB9" w:rsidRPr="004C69B5">
        <w:rPr>
          <w:color w:val="auto"/>
          <w:sz w:val="28"/>
          <w:szCs w:val="28"/>
        </w:rPr>
        <w:t xml:space="preserve">передвижения по территории, на которой расположены помещения; </w:t>
      </w:r>
    </w:p>
    <w:p w14:paraId="4BC36604" w14:textId="141E1225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возможность посадки в транспортное средство и высадки из него п</w:t>
      </w:r>
      <w:r w:rsidR="009F5C09" w:rsidRPr="004C69B5">
        <w:rPr>
          <w:color w:val="auto"/>
          <w:sz w:val="28"/>
          <w:szCs w:val="28"/>
        </w:rPr>
        <w:t xml:space="preserve">еред входом </w:t>
      </w:r>
      <w:r w:rsidR="00C31FB9" w:rsidRPr="004C69B5">
        <w:rPr>
          <w:color w:val="auto"/>
          <w:sz w:val="28"/>
          <w:szCs w:val="28"/>
        </w:rPr>
        <w:t xml:space="preserve">в помещения, в том числе с использованием кресла-коляски и при необходимости с помощью работников </w:t>
      </w:r>
      <w:r w:rsidR="00FC690D" w:rsidRPr="004C69B5">
        <w:rPr>
          <w:color w:val="auto"/>
          <w:sz w:val="28"/>
          <w:szCs w:val="28"/>
        </w:rPr>
        <w:t>Организации</w:t>
      </w:r>
      <w:r w:rsidR="00E6629D" w:rsidRPr="004C69B5">
        <w:rPr>
          <w:color w:val="auto"/>
          <w:sz w:val="28"/>
          <w:szCs w:val="28"/>
        </w:rPr>
        <w:t>, МФЦ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222D979F" w14:textId="47222117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>оснащение специальным оборудованием для удобства и комфорта инвалидов помещени</w:t>
      </w:r>
      <w:r w:rsidR="00FC690D" w:rsidRPr="004C69B5">
        <w:rPr>
          <w:color w:val="auto"/>
          <w:sz w:val="28"/>
          <w:szCs w:val="28"/>
        </w:rPr>
        <w:t>я</w:t>
      </w:r>
      <w:r w:rsidR="00C31FB9" w:rsidRPr="004C69B5">
        <w:rPr>
          <w:color w:val="auto"/>
          <w:sz w:val="28"/>
          <w:szCs w:val="28"/>
        </w:rPr>
        <w:t xml:space="preserve"> для возможного кратковременного отдыха в си</w:t>
      </w:r>
      <w:r w:rsidR="009F5C09" w:rsidRPr="004C69B5">
        <w:rPr>
          <w:color w:val="auto"/>
          <w:sz w:val="28"/>
          <w:szCs w:val="28"/>
        </w:rPr>
        <w:t xml:space="preserve">дячем положении при нахождении </w:t>
      </w:r>
      <w:r w:rsidR="00C31FB9" w:rsidRPr="004C69B5">
        <w:rPr>
          <w:color w:val="auto"/>
          <w:sz w:val="28"/>
          <w:szCs w:val="28"/>
        </w:rPr>
        <w:t>в помещении</w:t>
      </w:r>
      <w:r w:rsidR="009F5C09" w:rsidRPr="004C69B5">
        <w:rPr>
          <w:color w:val="auto"/>
          <w:sz w:val="28"/>
          <w:szCs w:val="28"/>
        </w:rPr>
        <w:t xml:space="preserve"> </w:t>
      </w:r>
      <w:r w:rsidR="00C648F0" w:rsidRPr="004C69B5">
        <w:rPr>
          <w:color w:val="auto"/>
          <w:sz w:val="28"/>
          <w:szCs w:val="28"/>
        </w:rPr>
        <w:t>Организации</w:t>
      </w:r>
      <w:r w:rsidR="00E6629D" w:rsidRPr="004C69B5">
        <w:rPr>
          <w:color w:val="auto"/>
          <w:sz w:val="28"/>
          <w:szCs w:val="28"/>
        </w:rPr>
        <w:t>, МФЦ</w:t>
      </w:r>
      <w:r w:rsidR="00C648F0" w:rsidRPr="004C69B5">
        <w:rPr>
          <w:color w:val="auto"/>
          <w:sz w:val="28"/>
          <w:szCs w:val="28"/>
        </w:rPr>
        <w:t xml:space="preserve">, в которой осуществляется предоставление </w:t>
      </w:r>
      <w:r w:rsidR="00B41C5E">
        <w:rPr>
          <w:color w:val="auto"/>
          <w:sz w:val="28"/>
          <w:szCs w:val="28"/>
        </w:rPr>
        <w:t>Муниципальной</w:t>
      </w:r>
      <w:r w:rsidR="00C648F0" w:rsidRPr="004C69B5">
        <w:rPr>
          <w:color w:val="auto"/>
          <w:sz w:val="28"/>
          <w:szCs w:val="28"/>
        </w:rPr>
        <w:t xml:space="preserve"> услуги.</w:t>
      </w:r>
    </w:p>
    <w:p w14:paraId="167467D3" w14:textId="77777777" w:rsidR="000D5EDD" w:rsidRPr="004C69B5" w:rsidRDefault="000D5EDD" w:rsidP="00523745">
      <w:pPr>
        <w:pStyle w:val="1"/>
        <w:widowControl w:val="0"/>
        <w:spacing w:after="0" w:line="240" w:lineRule="auto"/>
        <w:ind w:left="0" w:right="31" w:firstLine="851"/>
        <w:contextualSpacing/>
        <w:jc w:val="center"/>
        <w:rPr>
          <w:b/>
          <w:color w:val="auto"/>
          <w:sz w:val="28"/>
          <w:szCs w:val="28"/>
        </w:rPr>
      </w:pPr>
    </w:p>
    <w:p w14:paraId="0ABFC154" w14:textId="77777777" w:rsidR="000D5EDD" w:rsidRPr="000967C5" w:rsidRDefault="00C31FB9" w:rsidP="00523745">
      <w:pPr>
        <w:pStyle w:val="1"/>
        <w:widowControl w:val="0"/>
        <w:spacing w:after="0" w:line="240" w:lineRule="auto"/>
        <w:ind w:left="0" w:right="31" w:firstLine="85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20.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 xml:space="preserve">Показатели доступности и качества </w:t>
      </w:r>
      <w:r w:rsidR="000D5EDD" w:rsidRPr="000967C5">
        <w:rPr>
          <w:bCs/>
          <w:color w:val="auto"/>
          <w:sz w:val="28"/>
          <w:szCs w:val="28"/>
        </w:rPr>
        <w:t>предоставления</w:t>
      </w:r>
    </w:p>
    <w:p w14:paraId="0FEFB32E" w14:textId="42712B03" w:rsidR="0056744E" w:rsidRPr="000967C5" w:rsidRDefault="00B41C5E" w:rsidP="00523745">
      <w:pPr>
        <w:pStyle w:val="1"/>
        <w:widowControl w:val="0"/>
        <w:spacing w:after="0" w:line="240" w:lineRule="auto"/>
        <w:ind w:left="0" w:right="31" w:firstLine="85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C31FB9" w:rsidRPr="000967C5">
        <w:rPr>
          <w:bCs/>
          <w:color w:val="auto"/>
          <w:sz w:val="28"/>
          <w:szCs w:val="28"/>
        </w:rPr>
        <w:t xml:space="preserve"> услуги</w:t>
      </w:r>
    </w:p>
    <w:p w14:paraId="79B9B67C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649ABDE3" w14:textId="7BD81EFD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20.1.</w:t>
      </w:r>
      <w:r w:rsidR="00DD2155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Оценка доступности и качества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должна осуществляться по следующим показателям: </w:t>
      </w:r>
    </w:p>
    <w:p w14:paraId="1F739DA3" w14:textId="3FF7AEE3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 xml:space="preserve">степень информированности граждан о порядке предоставления </w:t>
      </w:r>
      <w:r w:rsidR="00644AF2">
        <w:rPr>
          <w:color w:val="auto"/>
          <w:sz w:val="28"/>
          <w:szCs w:val="28"/>
        </w:rPr>
        <w:t>Муни</w:t>
      </w:r>
      <w:r w:rsidR="00644AF2">
        <w:rPr>
          <w:color w:val="auto"/>
          <w:sz w:val="28"/>
          <w:szCs w:val="28"/>
        </w:rPr>
        <w:lastRenderedPageBreak/>
        <w:t>ципальной</w:t>
      </w:r>
      <w:r w:rsidR="00C31FB9" w:rsidRPr="004C69B5">
        <w:rPr>
          <w:color w:val="auto"/>
          <w:sz w:val="28"/>
          <w:szCs w:val="28"/>
        </w:rPr>
        <w:t xml:space="preserve"> услуги (доступность информации о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услуге, возможность выбора способа получения информации); </w:t>
      </w:r>
    </w:p>
    <w:p w14:paraId="31732678" w14:textId="7957B73D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возможность выбора з</w:t>
      </w:r>
      <w:r w:rsidR="00C31FB9" w:rsidRPr="004C69B5">
        <w:rPr>
          <w:color w:val="auto"/>
          <w:sz w:val="28"/>
          <w:szCs w:val="28"/>
        </w:rPr>
        <w:t xml:space="preserve">аявителем форм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услуги, </w:t>
      </w:r>
      <w:r w:rsidR="00C31FB9" w:rsidRPr="004C69B5">
        <w:rPr>
          <w:color w:val="auto"/>
          <w:sz w:val="28"/>
          <w:szCs w:val="28"/>
        </w:rPr>
        <w:t xml:space="preserve">в том числе в электронной форме посредством ЕПГУ; </w:t>
      </w:r>
    </w:p>
    <w:p w14:paraId="2997A289" w14:textId="6D2D5796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</w:t>
      </w:r>
      <w:r w:rsidR="00C31FB9" w:rsidRPr="004C69B5">
        <w:rPr>
          <w:color w:val="auto"/>
          <w:sz w:val="28"/>
          <w:szCs w:val="28"/>
        </w:rPr>
        <w:t xml:space="preserve">обеспечение бесплатного доступа к ЕПГУ для подачи запросов, документов, информации, необходимых для получения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 в </w:t>
      </w:r>
      <w:r w:rsidR="00E6629D" w:rsidRPr="004C69B5">
        <w:rPr>
          <w:color w:val="auto"/>
          <w:sz w:val="28"/>
          <w:szCs w:val="28"/>
        </w:rPr>
        <w:t xml:space="preserve">электронной форме, в любом МФЦ </w:t>
      </w:r>
      <w:r w:rsidR="00C31FB9" w:rsidRPr="004C69B5">
        <w:rPr>
          <w:color w:val="auto"/>
          <w:sz w:val="28"/>
          <w:szCs w:val="28"/>
        </w:rPr>
        <w:t xml:space="preserve">в пределах территории </w:t>
      </w:r>
      <w:r w:rsidR="00644AF2">
        <w:rPr>
          <w:color w:val="auto"/>
          <w:sz w:val="28"/>
          <w:szCs w:val="28"/>
        </w:rPr>
        <w:t>муниципального образования Павловский район</w:t>
      </w:r>
      <w:r w:rsidR="000D5EDD" w:rsidRPr="004C69B5">
        <w:rPr>
          <w:color w:val="auto"/>
          <w:sz w:val="28"/>
          <w:szCs w:val="28"/>
        </w:rPr>
        <w:t xml:space="preserve"> по выбору З</w:t>
      </w:r>
      <w:r w:rsidR="00C31FB9" w:rsidRPr="004C69B5">
        <w:rPr>
          <w:color w:val="auto"/>
          <w:sz w:val="28"/>
          <w:szCs w:val="28"/>
        </w:rPr>
        <w:t xml:space="preserve">аявителя независимо от его места жительства или места пребывания; </w:t>
      </w:r>
    </w:p>
    <w:p w14:paraId="39432C8C" w14:textId="5D68AB1C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доступность обращения 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том числе для инвалидов и других маломобильных групп населения;  </w:t>
      </w:r>
    </w:p>
    <w:p w14:paraId="6110DB56" w14:textId="0DAEBCC8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5) </w:t>
      </w:r>
      <w:r w:rsidR="00C31FB9" w:rsidRPr="004C69B5">
        <w:rPr>
          <w:color w:val="auto"/>
          <w:sz w:val="28"/>
          <w:szCs w:val="28"/>
        </w:rPr>
        <w:t>соблюдения установленного времени</w:t>
      </w:r>
      <w:r w:rsidR="00C648F0" w:rsidRPr="004C69B5">
        <w:rPr>
          <w:color w:val="auto"/>
          <w:sz w:val="28"/>
          <w:szCs w:val="28"/>
        </w:rPr>
        <w:t xml:space="preserve"> ожидания в очереди при подаче з</w:t>
      </w:r>
      <w:r w:rsidR="00C31FB9" w:rsidRPr="004C69B5">
        <w:rPr>
          <w:color w:val="auto"/>
          <w:sz w:val="28"/>
          <w:szCs w:val="28"/>
        </w:rPr>
        <w:t xml:space="preserve">апроса и при получении результата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5EBB6255" w14:textId="4BC32BBC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соблюдение сроков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644AF2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55B84CE4" w14:textId="1DD759A6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7) </w:t>
      </w:r>
      <w:r w:rsidR="00C31FB9" w:rsidRPr="004C69B5">
        <w:rPr>
          <w:color w:val="auto"/>
          <w:sz w:val="28"/>
          <w:szCs w:val="28"/>
        </w:rPr>
        <w:t>отсутствие</w:t>
      </w:r>
      <w:r w:rsidR="000D5EDD" w:rsidRPr="004C69B5">
        <w:rPr>
          <w:color w:val="auto"/>
          <w:sz w:val="28"/>
          <w:szCs w:val="28"/>
        </w:rPr>
        <w:t xml:space="preserve"> обоснованных жалоб со стороны З</w:t>
      </w:r>
      <w:r w:rsidR="00C31FB9" w:rsidRPr="004C69B5">
        <w:rPr>
          <w:color w:val="auto"/>
          <w:sz w:val="28"/>
          <w:szCs w:val="28"/>
        </w:rPr>
        <w:t xml:space="preserve">аявителей по результатам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1A6AA3E4" w14:textId="700047E8" w:rsidR="0056744E" w:rsidRPr="004C69B5" w:rsidRDefault="00DD2155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 </w:t>
      </w:r>
      <w:r w:rsidR="00C31FB9" w:rsidRPr="004C69B5">
        <w:rPr>
          <w:color w:val="auto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9F5C09" w:rsidRPr="004C69B5">
        <w:rPr>
          <w:color w:val="auto"/>
          <w:sz w:val="28"/>
          <w:szCs w:val="28"/>
        </w:rPr>
        <w:t>Государственной</w:t>
      </w:r>
      <w:r w:rsidR="00C31FB9" w:rsidRPr="004C69B5">
        <w:rPr>
          <w:color w:val="auto"/>
          <w:sz w:val="28"/>
          <w:szCs w:val="28"/>
        </w:rPr>
        <w:t xml:space="preserve"> услуги, в том числе с использованием ЕПГУ. </w:t>
      </w:r>
    </w:p>
    <w:p w14:paraId="081E2C3C" w14:textId="2BAC15ED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20.2.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В целях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услуги, консультаций и информирования о ходе предоставления </w:t>
      </w:r>
      <w:r w:rsidR="00B41C5E">
        <w:rPr>
          <w:color w:val="auto"/>
          <w:sz w:val="28"/>
          <w:szCs w:val="28"/>
        </w:rPr>
        <w:t xml:space="preserve">Муниципальной </w:t>
      </w:r>
      <w:r w:rsidR="00DD2155" w:rsidRPr="004C69B5">
        <w:rPr>
          <w:color w:val="auto"/>
          <w:sz w:val="28"/>
          <w:szCs w:val="28"/>
        </w:rPr>
        <w:t>услуги осуществляется прием з</w:t>
      </w:r>
      <w:r w:rsidRPr="004C69B5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</w:t>
      </w:r>
      <w:r w:rsidR="000D5EDD" w:rsidRPr="004C69B5">
        <w:rPr>
          <w:color w:val="auto"/>
          <w:sz w:val="28"/>
          <w:szCs w:val="28"/>
        </w:rPr>
        <w:t>при личном обращении З</w:t>
      </w:r>
      <w:r w:rsidRPr="004C69B5">
        <w:rPr>
          <w:color w:val="auto"/>
          <w:sz w:val="28"/>
          <w:szCs w:val="28"/>
        </w:rPr>
        <w:t xml:space="preserve">аявителя или с использованием средств телефонной связи, а также через сеть Интернет, в том числе через официальный сайт Организации.  </w:t>
      </w:r>
    </w:p>
    <w:p w14:paraId="0893BB70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268A6FA9" w14:textId="77777777" w:rsidR="009F5C09" w:rsidRPr="000967C5" w:rsidRDefault="00C31FB9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21.</w:t>
      </w:r>
      <w:r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>Требовани</w:t>
      </w:r>
      <w:r w:rsidR="009F5C09" w:rsidRPr="000967C5">
        <w:rPr>
          <w:bCs/>
          <w:color w:val="auto"/>
          <w:sz w:val="28"/>
          <w:szCs w:val="28"/>
        </w:rPr>
        <w:t xml:space="preserve">я к организации предоставления </w:t>
      </w:r>
    </w:p>
    <w:p w14:paraId="27EA742C" w14:textId="3E867555" w:rsidR="0056744E" w:rsidRPr="000967C5" w:rsidRDefault="00B41C5E" w:rsidP="00523745">
      <w:pPr>
        <w:pStyle w:val="1"/>
        <w:widowControl w:val="0"/>
        <w:spacing w:after="0" w:line="240" w:lineRule="auto"/>
        <w:ind w:left="0" w:right="31" w:firstLine="709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9F5C09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услуги в электронной форме</w:t>
      </w:r>
    </w:p>
    <w:p w14:paraId="6877844A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4C1AEF96" w14:textId="7A65AE6E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21.1.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В целях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 в электронн</w:t>
      </w:r>
      <w:r w:rsidR="00357FEB" w:rsidRPr="004C69B5">
        <w:rPr>
          <w:color w:val="auto"/>
          <w:sz w:val="28"/>
          <w:szCs w:val="28"/>
        </w:rPr>
        <w:t>ой форме с использованием ЕПГУ З</w:t>
      </w:r>
      <w:r w:rsidRPr="004C69B5">
        <w:rPr>
          <w:color w:val="auto"/>
          <w:sz w:val="28"/>
          <w:szCs w:val="28"/>
        </w:rPr>
        <w:t>аявителем заполн</w:t>
      </w:r>
      <w:r w:rsidR="000D5EDD" w:rsidRPr="004C69B5">
        <w:rPr>
          <w:color w:val="auto"/>
          <w:sz w:val="28"/>
          <w:szCs w:val="28"/>
        </w:rPr>
        <w:t>яется электронная форма з</w:t>
      </w:r>
      <w:r w:rsidR="003B5A3E" w:rsidRPr="004C69B5">
        <w:rPr>
          <w:color w:val="auto"/>
          <w:sz w:val="28"/>
          <w:szCs w:val="28"/>
        </w:rPr>
        <w:t>апроса</w:t>
      </w:r>
      <w:r w:rsidRPr="004C69B5">
        <w:rPr>
          <w:color w:val="auto"/>
          <w:sz w:val="28"/>
          <w:szCs w:val="28"/>
        </w:rPr>
        <w:t xml:space="preserve"> в карточке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на ЕПГУ с указанием сведений из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услуги и указанных в подразделе 10 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. </w:t>
      </w:r>
    </w:p>
    <w:p w14:paraId="40662C20" w14:textId="366C05CC" w:rsidR="0056744E" w:rsidRPr="004C69B5" w:rsidRDefault="00C31FB9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21.2.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 предоставлении </w:t>
      </w:r>
      <w:r w:rsidR="00B41C5E">
        <w:rPr>
          <w:color w:val="auto"/>
          <w:sz w:val="28"/>
          <w:szCs w:val="28"/>
        </w:rPr>
        <w:t>Муниципальной</w:t>
      </w:r>
      <w:r w:rsidR="009F5C09" w:rsidRPr="004C69B5">
        <w:rPr>
          <w:color w:val="auto"/>
          <w:sz w:val="28"/>
          <w:szCs w:val="28"/>
        </w:rPr>
        <w:t xml:space="preserve"> услуги в электронной </w:t>
      </w:r>
      <w:r w:rsidRPr="004C69B5">
        <w:rPr>
          <w:color w:val="auto"/>
          <w:sz w:val="28"/>
          <w:szCs w:val="28"/>
        </w:rPr>
        <w:t xml:space="preserve">форме осуществляются: </w:t>
      </w:r>
    </w:p>
    <w:p w14:paraId="2AB7B147" w14:textId="22491ABF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1) </w:t>
      </w:r>
      <w:r w:rsidR="00C31FB9" w:rsidRPr="004C69B5">
        <w:rPr>
          <w:color w:val="auto"/>
          <w:sz w:val="28"/>
          <w:szCs w:val="28"/>
        </w:rPr>
        <w:t xml:space="preserve">предоставление в порядке, установленном настоящим </w:t>
      </w:r>
      <w:r w:rsidR="00761482" w:rsidRPr="004C69B5">
        <w:rPr>
          <w:color w:val="auto"/>
          <w:sz w:val="28"/>
          <w:szCs w:val="28"/>
        </w:rPr>
        <w:t>Административным р</w:t>
      </w:r>
      <w:r w:rsidR="00512C4B" w:rsidRPr="004C69B5">
        <w:rPr>
          <w:color w:val="auto"/>
          <w:sz w:val="28"/>
          <w:szCs w:val="28"/>
        </w:rPr>
        <w:t>егламентом</w:t>
      </w:r>
      <w:r w:rsidR="000D5EDD" w:rsidRPr="004C69B5">
        <w:rPr>
          <w:color w:val="auto"/>
          <w:sz w:val="28"/>
          <w:szCs w:val="28"/>
        </w:rPr>
        <w:t>, информации З</w:t>
      </w:r>
      <w:r w:rsidR="00C31FB9" w:rsidRPr="004C69B5">
        <w:rPr>
          <w:color w:val="auto"/>
          <w:sz w:val="28"/>
          <w:szCs w:val="28"/>
        </w:rPr>
        <w:t>аявителю и обеспечение дос</w:t>
      </w:r>
      <w:r w:rsidR="00DB4B1C" w:rsidRPr="004C69B5">
        <w:rPr>
          <w:color w:val="auto"/>
          <w:sz w:val="28"/>
          <w:szCs w:val="28"/>
        </w:rPr>
        <w:t>тупа З</w:t>
      </w:r>
      <w:r w:rsidR="00C31FB9" w:rsidRPr="004C69B5">
        <w:rPr>
          <w:color w:val="auto"/>
          <w:sz w:val="28"/>
          <w:szCs w:val="28"/>
        </w:rPr>
        <w:t xml:space="preserve">аявителя к сведениям о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услуге; </w:t>
      </w:r>
    </w:p>
    <w:p w14:paraId="6418A89D" w14:textId="69F1AB75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0D5EDD" w:rsidRPr="004C69B5">
        <w:rPr>
          <w:color w:val="auto"/>
          <w:sz w:val="28"/>
          <w:szCs w:val="28"/>
        </w:rPr>
        <w:t>подача з</w:t>
      </w:r>
      <w:r w:rsidR="00C31FB9" w:rsidRPr="004C69B5">
        <w:rPr>
          <w:color w:val="auto"/>
          <w:sz w:val="28"/>
          <w:szCs w:val="28"/>
        </w:rPr>
        <w:t xml:space="preserve">апроса и иных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Организацию с использованием ЕПГУ; </w:t>
      </w:r>
    </w:p>
    <w:p w14:paraId="2109753D" w14:textId="6A902B23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B5A3E" w:rsidRPr="004C69B5">
        <w:rPr>
          <w:color w:val="auto"/>
          <w:sz w:val="28"/>
          <w:szCs w:val="28"/>
        </w:rPr>
        <w:t>поступление з</w:t>
      </w:r>
      <w:r w:rsidR="00C31FB9" w:rsidRPr="004C69B5">
        <w:rPr>
          <w:color w:val="auto"/>
          <w:sz w:val="28"/>
          <w:szCs w:val="28"/>
        </w:rPr>
        <w:t xml:space="preserve">апроса и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интегрированную с</w:t>
      </w:r>
      <w:r w:rsidR="002068E6" w:rsidRPr="004C69B5">
        <w:rPr>
          <w:color w:val="auto"/>
          <w:sz w:val="28"/>
          <w:szCs w:val="28"/>
        </w:rPr>
        <w:t>истему</w:t>
      </w:r>
      <w:r w:rsidR="00C31FB9" w:rsidRPr="004C69B5">
        <w:rPr>
          <w:color w:val="auto"/>
          <w:sz w:val="28"/>
          <w:szCs w:val="28"/>
        </w:rPr>
        <w:t xml:space="preserve"> ЕАИС ДО; </w:t>
      </w:r>
    </w:p>
    <w:p w14:paraId="02E375B6" w14:textId="4A428FB9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 xml:space="preserve">4) </w:t>
      </w:r>
      <w:r w:rsidR="003B5A3E" w:rsidRPr="004C69B5">
        <w:rPr>
          <w:color w:val="auto"/>
          <w:sz w:val="28"/>
          <w:szCs w:val="28"/>
        </w:rPr>
        <w:t>обработка и регистрация з</w:t>
      </w:r>
      <w:r w:rsidR="00C31FB9" w:rsidRPr="004C69B5">
        <w:rPr>
          <w:color w:val="auto"/>
          <w:sz w:val="28"/>
          <w:szCs w:val="28"/>
        </w:rPr>
        <w:t xml:space="preserve">апроса и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ИС; </w:t>
      </w:r>
    </w:p>
    <w:p w14:paraId="6B2784B5" w14:textId="0B07A527" w:rsidR="0056744E" w:rsidRPr="004C69B5" w:rsidRDefault="002068E6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 получение З</w:t>
      </w:r>
      <w:r w:rsidR="00C31FB9" w:rsidRPr="004C69B5">
        <w:rPr>
          <w:color w:val="auto"/>
          <w:sz w:val="28"/>
          <w:szCs w:val="28"/>
        </w:rPr>
        <w:t>аявителем уведомлений о ходе предоставлени</w:t>
      </w:r>
      <w:r w:rsidRPr="004C69B5">
        <w:rPr>
          <w:color w:val="auto"/>
          <w:sz w:val="28"/>
          <w:szCs w:val="28"/>
        </w:rPr>
        <w:t>я</w:t>
      </w:r>
      <w:r w:rsidR="00C31FB9" w:rsidRPr="004C69B5">
        <w:rPr>
          <w:color w:val="auto"/>
          <w:sz w:val="28"/>
          <w:szCs w:val="28"/>
        </w:rPr>
        <w:t xml:space="preserve"> </w:t>
      </w:r>
      <w:r w:rsidR="00B41C5E">
        <w:rPr>
          <w:color w:val="auto"/>
          <w:sz w:val="28"/>
          <w:szCs w:val="28"/>
        </w:rPr>
        <w:t>Муниципальной</w:t>
      </w:r>
      <w:r w:rsidR="00BD7879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 в Личный кабинет на ЕПГУ; </w:t>
      </w:r>
    </w:p>
    <w:p w14:paraId="661AF96F" w14:textId="532FED50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 </w:t>
      </w:r>
      <w:r w:rsidR="00C31FB9" w:rsidRPr="004C69B5">
        <w:rPr>
          <w:color w:val="auto"/>
          <w:sz w:val="28"/>
          <w:szCs w:val="28"/>
        </w:rPr>
        <w:t xml:space="preserve">взаимодействие Организации и иных органов, предоставляющих муниципальные услуги, участвующих в предоставлении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указанных в подразделах 5 и 11 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, посредством системы электронного межведомственного информационного взаимодействия; </w:t>
      </w:r>
    </w:p>
    <w:p w14:paraId="33DFF476" w14:textId="65EC61C3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 </w:t>
      </w:r>
      <w:r w:rsidR="00C31FB9" w:rsidRPr="004C69B5">
        <w:rPr>
          <w:color w:val="auto"/>
          <w:sz w:val="28"/>
          <w:szCs w:val="28"/>
        </w:rPr>
        <w:t xml:space="preserve">возможность оплаты государственной пошлины, иной платы за предоставление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посредством электронных сервисов на ЕПГУ; </w:t>
      </w:r>
    </w:p>
    <w:p w14:paraId="31B2243E" w14:textId="6C280456" w:rsidR="0056744E" w:rsidRPr="004C69B5" w:rsidRDefault="002068E6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 получение З</w:t>
      </w:r>
      <w:r w:rsidR="00C31FB9" w:rsidRPr="004C69B5">
        <w:rPr>
          <w:color w:val="auto"/>
          <w:sz w:val="28"/>
          <w:szCs w:val="28"/>
        </w:rPr>
        <w:t xml:space="preserve">аявителем сведений о ходе предоставления </w:t>
      </w:r>
      <w:r w:rsidR="00B41C5E">
        <w:rPr>
          <w:color w:val="auto"/>
          <w:sz w:val="28"/>
          <w:szCs w:val="28"/>
        </w:rPr>
        <w:t xml:space="preserve">Муниципальной </w:t>
      </w:r>
      <w:r w:rsidR="00C31FB9" w:rsidRPr="004C69B5">
        <w:rPr>
          <w:color w:val="auto"/>
          <w:sz w:val="28"/>
          <w:szCs w:val="28"/>
        </w:rPr>
        <w:t xml:space="preserve"> услуги посредством информационного сервиса «Узнать статус Заявления»; </w:t>
      </w:r>
    </w:p>
    <w:p w14:paraId="1A251C0B" w14:textId="56A7ECAB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9) </w:t>
      </w:r>
      <w:r w:rsidR="00C31FB9" w:rsidRPr="004C69B5">
        <w:rPr>
          <w:color w:val="auto"/>
          <w:sz w:val="28"/>
          <w:szCs w:val="28"/>
        </w:rPr>
        <w:t xml:space="preserve">получение </w:t>
      </w:r>
      <w:r w:rsidR="002068E6"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 xml:space="preserve">аявителем результата предоставления </w:t>
      </w:r>
      <w:r w:rsidR="00B41C5E">
        <w:rPr>
          <w:color w:val="auto"/>
          <w:sz w:val="28"/>
          <w:szCs w:val="28"/>
        </w:rPr>
        <w:t xml:space="preserve">Муниципальной </w:t>
      </w:r>
      <w:r w:rsidR="00C31FB9" w:rsidRPr="004C69B5">
        <w:rPr>
          <w:color w:val="auto"/>
          <w:sz w:val="28"/>
          <w:szCs w:val="28"/>
        </w:rPr>
        <w:t xml:space="preserve">услуги в Личном кабинете на ЕПГУ в виде электронного документа; </w:t>
      </w:r>
    </w:p>
    <w:p w14:paraId="1CB18A58" w14:textId="43CF9000" w:rsidR="0056744E" w:rsidRPr="004C69B5" w:rsidRDefault="0097293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направление жалобы на решения, действия (бездействие) Организации, работников Организации в порядке, установленном в разделе V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  <w:r w:rsidR="002C290E" w:rsidRPr="004C69B5">
        <w:rPr>
          <w:color w:val="auto"/>
          <w:sz w:val="28"/>
          <w:szCs w:val="28"/>
        </w:rPr>
        <w:t>В случае подачи з</w:t>
      </w:r>
      <w:r w:rsidR="00C31FB9" w:rsidRPr="004C69B5">
        <w:rPr>
          <w:color w:val="auto"/>
          <w:sz w:val="28"/>
          <w:szCs w:val="28"/>
        </w:rPr>
        <w:t xml:space="preserve">апроса на предоставление </w:t>
      </w:r>
      <w:r w:rsidR="00B41C5E">
        <w:rPr>
          <w:color w:val="auto"/>
          <w:sz w:val="28"/>
          <w:szCs w:val="28"/>
        </w:rPr>
        <w:t>Муниципальной</w:t>
      </w:r>
      <w:r w:rsidR="00BD7879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 </w:t>
      </w:r>
      <w:r w:rsidR="002068E6" w:rsidRPr="004C69B5">
        <w:rPr>
          <w:color w:val="auto"/>
          <w:sz w:val="28"/>
          <w:szCs w:val="28"/>
        </w:rPr>
        <w:t>посредством ЕПГУ, З</w:t>
      </w:r>
      <w:r w:rsidR="00C31FB9" w:rsidRPr="004C69B5">
        <w:rPr>
          <w:color w:val="auto"/>
          <w:sz w:val="28"/>
          <w:szCs w:val="28"/>
        </w:rPr>
        <w:t xml:space="preserve">аявитель имеет право на обжалование результата оказания услуги через ИС «Досудебное обжалование». </w:t>
      </w:r>
    </w:p>
    <w:p w14:paraId="62151C39" w14:textId="091421F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21.3.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</w:t>
      </w:r>
      <w:r w:rsidR="002C290E" w:rsidRPr="004C69B5">
        <w:rPr>
          <w:color w:val="auto"/>
          <w:sz w:val="28"/>
          <w:szCs w:val="28"/>
        </w:rPr>
        <w:t>и</w:t>
      </w:r>
      <w:r w:rsidRPr="004C69B5">
        <w:rPr>
          <w:color w:val="auto"/>
          <w:sz w:val="28"/>
          <w:szCs w:val="28"/>
        </w:rPr>
        <w:t xml:space="preserve"> на территории </w:t>
      </w:r>
      <w:r w:rsidR="002C290E" w:rsidRPr="004C69B5">
        <w:rPr>
          <w:color w:val="auto"/>
          <w:sz w:val="28"/>
          <w:szCs w:val="28"/>
        </w:rPr>
        <w:t>Краснодарского края</w:t>
      </w:r>
      <w:r w:rsidR="00147621" w:rsidRPr="004C69B5">
        <w:rPr>
          <w:color w:val="auto"/>
          <w:sz w:val="28"/>
          <w:szCs w:val="28"/>
        </w:rPr>
        <w:t>:</w:t>
      </w:r>
    </w:p>
    <w:p w14:paraId="5EE890C5" w14:textId="52B21850" w:rsidR="0056744E" w:rsidRPr="004C69B5" w:rsidRDefault="00BC39EE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147621" w:rsidRPr="004C69B5">
        <w:rPr>
          <w:color w:val="auto"/>
          <w:sz w:val="28"/>
          <w:szCs w:val="28"/>
        </w:rPr>
        <w:t>э</w:t>
      </w:r>
      <w:r w:rsidR="00C31FB9" w:rsidRPr="004C69B5">
        <w:rPr>
          <w:color w:val="auto"/>
          <w:sz w:val="28"/>
          <w:szCs w:val="28"/>
        </w:rPr>
        <w:t xml:space="preserve">лектронные документы представляются в следующих форматах: </w:t>
      </w:r>
    </w:p>
    <w:p w14:paraId="1B06BC25" w14:textId="77777777" w:rsidR="0056744E" w:rsidRPr="004C69B5" w:rsidRDefault="00C31FB9" w:rsidP="00523745">
      <w:pPr>
        <w:widowControl w:val="0"/>
        <w:spacing w:after="0" w:line="240" w:lineRule="auto"/>
        <w:ind w:left="72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а.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xml – для формализованных документов; </w:t>
      </w:r>
    </w:p>
    <w:p w14:paraId="1EEE5EF2" w14:textId="3F545238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б.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doc, docx, odt – для докумен</w:t>
      </w:r>
      <w:r w:rsidR="00A24DAA" w:rsidRPr="004C69B5">
        <w:rPr>
          <w:color w:val="auto"/>
          <w:sz w:val="28"/>
          <w:szCs w:val="28"/>
        </w:rPr>
        <w:t xml:space="preserve">тов с текстовым содержанием, не </w:t>
      </w:r>
      <w:r w:rsidRPr="004C69B5">
        <w:rPr>
          <w:color w:val="auto"/>
          <w:sz w:val="28"/>
          <w:szCs w:val="28"/>
        </w:rPr>
        <w:t xml:space="preserve">включающим формулы (за исключением документов, указанных в подпункте «в» настоящего пункта); </w:t>
      </w:r>
    </w:p>
    <w:p w14:paraId="39BD2B2D" w14:textId="77777777" w:rsidR="0056744E" w:rsidRPr="004C69B5" w:rsidRDefault="00C31FB9" w:rsidP="00523745">
      <w:pPr>
        <w:widowControl w:val="0"/>
        <w:spacing w:after="0" w:line="240" w:lineRule="auto"/>
        <w:ind w:left="72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в.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xls, xlsx, ods – для документов, содержащих расчеты; </w:t>
      </w:r>
    </w:p>
    <w:p w14:paraId="6E3B9045" w14:textId="095CA076" w:rsidR="0056744E" w:rsidRPr="004C69B5" w:rsidRDefault="00C31FB9" w:rsidP="00523745">
      <w:pPr>
        <w:widowControl w:val="0"/>
        <w:spacing w:after="0" w:line="240" w:lineRule="auto"/>
        <w:ind w:left="0" w:right="31" w:firstLine="72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г.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7E1A93DC" w14:textId="19BEA58D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147621" w:rsidRPr="004C69B5">
        <w:rPr>
          <w:color w:val="auto"/>
          <w:sz w:val="28"/>
          <w:szCs w:val="28"/>
        </w:rPr>
        <w:t>д</w:t>
      </w:r>
      <w:r w:rsidR="00C31FB9" w:rsidRPr="004C69B5">
        <w:rPr>
          <w:color w:val="auto"/>
          <w:sz w:val="28"/>
          <w:szCs w:val="28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14:paraId="5CA7553B" w14:textId="7777777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а) «черно-белый» (при отсутствии в документе графических изображений и (или) цветного текста); </w:t>
      </w:r>
    </w:p>
    <w:p w14:paraId="630D234D" w14:textId="691D8F21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б) «оттенки серого» (при наличии в документе графических изображений, отличных от цветного графического изображения); </w:t>
      </w:r>
    </w:p>
    <w:p w14:paraId="289C1B52" w14:textId="267A0526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в) «цветной» или «режим полной цветопередачи» (при наличии </w:t>
      </w:r>
      <w:r w:rsidR="00BC39EE" w:rsidRPr="004C69B5">
        <w:rPr>
          <w:color w:val="auto"/>
          <w:sz w:val="28"/>
          <w:szCs w:val="28"/>
        </w:rPr>
        <w:t xml:space="preserve">                                   </w:t>
      </w:r>
      <w:r w:rsidRPr="004C69B5">
        <w:rPr>
          <w:color w:val="auto"/>
          <w:sz w:val="28"/>
          <w:szCs w:val="28"/>
        </w:rPr>
        <w:t xml:space="preserve">в документе цветных графических изображений либо цветного текста);  </w:t>
      </w:r>
    </w:p>
    <w:p w14:paraId="72C880E3" w14:textId="7A0864C8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 xml:space="preserve">г) сохранением всех аутентичных признаков подлинности, а именно: графической подписи лица, печати, углового штампа бланка; </w:t>
      </w:r>
    </w:p>
    <w:p w14:paraId="18D9C73D" w14:textId="3B9261D6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</w:t>
      </w:r>
      <w:r w:rsidR="00147621" w:rsidRPr="004C69B5">
        <w:rPr>
          <w:color w:val="auto"/>
          <w:sz w:val="28"/>
          <w:szCs w:val="28"/>
        </w:rPr>
        <w:t xml:space="preserve"> и (или) графическую информацию;</w:t>
      </w:r>
      <w:r w:rsidRPr="004C69B5">
        <w:rPr>
          <w:color w:val="auto"/>
          <w:sz w:val="28"/>
          <w:szCs w:val="28"/>
        </w:rPr>
        <w:t xml:space="preserve">  </w:t>
      </w:r>
    </w:p>
    <w:p w14:paraId="51689CD1" w14:textId="3DCF1931" w:rsidR="007A45AD" w:rsidRPr="004C69B5" w:rsidRDefault="007A45AD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</w:t>
      </w:r>
      <w:r w:rsidR="00147621" w:rsidRPr="004C69B5">
        <w:rPr>
          <w:color w:val="auto"/>
          <w:sz w:val="28"/>
          <w:szCs w:val="28"/>
        </w:rPr>
        <w:t>э</w:t>
      </w:r>
      <w:r w:rsidR="00C31FB9" w:rsidRPr="004C69B5">
        <w:rPr>
          <w:color w:val="auto"/>
          <w:sz w:val="28"/>
          <w:szCs w:val="28"/>
        </w:rPr>
        <w:t xml:space="preserve">лектронные документы должны </w:t>
      </w:r>
      <w:r w:rsidRPr="004C69B5">
        <w:rPr>
          <w:color w:val="auto"/>
          <w:sz w:val="28"/>
          <w:szCs w:val="28"/>
        </w:rPr>
        <w:t xml:space="preserve">содержать оглавление, соответствующее смыслу и содержанию документа; </w:t>
      </w:r>
    </w:p>
    <w:p w14:paraId="75BD1E36" w14:textId="3554DE5C" w:rsidR="0056744E" w:rsidRPr="004C69B5" w:rsidRDefault="00C31FB9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обеспечивать: </w:t>
      </w:r>
    </w:p>
    <w:p w14:paraId="733D0084" w14:textId="32244D0F" w:rsidR="0056744E" w:rsidRPr="004C69B5" w:rsidRDefault="00C31FB9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а) возможность идентифицировать документ и количество листов </w:t>
      </w:r>
      <w:r w:rsidR="00BC39EE" w:rsidRPr="004C69B5">
        <w:rPr>
          <w:color w:val="auto"/>
          <w:sz w:val="28"/>
          <w:szCs w:val="28"/>
        </w:rPr>
        <w:t xml:space="preserve">                               </w:t>
      </w:r>
      <w:r w:rsidRPr="004C69B5">
        <w:rPr>
          <w:color w:val="auto"/>
          <w:sz w:val="28"/>
          <w:szCs w:val="28"/>
        </w:rPr>
        <w:t xml:space="preserve">в документе; </w:t>
      </w:r>
    </w:p>
    <w:p w14:paraId="53B3A4C4" w14:textId="2341C8A6" w:rsidR="0056744E" w:rsidRPr="004C69B5" w:rsidRDefault="00BC39EE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б) </w:t>
      </w:r>
      <w:r w:rsidR="00C31FB9" w:rsidRPr="004C69B5">
        <w:rPr>
          <w:color w:val="auto"/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72B00885" w14:textId="050D308A" w:rsidR="0056744E" w:rsidRPr="004C69B5" w:rsidRDefault="007A45AD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в</w:t>
      </w:r>
      <w:r w:rsidR="00BC39EE" w:rsidRPr="004C69B5">
        <w:rPr>
          <w:color w:val="auto"/>
          <w:sz w:val="28"/>
          <w:szCs w:val="28"/>
        </w:rPr>
        <w:t>) </w:t>
      </w:r>
      <w:r w:rsidR="00C31FB9" w:rsidRPr="004C69B5">
        <w:rPr>
          <w:color w:val="auto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</w:t>
      </w:r>
      <w:r w:rsidRPr="004C69B5">
        <w:rPr>
          <w:color w:val="auto"/>
          <w:sz w:val="28"/>
          <w:szCs w:val="28"/>
        </w:rPr>
        <w:t xml:space="preserve"> –</w:t>
      </w:r>
      <w:r w:rsidR="00C31FB9" w:rsidRPr="004C69B5">
        <w:rPr>
          <w:color w:val="auto"/>
          <w:sz w:val="28"/>
          <w:szCs w:val="28"/>
        </w:rPr>
        <w:t xml:space="preserve"> </w:t>
      </w:r>
      <w:r w:rsidR="002C290E" w:rsidRPr="004C69B5">
        <w:rPr>
          <w:color w:val="auto"/>
          <w:sz w:val="28"/>
          <w:szCs w:val="28"/>
        </w:rPr>
        <w:t xml:space="preserve">переходы по оглавлению и (или) </w:t>
      </w:r>
      <w:r w:rsidR="00C31FB9" w:rsidRPr="004C69B5">
        <w:rPr>
          <w:color w:val="auto"/>
          <w:sz w:val="28"/>
          <w:szCs w:val="28"/>
        </w:rPr>
        <w:t>к содержащим</w:t>
      </w:r>
      <w:r w:rsidR="00147621" w:rsidRPr="004C69B5">
        <w:rPr>
          <w:color w:val="auto"/>
          <w:sz w:val="28"/>
          <w:szCs w:val="28"/>
        </w:rPr>
        <w:t>ся в тексте рисункам и таблицам;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6643B89F" w14:textId="0CC0781C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147621" w:rsidRPr="004C69B5">
        <w:rPr>
          <w:color w:val="auto"/>
          <w:sz w:val="28"/>
          <w:szCs w:val="28"/>
        </w:rPr>
        <w:t>д</w:t>
      </w:r>
      <w:r w:rsidR="00C31FB9" w:rsidRPr="004C69B5">
        <w:rPr>
          <w:color w:val="auto"/>
          <w:sz w:val="28"/>
          <w:szCs w:val="28"/>
        </w:rPr>
        <w:t>окументы, подлежащие представлению в форматах xls, xlsx или ods, формируются в виде от</w:t>
      </w:r>
      <w:r w:rsidR="00147621" w:rsidRPr="004C69B5">
        <w:rPr>
          <w:color w:val="auto"/>
          <w:sz w:val="28"/>
          <w:szCs w:val="28"/>
        </w:rPr>
        <w:t>дельного электронного документа;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4F0E9197" w14:textId="3FA73D8E" w:rsidR="0056744E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147621" w:rsidRPr="004C69B5">
        <w:rPr>
          <w:color w:val="auto"/>
          <w:sz w:val="28"/>
          <w:szCs w:val="28"/>
        </w:rPr>
        <w:t>м</w:t>
      </w:r>
      <w:r w:rsidR="00C31FB9" w:rsidRPr="004C69B5">
        <w:rPr>
          <w:color w:val="auto"/>
          <w:sz w:val="28"/>
          <w:szCs w:val="28"/>
        </w:rPr>
        <w:t xml:space="preserve">аксимально допустимый размер прикрепленного пакета документов не должен превышать 10 ГБ. </w:t>
      </w:r>
    </w:p>
    <w:p w14:paraId="6467AC7D" w14:textId="77777777" w:rsidR="00B41C5E" w:rsidRPr="004C69B5" w:rsidRDefault="00B41C5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0B242D0D" w14:textId="77777777" w:rsidR="00E6629D" w:rsidRPr="000967C5" w:rsidRDefault="00E6629D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22.</w:t>
      </w:r>
      <w:r w:rsidRPr="000967C5">
        <w:rPr>
          <w:bCs/>
          <w:color w:val="auto"/>
          <w:sz w:val="28"/>
          <w:szCs w:val="28"/>
        </w:rPr>
        <w:tab/>
        <w:t xml:space="preserve">Требования к организации предоставления </w:t>
      </w:r>
    </w:p>
    <w:p w14:paraId="6B17517D" w14:textId="00F7E3E8" w:rsidR="00E6629D" w:rsidRPr="000967C5" w:rsidRDefault="00B41C5E" w:rsidP="00523745">
      <w:pPr>
        <w:widowControl w:val="0"/>
        <w:spacing w:after="0" w:line="240" w:lineRule="auto"/>
        <w:ind w:left="-3" w:right="31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E6629D" w:rsidRPr="000967C5">
        <w:rPr>
          <w:bCs/>
          <w:color w:val="auto"/>
          <w:sz w:val="28"/>
          <w:szCs w:val="28"/>
        </w:rPr>
        <w:t xml:space="preserve"> услуги в МФЦ</w:t>
      </w:r>
    </w:p>
    <w:p w14:paraId="789E0744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6189BA68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22.1.</w:t>
      </w:r>
      <w:r w:rsidRPr="004C69B5">
        <w:rPr>
          <w:color w:val="auto"/>
          <w:sz w:val="28"/>
          <w:szCs w:val="28"/>
        </w:rPr>
        <w:tab/>
        <w:t>Организация предоставления Услуги в МФЦ осуществляется в соответствии с соглашением о взаимодействии между МФЦ и Организацией:</w:t>
      </w:r>
    </w:p>
    <w:p w14:paraId="7BC1079C" w14:textId="764FEA3C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 бесплатный доступ заявителей к РПГУ для обеспечения возможности получения Услуги в электронной форме;</w:t>
      </w:r>
    </w:p>
    <w:p w14:paraId="374DF817" w14:textId="4BD99469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 представление интересов заявителей при взаимодействии с Организацией, предоставляющей Услугу;</w:t>
      </w:r>
    </w:p>
    <w:p w14:paraId="45334D1E" w14:textId="4D47DBAD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 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14:paraId="5C224BAB" w14:textId="5B8F7205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 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Организацию, предоставляющие Услуги;</w:t>
      </w:r>
    </w:p>
    <w:p w14:paraId="2ABDBBCF" w14:textId="4C1E5B22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 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14:paraId="4BDAC220" w14:textId="2F69655E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6) информирование заявителей о порядке предоставления Услуги, в том </w:t>
      </w:r>
      <w:r w:rsidRPr="004C69B5">
        <w:rPr>
          <w:color w:val="auto"/>
          <w:sz w:val="28"/>
          <w:szCs w:val="28"/>
        </w:rPr>
        <w:lastRenderedPageBreak/>
        <w:t>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14:paraId="22561BDF" w14:textId="5B916558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22.2 .И</w:t>
      </w:r>
      <w:r w:rsidR="00E6629D" w:rsidRPr="004C69B5">
        <w:rPr>
          <w:color w:val="auto"/>
          <w:sz w:val="28"/>
          <w:szCs w:val="28"/>
        </w:rPr>
        <w:t>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14:paraId="4A13360F" w14:textId="19270D62" w:rsidR="001016E1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22.3. П</w:t>
      </w:r>
      <w:r w:rsidR="00E6629D" w:rsidRPr="004C69B5">
        <w:rPr>
          <w:color w:val="auto"/>
          <w:sz w:val="28"/>
          <w:szCs w:val="28"/>
        </w:rPr>
        <w:t xml:space="preserve">еречень МФЦ, действующих на территории </w:t>
      </w:r>
      <w:r w:rsidR="00B41C5E">
        <w:rPr>
          <w:color w:val="auto"/>
          <w:sz w:val="28"/>
          <w:szCs w:val="28"/>
        </w:rPr>
        <w:t>Павловского района</w:t>
      </w:r>
      <w:r w:rsidR="00E6629D" w:rsidRPr="004C69B5">
        <w:rPr>
          <w:color w:val="auto"/>
          <w:sz w:val="28"/>
          <w:szCs w:val="28"/>
        </w:rPr>
        <w:t xml:space="preserve">, размещен едином портале многофункциональных центров предоставления государственных и муниципальных услуг по ссылке </w:t>
      </w:r>
      <w:r w:rsidRPr="004C69B5">
        <w:rPr>
          <w:color w:val="auto"/>
          <w:sz w:val="28"/>
          <w:szCs w:val="28"/>
        </w:rPr>
        <w:t xml:space="preserve"> </w:t>
      </w:r>
      <w:hyperlink r:id="rId12" w:history="1">
        <w:r w:rsidRPr="004C69B5">
          <w:rPr>
            <w:color w:val="auto"/>
            <w:sz w:val="28"/>
            <w:szCs w:val="28"/>
          </w:rPr>
          <w:t>https://e-mfc.ru/</w:t>
        </w:r>
      </w:hyperlink>
      <w:r w:rsidRPr="004C69B5">
        <w:rPr>
          <w:color w:val="auto"/>
          <w:sz w:val="28"/>
          <w:szCs w:val="28"/>
        </w:rPr>
        <w:t>.</w:t>
      </w:r>
    </w:p>
    <w:p w14:paraId="0043418F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22.4.</w:t>
      </w:r>
      <w:r w:rsidRPr="004C69B5">
        <w:rPr>
          <w:color w:val="auto"/>
          <w:sz w:val="28"/>
          <w:szCs w:val="28"/>
        </w:rPr>
        <w:tab/>
        <w:t>В МФЦ исключается взаимодействие Заявителя с должностными лицами Организации, предоставляющими услугу.</w:t>
      </w:r>
    </w:p>
    <w:p w14:paraId="2F36C731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22.5.</w:t>
      </w:r>
      <w:r w:rsidRPr="004C69B5">
        <w:rPr>
          <w:color w:val="auto"/>
          <w:sz w:val="28"/>
          <w:szCs w:val="28"/>
        </w:rPr>
        <w:tab/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14:paraId="63847E23" w14:textId="09AFFCD6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1) </w:t>
      </w:r>
      <w:r w:rsidR="00E6629D" w:rsidRPr="004C69B5">
        <w:rPr>
          <w:color w:val="auto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CE7FD0C" w14:textId="3FE21039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2) </w:t>
      </w:r>
      <w:r w:rsidR="00E6629D" w:rsidRPr="004C69B5">
        <w:rPr>
          <w:color w:val="auto"/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14:paraId="1AE3AAA0" w14:textId="68CA459D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3) </w:t>
      </w:r>
      <w:r w:rsidR="00E6629D" w:rsidRPr="004C69B5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2B1579F1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22.6.</w:t>
      </w:r>
      <w:r w:rsidRPr="004C69B5">
        <w:rPr>
          <w:color w:val="auto"/>
          <w:sz w:val="28"/>
          <w:szCs w:val="28"/>
        </w:rPr>
        <w:tab/>
        <w:t>При предоставлении Услуги в соответствии с соглашением о взаимодействии работники МФЦ обязаны:</w:t>
      </w:r>
    </w:p>
    <w:p w14:paraId="71F3E6C4" w14:textId="108F16DB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1) </w:t>
      </w:r>
      <w:r w:rsidR="00E6629D" w:rsidRPr="004C69B5">
        <w:rPr>
          <w:color w:val="auto"/>
          <w:sz w:val="28"/>
          <w:szCs w:val="28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14:paraId="34E8F3B3" w14:textId="5AC99641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2) </w:t>
      </w:r>
      <w:r w:rsidR="00E6629D" w:rsidRPr="004C69B5">
        <w:rPr>
          <w:color w:val="auto"/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67D9F5AA" w14:textId="2BEF777A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3) </w:t>
      </w:r>
      <w:r w:rsidR="00E6629D" w:rsidRPr="004C69B5">
        <w:rPr>
          <w:color w:val="auto"/>
          <w:sz w:val="28"/>
          <w:szCs w:val="28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</w:t>
      </w:r>
      <w:r w:rsidR="00E6629D" w:rsidRPr="004C69B5">
        <w:rPr>
          <w:color w:val="auto"/>
          <w:sz w:val="28"/>
          <w:szCs w:val="28"/>
        </w:rPr>
        <w:lastRenderedPageBreak/>
        <w:t>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2FB25A38" w14:textId="73496F01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4) </w:t>
      </w:r>
      <w:r w:rsidR="00E6629D" w:rsidRPr="004C69B5">
        <w:rPr>
          <w:color w:val="auto"/>
          <w:sz w:val="28"/>
          <w:szCs w:val="28"/>
        </w:rPr>
        <w:t>соблюдать требования соглашений о взаимодействии;</w:t>
      </w:r>
    </w:p>
    <w:p w14:paraId="683BD98D" w14:textId="029B7F4D" w:rsidR="00E6629D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5) </w:t>
      </w:r>
      <w:r w:rsidR="00E6629D" w:rsidRPr="004C69B5">
        <w:rPr>
          <w:color w:val="auto"/>
          <w:sz w:val="28"/>
          <w:szCs w:val="28"/>
        </w:rPr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5B15F3CD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22.7.</w:t>
      </w:r>
      <w:r w:rsidRPr="004C69B5">
        <w:rPr>
          <w:color w:val="auto"/>
          <w:sz w:val="28"/>
          <w:szCs w:val="28"/>
        </w:rPr>
        <w:tab/>
        <w:t>При реализации своих функций в соответствии с соглашениями о взаимодействии МФЦ обязан:</w:t>
      </w:r>
    </w:p>
    <w:p w14:paraId="7436E9CB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14:paraId="79B40748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14:paraId="0A883CC9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2790A697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г) соблюдать требования соглашений о взаимодействии;</w:t>
      </w:r>
    </w:p>
    <w:p w14:paraId="7353B1D7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6CDA6DC7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22.8.</w:t>
      </w:r>
      <w:r w:rsidRPr="004C69B5">
        <w:rPr>
          <w:color w:val="auto"/>
          <w:sz w:val="28"/>
          <w:szCs w:val="28"/>
        </w:rPr>
        <w:tab/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14:paraId="12B2620F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а) за полноту передаваемых Организации, предоставляющей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14:paraId="6068892D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14:paraId="2563783D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в) за своевременную передачу Организации, предоставляющей услугу, запросов о предоставлении услуги, заявлений, составленных на основании комплексных запросов, иных сведений, документов и (или) информации, принятых </w:t>
      </w:r>
      <w:r w:rsidRPr="004C69B5">
        <w:rPr>
          <w:color w:val="auto"/>
          <w:sz w:val="28"/>
          <w:szCs w:val="28"/>
        </w:rPr>
        <w:lastRenderedPageBreak/>
        <w:t>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14:paraId="74087D6B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14:paraId="04C07A18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22.9.</w:t>
      </w:r>
      <w:r w:rsidRPr="004C69B5">
        <w:rPr>
          <w:color w:val="auto"/>
          <w:sz w:val="28"/>
          <w:szCs w:val="28"/>
        </w:rPr>
        <w:tab/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 </w:t>
      </w:r>
    </w:p>
    <w:p w14:paraId="6718A6E2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22.10.</w:t>
      </w:r>
      <w:r w:rsidRPr="004C69B5">
        <w:rPr>
          <w:color w:val="auto"/>
          <w:sz w:val="28"/>
          <w:szCs w:val="28"/>
        </w:rPr>
        <w:tab/>
        <w:t xml:space="preserve">За нарушение работниками МФЦ порядка предоставления услуги, повлекшее </w:t>
      </w:r>
    </w:p>
    <w:p w14:paraId="37C726D6" w14:textId="77777777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14:paraId="24C336C0" w14:textId="615DA775" w:rsidR="00E6629D" w:rsidRPr="004C69B5" w:rsidRDefault="00E6629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22.11.</w:t>
      </w:r>
      <w:r w:rsidRPr="004C69B5">
        <w:rPr>
          <w:color w:val="auto"/>
          <w:sz w:val="28"/>
          <w:szCs w:val="28"/>
        </w:rPr>
        <w:tab/>
        <w:t xml:space="preserve">Стандарт организации деятельности многофункциональных центров предоставления государственных и муниципальных услуг в </w:t>
      </w:r>
      <w:r w:rsidR="001016E1" w:rsidRPr="004C69B5">
        <w:rPr>
          <w:color w:val="auto"/>
          <w:sz w:val="28"/>
          <w:szCs w:val="28"/>
        </w:rPr>
        <w:t>Краснодарском крае</w:t>
      </w:r>
      <w:r w:rsidRPr="004C69B5">
        <w:rPr>
          <w:color w:val="auto"/>
          <w:sz w:val="28"/>
          <w:szCs w:val="28"/>
        </w:rPr>
        <w:t xml:space="preserve"> утвержден постановлением </w:t>
      </w:r>
      <w:r w:rsidR="001016E1" w:rsidRPr="004C69B5">
        <w:rPr>
          <w:color w:val="auto"/>
          <w:sz w:val="28"/>
          <w:szCs w:val="28"/>
        </w:rPr>
        <w:t>главы администрации (губернатора) Краснодарского края</w:t>
      </w:r>
      <w:r w:rsidRPr="004C69B5">
        <w:rPr>
          <w:color w:val="auto"/>
          <w:sz w:val="28"/>
          <w:szCs w:val="28"/>
        </w:rPr>
        <w:t xml:space="preserve"> от </w:t>
      </w:r>
      <w:r w:rsidR="001016E1" w:rsidRPr="004C69B5">
        <w:rPr>
          <w:color w:val="auto"/>
          <w:sz w:val="28"/>
          <w:szCs w:val="28"/>
        </w:rPr>
        <w:t xml:space="preserve">5 сентября </w:t>
      </w:r>
      <w:r w:rsidRPr="004C69B5">
        <w:rPr>
          <w:color w:val="auto"/>
          <w:sz w:val="28"/>
          <w:szCs w:val="28"/>
        </w:rPr>
        <w:t>20</w:t>
      </w:r>
      <w:r w:rsidR="001016E1" w:rsidRPr="004C69B5">
        <w:rPr>
          <w:color w:val="auto"/>
          <w:sz w:val="28"/>
          <w:szCs w:val="28"/>
        </w:rPr>
        <w:t>18</w:t>
      </w:r>
      <w:r w:rsidRPr="004C69B5">
        <w:rPr>
          <w:color w:val="auto"/>
          <w:sz w:val="28"/>
          <w:szCs w:val="28"/>
        </w:rPr>
        <w:t xml:space="preserve"> года № </w:t>
      </w:r>
      <w:r w:rsidR="001016E1" w:rsidRPr="004C69B5">
        <w:rPr>
          <w:color w:val="auto"/>
          <w:sz w:val="28"/>
          <w:szCs w:val="28"/>
        </w:rPr>
        <w:t>545</w:t>
      </w:r>
      <w:r w:rsidR="001016E1" w:rsidRPr="004C69B5">
        <w:rPr>
          <w:color w:val="auto"/>
        </w:rPr>
        <w:t xml:space="preserve"> «</w:t>
      </w:r>
      <w:r w:rsidR="001016E1" w:rsidRPr="004C69B5">
        <w:rPr>
          <w:color w:val="auto"/>
          <w:sz w:val="28"/>
          <w:szCs w:val="28"/>
        </w:rPr>
        <w:t>Об утверждении Стандарта обслуживания заявителей 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</w:t>
      </w:r>
      <w:r w:rsidRPr="004C69B5">
        <w:rPr>
          <w:color w:val="auto"/>
          <w:sz w:val="28"/>
          <w:szCs w:val="28"/>
        </w:rPr>
        <w:t>.</w:t>
      </w:r>
    </w:p>
    <w:p w14:paraId="79F11444" w14:textId="77777777" w:rsidR="0020704B" w:rsidRPr="004C69B5" w:rsidRDefault="0020704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7D7267FB" w14:textId="3DD495B2" w:rsidR="0058368D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  <w:r w:rsidRPr="000967C5">
        <w:rPr>
          <w:color w:val="auto"/>
          <w:sz w:val="28"/>
          <w:szCs w:val="28"/>
        </w:rPr>
        <w:t>III.</w:t>
      </w:r>
      <w:r w:rsidR="002068E6" w:rsidRPr="000967C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0967C5">
        <w:rPr>
          <w:color w:val="auto"/>
          <w:sz w:val="28"/>
          <w:szCs w:val="28"/>
        </w:rPr>
        <w:t>Состав, последовательность и сроки выполнения</w:t>
      </w:r>
    </w:p>
    <w:p w14:paraId="290BF488" w14:textId="1F7FAF00" w:rsidR="0058368D" w:rsidRPr="000967C5" w:rsidRDefault="00C31FB9" w:rsidP="00523745">
      <w:pPr>
        <w:pStyle w:val="2"/>
        <w:widowControl w:val="0"/>
        <w:spacing w:after="0" w:line="240" w:lineRule="auto"/>
        <w:ind w:left="0" w:right="45"/>
        <w:contextualSpacing/>
        <w:rPr>
          <w:b w:val="0"/>
          <w:color w:val="auto"/>
          <w:sz w:val="28"/>
          <w:szCs w:val="28"/>
        </w:rPr>
      </w:pPr>
      <w:r w:rsidRPr="000967C5">
        <w:rPr>
          <w:b w:val="0"/>
          <w:color w:val="auto"/>
          <w:sz w:val="28"/>
          <w:szCs w:val="28"/>
        </w:rPr>
        <w:t>административных процедур (действий), требования</w:t>
      </w:r>
    </w:p>
    <w:p w14:paraId="4AB0D20F" w14:textId="0069449B" w:rsidR="0056744E" w:rsidRPr="000967C5" w:rsidRDefault="00C31FB9" w:rsidP="00523745">
      <w:pPr>
        <w:pStyle w:val="2"/>
        <w:widowControl w:val="0"/>
        <w:spacing w:after="0" w:line="240" w:lineRule="auto"/>
        <w:ind w:left="0" w:right="45"/>
        <w:contextualSpacing/>
        <w:rPr>
          <w:b w:val="0"/>
          <w:color w:val="auto"/>
          <w:sz w:val="28"/>
          <w:szCs w:val="28"/>
        </w:rPr>
      </w:pPr>
      <w:r w:rsidRPr="000967C5">
        <w:rPr>
          <w:b w:val="0"/>
          <w:color w:val="auto"/>
          <w:sz w:val="28"/>
          <w:szCs w:val="28"/>
        </w:rPr>
        <w:t>к порядку их выполнения</w:t>
      </w:r>
    </w:p>
    <w:p w14:paraId="2B5A6040" w14:textId="77777777" w:rsidR="00E73298" w:rsidRPr="000967C5" w:rsidRDefault="00C31FB9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2"/>
          <w:szCs w:val="28"/>
        </w:rPr>
      </w:pPr>
      <w:r w:rsidRPr="000967C5">
        <w:rPr>
          <w:color w:val="auto"/>
          <w:sz w:val="28"/>
          <w:szCs w:val="28"/>
        </w:rPr>
        <w:t xml:space="preserve"> </w:t>
      </w:r>
    </w:p>
    <w:p w14:paraId="44940EB1" w14:textId="28998E19" w:rsidR="00E73298" w:rsidRPr="000967C5" w:rsidRDefault="001016E1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  <w:r w:rsidRPr="000967C5">
        <w:rPr>
          <w:color w:val="auto"/>
          <w:sz w:val="28"/>
          <w:szCs w:val="28"/>
        </w:rPr>
        <w:t>23</w:t>
      </w:r>
      <w:r w:rsidR="00C31FB9" w:rsidRPr="000967C5">
        <w:rPr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0967C5">
        <w:rPr>
          <w:color w:val="auto"/>
          <w:sz w:val="28"/>
          <w:szCs w:val="28"/>
        </w:rPr>
        <w:t>Состав, последовательность и сроки выполнения</w:t>
      </w:r>
    </w:p>
    <w:p w14:paraId="07F53AFA" w14:textId="77777777" w:rsidR="00E73298" w:rsidRPr="000967C5" w:rsidRDefault="00C31FB9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  <w:r w:rsidRPr="000967C5">
        <w:rPr>
          <w:color w:val="auto"/>
          <w:sz w:val="28"/>
          <w:szCs w:val="28"/>
        </w:rPr>
        <w:t>административных процедур (действий) при предоставлении</w:t>
      </w:r>
    </w:p>
    <w:p w14:paraId="0A1D8B96" w14:textId="7C1DF4EB" w:rsidR="0056744E" w:rsidRPr="000967C5" w:rsidRDefault="00B41C5E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  <w:r w:rsidRPr="000967C5">
        <w:rPr>
          <w:color w:val="auto"/>
          <w:sz w:val="28"/>
          <w:szCs w:val="28"/>
        </w:rPr>
        <w:t>Муниципальной</w:t>
      </w:r>
      <w:r w:rsidR="002238F4" w:rsidRPr="000967C5">
        <w:rPr>
          <w:color w:val="auto"/>
          <w:sz w:val="28"/>
          <w:szCs w:val="28"/>
        </w:rPr>
        <w:t xml:space="preserve"> </w:t>
      </w:r>
      <w:r w:rsidR="00C31FB9" w:rsidRPr="000967C5">
        <w:rPr>
          <w:color w:val="auto"/>
          <w:sz w:val="28"/>
          <w:szCs w:val="28"/>
        </w:rPr>
        <w:t>услуги</w:t>
      </w:r>
    </w:p>
    <w:p w14:paraId="2A80AC38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255BB910" w14:textId="14B2A1FD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23</w:t>
      </w:r>
      <w:r w:rsidR="00C31FB9" w:rsidRPr="004C69B5">
        <w:rPr>
          <w:color w:val="auto"/>
          <w:sz w:val="28"/>
          <w:szCs w:val="28"/>
        </w:rPr>
        <w:t xml:space="preserve">.1. Перечень административных процедур: </w:t>
      </w:r>
    </w:p>
    <w:p w14:paraId="413F3A6B" w14:textId="0E17028A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2C290E" w:rsidRPr="004C69B5">
        <w:rPr>
          <w:color w:val="auto"/>
          <w:sz w:val="28"/>
          <w:szCs w:val="28"/>
        </w:rPr>
        <w:t>прием и регистрация з</w:t>
      </w:r>
      <w:r w:rsidR="00C31FB9" w:rsidRPr="004C69B5">
        <w:rPr>
          <w:color w:val="auto"/>
          <w:sz w:val="28"/>
          <w:szCs w:val="28"/>
        </w:rPr>
        <w:t xml:space="preserve">апроса и документов, необходимых для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31B0E37A" w14:textId="1D02F258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>формирование и направление межведомст</w:t>
      </w:r>
      <w:r w:rsidR="0058368D" w:rsidRPr="004C69B5">
        <w:rPr>
          <w:color w:val="auto"/>
          <w:sz w:val="28"/>
          <w:szCs w:val="28"/>
        </w:rPr>
        <w:t xml:space="preserve">венных информационных запросов </w:t>
      </w:r>
      <w:r w:rsidR="00C31FB9" w:rsidRPr="004C69B5">
        <w:rPr>
          <w:color w:val="auto"/>
          <w:sz w:val="28"/>
          <w:szCs w:val="28"/>
        </w:rPr>
        <w:t xml:space="preserve">в органы (организации), участвующие в предоставлении </w:t>
      </w:r>
      <w:r w:rsidR="00B41C5E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услуги; </w:t>
      </w:r>
    </w:p>
    <w:p w14:paraId="6A139988" w14:textId="6C98B160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color w:val="auto"/>
          <w:sz w:val="28"/>
          <w:szCs w:val="28"/>
        </w:rPr>
        <w:t xml:space="preserve"> рассмотрение документов и принятие предварительного решения; </w:t>
      </w:r>
    </w:p>
    <w:p w14:paraId="51422485" w14:textId="5768BC99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 xml:space="preserve">принятие решения о предоставлении (об отказе в предоставлении)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оформление результата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717FD269" w14:textId="67B3AECD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color w:val="auto"/>
          <w:sz w:val="28"/>
          <w:szCs w:val="28"/>
        </w:rPr>
        <w:t xml:space="preserve"> выдача результата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3F1084" w:rsidRPr="004C69B5">
        <w:rPr>
          <w:color w:val="auto"/>
          <w:sz w:val="28"/>
          <w:szCs w:val="28"/>
        </w:rPr>
        <w:t xml:space="preserve"> услуги З</w:t>
      </w:r>
      <w:r w:rsidR="00C31FB9" w:rsidRPr="004C69B5">
        <w:rPr>
          <w:color w:val="auto"/>
          <w:sz w:val="28"/>
          <w:szCs w:val="28"/>
        </w:rPr>
        <w:t xml:space="preserve">аявителю. </w:t>
      </w:r>
    </w:p>
    <w:p w14:paraId="4FB80D04" w14:textId="532ED8D8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23</w:t>
      </w:r>
      <w:r w:rsidR="00C31FB9" w:rsidRPr="004C69B5">
        <w:rPr>
          <w:color w:val="auto"/>
          <w:sz w:val="28"/>
          <w:szCs w:val="28"/>
        </w:rPr>
        <w:t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</w:t>
      </w:r>
      <w:r w:rsidR="003F1084" w:rsidRPr="004C69B5">
        <w:rPr>
          <w:color w:val="auto"/>
          <w:sz w:val="28"/>
          <w:szCs w:val="28"/>
        </w:rPr>
        <w:t>ы</w:t>
      </w:r>
      <w:r w:rsidR="00C31FB9" w:rsidRPr="004C69B5">
        <w:rPr>
          <w:color w:val="auto"/>
          <w:sz w:val="28"/>
          <w:szCs w:val="28"/>
        </w:rPr>
        <w:t xml:space="preserve"> </w:t>
      </w:r>
      <w:r w:rsidR="006D36FC" w:rsidRPr="004C69B5">
        <w:rPr>
          <w:color w:val="auto"/>
          <w:sz w:val="28"/>
          <w:szCs w:val="28"/>
        </w:rPr>
        <w:t>в Приложении 7</w:t>
      </w:r>
      <w:r w:rsidR="00C31FB9" w:rsidRPr="004C69B5">
        <w:rPr>
          <w:color w:val="auto"/>
          <w:sz w:val="28"/>
          <w:szCs w:val="28"/>
        </w:rPr>
        <w:t xml:space="preserve"> к настоящему </w:t>
      </w:r>
      <w:r w:rsidR="00761482" w:rsidRPr="004C69B5">
        <w:rPr>
          <w:color w:val="auto"/>
          <w:sz w:val="28"/>
          <w:szCs w:val="28"/>
        </w:rPr>
        <w:t>Административному р</w:t>
      </w:r>
      <w:r w:rsidR="00D97B52" w:rsidRPr="004C69B5">
        <w:rPr>
          <w:color w:val="auto"/>
          <w:sz w:val="28"/>
          <w:szCs w:val="28"/>
        </w:rPr>
        <w:t>егламенту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62D82A7E" w14:textId="6DF59F7D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23</w:t>
      </w:r>
      <w:r w:rsidR="00C31FB9" w:rsidRPr="004C69B5">
        <w:rPr>
          <w:color w:val="auto"/>
          <w:sz w:val="28"/>
          <w:szCs w:val="28"/>
        </w:rPr>
        <w:t>.3.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Исправление допущенных опечаток и ошибок в документах, выданных в результате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осуществляется в следующем порядке:  </w:t>
      </w:r>
    </w:p>
    <w:p w14:paraId="19E30E06" w14:textId="506263B3" w:rsidR="0056744E" w:rsidRPr="004C69B5" w:rsidRDefault="003F1084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 З</w:t>
      </w:r>
      <w:r w:rsidR="00C31FB9" w:rsidRPr="004C69B5">
        <w:rPr>
          <w:color w:val="auto"/>
          <w:sz w:val="28"/>
          <w:szCs w:val="28"/>
        </w:rPr>
        <w:t>аявитель при обнаружении опечаток и</w:t>
      </w:r>
      <w:r w:rsidR="00083FAC" w:rsidRPr="004C69B5">
        <w:rPr>
          <w:color w:val="auto"/>
          <w:sz w:val="28"/>
          <w:szCs w:val="28"/>
        </w:rPr>
        <w:t xml:space="preserve"> ошибок в документах, выданных </w:t>
      </w:r>
      <w:r w:rsidR="00C31FB9" w:rsidRPr="004C69B5">
        <w:rPr>
          <w:color w:val="auto"/>
          <w:sz w:val="28"/>
          <w:szCs w:val="28"/>
        </w:rPr>
        <w:t xml:space="preserve">в результате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обращается </w:t>
      </w:r>
      <w:r w:rsidR="00BC39EE" w:rsidRPr="004C69B5">
        <w:rPr>
          <w:color w:val="auto"/>
          <w:sz w:val="28"/>
          <w:szCs w:val="28"/>
        </w:rPr>
        <w:t xml:space="preserve">                                         </w:t>
      </w:r>
      <w:r w:rsidR="00C31FB9" w:rsidRPr="004C69B5">
        <w:rPr>
          <w:color w:val="auto"/>
          <w:sz w:val="28"/>
          <w:szCs w:val="28"/>
        </w:rPr>
        <w:t xml:space="preserve">в Организацию (лично, по почте, электронной почте) с заявлением </w:t>
      </w:r>
      <w:r w:rsidR="00BC39EE" w:rsidRPr="004C69B5">
        <w:rPr>
          <w:color w:val="auto"/>
          <w:sz w:val="28"/>
          <w:szCs w:val="28"/>
        </w:rPr>
        <w:t xml:space="preserve">                                         </w:t>
      </w:r>
      <w:r w:rsidR="00C31FB9" w:rsidRPr="004C69B5">
        <w:rPr>
          <w:color w:val="auto"/>
          <w:sz w:val="28"/>
          <w:szCs w:val="28"/>
        </w:rPr>
        <w:t>о необходимости исправления опечаток и ошибок</w:t>
      </w:r>
      <w:r w:rsidR="006D36FC" w:rsidRPr="004C69B5">
        <w:rPr>
          <w:color w:val="auto"/>
          <w:sz w:val="28"/>
          <w:szCs w:val="28"/>
        </w:rPr>
        <w:t>, которое содержит их описание;</w:t>
      </w:r>
    </w:p>
    <w:p w14:paraId="369DC563" w14:textId="057569DC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F1084" w:rsidRPr="004C69B5">
        <w:rPr>
          <w:color w:val="auto"/>
          <w:sz w:val="28"/>
          <w:szCs w:val="28"/>
        </w:rPr>
        <w:t>О</w:t>
      </w:r>
      <w:r w:rsidR="00C31FB9" w:rsidRPr="004C69B5">
        <w:rPr>
          <w:color w:val="auto"/>
          <w:sz w:val="28"/>
          <w:szCs w:val="28"/>
        </w:rPr>
        <w:t xml:space="preserve">рганизация обеспечивает устранение опечаток и ошибок в документах, являющихся результатом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6D36FC" w:rsidRPr="004C69B5">
        <w:rPr>
          <w:color w:val="auto"/>
          <w:sz w:val="28"/>
          <w:szCs w:val="28"/>
        </w:rPr>
        <w:t xml:space="preserve"> услуги;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5DAA2C32" w14:textId="0E3A26F1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3) </w:t>
      </w:r>
      <w:r w:rsidR="006D36FC" w:rsidRPr="004C69B5">
        <w:rPr>
          <w:color w:val="auto"/>
          <w:sz w:val="28"/>
          <w:szCs w:val="28"/>
        </w:rPr>
        <w:t>с</w:t>
      </w:r>
      <w:r w:rsidR="00C31FB9" w:rsidRPr="004C69B5">
        <w:rPr>
          <w:color w:val="auto"/>
          <w:sz w:val="28"/>
          <w:szCs w:val="28"/>
        </w:rPr>
        <w:t>рок устранения опечаток и ошибок не должен п</w:t>
      </w:r>
      <w:r w:rsidR="0058368D" w:rsidRPr="004C69B5">
        <w:rPr>
          <w:color w:val="auto"/>
          <w:sz w:val="28"/>
          <w:szCs w:val="28"/>
        </w:rPr>
        <w:t>ревышать 5 (</w:t>
      </w:r>
      <w:r w:rsidR="00460E50" w:rsidRPr="004C69B5">
        <w:rPr>
          <w:color w:val="auto"/>
          <w:sz w:val="28"/>
          <w:szCs w:val="28"/>
        </w:rPr>
        <w:t>п</w:t>
      </w:r>
      <w:r w:rsidR="0058368D" w:rsidRPr="004C69B5">
        <w:rPr>
          <w:color w:val="auto"/>
          <w:sz w:val="28"/>
          <w:szCs w:val="28"/>
        </w:rPr>
        <w:t xml:space="preserve">яти) рабочих дней </w:t>
      </w:r>
      <w:r w:rsidR="00C31FB9" w:rsidRPr="004C69B5">
        <w:rPr>
          <w:color w:val="auto"/>
          <w:sz w:val="28"/>
          <w:szCs w:val="28"/>
        </w:rPr>
        <w:t xml:space="preserve">с момента регистрации заявления, указанного в подпункте </w:t>
      </w:r>
      <w:r w:rsidRPr="004C69B5">
        <w:rPr>
          <w:color w:val="auto"/>
          <w:sz w:val="28"/>
          <w:szCs w:val="28"/>
        </w:rPr>
        <w:t xml:space="preserve">                             1 пункта </w:t>
      </w:r>
      <w:r w:rsidR="001016E1" w:rsidRPr="004C69B5">
        <w:rPr>
          <w:color w:val="auto"/>
          <w:sz w:val="28"/>
          <w:szCs w:val="28"/>
        </w:rPr>
        <w:t>23</w:t>
      </w:r>
      <w:r w:rsidR="00C31FB9" w:rsidRPr="004C69B5">
        <w:rPr>
          <w:color w:val="auto"/>
          <w:sz w:val="28"/>
          <w:szCs w:val="28"/>
        </w:rPr>
        <w:t>.3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6D36FC" w:rsidRPr="004C69B5">
        <w:rPr>
          <w:color w:val="auto"/>
          <w:sz w:val="28"/>
          <w:szCs w:val="28"/>
        </w:rPr>
        <w:t>;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646E7412" w14:textId="055CC8F4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6D36FC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 xml:space="preserve">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 </w:t>
      </w:r>
    </w:p>
    <w:p w14:paraId="7C67C4AE" w14:textId="3E356541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з</w:t>
      </w:r>
      <w:r w:rsidR="00C31FB9" w:rsidRPr="004C69B5">
        <w:rPr>
          <w:color w:val="auto"/>
          <w:sz w:val="28"/>
          <w:szCs w:val="28"/>
        </w:rPr>
        <w:t>аявитель уведомляется о необходимости переоформления выданных документов, в том числе посредством направления почтового отпра</w:t>
      </w:r>
      <w:r w:rsidR="002C290E" w:rsidRPr="004C69B5">
        <w:rPr>
          <w:color w:val="auto"/>
          <w:sz w:val="28"/>
          <w:szCs w:val="28"/>
        </w:rPr>
        <w:t>вления по адресу, указанному в з</w:t>
      </w:r>
      <w:r w:rsidR="00C31FB9" w:rsidRPr="004C69B5">
        <w:rPr>
          <w:color w:val="auto"/>
          <w:sz w:val="28"/>
          <w:szCs w:val="28"/>
        </w:rPr>
        <w:t xml:space="preserve">апросе, не позднее следующего дня с момента обнаружения ошибок; </w:t>
      </w:r>
    </w:p>
    <w:p w14:paraId="33F147DD" w14:textId="217A39D8" w:rsidR="0056744E" w:rsidRPr="004C69B5" w:rsidRDefault="00BC39EE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и</w:t>
      </w:r>
      <w:r w:rsidR="00C31FB9" w:rsidRPr="004C69B5">
        <w:rPr>
          <w:color w:val="auto"/>
          <w:sz w:val="28"/>
          <w:szCs w:val="28"/>
        </w:rPr>
        <w:t>справление технических ошибок осуществляется в течение 5 (</w:t>
      </w:r>
      <w:r w:rsidR="00460E50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 xml:space="preserve">яти) рабочих дней. </w:t>
      </w:r>
    </w:p>
    <w:p w14:paraId="4A5EBE7A" w14:textId="0F505CA7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23</w:t>
      </w:r>
      <w:r w:rsidR="00C31FB9" w:rsidRPr="004C69B5">
        <w:rPr>
          <w:color w:val="auto"/>
          <w:sz w:val="28"/>
          <w:szCs w:val="28"/>
        </w:rPr>
        <w:t>.4.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Исправление технических ошибок в выданных в результате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документах не влечет за собой приостановление или прекращение оказания </w:t>
      </w:r>
      <w:r w:rsidR="00644AF2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услуги. </w:t>
      </w:r>
    </w:p>
    <w:p w14:paraId="1947FE3C" w14:textId="1828C9DE" w:rsidR="0020704B" w:rsidRPr="004C69B5" w:rsidRDefault="00C31FB9" w:rsidP="00523745">
      <w:pPr>
        <w:widowControl w:val="0"/>
        <w:spacing w:after="0" w:line="240" w:lineRule="auto"/>
        <w:ind w:left="0" w:firstLine="0"/>
        <w:contextualSpacing/>
        <w:jc w:val="left"/>
        <w:rPr>
          <w:b/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6B82999E" w14:textId="5CEE8E1C" w:rsidR="00A24DAA" w:rsidRPr="000967C5" w:rsidRDefault="00C31FB9" w:rsidP="00523745">
      <w:pPr>
        <w:keepLines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</w:rPr>
      </w:pPr>
      <w:r w:rsidRPr="000967C5">
        <w:rPr>
          <w:bCs/>
          <w:color w:val="auto"/>
          <w:sz w:val="28"/>
          <w:szCs w:val="28"/>
        </w:rPr>
        <w:t>IV.</w:t>
      </w:r>
      <w:r w:rsidR="003F1084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Pr="000967C5">
        <w:rPr>
          <w:bCs/>
          <w:color w:val="auto"/>
          <w:sz w:val="28"/>
          <w:szCs w:val="28"/>
        </w:rPr>
        <w:t>Порядок и формы контроля за исполнение</w:t>
      </w:r>
      <w:r w:rsidR="003F1084" w:rsidRPr="000967C5">
        <w:rPr>
          <w:bCs/>
          <w:color w:val="auto"/>
          <w:sz w:val="28"/>
          <w:szCs w:val="28"/>
        </w:rPr>
        <w:t>м</w:t>
      </w:r>
      <w:r w:rsidR="00A24DAA" w:rsidRPr="000967C5">
        <w:rPr>
          <w:bCs/>
          <w:color w:val="auto"/>
        </w:rPr>
        <w:t xml:space="preserve"> </w:t>
      </w:r>
    </w:p>
    <w:p w14:paraId="513F52F2" w14:textId="23E5347B" w:rsidR="0056744E" w:rsidRPr="000967C5" w:rsidRDefault="00761482" w:rsidP="00523745">
      <w:pPr>
        <w:keepLines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Административного р</w:t>
      </w:r>
      <w:r w:rsidR="00512C4B" w:rsidRPr="000967C5">
        <w:rPr>
          <w:bCs/>
          <w:color w:val="auto"/>
          <w:sz w:val="28"/>
          <w:szCs w:val="28"/>
        </w:rPr>
        <w:t>егламента</w:t>
      </w:r>
    </w:p>
    <w:p w14:paraId="426106B8" w14:textId="44816050" w:rsidR="00A24DAA" w:rsidRPr="000967C5" w:rsidRDefault="001016E1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24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Порядок осуществления текущего контроля</w:t>
      </w:r>
    </w:p>
    <w:p w14:paraId="22194180" w14:textId="78F13DAA" w:rsidR="00A24DAA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за соблюдением и исполнением ответственными работниками</w:t>
      </w:r>
    </w:p>
    <w:p w14:paraId="1EA3DF32" w14:textId="77777777" w:rsidR="00761482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Организации положени</w:t>
      </w:r>
      <w:r w:rsidR="0058368D" w:rsidRPr="000967C5">
        <w:rPr>
          <w:bCs/>
          <w:color w:val="auto"/>
          <w:sz w:val="28"/>
          <w:szCs w:val="28"/>
        </w:rPr>
        <w:t xml:space="preserve">й </w:t>
      </w:r>
      <w:r w:rsidR="00761482" w:rsidRPr="000967C5">
        <w:rPr>
          <w:bCs/>
          <w:color w:val="auto"/>
          <w:sz w:val="28"/>
          <w:szCs w:val="28"/>
        </w:rPr>
        <w:t>Административного р</w:t>
      </w:r>
      <w:r w:rsidR="00512C4B" w:rsidRPr="000967C5">
        <w:rPr>
          <w:bCs/>
          <w:color w:val="auto"/>
          <w:sz w:val="28"/>
          <w:szCs w:val="28"/>
        </w:rPr>
        <w:t>егламента</w:t>
      </w:r>
      <w:r w:rsidR="0058368D" w:rsidRPr="000967C5">
        <w:rPr>
          <w:bCs/>
          <w:color w:val="auto"/>
          <w:sz w:val="28"/>
          <w:szCs w:val="28"/>
        </w:rPr>
        <w:t xml:space="preserve"> </w:t>
      </w:r>
    </w:p>
    <w:p w14:paraId="6B9A70D5" w14:textId="0FB64B92" w:rsidR="00512C4B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и иных нормативных </w:t>
      </w:r>
    </w:p>
    <w:p w14:paraId="33C76E3F" w14:textId="66EDFC4D" w:rsidR="00A24DAA" w:rsidRPr="000967C5" w:rsidRDefault="00512C4B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п</w:t>
      </w:r>
      <w:r w:rsidR="00C31FB9" w:rsidRPr="000967C5">
        <w:rPr>
          <w:bCs/>
          <w:color w:val="auto"/>
          <w:sz w:val="28"/>
          <w:szCs w:val="28"/>
        </w:rPr>
        <w:t>равовых</w:t>
      </w:r>
      <w:r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актов, устанавливающих требования</w:t>
      </w:r>
    </w:p>
    <w:p w14:paraId="3451508A" w14:textId="007E7C4C" w:rsidR="00A24DAA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к предоставлению </w:t>
      </w:r>
      <w:r w:rsidR="00B41C5E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услуги,</w:t>
      </w:r>
    </w:p>
    <w:p w14:paraId="055DE56F" w14:textId="2E8B9760" w:rsidR="0056744E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а также принятием ими решений</w:t>
      </w:r>
    </w:p>
    <w:p w14:paraId="7E378CCA" w14:textId="0F480BF2" w:rsidR="0056744E" w:rsidRPr="004C69B5" w:rsidRDefault="0056744E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</w:p>
    <w:p w14:paraId="34212DCD" w14:textId="336E8E40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24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Текущий контроль за соблюдением и исполнением ответственными работниками Организации положений 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 и иных нормативных правовых актов, устанавливающих требования к </w:t>
      </w:r>
      <w:r w:rsidR="00C31FB9" w:rsidRPr="004C69B5">
        <w:rPr>
          <w:color w:val="auto"/>
          <w:sz w:val="28"/>
          <w:szCs w:val="28"/>
        </w:rPr>
        <w:lastRenderedPageBreak/>
        <w:t xml:space="preserve">предоставлению </w:t>
      </w:r>
      <w:r w:rsidR="00B41C5E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услуги, а также принятия ими решений осуществляется в порядке,</w:t>
      </w:r>
      <w:r w:rsidR="003F1084" w:rsidRPr="004C69B5">
        <w:rPr>
          <w:color w:val="auto"/>
          <w:sz w:val="28"/>
          <w:szCs w:val="28"/>
        </w:rPr>
        <w:t xml:space="preserve"> установленном организационно-</w:t>
      </w:r>
      <w:r w:rsidR="00C31FB9" w:rsidRPr="004C69B5">
        <w:rPr>
          <w:color w:val="auto"/>
          <w:sz w:val="28"/>
          <w:szCs w:val="28"/>
        </w:rPr>
        <w:t xml:space="preserve">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 </w:t>
      </w:r>
    </w:p>
    <w:p w14:paraId="58E352C2" w14:textId="581C6B4B" w:rsidR="00587B43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24</w:t>
      </w:r>
      <w:r w:rsidR="00C31FB9" w:rsidRPr="004C69B5">
        <w:rPr>
          <w:color w:val="auto"/>
          <w:sz w:val="28"/>
          <w:szCs w:val="28"/>
        </w:rPr>
        <w:t>.2.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Требованиями к порядку и формам текущего контроля 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являются: </w:t>
      </w:r>
    </w:p>
    <w:p w14:paraId="77E6D43B" w14:textId="3C3AFE2A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независимость; </w:t>
      </w:r>
    </w:p>
    <w:p w14:paraId="6D68D590" w14:textId="2AA62E54" w:rsidR="0056744E" w:rsidRPr="004C69B5" w:rsidRDefault="00C31FB9" w:rsidP="00523745">
      <w:pPr>
        <w:widowControl w:val="0"/>
        <w:spacing w:after="0" w:line="240" w:lineRule="auto"/>
        <w:ind w:left="0" w:firstLine="709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тщательность. </w:t>
      </w:r>
    </w:p>
    <w:p w14:paraId="69D5F882" w14:textId="26ABE256" w:rsidR="0056744E" w:rsidRPr="004C69B5" w:rsidRDefault="00462772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1016E1" w:rsidRPr="004C69B5">
        <w:rPr>
          <w:color w:val="auto"/>
          <w:sz w:val="28"/>
          <w:szCs w:val="28"/>
        </w:rPr>
        <w:t>4</w:t>
      </w:r>
      <w:r w:rsidR="00C31FB9" w:rsidRPr="004C69B5">
        <w:rPr>
          <w:color w:val="auto"/>
          <w:sz w:val="28"/>
          <w:szCs w:val="28"/>
        </w:rPr>
        <w:t>.3.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61943103" w14:textId="3024EB8B" w:rsidR="0056744E" w:rsidRPr="004C69B5" w:rsidRDefault="00C31FB9" w:rsidP="00523745">
      <w:pPr>
        <w:widowControl w:val="0"/>
        <w:tabs>
          <w:tab w:val="center" w:pos="2389"/>
          <w:tab w:val="center" w:pos="4198"/>
          <w:tab w:val="center" w:pos="6357"/>
          <w:tab w:val="center" w:pos="8258"/>
          <w:tab w:val="right" w:pos="10244"/>
        </w:tabs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1016E1" w:rsidRPr="004C69B5">
        <w:rPr>
          <w:color w:val="auto"/>
          <w:sz w:val="28"/>
          <w:szCs w:val="28"/>
        </w:rPr>
        <w:t>4</w:t>
      </w:r>
      <w:r w:rsidRPr="004C69B5">
        <w:rPr>
          <w:color w:val="auto"/>
          <w:sz w:val="28"/>
          <w:szCs w:val="28"/>
        </w:rPr>
        <w:t>.4.</w:t>
      </w:r>
      <w:r w:rsidR="003F1084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Pr="004C69B5">
        <w:rPr>
          <w:color w:val="auto"/>
          <w:sz w:val="28"/>
          <w:szCs w:val="28"/>
        </w:rPr>
        <w:t xml:space="preserve">Работники Организации, осуществляющие текущий контроль 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услуги, обязаны принимать меры по предотвращению конфликта интересов при предоставлении </w:t>
      </w:r>
      <w:r w:rsidR="00B41C5E">
        <w:rPr>
          <w:color w:val="auto"/>
          <w:sz w:val="28"/>
          <w:szCs w:val="28"/>
        </w:rPr>
        <w:t>Муниципальной</w:t>
      </w:r>
      <w:r w:rsidRPr="004C69B5">
        <w:rPr>
          <w:color w:val="auto"/>
          <w:sz w:val="28"/>
          <w:szCs w:val="28"/>
        </w:rPr>
        <w:t xml:space="preserve"> услуги. </w:t>
      </w:r>
    </w:p>
    <w:p w14:paraId="0D29192F" w14:textId="527F76E0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24</w:t>
      </w:r>
      <w:r w:rsidR="00C31FB9" w:rsidRPr="004C69B5">
        <w:rPr>
          <w:color w:val="auto"/>
          <w:sz w:val="28"/>
          <w:szCs w:val="28"/>
        </w:rPr>
        <w:t>.5.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Тщательность осуществления текущего контроля 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состоит в исполнении работниками Организации обязанностей, предусмотренных настоящим подразделом. </w:t>
      </w:r>
    </w:p>
    <w:p w14:paraId="7CB7D26C" w14:textId="77777777" w:rsidR="0056744E" w:rsidRPr="004C69B5" w:rsidRDefault="00C31FB9" w:rsidP="00523745">
      <w:pPr>
        <w:widowControl w:val="0"/>
        <w:spacing w:after="0" w:line="240" w:lineRule="auto"/>
        <w:ind w:left="0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33107BD6" w14:textId="29E4AB2E" w:rsidR="0058368D" w:rsidRPr="000967C5" w:rsidRDefault="001016E1" w:rsidP="00523745">
      <w:pPr>
        <w:pStyle w:val="1"/>
        <w:widowControl w:val="0"/>
        <w:spacing w:after="0" w:line="240" w:lineRule="auto"/>
        <w:ind w:left="689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25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</w:p>
    <w:p w14:paraId="1A6B8B4C" w14:textId="5DDC9628" w:rsidR="0056744E" w:rsidRPr="000967C5" w:rsidRDefault="00B41C5E" w:rsidP="00523745">
      <w:pPr>
        <w:pStyle w:val="1"/>
        <w:widowControl w:val="0"/>
        <w:spacing w:after="0" w:line="240" w:lineRule="auto"/>
        <w:ind w:left="689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2238F4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услуги</w:t>
      </w:r>
    </w:p>
    <w:p w14:paraId="2ACBB22F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637F8B2A" w14:textId="45D59409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25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у</w:t>
      </w:r>
      <w:r w:rsidR="003F1084" w:rsidRPr="004C69B5">
        <w:rPr>
          <w:color w:val="auto"/>
          <w:sz w:val="28"/>
          <w:szCs w:val="28"/>
        </w:rPr>
        <w:t>станавливается организационно-</w:t>
      </w:r>
      <w:r w:rsidR="00C31FB9" w:rsidRPr="004C69B5">
        <w:rPr>
          <w:color w:val="auto"/>
          <w:sz w:val="28"/>
          <w:szCs w:val="28"/>
        </w:rPr>
        <w:t xml:space="preserve">распорядительным актом Организации. </w:t>
      </w:r>
    </w:p>
    <w:p w14:paraId="2F0ABF26" w14:textId="778E308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1016E1" w:rsidRPr="004C69B5">
        <w:rPr>
          <w:color w:val="auto"/>
          <w:sz w:val="28"/>
          <w:szCs w:val="28"/>
        </w:rPr>
        <w:t>5</w:t>
      </w:r>
      <w:r w:rsidRPr="004C69B5">
        <w:rPr>
          <w:color w:val="auto"/>
          <w:sz w:val="28"/>
          <w:szCs w:val="28"/>
        </w:rPr>
        <w:t>.2.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Pr="004C69B5">
        <w:rPr>
          <w:color w:val="auto"/>
          <w:sz w:val="28"/>
          <w:szCs w:val="28"/>
        </w:rPr>
        <w:t xml:space="preserve">, устанавливающих требования к предоставлению </w:t>
      </w:r>
      <w:r w:rsidR="00B41C5E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услуги, в том числе по жалобам на решения и (или) действия (бездействие) работников Организации, принимаются меры по устранению таких нарушений. </w:t>
      </w:r>
    </w:p>
    <w:p w14:paraId="4A53D611" w14:textId="77777777" w:rsidR="0056744E" w:rsidRPr="004C69B5" w:rsidRDefault="00C31FB9" w:rsidP="00523745">
      <w:pPr>
        <w:widowControl w:val="0"/>
        <w:spacing w:after="0" w:line="240" w:lineRule="auto"/>
        <w:ind w:left="0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0337C6C5" w14:textId="2E5B7433" w:rsidR="00A24DAA" w:rsidRPr="000967C5" w:rsidRDefault="001016E1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26</w:t>
      </w:r>
      <w:r w:rsidR="00C31FB9" w:rsidRPr="000967C5">
        <w:rPr>
          <w:bCs/>
          <w:color w:val="auto"/>
          <w:sz w:val="28"/>
          <w:szCs w:val="28"/>
        </w:rPr>
        <w:t>. Ответственность работников Организации</w:t>
      </w:r>
    </w:p>
    <w:p w14:paraId="3350ABA6" w14:textId="00884602" w:rsidR="001B583E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за решения и действия (бездействие), принимаемые</w:t>
      </w:r>
    </w:p>
    <w:p w14:paraId="2DC7CC2B" w14:textId="06F27DA4" w:rsidR="00A24DAA" w:rsidRPr="000967C5" w:rsidRDefault="00C31FB9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(осуществляемые) ими в ходе предоставления</w:t>
      </w:r>
    </w:p>
    <w:p w14:paraId="0D482C09" w14:textId="29B3FB7E" w:rsidR="0056744E" w:rsidRPr="000967C5" w:rsidRDefault="00B41C5E" w:rsidP="00523745">
      <w:pPr>
        <w:pStyle w:val="1"/>
        <w:widowControl w:val="0"/>
        <w:spacing w:after="0" w:line="240" w:lineRule="auto"/>
        <w:ind w:left="0" w:right="31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Муниципальной</w:t>
      </w:r>
      <w:r w:rsidR="002238F4" w:rsidRPr="000967C5">
        <w:rPr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услуги</w:t>
      </w:r>
    </w:p>
    <w:p w14:paraId="24CE114A" w14:textId="77777777" w:rsidR="0056744E" w:rsidRPr="004C69B5" w:rsidRDefault="00C31FB9" w:rsidP="00523745">
      <w:pPr>
        <w:widowControl w:val="0"/>
        <w:spacing w:after="0" w:line="240" w:lineRule="auto"/>
        <w:ind w:left="1454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107A0A52" w14:textId="45EA07BC" w:rsidR="0056744E" w:rsidRPr="004C69B5" w:rsidRDefault="001016E1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26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Работником Организации, ответственным за предоставление </w:t>
      </w:r>
      <w:r w:rsidR="00B41C5E">
        <w:rPr>
          <w:color w:val="auto"/>
          <w:sz w:val="28"/>
          <w:szCs w:val="28"/>
        </w:rPr>
        <w:t>Муни</w:t>
      </w:r>
      <w:r w:rsidR="00B41C5E">
        <w:rPr>
          <w:color w:val="auto"/>
          <w:sz w:val="28"/>
          <w:szCs w:val="28"/>
        </w:rPr>
        <w:lastRenderedPageBreak/>
        <w:t>ципальной</w:t>
      </w:r>
      <w:r w:rsidR="00C31FB9" w:rsidRPr="004C69B5">
        <w:rPr>
          <w:color w:val="auto"/>
          <w:sz w:val="28"/>
          <w:szCs w:val="28"/>
        </w:rPr>
        <w:t xml:space="preserve"> услуги, а также за соблюдением порядка предоставления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является руководитель Организации, непосредственно предоставляющей </w:t>
      </w:r>
      <w:r w:rsidR="00B41C5E">
        <w:rPr>
          <w:color w:val="auto"/>
          <w:sz w:val="28"/>
          <w:szCs w:val="28"/>
        </w:rPr>
        <w:t>Муниципальн</w:t>
      </w:r>
      <w:r w:rsidR="00644AF2">
        <w:rPr>
          <w:color w:val="auto"/>
          <w:sz w:val="28"/>
          <w:szCs w:val="28"/>
        </w:rPr>
        <w:t>ую</w:t>
      </w:r>
      <w:r w:rsidR="00C31FB9" w:rsidRPr="004C69B5">
        <w:rPr>
          <w:color w:val="auto"/>
          <w:sz w:val="28"/>
          <w:szCs w:val="28"/>
        </w:rPr>
        <w:t xml:space="preserve"> услугу. </w:t>
      </w:r>
      <w:r w:rsidR="000967C5">
        <w:rPr>
          <w:color w:val="auto"/>
          <w:sz w:val="28"/>
          <w:szCs w:val="28"/>
        </w:rPr>
        <w:t xml:space="preserve"> </w:t>
      </w:r>
    </w:p>
    <w:p w14:paraId="34EA9560" w14:textId="44F3C6B5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26</w:t>
      </w:r>
      <w:r w:rsidR="00C31FB9" w:rsidRPr="004C69B5">
        <w:rPr>
          <w:color w:val="auto"/>
          <w:sz w:val="28"/>
          <w:szCs w:val="28"/>
        </w:rPr>
        <w:t>.2.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</w:t>
      </w:r>
      <w:r w:rsidR="0058368D" w:rsidRPr="004C69B5">
        <w:rPr>
          <w:color w:val="auto"/>
          <w:sz w:val="28"/>
          <w:szCs w:val="28"/>
        </w:rPr>
        <w:t xml:space="preserve">зации несут ответственность </w:t>
      </w:r>
      <w:r w:rsidR="00C31FB9" w:rsidRPr="004C69B5">
        <w:rPr>
          <w:color w:val="auto"/>
          <w:sz w:val="28"/>
          <w:szCs w:val="28"/>
        </w:rPr>
        <w:t xml:space="preserve">в соответствии с законодательством Российской Федерации.  </w:t>
      </w:r>
    </w:p>
    <w:p w14:paraId="26715673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650E33B2" w14:textId="401F0DC7" w:rsidR="0058368D" w:rsidRPr="000967C5" w:rsidRDefault="00204438" w:rsidP="00523745">
      <w:pPr>
        <w:pStyle w:val="1"/>
        <w:widowControl w:val="0"/>
        <w:spacing w:after="0" w:line="240" w:lineRule="auto"/>
        <w:ind w:left="142" w:hanging="202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27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Положения, характеризующие требования к порядку </w:t>
      </w:r>
    </w:p>
    <w:p w14:paraId="6CE21D29" w14:textId="0953EA55" w:rsidR="0058368D" w:rsidRPr="000967C5" w:rsidRDefault="00C31FB9" w:rsidP="00523745">
      <w:pPr>
        <w:pStyle w:val="1"/>
        <w:widowControl w:val="0"/>
        <w:spacing w:after="0" w:line="240" w:lineRule="auto"/>
        <w:ind w:left="142" w:hanging="202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и формам контроля за предоставлением </w:t>
      </w:r>
      <w:r w:rsidR="000967C5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</w:t>
      </w:r>
    </w:p>
    <w:p w14:paraId="3985A482" w14:textId="104BCE83" w:rsidR="0058368D" w:rsidRPr="000967C5" w:rsidRDefault="00C31FB9" w:rsidP="00523745">
      <w:pPr>
        <w:pStyle w:val="1"/>
        <w:widowControl w:val="0"/>
        <w:spacing w:after="0" w:line="240" w:lineRule="auto"/>
        <w:ind w:left="142" w:hanging="202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услуги, в том числе со стороны граждан, </w:t>
      </w:r>
    </w:p>
    <w:p w14:paraId="5704D762" w14:textId="5A95E56F" w:rsidR="0056744E" w:rsidRPr="000967C5" w:rsidRDefault="00A24DAA" w:rsidP="00523745">
      <w:pPr>
        <w:pStyle w:val="1"/>
        <w:widowControl w:val="0"/>
        <w:spacing w:after="0" w:line="240" w:lineRule="auto"/>
        <w:ind w:left="142" w:hanging="202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их объединений </w:t>
      </w:r>
      <w:r w:rsidR="00C31FB9" w:rsidRPr="000967C5">
        <w:rPr>
          <w:bCs/>
          <w:color w:val="auto"/>
          <w:sz w:val="28"/>
          <w:szCs w:val="28"/>
        </w:rPr>
        <w:t>и организаций</w:t>
      </w:r>
    </w:p>
    <w:p w14:paraId="6FC7A15E" w14:textId="77777777" w:rsidR="0056744E" w:rsidRPr="004C69B5" w:rsidRDefault="00C31FB9" w:rsidP="00523745">
      <w:pPr>
        <w:widowControl w:val="0"/>
        <w:spacing w:after="0" w:line="240" w:lineRule="auto"/>
        <w:ind w:left="142" w:firstLine="0"/>
        <w:contextualSpacing/>
        <w:jc w:val="center"/>
        <w:rPr>
          <w:b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58867A06" w14:textId="51A924C9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27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Контроль 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осуществляется в порядке и формах, </w:t>
      </w:r>
      <w:r w:rsidR="00BD190C" w:rsidRPr="004C69B5">
        <w:rPr>
          <w:color w:val="auto"/>
          <w:sz w:val="28"/>
          <w:szCs w:val="28"/>
        </w:rPr>
        <w:t>предусмотренными подразделами 23 и 24</w:t>
      </w:r>
      <w:r w:rsidR="00C31FB9" w:rsidRPr="004C69B5">
        <w:rPr>
          <w:color w:val="auto"/>
          <w:sz w:val="28"/>
          <w:szCs w:val="28"/>
        </w:rPr>
        <w:t xml:space="preserve">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3A042128" w14:textId="319BD72C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27</w:t>
      </w:r>
      <w:r w:rsidR="00C31FB9" w:rsidRPr="004C69B5">
        <w:rPr>
          <w:color w:val="auto"/>
          <w:sz w:val="28"/>
          <w:szCs w:val="28"/>
        </w:rPr>
        <w:t>.2.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Граждане, их объединения и организа</w:t>
      </w:r>
      <w:r w:rsidR="00147621" w:rsidRPr="004C69B5">
        <w:rPr>
          <w:color w:val="auto"/>
          <w:sz w:val="28"/>
          <w:szCs w:val="28"/>
        </w:rPr>
        <w:t xml:space="preserve">ции для осуществления контроля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B41C5E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с целью соблюдения порядка ее предоставления имеют право направлять в </w:t>
      </w:r>
      <w:r w:rsidR="00BD190C" w:rsidRPr="004C69B5">
        <w:rPr>
          <w:color w:val="auto"/>
          <w:sz w:val="28"/>
          <w:szCs w:val="28"/>
        </w:rPr>
        <w:t xml:space="preserve">Министерство </w:t>
      </w:r>
      <w:r w:rsidR="00C31FB9" w:rsidRPr="004C69B5">
        <w:rPr>
          <w:color w:val="auto"/>
          <w:sz w:val="28"/>
          <w:szCs w:val="28"/>
        </w:rPr>
        <w:t xml:space="preserve">жалобы на нарушение работниками Организации порядка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услуги, повлекшее ее непредставление или предоставление с нарушением срока, установленного настоящим </w:t>
      </w:r>
      <w:r w:rsidR="00761482" w:rsidRPr="004C69B5">
        <w:rPr>
          <w:color w:val="auto"/>
          <w:sz w:val="28"/>
          <w:szCs w:val="28"/>
        </w:rPr>
        <w:t>Административным р</w:t>
      </w:r>
      <w:r w:rsidR="00512C4B" w:rsidRPr="004C69B5">
        <w:rPr>
          <w:color w:val="auto"/>
          <w:sz w:val="28"/>
          <w:szCs w:val="28"/>
        </w:rPr>
        <w:t>егламентом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4B78C15D" w14:textId="628A9934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27</w:t>
      </w:r>
      <w:r w:rsidR="00C31FB9" w:rsidRPr="004C69B5">
        <w:rPr>
          <w:color w:val="auto"/>
          <w:sz w:val="28"/>
          <w:szCs w:val="28"/>
        </w:rPr>
        <w:t>.3.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Граждане, их объединения и организа</w:t>
      </w:r>
      <w:r w:rsidR="002238F4" w:rsidRPr="004C69B5">
        <w:rPr>
          <w:color w:val="auto"/>
          <w:sz w:val="28"/>
          <w:szCs w:val="28"/>
        </w:rPr>
        <w:t xml:space="preserve">ции для осуществления контроля </w:t>
      </w:r>
      <w:r w:rsidR="00C31FB9" w:rsidRPr="004C69B5">
        <w:rPr>
          <w:color w:val="auto"/>
          <w:sz w:val="28"/>
          <w:szCs w:val="28"/>
        </w:rPr>
        <w:t xml:space="preserve">за предоставлением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а также жалобы и заявления на действия (бездействие) работников Организации и принятые ими решения, связанные с предоставлением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услуги. </w:t>
      </w:r>
    </w:p>
    <w:p w14:paraId="4DB61772" w14:textId="4289F626" w:rsidR="00592311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27</w:t>
      </w:r>
      <w:r w:rsidR="00C31FB9" w:rsidRPr="004C69B5">
        <w:rPr>
          <w:color w:val="auto"/>
          <w:sz w:val="28"/>
          <w:szCs w:val="28"/>
        </w:rPr>
        <w:t>.4.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Контроль за предоставлением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5A659B">
        <w:rPr>
          <w:color w:val="auto"/>
          <w:sz w:val="28"/>
          <w:szCs w:val="28"/>
        </w:rPr>
        <w:t>Муниципальной</w:t>
      </w:r>
      <w:r w:rsidR="002238F4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услуги. </w:t>
      </w:r>
    </w:p>
    <w:p w14:paraId="41B4DA5C" w14:textId="77777777" w:rsidR="005A659B" w:rsidRPr="004C69B5" w:rsidRDefault="005A659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</w:p>
    <w:p w14:paraId="2A60C885" w14:textId="47A81565" w:rsidR="001B583E" w:rsidRPr="000967C5" w:rsidRDefault="00C31FB9" w:rsidP="00523745">
      <w:pPr>
        <w:pStyle w:val="2"/>
        <w:keepNext w:val="0"/>
        <w:keepLines w:val="0"/>
        <w:widowControl w:val="0"/>
        <w:spacing w:after="0" w:line="240" w:lineRule="auto"/>
        <w:ind w:left="0" w:right="686" w:firstLine="0"/>
        <w:contextualSpacing/>
        <w:rPr>
          <w:b w:val="0"/>
          <w:bCs/>
          <w:color w:val="auto"/>
          <w:sz w:val="28"/>
          <w:szCs w:val="28"/>
        </w:rPr>
      </w:pPr>
      <w:r w:rsidRPr="000967C5">
        <w:rPr>
          <w:b w:val="0"/>
          <w:bCs/>
          <w:color w:val="auto"/>
          <w:sz w:val="28"/>
          <w:szCs w:val="28"/>
        </w:rPr>
        <w:t>V.</w:t>
      </w:r>
      <w:r w:rsidR="00965FAB" w:rsidRPr="000967C5">
        <w:rPr>
          <w:rFonts w:ascii="Arial" w:eastAsia="Arial" w:hAnsi="Arial" w:cs="Arial"/>
          <w:b w:val="0"/>
          <w:bCs/>
          <w:color w:val="auto"/>
          <w:sz w:val="28"/>
          <w:szCs w:val="28"/>
        </w:rPr>
        <w:t xml:space="preserve"> </w:t>
      </w:r>
      <w:r w:rsidRPr="000967C5">
        <w:rPr>
          <w:b w:val="0"/>
          <w:bCs/>
          <w:color w:val="auto"/>
          <w:sz w:val="28"/>
          <w:szCs w:val="28"/>
        </w:rPr>
        <w:t>Досудебный (внесудебный) порядок обжалования</w:t>
      </w:r>
    </w:p>
    <w:p w14:paraId="42CF7D0B" w14:textId="1649A5B3" w:rsidR="001B583E" w:rsidRPr="000967C5" w:rsidRDefault="00C31FB9" w:rsidP="00523745">
      <w:pPr>
        <w:pStyle w:val="2"/>
        <w:keepNext w:val="0"/>
        <w:keepLines w:val="0"/>
        <w:widowControl w:val="0"/>
        <w:spacing w:after="0" w:line="240" w:lineRule="auto"/>
        <w:ind w:left="0" w:right="686" w:firstLine="0"/>
        <w:contextualSpacing/>
        <w:rPr>
          <w:b w:val="0"/>
          <w:bCs/>
          <w:color w:val="auto"/>
          <w:sz w:val="28"/>
          <w:szCs w:val="28"/>
        </w:rPr>
      </w:pPr>
      <w:r w:rsidRPr="000967C5">
        <w:rPr>
          <w:b w:val="0"/>
          <w:bCs/>
          <w:color w:val="auto"/>
          <w:sz w:val="28"/>
          <w:szCs w:val="28"/>
        </w:rPr>
        <w:t>решений и действий (бездействия) Организации,</w:t>
      </w:r>
    </w:p>
    <w:p w14:paraId="3578DA7A" w14:textId="2CFCE6AA" w:rsidR="0056744E" w:rsidRPr="000967C5" w:rsidRDefault="00C31FB9" w:rsidP="00523745">
      <w:pPr>
        <w:pStyle w:val="2"/>
        <w:keepNext w:val="0"/>
        <w:keepLines w:val="0"/>
        <w:widowControl w:val="0"/>
        <w:spacing w:after="0" w:line="240" w:lineRule="auto"/>
        <w:ind w:left="0" w:right="686" w:firstLine="0"/>
        <w:contextualSpacing/>
        <w:rPr>
          <w:b w:val="0"/>
          <w:bCs/>
          <w:color w:val="auto"/>
          <w:sz w:val="28"/>
          <w:szCs w:val="28"/>
        </w:rPr>
      </w:pPr>
      <w:r w:rsidRPr="000967C5">
        <w:rPr>
          <w:b w:val="0"/>
          <w:bCs/>
          <w:color w:val="auto"/>
          <w:sz w:val="28"/>
          <w:szCs w:val="28"/>
        </w:rPr>
        <w:t>работников Организации</w:t>
      </w:r>
    </w:p>
    <w:p w14:paraId="3A5B52EB" w14:textId="20A794FE" w:rsidR="001B583E" w:rsidRPr="000967C5" w:rsidRDefault="00204438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lastRenderedPageBreak/>
        <w:t>28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Информация для заинтересованных лиц об их праве</w:t>
      </w:r>
    </w:p>
    <w:p w14:paraId="176576FB" w14:textId="6745B55B" w:rsidR="001B583E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на досудебное (внесудебное) обжалование</w:t>
      </w:r>
    </w:p>
    <w:p w14:paraId="360204CB" w14:textId="784B55F2" w:rsidR="001B583E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действий (бездействия) и (или) решений,</w:t>
      </w:r>
    </w:p>
    <w:p w14:paraId="08FFA031" w14:textId="7D2D28B6" w:rsidR="001B583E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принятых (осуществленных)</w:t>
      </w:r>
    </w:p>
    <w:p w14:paraId="6E4C45B0" w14:textId="236DCA76" w:rsidR="0056744E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в ходе предоставления </w:t>
      </w:r>
      <w:r w:rsidR="005A659B" w:rsidRPr="000967C5">
        <w:rPr>
          <w:bCs/>
          <w:color w:val="auto"/>
          <w:sz w:val="28"/>
          <w:szCs w:val="28"/>
        </w:rPr>
        <w:t>Муниципальной</w:t>
      </w:r>
      <w:r w:rsidRPr="000967C5">
        <w:rPr>
          <w:bCs/>
          <w:color w:val="auto"/>
          <w:sz w:val="28"/>
          <w:szCs w:val="28"/>
        </w:rPr>
        <w:t xml:space="preserve"> услуги</w:t>
      </w:r>
    </w:p>
    <w:p w14:paraId="7F1A5377" w14:textId="1FCAB7ED" w:rsidR="0056744E" w:rsidRPr="004C69B5" w:rsidRDefault="0056744E" w:rsidP="00523745">
      <w:pPr>
        <w:widowControl w:val="0"/>
        <w:spacing w:after="0" w:line="240" w:lineRule="auto"/>
        <w:ind w:left="0" w:firstLine="0"/>
        <w:contextualSpacing/>
        <w:jc w:val="center"/>
        <w:rPr>
          <w:color w:val="auto"/>
          <w:sz w:val="28"/>
          <w:szCs w:val="28"/>
        </w:rPr>
      </w:pPr>
    </w:p>
    <w:p w14:paraId="3000F70A" w14:textId="5140F6A0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Организацией, работниками Организации (далее – жалоба). </w:t>
      </w:r>
    </w:p>
    <w:p w14:paraId="3EFECAC5" w14:textId="721E0134" w:rsidR="0056744E" w:rsidRPr="004C69B5" w:rsidRDefault="00BD190C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204438" w:rsidRPr="004C69B5">
        <w:rPr>
          <w:color w:val="auto"/>
          <w:sz w:val="28"/>
          <w:szCs w:val="28"/>
        </w:rPr>
        <w:t>8</w:t>
      </w:r>
      <w:r w:rsidR="00C31FB9" w:rsidRPr="004C69B5">
        <w:rPr>
          <w:color w:val="auto"/>
          <w:sz w:val="28"/>
          <w:szCs w:val="28"/>
        </w:rPr>
        <w:t>.2.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случае, когда жалоба подается </w:t>
      </w:r>
      <w:r w:rsidR="003F1084" w:rsidRPr="004C69B5">
        <w:rPr>
          <w:color w:val="auto"/>
          <w:sz w:val="28"/>
          <w:szCs w:val="28"/>
        </w:rPr>
        <w:t>через представителя З</w:t>
      </w:r>
      <w:r w:rsidR="0058368D" w:rsidRPr="004C69B5">
        <w:rPr>
          <w:color w:val="auto"/>
          <w:sz w:val="28"/>
          <w:szCs w:val="28"/>
        </w:rPr>
        <w:t xml:space="preserve">аявителя, </w:t>
      </w:r>
      <w:r w:rsidR="00965FAB" w:rsidRPr="004C69B5">
        <w:rPr>
          <w:color w:val="auto"/>
          <w:sz w:val="28"/>
          <w:szCs w:val="28"/>
        </w:rPr>
        <w:t xml:space="preserve">                      </w:t>
      </w:r>
      <w:r w:rsidR="00C31FB9" w:rsidRPr="004C69B5">
        <w:rPr>
          <w:color w:val="auto"/>
          <w:sz w:val="28"/>
          <w:szCs w:val="28"/>
        </w:rPr>
        <w:t>в качестве документа, подтверждающего его полномочия на осуществление действий от имени Заяв</w:t>
      </w:r>
      <w:r w:rsidR="00965FAB" w:rsidRPr="004C69B5">
        <w:rPr>
          <w:color w:val="auto"/>
          <w:sz w:val="28"/>
          <w:szCs w:val="28"/>
        </w:rPr>
        <w:t xml:space="preserve">ителя, могут быть представлены </w:t>
      </w:r>
      <w:r w:rsidR="00C31FB9" w:rsidRPr="004C69B5">
        <w:rPr>
          <w:color w:val="auto"/>
          <w:sz w:val="28"/>
          <w:szCs w:val="28"/>
        </w:rPr>
        <w:t xml:space="preserve">оформленная </w:t>
      </w:r>
      <w:r w:rsidR="00965FAB" w:rsidRPr="004C69B5">
        <w:rPr>
          <w:color w:val="auto"/>
          <w:sz w:val="28"/>
          <w:szCs w:val="28"/>
        </w:rPr>
        <w:t xml:space="preserve">                                  </w:t>
      </w:r>
      <w:r w:rsidR="00C31FB9" w:rsidRPr="004C69B5">
        <w:rPr>
          <w:color w:val="auto"/>
          <w:sz w:val="28"/>
          <w:szCs w:val="28"/>
        </w:rPr>
        <w:t xml:space="preserve">в соответствии с законодательством Российской Федерации доверенность (для физических лиц). </w:t>
      </w:r>
    </w:p>
    <w:p w14:paraId="4FB5BD0F" w14:textId="080EA6D4" w:rsidR="0056744E" w:rsidRPr="004C69B5" w:rsidRDefault="00204438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.3.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14:paraId="0A22CBF5" w14:textId="25D1170D" w:rsidR="0056744E" w:rsidRPr="004C69B5" w:rsidRDefault="00965FAB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нарушения срока регистрации з</w:t>
      </w:r>
      <w:r w:rsidR="00C31FB9" w:rsidRPr="004C69B5">
        <w:rPr>
          <w:color w:val="auto"/>
          <w:sz w:val="28"/>
          <w:szCs w:val="28"/>
        </w:rPr>
        <w:t xml:space="preserve">апроса о предоставлении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 </w:t>
      </w:r>
    </w:p>
    <w:p w14:paraId="73F731DE" w14:textId="395D64E7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нарушения срока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6D4116DE" w14:textId="5EA6CE19" w:rsidR="0056744E" w:rsidRPr="004C69B5" w:rsidRDefault="003F1084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требования у З</w:t>
      </w:r>
      <w:r w:rsidR="00C31FB9" w:rsidRPr="004C69B5">
        <w:rPr>
          <w:color w:val="auto"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 </w:t>
      </w:r>
    </w:p>
    <w:p w14:paraId="75174159" w14:textId="157EA09D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</w:t>
      </w:r>
      <w:r w:rsidR="00D3047E" w:rsidRPr="004C69B5">
        <w:rPr>
          <w:color w:val="auto"/>
          <w:sz w:val="28"/>
          <w:szCs w:val="28"/>
        </w:rPr>
        <w:t xml:space="preserve"> </w:t>
      </w:r>
      <w:r w:rsidR="003F1084" w:rsidRPr="004C69B5">
        <w:rPr>
          <w:color w:val="auto"/>
          <w:sz w:val="28"/>
          <w:szCs w:val="28"/>
        </w:rPr>
        <w:t>у З</w:t>
      </w:r>
      <w:r w:rsidR="00C31FB9" w:rsidRPr="004C69B5">
        <w:rPr>
          <w:color w:val="auto"/>
          <w:sz w:val="28"/>
          <w:szCs w:val="28"/>
        </w:rPr>
        <w:t xml:space="preserve">аявителя; </w:t>
      </w:r>
    </w:p>
    <w:p w14:paraId="1832F988" w14:textId="0B542103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 </w:t>
      </w:r>
      <w:r w:rsidR="00C31FB9" w:rsidRPr="004C69B5">
        <w:rPr>
          <w:color w:val="auto"/>
          <w:sz w:val="28"/>
          <w:szCs w:val="28"/>
        </w:rPr>
        <w:t xml:space="preserve">отказа в предоставлении </w:t>
      </w:r>
      <w:r w:rsidR="005A659B">
        <w:rPr>
          <w:color w:val="auto"/>
          <w:sz w:val="28"/>
          <w:szCs w:val="28"/>
        </w:rPr>
        <w:t>Муниципальной</w:t>
      </w:r>
      <w:r w:rsidR="0058368D" w:rsidRPr="004C69B5">
        <w:rPr>
          <w:color w:val="auto"/>
          <w:sz w:val="28"/>
          <w:szCs w:val="28"/>
        </w:rPr>
        <w:t xml:space="preserve"> услуги, если основания отказа </w:t>
      </w:r>
      <w:r w:rsidR="00C31FB9" w:rsidRPr="004C69B5">
        <w:rPr>
          <w:color w:val="auto"/>
          <w:sz w:val="28"/>
          <w:szCs w:val="28"/>
        </w:rPr>
        <w:t xml:space="preserve">не предусмотрены законодательством Российской Федерации; </w:t>
      </w:r>
    </w:p>
    <w:p w14:paraId="769B962B" w14:textId="613815D1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</w:t>
      </w:r>
      <w:r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3F1084" w:rsidRPr="004C69B5">
        <w:rPr>
          <w:color w:val="auto"/>
          <w:sz w:val="28"/>
          <w:szCs w:val="28"/>
        </w:rPr>
        <w:t>требования с З</w:t>
      </w:r>
      <w:r w:rsidR="00C31FB9" w:rsidRPr="004C69B5">
        <w:rPr>
          <w:color w:val="auto"/>
          <w:sz w:val="28"/>
          <w:szCs w:val="28"/>
        </w:rPr>
        <w:t xml:space="preserve">аявителя при предоставлении </w:t>
      </w:r>
      <w:r w:rsidR="005A659B">
        <w:rPr>
          <w:color w:val="auto"/>
          <w:sz w:val="28"/>
          <w:szCs w:val="28"/>
        </w:rPr>
        <w:t>Муниципальной</w:t>
      </w:r>
      <w:r w:rsidR="00D3047E" w:rsidRPr="004C69B5">
        <w:rPr>
          <w:color w:val="auto"/>
          <w:sz w:val="28"/>
          <w:szCs w:val="28"/>
        </w:rPr>
        <w:t xml:space="preserve"> услуги платы, </w:t>
      </w:r>
      <w:r w:rsidR="00C31FB9" w:rsidRPr="004C69B5">
        <w:rPr>
          <w:color w:val="auto"/>
          <w:sz w:val="28"/>
          <w:szCs w:val="28"/>
        </w:rPr>
        <w:t xml:space="preserve">не предусмотренной законодательством Российской Федерации; </w:t>
      </w:r>
    </w:p>
    <w:p w14:paraId="49DCDF90" w14:textId="33C8739C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7) </w:t>
      </w:r>
      <w:r w:rsidR="00C31FB9" w:rsidRPr="004C69B5">
        <w:rPr>
          <w:color w:val="auto"/>
          <w:sz w:val="28"/>
          <w:szCs w:val="28"/>
        </w:rPr>
        <w:t>отказа Организации, работника Организации в и</w:t>
      </w:r>
      <w:r w:rsidR="00D3047E" w:rsidRPr="004C69B5">
        <w:rPr>
          <w:color w:val="auto"/>
          <w:sz w:val="28"/>
          <w:szCs w:val="28"/>
        </w:rPr>
        <w:t xml:space="preserve">справлении допущенных опечаток </w:t>
      </w:r>
      <w:r w:rsidR="00C31FB9" w:rsidRPr="004C69B5">
        <w:rPr>
          <w:color w:val="auto"/>
          <w:sz w:val="28"/>
          <w:szCs w:val="28"/>
        </w:rPr>
        <w:t xml:space="preserve">и ошибок в выданных в результате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документах либо нарушение срока таких исправлений; </w:t>
      </w:r>
    </w:p>
    <w:p w14:paraId="39797F8A" w14:textId="5D689205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8) </w:t>
      </w:r>
      <w:r w:rsidR="00C31FB9" w:rsidRPr="004C69B5">
        <w:rPr>
          <w:color w:val="auto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услуги; </w:t>
      </w:r>
    </w:p>
    <w:p w14:paraId="051E9E03" w14:textId="16CE95DE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9) </w:t>
      </w:r>
      <w:r w:rsidR="00C31FB9" w:rsidRPr="004C69B5">
        <w:rPr>
          <w:color w:val="auto"/>
          <w:sz w:val="28"/>
          <w:szCs w:val="28"/>
        </w:rPr>
        <w:t xml:space="preserve">приостановления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если основания приостановления не предусмотрены законодательством Российской Федерации; </w:t>
      </w:r>
    </w:p>
    <w:p w14:paraId="02A09A82" w14:textId="1C20EAC8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10) требования у з</w:t>
      </w:r>
      <w:r w:rsidR="00C31FB9" w:rsidRPr="004C69B5">
        <w:rPr>
          <w:color w:val="auto"/>
          <w:sz w:val="28"/>
          <w:szCs w:val="28"/>
        </w:rPr>
        <w:t xml:space="preserve">аявителя при предоставлении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либо в предоставлении </w:t>
      </w:r>
      <w:r w:rsidR="005A659B">
        <w:rPr>
          <w:color w:val="auto"/>
          <w:sz w:val="28"/>
          <w:szCs w:val="28"/>
        </w:rPr>
        <w:t>Муниципаль</w:t>
      </w:r>
      <w:r w:rsidR="005A659B">
        <w:rPr>
          <w:color w:val="auto"/>
          <w:sz w:val="28"/>
          <w:szCs w:val="28"/>
        </w:rPr>
        <w:lastRenderedPageBreak/>
        <w:t>ной</w:t>
      </w:r>
      <w:r w:rsidR="00D3047E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услуги, за </w:t>
      </w:r>
      <w:r w:rsidRPr="004C69B5">
        <w:rPr>
          <w:color w:val="auto"/>
          <w:sz w:val="28"/>
          <w:szCs w:val="28"/>
        </w:rPr>
        <w:t xml:space="preserve">исключением случаев, указанных </w:t>
      </w:r>
      <w:r w:rsidR="00C31FB9" w:rsidRPr="004C69B5">
        <w:rPr>
          <w:color w:val="auto"/>
          <w:sz w:val="28"/>
          <w:szCs w:val="28"/>
        </w:rPr>
        <w:t>в подпу</w:t>
      </w:r>
      <w:r w:rsidR="00357FEB" w:rsidRPr="004C69B5">
        <w:rPr>
          <w:color w:val="auto"/>
          <w:sz w:val="28"/>
          <w:szCs w:val="28"/>
        </w:rPr>
        <w:t xml:space="preserve">нкте </w:t>
      </w:r>
      <w:r w:rsidRPr="004C69B5">
        <w:rPr>
          <w:color w:val="auto"/>
          <w:sz w:val="28"/>
          <w:szCs w:val="28"/>
        </w:rPr>
        <w:t xml:space="preserve">4 пункта 10.5 </w:t>
      </w:r>
      <w:r w:rsidR="00C31FB9" w:rsidRPr="004C69B5">
        <w:rPr>
          <w:color w:val="auto"/>
          <w:sz w:val="28"/>
          <w:szCs w:val="28"/>
        </w:rPr>
        <w:t>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D97B52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6654104A" w14:textId="15086036" w:rsidR="0056744E" w:rsidRPr="004C69B5" w:rsidRDefault="00204438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.4.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Жалоба должна содержать: </w:t>
      </w:r>
    </w:p>
    <w:p w14:paraId="4201E763" w14:textId="21A54791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Pr="004C69B5">
        <w:rPr>
          <w:color w:val="auto"/>
          <w:sz w:val="28"/>
          <w:szCs w:val="28"/>
          <w:lang w:val="en-US"/>
        </w:rPr>
        <w:t> </w:t>
      </w:r>
      <w:r w:rsidR="00C31FB9" w:rsidRPr="004C69B5">
        <w:rPr>
          <w:color w:val="auto"/>
          <w:sz w:val="28"/>
          <w:szCs w:val="28"/>
        </w:rPr>
        <w:t xml:space="preserve">наименование Организации, указание на работника Организации, решения и действия (бездействие) которых обжалуются; </w:t>
      </w:r>
    </w:p>
    <w:p w14:paraId="5E169F26" w14:textId="137BFB4A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2) </w:t>
      </w:r>
      <w:r w:rsidR="00C31FB9" w:rsidRPr="004C69B5">
        <w:rPr>
          <w:color w:val="auto"/>
          <w:sz w:val="28"/>
          <w:szCs w:val="28"/>
        </w:rPr>
        <w:t>фамилию, имя, отчество (при наличии), сведения о месте жит</w:t>
      </w:r>
      <w:r w:rsidR="003F1084" w:rsidRPr="004C69B5">
        <w:rPr>
          <w:color w:val="auto"/>
          <w:sz w:val="28"/>
          <w:szCs w:val="28"/>
        </w:rPr>
        <w:t>ельства З</w:t>
      </w:r>
      <w:r w:rsidR="00C31FB9" w:rsidRPr="004C69B5">
        <w:rPr>
          <w:color w:val="auto"/>
          <w:sz w:val="28"/>
          <w:szCs w:val="28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3F1084" w:rsidRPr="004C69B5">
        <w:rPr>
          <w:color w:val="auto"/>
          <w:sz w:val="28"/>
          <w:szCs w:val="28"/>
        </w:rPr>
        <w:t>ым должен быть направлен ответ З</w:t>
      </w:r>
      <w:r w:rsidR="00C31FB9" w:rsidRPr="004C69B5">
        <w:rPr>
          <w:color w:val="auto"/>
          <w:sz w:val="28"/>
          <w:szCs w:val="28"/>
        </w:rPr>
        <w:t xml:space="preserve">аявителю; </w:t>
      </w:r>
    </w:p>
    <w:p w14:paraId="24E45B02" w14:textId="510B4CF2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сведения об обжалуемых решениях и действиях (бездействии) Организации, работника Организации; </w:t>
      </w:r>
    </w:p>
    <w:p w14:paraId="67842C46" w14:textId="16BDB4F0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доводы, на основании котор</w:t>
      </w:r>
      <w:r w:rsidR="003F1084" w:rsidRPr="004C69B5">
        <w:rPr>
          <w:color w:val="auto"/>
          <w:sz w:val="28"/>
          <w:szCs w:val="28"/>
        </w:rPr>
        <w:t>ых З</w:t>
      </w:r>
      <w:r w:rsidR="00C31FB9" w:rsidRPr="004C69B5">
        <w:rPr>
          <w:color w:val="auto"/>
          <w:sz w:val="28"/>
          <w:szCs w:val="28"/>
        </w:rPr>
        <w:t>аявитель не согласен с решением и действием (бездействием) Орган</w:t>
      </w:r>
      <w:r w:rsidR="003F1084" w:rsidRPr="004C69B5">
        <w:rPr>
          <w:color w:val="auto"/>
          <w:sz w:val="28"/>
          <w:szCs w:val="28"/>
        </w:rPr>
        <w:t>изации, работника Организации. З</w:t>
      </w:r>
      <w:r w:rsidR="00C31FB9" w:rsidRPr="004C69B5">
        <w:rPr>
          <w:color w:val="auto"/>
          <w:sz w:val="28"/>
          <w:szCs w:val="28"/>
        </w:rPr>
        <w:t xml:space="preserve">аявителем могут быть представлены документы (при наличии), подтверждающие доводы Заявителя, либо их копии. </w:t>
      </w:r>
    </w:p>
    <w:p w14:paraId="54A35D62" w14:textId="5C64102C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204438" w:rsidRPr="004C69B5">
        <w:rPr>
          <w:color w:val="auto"/>
          <w:sz w:val="28"/>
          <w:szCs w:val="28"/>
        </w:rPr>
        <w:t>8</w:t>
      </w:r>
      <w:r w:rsidRPr="004C69B5">
        <w:rPr>
          <w:color w:val="auto"/>
          <w:sz w:val="28"/>
          <w:szCs w:val="28"/>
        </w:rPr>
        <w:t>.5.</w:t>
      </w:r>
      <w:r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>Жалоба подается в письменной форме на бумажном носителе</w:t>
      </w:r>
      <w:r w:rsidR="003F1084" w:rsidRPr="004C69B5">
        <w:rPr>
          <w:color w:val="auto"/>
          <w:sz w:val="28"/>
          <w:szCs w:val="28"/>
        </w:rPr>
        <w:t>, в том числе на личном приеме З</w:t>
      </w:r>
      <w:r w:rsidRPr="004C69B5">
        <w:rPr>
          <w:color w:val="auto"/>
          <w:sz w:val="28"/>
          <w:szCs w:val="28"/>
        </w:rPr>
        <w:t xml:space="preserve">аявителя, по почте либо в электронной форме.  </w:t>
      </w:r>
    </w:p>
    <w:p w14:paraId="1A425E48" w14:textId="2EA24A7B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.6.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В случае п</w:t>
      </w:r>
      <w:r w:rsidR="003F1084" w:rsidRPr="004C69B5">
        <w:rPr>
          <w:color w:val="auto"/>
          <w:sz w:val="28"/>
          <w:szCs w:val="28"/>
        </w:rPr>
        <w:t>одачи жалобы при личном приеме З</w:t>
      </w:r>
      <w:r w:rsidR="00C31FB9" w:rsidRPr="004C69B5">
        <w:rPr>
          <w:color w:val="auto"/>
          <w:sz w:val="28"/>
          <w:szCs w:val="28"/>
        </w:rPr>
        <w:t xml:space="preserve">аявитель представляет документ, удостоверяющий его личность в соответствии с законодательством Российской Федерации. </w:t>
      </w:r>
    </w:p>
    <w:p w14:paraId="7F27B649" w14:textId="3FD34E2F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.7.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При подаче жалобы в электронном виде </w:t>
      </w:r>
      <w:r w:rsidRPr="004C69B5">
        <w:rPr>
          <w:color w:val="auto"/>
          <w:sz w:val="28"/>
          <w:szCs w:val="28"/>
        </w:rPr>
        <w:t>документы, указанные в пункте 28</w:t>
      </w:r>
      <w:r w:rsidR="00C31FB9" w:rsidRPr="004C69B5">
        <w:rPr>
          <w:color w:val="auto"/>
          <w:sz w:val="28"/>
          <w:szCs w:val="28"/>
        </w:rPr>
        <w:t xml:space="preserve">.2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14:paraId="31890F53" w14:textId="6F408B13" w:rsidR="0056744E" w:rsidRPr="004C69B5" w:rsidRDefault="00204438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.8.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В электронной </w:t>
      </w:r>
      <w:r w:rsidR="003F1084" w:rsidRPr="004C69B5">
        <w:rPr>
          <w:color w:val="auto"/>
          <w:sz w:val="28"/>
          <w:szCs w:val="28"/>
        </w:rPr>
        <w:t>форме жалоба может быть подана З</w:t>
      </w:r>
      <w:r w:rsidR="00C31FB9" w:rsidRPr="004C69B5">
        <w:rPr>
          <w:color w:val="auto"/>
          <w:sz w:val="28"/>
          <w:szCs w:val="28"/>
        </w:rPr>
        <w:t xml:space="preserve">аявителем посредством: </w:t>
      </w:r>
    </w:p>
    <w:p w14:paraId="721D9FEB" w14:textId="2C8E27A5" w:rsidR="0056744E" w:rsidRPr="004C69B5" w:rsidRDefault="00965FAB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официального сайта </w:t>
      </w:r>
      <w:r w:rsidR="005A659B">
        <w:rPr>
          <w:color w:val="auto"/>
          <w:sz w:val="28"/>
          <w:szCs w:val="28"/>
        </w:rPr>
        <w:t xml:space="preserve">Управления образованием </w:t>
      </w:r>
      <w:r w:rsidR="00C31FB9" w:rsidRPr="004C69B5">
        <w:rPr>
          <w:color w:val="auto"/>
          <w:sz w:val="28"/>
          <w:szCs w:val="28"/>
        </w:rPr>
        <w:t xml:space="preserve">в сети Интернет; </w:t>
      </w:r>
    </w:p>
    <w:p w14:paraId="758CE01F" w14:textId="6169DA19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официального сайта Организации в сети Интернет; </w:t>
      </w:r>
    </w:p>
    <w:p w14:paraId="387EF8E0" w14:textId="5F2B014C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ЕПГУ; </w:t>
      </w:r>
    </w:p>
    <w:p w14:paraId="7A1E8DB3" w14:textId="615E9764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 </w:t>
      </w:r>
      <w:r w:rsidR="00C31FB9" w:rsidRPr="004C69B5">
        <w:rPr>
          <w:color w:val="auto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</w:t>
      </w:r>
      <w:r w:rsidR="00D3047E" w:rsidRPr="004C69B5">
        <w:rPr>
          <w:color w:val="auto"/>
          <w:sz w:val="28"/>
          <w:szCs w:val="28"/>
        </w:rPr>
        <w:t xml:space="preserve">вий (бездействия), совершенных </w:t>
      </w:r>
      <w:r w:rsidR="00C31FB9" w:rsidRPr="004C69B5">
        <w:rPr>
          <w:color w:val="auto"/>
          <w:sz w:val="28"/>
          <w:szCs w:val="28"/>
        </w:rPr>
        <w:t xml:space="preserve">при предоставлении государственных и муниципальных услуг. </w:t>
      </w:r>
    </w:p>
    <w:p w14:paraId="012F148D" w14:textId="1F5D732A" w:rsidR="0056744E" w:rsidRPr="004C69B5" w:rsidRDefault="00204438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.9.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В Организации </w:t>
      </w:r>
      <w:r w:rsidR="00D548A7" w:rsidRPr="004C69B5">
        <w:rPr>
          <w:color w:val="auto"/>
          <w:sz w:val="28"/>
          <w:szCs w:val="28"/>
        </w:rPr>
        <w:t xml:space="preserve">и </w:t>
      </w:r>
      <w:r w:rsidR="005A659B">
        <w:rPr>
          <w:color w:val="auto"/>
          <w:sz w:val="28"/>
          <w:szCs w:val="28"/>
        </w:rPr>
        <w:t>Управление образованием</w:t>
      </w:r>
      <w:r w:rsidR="00BD190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определяются работники, которые обеспечивают: </w:t>
      </w:r>
    </w:p>
    <w:p w14:paraId="063416E7" w14:textId="103CF362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прием и регистрацию жалоб; </w:t>
      </w:r>
    </w:p>
    <w:p w14:paraId="175F5FCF" w14:textId="19E814C7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 xml:space="preserve">направление жалоб в уполномоченные на их рассмотрение Организацию, </w:t>
      </w:r>
      <w:r w:rsidR="005A659B">
        <w:rPr>
          <w:color w:val="auto"/>
          <w:sz w:val="28"/>
          <w:szCs w:val="28"/>
        </w:rPr>
        <w:t>Управление образованием</w:t>
      </w:r>
      <w:r w:rsidR="00BD190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соответствии с </w:t>
      </w:r>
      <w:hyperlink r:id="rId13">
        <w:r w:rsidR="00C31FB9" w:rsidRPr="004C69B5">
          <w:rPr>
            <w:color w:val="auto"/>
            <w:sz w:val="28"/>
            <w:szCs w:val="28"/>
          </w:rPr>
          <w:t>пунктом</w:t>
        </w:r>
      </w:hyperlink>
      <w:hyperlink r:id="rId14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hyperlink r:id="rId15">
        <w:r w:rsidR="004311A7" w:rsidRPr="004C69B5">
          <w:rPr>
            <w:color w:val="auto"/>
            <w:sz w:val="28"/>
            <w:szCs w:val="28"/>
          </w:rPr>
          <w:t>2</w:t>
        </w:r>
        <w:r w:rsidR="00204438" w:rsidRPr="004C69B5">
          <w:rPr>
            <w:color w:val="auto"/>
            <w:sz w:val="28"/>
            <w:szCs w:val="28"/>
          </w:rPr>
          <w:t>9</w:t>
        </w:r>
        <w:r w:rsidR="00C31FB9" w:rsidRPr="004C69B5">
          <w:rPr>
            <w:color w:val="auto"/>
            <w:sz w:val="28"/>
            <w:szCs w:val="28"/>
          </w:rPr>
          <w:t>.1</w:t>
        </w:r>
      </w:hyperlink>
      <w:hyperlink r:id="rId16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="00C31FB9" w:rsidRPr="004C69B5">
        <w:rPr>
          <w:color w:val="auto"/>
          <w:sz w:val="28"/>
          <w:szCs w:val="28"/>
        </w:rPr>
        <w:t>настоящего</w:t>
      </w:r>
      <w:r w:rsidR="00761482" w:rsidRPr="004C69B5">
        <w:rPr>
          <w:color w:val="auto"/>
          <w:sz w:val="28"/>
          <w:szCs w:val="28"/>
        </w:rPr>
        <w:t xml:space="preserve"> 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40EB368A" w14:textId="59A716E4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рассмотрение жалоб в соответствии с требованиями законодательства Российской Федерации. </w:t>
      </w:r>
    </w:p>
    <w:p w14:paraId="1A981865" w14:textId="29057C57" w:rsidR="0056744E" w:rsidRPr="004C69B5" w:rsidRDefault="004311A7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204438" w:rsidRPr="004C69B5">
        <w:rPr>
          <w:color w:val="auto"/>
          <w:sz w:val="28"/>
          <w:szCs w:val="28"/>
        </w:rPr>
        <w:t>8</w:t>
      </w:r>
      <w:r w:rsidR="00C31FB9" w:rsidRPr="004C69B5">
        <w:rPr>
          <w:color w:val="auto"/>
          <w:sz w:val="28"/>
          <w:szCs w:val="28"/>
        </w:rPr>
        <w:t>.10.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По результатам рассмотрения жалобы Организация, </w:t>
      </w:r>
      <w:r w:rsidR="005A659B">
        <w:rPr>
          <w:color w:val="auto"/>
          <w:sz w:val="28"/>
          <w:szCs w:val="28"/>
        </w:rPr>
        <w:t>Управление образованием</w:t>
      </w:r>
      <w:r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принимает одно из следующих решений: </w:t>
      </w:r>
    </w:p>
    <w:p w14:paraId="57EC9296" w14:textId="635830FC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1)</w:t>
      </w:r>
      <w:r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A659B">
        <w:rPr>
          <w:color w:val="auto"/>
          <w:sz w:val="28"/>
          <w:szCs w:val="28"/>
        </w:rPr>
        <w:t>Муниципальной</w:t>
      </w:r>
      <w:r w:rsidR="003F1084" w:rsidRPr="004C69B5">
        <w:rPr>
          <w:color w:val="auto"/>
          <w:sz w:val="28"/>
          <w:szCs w:val="28"/>
        </w:rPr>
        <w:t xml:space="preserve"> услуги документах, возврата З</w:t>
      </w:r>
      <w:r w:rsidR="00C31FB9" w:rsidRPr="004C69B5">
        <w:rPr>
          <w:color w:val="auto"/>
          <w:sz w:val="28"/>
          <w:szCs w:val="28"/>
        </w:rPr>
        <w:t>аявителю дене</w:t>
      </w:r>
      <w:r w:rsidR="00D3047E" w:rsidRPr="004C69B5">
        <w:rPr>
          <w:color w:val="auto"/>
          <w:sz w:val="28"/>
          <w:szCs w:val="28"/>
        </w:rPr>
        <w:t xml:space="preserve">жных средств, взимание которых </w:t>
      </w:r>
      <w:r w:rsidR="00C31FB9" w:rsidRPr="004C69B5">
        <w:rPr>
          <w:color w:val="auto"/>
          <w:sz w:val="28"/>
          <w:szCs w:val="28"/>
        </w:rPr>
        <w:t xml:space="preserve">не предусмотрено законодательством Российской Федерации; </w:t>
      </w:r>
    </w:p>
    <w:p w14:paraId="29C071AA" w14:textId="490C3FAA" w:rsidR="0056744E" w:rsidRPr="004C69B5" w:rsidRDefault="00965FAB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3960F7" w:rsidRPr="004C69B5">
        <w:rPr>
          <w:color w:val="auto"/>
          <w:sz w:val="28"/>
          <w:szCs w:val="28"/>
        </w:rPr>
        <w:t>в </w:t>
      </w:r>
      <w:r w:rsidR="00C31FB9" w:rsidRPr="004C69B5">
        <w:rPr>
          <w:color w:val="auto"/>
          <w:sz w:val="28"/>
          <w:szCs w:val="28"/>
        </w:rPr>
        <w:t xml:space="preserve">удовлетворении жалобы отказывается по основаниям, предусмотренным </w:t>
      </w:r>
      <w:hyperlink r:id="rId17" w:anchor="p129">
        <w:r w:rsidR="00C31FB9" w:rsidRPr="004C69B5">
          <w:rPr>
            <w:color w:val="auto"/>
            <w:sz w:val="28"/>
            <w:szCs w:val="28"/>
          </w:rPr>
          <w:t>пунктом</w:t>
        </w:r>
      </w:hyperlink>
      <w:hyperlink r:id="rId18" w:anchor="p129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hyperlink r:id="rId19" w:anchor="p129">
        <w:r w:rsidR="00204438" w:rsidRPr="004C69B5">
          <w:rPr>
            <w:color w:val="auto"/>
            <w:sz w:val="28"/>
            <w:szCs w:val="28"/>
          </w:rPr>
          <w:t>28</w:t>
        </w:r>
        <w:r w:rsidR="00C31FB9" w:rsidRPr="004C69B5">
          <w:rPr>
            <w:color w:val="auto"/>
            <w:sz w:val="28"/>
            <w:szCs w:val="28"/>
          </w:rPr>
          <w:t>.18</w:t>
        </w:r>
      </w:hyperlink>
      <w:hyperlink r:id="rId20" w:anchor="p129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="00C31FB9" w:rsidRPr="004C69B5">
        <w:rPr>
          <w:color w:val="auto"/>
          <w:sz w:val="28"/>
          <w:szCs w:val="28"/>
        </w:rPr>
        <w:t xml:space="preserve">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56D5532F" w14:textId="3DCB0979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.11.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При удовлетворении жалобы Организация, </w:t>
      </w:r>
      <w:r w:rsidR="005A659B">
        <w:rPr>
          <w:color w:val="auto"/>
          <w:sz w:val="28"/>
          <w:szCs w:val="28"/>
        </w:rPr>
        <w:t>Управление образованием</w:t>
      </w:r>
      <w:r w:rsidR="003B064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принимает исчерпывающие меры по устранению выявленных на</w:t>
      </w:r>
      <w:r w:rsidR="003F1084" w:rsidRPr="004C69B5">
        <w:rPr>
          <w:color w:val="auto"/>
          <w:sz w:val="28"/>
          <w:szCs w:val="28"/>
        </w:rPr>
        <w:t>рушений, в том числе по выдаче З</w:t>
      </w:r>
      <w:r w:rsidR="00C31FB9" w:rsidRPr="004C69B5">
        <w:rPr>
          <w:color w:val="auto"/>
          <w:sz w:val="28"/>
          <w:szCs w:val="28"/>
        </w:rPr>
        <w:t xml:space="preserve">аявителю результата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не позднее 5 (</w:t>
      </w:r>
      <w:r w:rsidR="00B40BFA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50E51667" w14:textId="1825D4EF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Не позднее дня, следующего за дне</w:t>
      </w:r>
      <w:r w:rsidR="0058368D" w:rsidRPr="004C69B5">
        <w:rPr>
          <w:color w:val="auto"/>
          <w:sz w:val="28"/>
          <w:szCs w:val="28"/>
        </w:rPr>
        <w:t xml:space="preserve">м принятия решения, указанного </w:t>
      </w:r>
      <w:r w:rsidR="00C31FB9" w:rsidRPr="004C69B5">
        <w:rPr>
          <w:color w:val="auto"/>
          <w:sz w:val="28"/>
          <w:szCs w:val="28"/>
        </w:rPr>
        <w:t xml:space="preserve">в </w:t>
      </w:r>
      <w:hyperlink r:id="rId21" w:anchor="p112">
        <w:r w:rsidR="00C31FB9" w:rsidRPr="004C69B5">
          <w:rPr>
            <w:color w:val="auto"/>
            <w:sz w:val="28"/>
            <w:szCs w:val="28"/>
          </w:rPr>
          <w:t>пункте</w:t>
        </w:r>
      </w:hyperlink>
      <w:hyperlink r:id="rId22" w:anchor="p112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 xml:space="preserve">.10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3F1084" w:rsidRPr="004C69B5">
        <w:rPr>
          <w:color w:val="auto"/>
          <w:sz w:val="28"/>
          <w:szCs w:val="28"/>
        </w:rPr>
        <w:t>, З</w:t>
      </w:r>
      <w:r w:rsidR="003B0645" w:rsidRPr="004C69B5">
        <w:rPr>
          <w:color w:val="auto"/>
          <w:sz w:val="28"/>
          <w:szCs w:val="28"/>
        </w:rPr>
        <w:t xml:space="preserve">аявителю в письменной форме </w:t>
      </w:r>
      <w:r w:rsidR="00965FAB" w:rsidRPr="004C69B5">
        <w:rPr>
          <w:color w:val="auto"/>
          <w:sz w:val="28"/>
          <w:szCs w:val="28"/>
        </w:rPr>
        <w:t>и по</w:t>
      </w:r>
      <w:r w:rsidR="003F1084" w:rsidRPr="004C69B5">
        <w:rPr>
          <w:color w:val="auto"/>
          <w:sz w:val="28"/>
          <w:szCs w:val="28"/>
        </w:rPr>
        <w:t xml:space="preserve"> желанию З</w:t>
      </w:r>
      <w:r w:rsidR="00C31FB9" w:rsidRPr="004C69B5">
        <w:rPr>
          <w:color w:val="auto"/>
          <w:sz w:val="28"/>
          <w:szCs w:val="28"/>
        </w:rPr>
        <w:t xml:space="preserve">аявителя в электронной форме направляется мотивированный ответ о результатах рассмотрения жалобы. </w:t>
      </w:r>
    </w:p>
    <w:p w14:paraId="7F994F92" w14:textId="544194AC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3960F7" w:rsidRPr="004C69B5">
        <w:rPr>
          <w:color w:val="auto"/>
          <w:sz w:val="28"/>
          <w:szCs w:val="28"/>
        </w:rPr>
        <w:t>.13. </w:t>
      </w:r>
      <w:r w:rsidR="00C31FB9" w:rsidRPr="004C69B5">
        <w:rPr>
          <w:color w:val="auto"/>
          <w:sz w:val="28"/>
          <w:szCs w:val="28"/>
        </w:rPr>
        <w:t>Ответ по результатам рассмотрения жалоб</w:t>
      </w:r>
      <w:r w:rsidR="0058368D" w:rsidRPr="004C69B5">
        <w:rPr>
          <w:color w:val="auto"/>
          <w:sz w:val="28"/>
          <w:szCs w:val="28"/>
        </w:rPr>
        <w:t xml:space="preserve">ы подписывается уполномоченным </w:t>
      </w:r>
      <w:r w:rsidR="00C31FB9" w:rsidRPr="004C69B5">
        <w:rPr>
          <w:color w:val="auto"/>
          <w:sz w:val="28"/>
          <w:szCs w:val="28"/>
        </w:rPr>
        <w:t xml:space="preserve">на рассмотрение жалобы работником Организации, уполномоченным должностным лицом </w:t>
      </w:r>
      <w:r w:rsidR="005A659B">
        <w:rPr>
          <w:color w:val="auto"/>
          <w:sz w:val="28"/>
          <w:szCs w:val="28"/>
        </w:rPr>
        <w:t>Управления образованием</w:t>
      </w:r>
      <w:r w:rsidR="003B0645" w:rsidRPr="004C69B5">
        <w:rPr>
          <w:color w:val="auto"/>
          <w:sz w:val="28"/>
          <w:szCs w:val="28"/>
        </w:rPr>
        <w:t xml:space="preserve"> с</w:t>
      </w:r>
      <w:r w:rsidR="00C31FB9" w:rsidRPr="004C69B5">
        <w:rPr>
          <w:color w:val="auto"/>
          <w:sz w:val="28"/>
          <w:szCs w:val="28"/>
        </w:rPr>
        <w:t xml:space="preserve">оответственно. </w:t>
      </w:r>
    </w:p>
    <w:p w14:paraId="378E924B" w14:textId="3DFAE9FB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.14.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F1084" w:rsidRPr="004C69B5">
        <w:rPr>
          <w:color w:val="auto"/>
          <w:sz w:val="28"/>
          <w:szCs w:val="28"/>
        </w:rPr>
        <w:t>По желанию З</w:t>
      </w:r>
      <w:r w:rsidR="00C31FB9" w:rsidRPr="004C69B5">
        <w:rPr>
          <w:color w:val="auto"/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14:paraId="738F23A1" w14:textId="3CFC6061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.15.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3F1084" w:rsidRPr="004C69B5">
        <w:rPr>
          <w:color w:val="auto"/>
          <w:sz w:val="28"/>
          <w:szCs w:val="28"/>
        </w:rPr>
        <w:t>, которые необходимо совершить З</w:t>
      </w:r>
      <w:r w:rsidR="00C31FB9" w:rsidRPr="004C69B5">
        <w:rPr>
          <w:color w:val="auto"/>
          <w:sz w:val="28"/>
          <w:szCs w:val="28"/>
        </w:rPr>
        <w:t xml:space="preserve">аявителю </w:t>
      </w:r>
      <w:r w:rsidR="003F1084" w:rsidRPr="004C69B5">
        <w:rPr>
          <w:color w:val="auto"/>
          <w:sz w:val="28"/>
          <w:szCs w:val="28"/>
        </w:rPr>
        <w:t>для</w:t>
      </w:r>
      <w:r w:rsidR="00C31FB9" w:rsidRPr="004C69B5">
        <w:rPr>
          <w:color w:val="auto"/>
          <w:sz w:val="28"/>
          <w:szCs w:val="28"/>
        </w:rPr>
        <w:t xml:space="preserve"> получения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услуги. </w:t>
      </w:r>
    </w:p>
    <w:p w14:paraId="5556D644" w14:textId="07703215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</w:t>
      </w:r>
      <w:r w:rsidR="00204438" w:rsidRPr="004C69B5">
        <w:rPr>
          <w:color w:val="auto"/>
          <w:sz w:val="28"/>
          <w:szCs w:val="28"/>
        </w:rPr>
        <w:t>8</w:t>
      </w:r>
      <w:r w:rsidRPr="004C69B5">
        <w:rPr>
          <w:color w:val="auto"/>
          <w:sz w:val="28"/>
          <w:szCs w:val="28"/>
        </w:rPr>
        <w:t>.16.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3F1084" w:rsidRPr="004C69B5">
        <w:rPr>
          <w:color w:val="auto"/>
          <w:sz w:val="28"/>
          <w:szCs w:val="28"/>
        </w:rPr>
        <w:t xml:space="preserve">В случае признания жалобы </w:t>
      </w:r>
      <w:r w:rsidRPr="004C69B5">
        <w:rPr>
          <w:color w:val="auto"/>
          <w:sz w:val="28"/>
          <w:szCs w:val="28"/>
        </w:rPr>
        <w:t>не подле</w:t>
      </w:r>
      <w:r w:rsidR="003F1084" w:rsidRPr="004C69B5">
        <w:rPr>
          <w:color w:val="auto"/>
          <w:sz w:val="28"/>
          <w:szCs w:val="28"/>
        </w:rPr>
        <w:t>жащей удовлетворению, в ответе З</w:t>
      </w:r>
      <w:r w:rsidRPr="004C69B5">
        <w:rPr>
          <w:color w:val="auto"/>
          <w:sz w:val="28"/>
          <w:szCs w:val="28"/>
        </w:rPr>
        <w:t>аявителю даются аргументированные разъяснения о причинах принято</w:t>
      </w:r>
      <w:r w:rsidR="0058368D" w:rsidRPr="004C69B5">
        <w:rPr>
          <w:color w:val="auto"/>
          <w:sz w:val="28"/>
          <w:szCs w:val="28"/>
        </w:rPr>
        <w:t xml:space="preserve">го решения, а также информация </w:t>
      </w:r>
      <w:r w:rsidRPr="004C69B5">
        <w:rPr>
          <w:color w:val="auto"/>
          <w:sz w:val="28"/>
          <w:szCs w:val="28"/>
        </w:rPr>
        <w:t xml:space="preserve">о порядке обжалования принятого решения. </w:t>
      </w:r>
    </w:p>
    <w:p w14:paraId="7F66D56D" w14:textId="424F4866" w:rsidR="0056744E" w:rsidRPr="004C69B5" w:rsidRDefault="00204438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.17.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В ответе по результатам рассмотрения жалобы указываются: </w:t>
      </w:r>
    </w:p>
    <w:p w14:paraId="2716B7ED" w14:textId="5152A4C6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3B0645" w:rsidRPr="004C69B5">
        <w:rPr>
          <w:color w:val="auto"/>
          <w:sz w:val="28"/>
          <w:szCs w:val="28"/>
        </w:rPr>
        <w:t>наименование Организации</w:t>
      </w:r>
      <w:r w:rsidR="0057188C" w:rsidRPr="004C69B5">
        <w:rPr>
          <w:color w:val="auto"/>
          <w:sz w:val="28"/>
          <w:szCs w:val="28"/>
        </w:rPr>
        <w:t>,</w:t>
      </w:r>
      <w:r w:rsidR="003B0645" w:rsidRPr="004C69B5">
        <w:rPr>
          <w:color w:val="auto"/>
          <w:sz w:val="28"/>
          <w:szCs w:val="28"/>
        </w:rPr>
        <w:t xml:space="preserve"> </w:t>
      </w:r>
      <w:r w:rsidR="005A659B">
        <w:rPr>
          <w:color w:val="auto"/>
          <w:sz w:val="28"/>
          <w:szCs w:val="28"/>
        </w:rPr>
        <w:t>управления образованием</w:t>
      </w:r>
      <w:r w:rsidR="0057188C" w:rsidRPr="004C69B5">
        <w:rPr>
          <w:color w:val="auto"/>
          <w:sz w:val="28"/>
          <w:szCs w:val="28"/>
        </w:rPr>
        <w:t>,</w:t>
      </w:r>
      <w:r w:rsidR="003B0645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рассмотревш</w:t>
      </w:r>
      <w:r w:rsidR="0057188C" w:rsidRPr="004C69B5">
        <w:rPr>
          <w:color w:val="auto"/>
          <w:sz w:val="28"/>
          <w:szCs w:val="28"/>
        </w:rPr>
        <w:t>их</w:t>
      </w:r>
      <w:r w:rsidR="00C31FB9" w:rsidRPr="004C69B5">
        <w:rPr>
          <w:color w:val="auto"/>
          <w:sz w:val="28"/>
          <w:szCs w:val="28"/>
        </w:rPr>
        <w:t xml:space="preserve"> жалобу, должность, фамилия, имя, отчество (при наличии) должностного лица и (или) работника, принявшего решение по жалобе; </w:t>
      </w:r>
    </w:p>
    <w:p w14:paraId="2D9AC65B" w14:textId="5F5DEAE6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14:paraId="25B860EF" w14:textId="342C2735" w:rsidR="0056744E" w:rsidRPr="004C69B5" w:rsidRDefault="00965FAB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фамилия, имя, отчество (при наличии) или наименование Заявителя; </w:t>
      </w:r>
    </w:p>
    <w:p w14:paraId="2D6B7C6E" w14:textId="14DF0BBE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основания для принятия решения по жалобе; </w:t>
      </w:r>
    </w:p>
    <w:p w14:paraId="0F914601" w14:textId="42FF357E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5)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принятое по жалобе решение; </w:t>
      </w:r>
    </w:p>
    <w:p w14:paraId="53375720" w14:textId="74762DD7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6) </w:t>
      </w:r>
      <w:r w:rsidR="00C31FB9" w:rsidRPr="004C69B5">
        <w:rPr>
          <w:color w:val="auto"/>
          <w:sz w:val="28"/>
          <w:szCs w:val="28"/>
        </w:rPr>
        <w:t>в случае ес</w:t>
      </w:r>
      <w:r w:rsidR="00F70AD9" w:rsidRPr="004C69B5">
        <w:rPr>
          <w:color w:val="auto"/>
          <w:sz w:val="28"/>
          <w:szCs w:val="28"/>
        </w:rPr>
        <w:t>ли жалоба признана обоснованной</w:t>
      </w:r>
      <w:r w:rsidR="001B583E" w:rsidRPr="004C69B5">
        <w:rPr>
          <w:color w:val="auto"/>
          <w:sz w:val="28"/>
          <w:szCs w:val="28"/>
        </w:rPr>
        <w:t xml:space="preserve"> – </w:t>
      </w:r>
      <w:r w:rsidR="00C31FB9" w:rsidRPr="004C69B5">
        <w:rPr>
          <w:color w:val="auto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5A659B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услуги, а также и</w:t>
      </w:r>
      <w:r w:rsidR="00204438" w:rsidRPr="004C69B5">
        <w:rPr>
          <w:color w:val="auto"/>
          <w:sz w:val="28"/>
          <w:szCs w:val="28"/>
        </w:rPr>
        <w:t>нформация, указанная в пункте 28</w:t>
      </w:r>
      <w:r w:rsidR="00C31FB9" w:rsidRPr="004C69B5">
        <w:rPr>
          <w:color w:val="auto"/>
          <w:sz w:val="28"/>
          <w:szCs w:val="28"/>
        </w:rPr>
        <w:t xml:space="preserve">.15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; </w:t>
      </w:r>
    </w:p>
    <w:p w14:paraId="0D163A66" w14:textId="73AD0872" w:rsidR="0056744E" w:rsidRPr="004C69B5" w:rsidRDefault="00965FAB" w:rsidP="00523745">
      <w:pPr>
        <w:widowControl w:val="0"/>
        <w:spacing w:after="0" w:line="240" w:lineRule="auto"/>
        <w:ind w:left="0" w:right="31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7)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информация о порядке обжалования принятого по жалобе решения. </w:t>
      </w:r>
    </w:p>
    <w:p w14:paraId="28CB1161" w14:textId="5177FD01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.18.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Организация, </w:t>
      </w:r>
      <w:r w:rsidR="005A659B">
        <w:rPr>
          <w:color w:val="auto"/>
          <w:sz w:val="28"/>
          <w:szCs w:val="28"/>
        </w:rPr>
        <w:t>Управление образованием</w:t>
      </w:r>
      <w:r w:rsidR="0057188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отказывает в удовлетворении жалобы в следующих случаях: </w:t>
      </w:r>
    </w:p>
    <w:p w14:paraId="1166842B" w14:textId="5BC62E2F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 </w:t>
      </w:r>
      <w:r w:rsidR="00C31FB9" w:rsidRPr="004C69B5">
        <w:rPr>
          <w:color w:val="auto"/>
          <w:sz w:val="28"/>
          <w:szCs w:val="28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14:paraId="24E91581" w14:textId="29CCEE43" w:rsidR="0056744E" w:rsidRPr="004C69B5" w:rsidRDefault="00965FAB" w:rsidP="00523745">
      <w:pPr>
        <w:widowControl w:val="0"/>
        <w:tabs>
          <w:tab w:val="right" w:pos="10244"/>
        </w:tabs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подачи жалобы ли</w:t>
      </w:r>
      <w:r w:rsidR="0058368D" w:rsidRPr="004C69B5">
        <w:rPr>
          <w:color w:val="auto"/>
          <w:sz w:val="28"/>
          <w:szCs w:val="28"/>
        </w:rPr>
        <w:t xml:space="preserve">цом, полномочия которого </w:t>
      </w:r>
      <w:r w:rsidR="0058368D" w:rsidRPr="004C69B5">
        <w:rPr>
          <w:color w:val="auto"/>
          <w:sz w:val="28"/>
          <w:szCs w:val="28"/>
        </w:rPr>
        <w:tab/>
        <w:t xml:space="preserve">не подтверждены </w:t>
      </w:r>
      <w:r w:rsidR="00C31FB9" w:rsidRPr="004C69B5">
        <w:rPr>
          <w:color w:val="auto"/>
          <w:sz w:val="28"/>
          <w:szCs w:val="28"/>
        </w:rPr>
        <w:t xml:space="preserve">в порядке, установленном законодательством Российской Федерации; </w:t>
      </w:r>
    </w:p>
    <w:p w14:paraId="1CEAABF7" w14:textId="71A531BD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</w:t>
      </w:r>
      <w:r w:rsidR="00C31FB9" w:rsidRPr="004C69B5">
        <w:rPr>
          <w:color w:val="auto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</w:t>
      </w:r>
      <w:r w:rsidR="00F70AD9" w:rsidRPr="004C69B5">
        <w:rPr>
          <w:color w:val="auto"/>
          <w:sz w:val="28"/>
          <w:szCs w:val="28"/>
        </w:rPr>
        <w:t xml:space="preserve"> Федерации в отношении того же З</w:t>
      </w:r>
      <w:r w:rsidR="00C31FB9" w:rsidRPr="004C69B5">
        <w:rPr>
          <w:color w:val="auto"/>
          <w:sz w:val="28"/>
          <w:szCs w:val="28"/>
        </w:rPr>
        <w:t xml:space="preserve">аявителя и по тому же предмету жалобы. </w:t>
      </w:r>
    </w:p>
    <w:p w14:paraId="71D3DBC0" w14:textId="76149B03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.19.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Организация, </w:t>
      </w:r>
      <w:r w:rsidR="005A659B">
        <w:rPr>
          <w:color w:val="auto"/>
          <w:sz w:val="28"/>
          <w:szCs w:val="28"/>
        </w:rPr>
        <w:t>Управление образованием</w:t>
      </w:r>
      <w:r w:rsidR="0057188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вправе оставить жалобу без ответа в следующих случаях: </w:t>
      </w:r>
    </w:p>
    <w:p w14:paraId="67A2375B" w14:textId="67CA3CA5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14:paraId="55327965" w14:textId="595CFD1E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</w:t>
      </w:r>
      <w:r w:rsidR="00C31FB9" w:rsidRPr="004C69B5">
        <w:rPr>
          <w:color w:val="auto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</w:t>
      </w:r>
      <w:r w:rsidR="00F70AD9" w:rsidRPr="004C69B5">
        <w:rPr>
          <w:color w:val="auto"/>
          <w:sz w:val="28"/>
          <w:szCs w:val="28"/>
        </w:rPr>
        <w:t>чтовый адрес З</w:t>
      </w:r>
      <w:r w:rsidR="00C31FB9" w:rsidRPr="004C69B5">
        <w:rPr>
          <w:color w:val="auto"/>
          <w:sz w:val="28"/>
          <w:szCs w:val="28"/>
        </w:rPr>
        <w:t xml:space="preserve">аявителя, указанные в жалобе. </w:t>
      </w:r>
    </w:p>
    <w:p w14:paraId="0C6801A5" w14:textId="2F740609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.20.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Организация, </w:t>
      </w:r>
      <w:r w:rsidR="001668FC">
        <w:rPr>
          <w:color w:val="auto"/>
          <w:sz w:val="28"/>
          <w:szCs w:val="28"/>
        </w:rPr>
        <w:t>Управление образованием</w:t>
      </w:r>
      <w:r w:rsidR="0057188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сообщает Заявителю об оставлении </w:t>
      </w:r>
      <w:r w:rsidR="00F70AD9" w:rsidRPr="004C69B5">
        <w:rPr>
          <w:color w:val="auto"/>
          <w:sz w:val="28"/>
          <w:szCs w:val="28"/>
        </w:rPr>
        <w:t>жалобы без ответа в течение 3 (т</w:t>
      </w:r>
      <w:r w:rsidR="00C31FB9" w:rsidRPr="004C69B5">
        <w:rPr>
          <w:color w:val="auto"/>
          <w:sz w:val="28"/>
          <w:szCs w:val="28"/>
        </w:rPr>
        <w:t xml:space="preserve">рех) рабочих дней со дня регистрации жалобы. </w:t>
      </w:r>
    </w:p>
    <w:p w14:paraId="0D13C447" w14:textId="6F2B4664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3960F7" w:rsidRPr="004C69B5">
        <w:rPr>
          <w:color w:val="auto"/>
          <w:sz w:val="28"/>
          <w:szCs w:val="28"/>
        </w:rPr>
        <w:t>.21. </w:t>
      </w:r>
      <w:r w:rsidR="00C31FB9" w:rsidRPr="004C69B5">
        <w:rPr>
          <w:color w:val="auto"/>
          <w:sz w:val="28"/>
          <w:szCs w:val="28"/>
        </w:rPr>
        <w:t>Заявитель вправе обжаловать принятое по жалобе решение в суд</w:t>
      </w:r>
      <w:r w:rsidR="0058368D" w:rsidRPr="004C69B5">
        <w:rPr>
          <w:color w:val="auto"/>
          <w:sz w:val="28"/>
          <w:szCs w:val="28"/>
        </w:rPr>
        <w:t xml:space="preserve">ебном порядке </w:t>
      </w:r>
      <w:r w:rsidR="00C31FB9" w:rsidRPr="004C69B5">
        <w:rPr>
          <w:color w:val="auto"/>
          <w:sz w:val="28"/>
          <w:szCs w:val="28"/>
        </w:rPr>
        <w:t xml:space="preserve">в соответствии с законодательством Российской Федерации. </w:t>
      </w:r>
    </w:p>
    <w:p w14:paraId="4A5D8726" w14:textId="0C42986D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C31FB9" w:rsidRPr="004C69B5">
        <w:rPr>
          <w:color w:val="auto"/>
          <w:sz w:val="28"/>
          <w:szCs w:val="28"/>
        </w:rPr>
        <w:t>.22.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>
        <w:r w:rsidR="00C31FB9" w:rsidRPr="004C69B5">
          <w:rPr>
            <w:color w:val="auto"/>
            <w:sz w:val="28"/>
            <w:szCs w:val="28"/>
          </w:rPr>
          <w:t>статьей 5.63</w:t>
        </w:r>
      </w:hyperlink>
      <w:hyperlink r:id="rId24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="00C31FB9" w:rsidRPr="004C69B5">
        <w:rPr>
          <w:color w:val="auto"/>
          <w:sz w:val="28"/>
          <w:szCs w:val="28"/>
        </w:rPr>
        <w:t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</w:t>
      </w:r>
      <w:r w:rsidR="00F70AD9" w:rsidRPr="004C69B5">
        <w:rPr>
          <w:color w:val="auto"/>
          <w:sz w:val="28"/>
          <w:szCs w:val="28"/>
        </w:rPr>
        <w:t xml:space="preserve"> и одновременно в </w:t>
      </w:r>
      <w:r w:rsidR="001668FC">
        <w:rPr>
          <w:color w:val="auto"/>
          <w:sz w:val="28"/>
          <w:szCs w:val="28"/>
        </w:rPr>
        <w:t>Управление образованием</w:t>
      </w:r>
      <w:r w:rsidR="00F70AD9" w:rsidRPr="004C69B5">
        <w:rPr>
          <w:color w:val="auto"/>
          <w:sz w:val="28"/>
          <w:szCs w:val="28"/>
        </w:rPr>
        <w:t>.</w:t>
      </w:r>
      <w:r w:rsidR="00C31FB9" w:rsidRPr="004C69B5">
        <w:rPr>
          <w:color w:val="auto"/>
          <w:sz w:val="28"/>
          <w:szCs w:val="28"/>
        </w:rPr>
        <w:t xml:space="preserve"> </w:t>
      </w:r>
    </w:p>
    <w:p w14:paraId="59731710" w14:textId="5EBE5B97" w:rsidR="0056744E" w:rsidRPr="004C69B5" w:rsidRDefault="00204438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28</w:t>
      </w:r>
      <w:r w:rsidR="00F70AD9" w:rsidRPr="004C69B5">
        <w:rPr>
          <w:color w:val="auto"/>
          <w:sz w:val="28"/>
          <w:szCs w:val="28"/>
        </w:rPr>
        <w:t>.23</w:t>
      </w:r>
      <w:r w:rsidR="00C31FB9" w:rsidRPr="004C69B5">
        <w:rPr>
          <w:color w:val="auto"/>
          <w:sz w:val="28"/>
          <w:szCs w:val="28"/>
        </w:rPr>
        <w:t>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Организация обеспечивает: </w:t>
      </w:r>
    </w:p>
    <w:p w14:paraId="2F48A0CC" w14:textId="1E442EE7" w:rsidR="0056744E" w:rsidRPr="004C69B5" w:rsidRDefault="00965FAB" w:rsidP="00523745">
      <w:pPr>
        <w:widowControl w:val="0"/>
        <w:spacing w:after="0" w:line="240" w:lineRule="auto"/>
        <w:ind w:left="708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оснащение мест приема жалоб; </w:t>
      </w:r>
    </w:p>
    <w:p w14:paraId="104D8B34" w14:textId="1EC50882" w:rsidR="0056744E" w:rsidRPr="004C69B5" w:rsidRDefault="00F70AD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2) информирование З</w:t>
      </w:r>
      <w:r w:rsidR="00C31FB9" w:rsidRPr="004C69B5">
        <w:rPr>
          <w:color w:val="auto"/>
          <w:sz w:val="28"/>
          <w:szCs w:val="28"/>
        </w:rPr>
        <w:t xml:space="preserve">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 </w:t>
      </w:r>
    </w:p>
    <w:p w14:paraId="09E1FC3F" w14:textId="54AF4468" w:rsidR="0056744E" w:rsidRPr="004C69B5" w:rsidRDefault="00F70AD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3) консультирование З</w:t>
      </w:r>
      <w:r w:rsidR="00C31FB9" w:rsidRPr="004C69B5">
        <w:rPr>
          <w:color w:val="auto"/>
          <w:sz w:val="28"/>
          <w:szCs w:val="28"/>
        </w:rPr>
        <w:t xml:space="preserve">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 </w:t>
      </w:r>
    </w:p>
    <w:p w14:paraId="3D96B2C3" w14:textId="5EB69B74" w:rsidR="0056744E" w:rsidRPr="004C69B5" w:rsidRDefault="00965FAB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4)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формирование и представление ежеквартально не позднее 10 (</w:t>
      </w:r>
      <w:r w:rsidR="00FC3E14" w:rsidRPr="004C69B5">
        <w:rPr>
          <w:color w:val="auto"/>
          <w:sz w:val="28"/>
          <w:szCs w:val="28"/>
        </w:rPr>
        <w:t>д</w:t>
      </w:r>
      <w:r w:rsidR="00C31FB9" w:rsidRPr="004C69B5">
        <w:rPr>
          <w:color w:val="auto"/>
          <w:sz w:val="28"/>
          <w:szCs w:val="28"/>
        </w:rPr>
        <w:t xml:space="preserve">есятого) числа месяца, следующего за отчетным, в </w:t>
      </w:r>
      <w:r w:rsidR="001668FC">
        <w:rPr>
          <w:color w:val="auto"/>
          <w:sz w:val="28"/>
          <w:szCs w:val="28"/>
        </w:rPr>
        <w:t>Управление образованием</w:t>
      </w:r>
      <w:r w:rsidR="0057188C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отчетности о полученных и рассмотренных жалобах (в том числе о количестве удовлетворенных и неудовлетворенных жалоб). </w:t>
      </w:r>
    </w:p>
    <w:p w14:paraId="5954AD51" w14:textId="11127211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lastRenderedPageBreak/>
        <w:t>28</w:t>
      </w:r>
      <w:r w:rsidR="00F70AD9" w:rsidRPr="004C69B5">
        <w:rPr>
          <w:color w:val="auto"/>
          <w:sz w:val="28"/>
          <w:szCs w:val="28"/>
        </w:rPr>
        <w:t>.24</w:t>
      </w:r>
      <w:r w:rsidR="00C31FB9" w:rsidRPr="004C69B5">
        <w:rPr>
          <w:color w:val="auto"/>
          <w:sz w:val="28"/>
          <w:szCs w:val="28"/>
        </w:rPr>
        <w:t>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>
        <w:r w:rsidR="00C31FB9" w:rsidRPr="004C69B5">
          <w:rPr>
            <w:color w:val="auto"/>
            <w:sz w:val="28"/>
            <w:szCs w:val="28"/>
          </w:rPr>
          <w:t>Положения</w:t>
        </w:r>
      </w:hyperlink>
      <w:hyperlink r:id="rId26">
        <w:r w:rsidR="00C31FB9" w:rsidRPr="004C69B5">
          <w:rPr>
            <w:color w:val="auto"/>
            <w:sz w:val="28"/>
            <w:szCs w:val="28"/>
          </w:rPr>
          <w:t xml:space="preserve"> </w:t>
        </w:r>
      </w:hyperlink>
      <w:r w:rsidR="00C31FB9" w:rsidRPr="004C69B5">
        <w:rPr>
          <w:color w:val="auto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r w:rsidR="00965FAB" w:rsidRPr="004C69B5">
        <w:rPr>
          <w:color w:val="auto"/>
          <w:sz w:val="28"/>
          <w:szCs w:val="28"/>
        </w:rPr>
        <w:t xml:space="preserve"> ноября </w:t>
      </w:r>
      <w:r w:rsidR="00C31FB9" w:rsidRPr="004C69B5">
        <w:rPr>
          <w:color w:val="auto"/>
          <w:sz w:val="28"/>
          <w:szCs w:val="28"/>
        </w:rPr>
        <w:t>2012</w:t>
      </w:r>
      <w:r w:rsidR="00965FAB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муниципальных услуг». </w:t>
      </w:r>
    </w:p>
    <w:p w14:paraId="2089EB66" w14:textId="77777777" w:rsidR="0056744E" w:rsidRPr="004C69B5" w:rsidRDefault="00C31FB9" w:rsidP="00523745">
      <w:pPr>
        <w:widowControl w:val="0"/>
        <w:spacing w:after="0" w:line="240" w:lineRule="auto"/>
        <w:ind w:left="708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28B1B902" w14:textId="47085955" w:rsidR="003960F7" w:rsidRPr="000967C5" w:rsidRDefault="00204438" w:rsidP="00523745">
      <w:pPr>
        <w:pStyle w:val="1"/>
        <w:widowControl w:val="0"/>
        <w:spacing w:after="0" w:line="240" w:lineRule="auto"/>
        <w:ind w:left="1066" w:hanging="605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29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Органы государственной власти, организации </w:t>
      </w:r>
    </w:p>
    <w:p w14:paraId="4F8AA16E" w14:textId="1098D347" w:rsidR="0058368D" w:rsidRPr="000967C5" w:rsidRDefault="00C31FB9" w:rsidP="00523745">
      <w:pPr>
        <w:pStyle w:val="1"/>
        <w:widowControl w:val="0"/>
        <w:spacing w:after="0" w:line="240" w:lineRule="auto"/>
        <w:ind w:left="1066" w:hanging="605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и уполномоченные на рассмотрение жалобы лица, </w:t>
      </w:r>
    </w:p>
    <w:p w14:paraId="51EDF8F3" w14:textId="77777777" w:rsidR="003960F7" w:rsidRPr="000967C5" w:rsidRDefault="00C31FB9" w:rsidP="00523745">
      <w:pPr>
        <w:pStyle w:val="1"/>
        <w:widowControl w:val="0"/>
        <w:spacing w:after="0" w:line="240" w:lineRule="auto"/>
        <w:ind w:left="1066" w:hanging="605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которы</w:t>
      </w:r>
      <w:r w:rsidR="003960F7" w:rsidRPr="000967C5">
        <w:rPr>
          <w:bCs/>
          <w:color w:val="auto"/>
          <w:sz w:val="28"/>
          <w:szCs w:val="28"/>
        </w:rPr>
        <w:t xml:space="preserve">м может быть направлена жалоба </w:t>
      </w:r>
    </w:p>
    <w:p w14:paraId="3DBED645" w14:textId="4C75946A" w:rsidR="0056744E" w:rsidRPr="000967C5" w:rsidRDefault="00F70AD9" w:rsidP="00523745">
      <w:pPr>
        <w:pStyle w:val="1"/>
        <w:widowControl w:val="0"/>
        <w:spacing w:after="0" w:line="240" w:lineRule="auto"/>
        <w:ind w:left="1066" w:hanging="605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З</w:t>
      </w:r>
      <w:r w:rsidR="00C31FB9" w:rsidRPr="000967C5">
        <w:rPr>
          <w:bCs/>
          <w:color w:val="auto"/>
          <w:sz w:val="28"/>
          <w:szCs w:val="28"/>
        </w:rPr>
        <w:t>аявителя в досудебном (внесудебном) порядке</w:t>
      </w:r>
    </w:p>
    <w:p w14:paraId="5D2EF593" w14:textId="77777777" w:rsidR="0056744E" w:rsidRPr="004C69B5" w:rsidRDefault="00C31FB9" w:rsidP="00523745">
      <w:pPr>
        <w:widowControl w:val="0"/>
        <w:spacing w:after="0" w:line="240" w:lineRule="auto"/>
        <w:ind w:left="540" w:firstLine="0"/>
        <w:contextualSpacing/>
        <w:jc w:val="left"/>
        <w:rPr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6D8FE071" w14:textId="073D1C84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Жалоба подается в Организацию, предоставившую </w:t>
      </w:r>
      <w:r w:rsidR="001668FC">
        <w:rPr>
          <w:color w:val="auto"/>
          <w:sz w:val="28"/>
          <w:szCs w:val="28"/>
        </w:rPr>
        <w:t>Муниципальной</w:t>
      </w:r>
      <w:r w:rsidR="00C31FB9" w:rsidRPr="004C69B5">
        <w:rPr>
          <w:color w:val="auto"/>
          <w:sz w:val="28"/>
          <w:szCs w:val="28"/>
        </w:rPr>
        <w:t xml:space="preserve">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 </w:t>
      </w:r>
    </w:p>
    <w:p w14:paraId="43A2394D" w14:textId="50B85559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.2.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Жалобу на решения и действия (бездействие) Организации можно подать </w:t>
      </w:r>
      <w:r w:rsidR="00F70AD9" w:rsidRPr="004C69B5">
        <w:rPr>
          <w:color w:val="auto"/>
          <w:sz w:val="28"/>
          <w:szCs w:val="28"/>
        </w:rPr>
        <w:t xml:space="preserve">в </w:t>
      </w:r>
      <w:r w:rsidR="001668FC">
        <w:rPr>
          <w:color w:val="auto"/>
          <w:sz w:val="28"/>
          <w:szCs w:val="28"/>
        </w:rPr>
        <w:t>Управление образованием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417D0854" w14:textId="06B95333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.3.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Прием жалоб в письменной форме на бумажном носителе осуществляется Организацией </w:t>
      </w:r>
      <w:r w:rsidR="00FE1ACD" w:rsidRPr="004C69B5">
        <w:rPr>
          <w:color w:val="auto"/>
          <w:sz w:val="28"/>
          <w:szCs w:val="28"/>
        </w:rPr>
        <w:t>в месте, где Заявитель подавал з</w:t>
      </w:r>
      <w:r w:rsidR="00C31FB9" w:rsidRPr="004C69B5">
        <w:rPr>
          <w:color w:val="auto"/>
          <w:sz w:val="28"/>
          <w:szCs w:val="28"/>
        </w:rPr>
        <w:t xml:space="preserve">апрос на получение </w:t>
      </w:r>
      <w:r w:rsidR="001668FC">
        <w:rPr>
          <w:color w:val="auto"/>
          <w:sz w:val="28"/>
          <w:szCs w:val="28"/>
        </w:rPr>
        <w:t>Муниципальной</w:t>
      </w:r>
      <w:r w:rsidR="00D3047E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услуги, нарушение порядка которой</w:t>
      </w:r>
      <w:r w:rsidR="003960F7" w:rsidRPr="004C69B5">
        <w:rPr>
          <w:color w:val="auto"/>
          <w:sz w:val="28"/>
          <w:szCs w:val="28"/>
        </w:rPr>
        <w:t xml:space="preserve"> обжалуется, либо </w:t>
      </w:r>
      <w:r w:rsidR="00F70AD9" w:rsidRPr="004C69B5">
        <w:rPr>
          <w:color w:val="auto"/>
          <w:sz w:val="28"/>
          <w:szCs w:val="28"/>
        </w:rPr>
        <w:t>в месте, где З</w:t>
      </w:r>
      <w:r w:rsidR="00C31FB9" w:rsidRPr="004C69B5">
        <w:rPr>
          <w:color w:val="auto"/>
          <w:sz w:val="28"/>
          <w:szCs w:val="28"/>
        </w:rPr>
        <w:t xml:space="preserve">аявителем получен результат указанной </w:t>
      </w:r>
      <w:r w:rsidR="001668FC">
        <w:rPr>
          <w:color w:val="auto"/>
          <w:sz w:val="28"/>
          <w:szCs w:val="28"/>
        </w:rPr>
        <w:t>Муниципальной</w:t>
      </w:r>
      <w:r w:rsidR="00D3047E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услуги. </w:t>
      </w:r>
    </w:p>
    <w:p w14:paraId="74B551AF" w14:textId="2230D665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1668FC">
        <w:rPr>
          <w:color w:val="auto"/>
          <w:sz w:val="28"/>
          <w:szCs w:val="28"/>
        </w:rPr>
        <w:t>Управление образованием</w:t>
      </w:r>
      <w:r w:rsidR="00FE1ACD" w:rsidRPr="004C69B5">
        <w:rPr>
          <w:color w:val="auto"/>
          <w:sz w:val="28"/>
          <w:szCs w:val="28"/>
        </w:rPr>
        <w:t xml:space="preserve"> </w:t>
      </w:r>
      <w:r w:rsidRPr="004C69B5">
        <w:rPr>
          <w:color w:val="auto"/>
          <w:sz w:val="28"/>
          <w:szCs w:val="28"/>
        </w:rPr>
        <w:t xml:space="preserve">по месту </w:t>
      </w:r>
      <w:r w:rsidR="00FE1ACD" w:rsidRPr="004C69B5">
        <w:rPr>
          <w:color w:val="auto"/>
          <w:sz w:val="28"/>
          <w:szCs w:val="28"/>
        </w:rPr>
        <w:t xml:space="preserve">его </w:t>
      </w:r>
      <w:r w:rsidRPr="004C69B5">
        <w:rPr>
          <w:color w:val="auto"/>
          <w:sz w:val="28"/>
          <w:szCs w:val="28"/>
        </w:rPr>
        <w:t xml:space="preserve">работы. Время приема жалоб должно совпадать со временем работы </w:t>
      </w:r>
      <w:r w:rsidR="001668FC">
        <w:rPr>
          <w:color w:val="auto"/>
          <w:sz w:val="28"/>
          <w:szCs w:val="28"/>
        </w:rPr>
        <w:t>Управление образованием</w:t>
      </w:r>
      <w:r w:rsidRPr="004C69B5">
        <w:rPr>
          <w:color w:val="auto"/>
          <w:sz w:val="28"/>
          <w:szCs w:val="28"/>
        </w:rPr>
        <w:t xml:space="preserve">. </w:t>
      </w:r>
    </w:p>
    <w:p w14:paraId="6B0B983D" w14:textId="51505149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.4.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 xml:space="preserve">Жалоба, поступившая в Организацию, </w:t>
      </w:r>
      <w:r w:rsidR="001668FC">
        <w:rPr>
          <w:color w:val="auto"/>
          <w:sz w:val="28"/>
          <w:szCs w:val="28"/>
        </w:rPr>
        <w:t>Управление образованием</w:t>
      </w:r>
      <w:r w:rsidR="00C31FB9" w:rsidRPr="004C69B5">
        <w:rPr>
          <w:color w:val="auto"/>
          <w:sz w:val="28"/>
          <w:szCs w:val="28"/>
        </w:rPr>
        <w:t xml:space="preserve">, подлежит регистрации не позднее следующего рабочего дня со дня ее поступления.  </w:t>
      </w:r>
    </w:p>
    <w:p w14:paraId="36DC4B21" w14:textId="3E8CB144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.5.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>Жалоба рассматривается в течение 15 (</w:t>
      </w:r>
      <w:r w:rsidR="00FC3E14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 xml:space="preserve">ятнадцати) рабочих дней со дня ее регистрации (если более короткие сроки рассмотрения жалобы не установлены Организацией, </w:t>
      </w:r>
      <w:r w:rsidR="001668FC">
        <w:rPr>
          <w:color w:val="auto"/>
          <w:sz w:val="28"/>
          <w:szCs w:val="28"/>
        </w:rPr>
        <w:t>Управлением образования</w:t>
      </w:r>
      <w:r w:rsidR="00082305" w:rsidRPr="004C69B5">
        <w:rPr>
          <w:color w:val="auto"/>
          <w:sz w:val="28"/>
          <w:szCs w:val="28"/>
        </w:rPr>
        <w:t>)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3C3B0B47" w14:textId="12912381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29</w:t>
      </w:r>
      <w:r w:rsidR="00C31FB9" w:rsidRPr="004C69B5">
        <w:rPr>
          <w:color w:val="auto"/>
          <w:sz w:val="28"/>
          <w:szCs w:val="28"/>
        </w:rPr>
        <w:t>.6.</w:t>
      </w:r>
      <w:r w:rsidR="003960F7" w:rsidRPr="004C69B5">
        <w:rPr>
          <w:rFonts w:ascii="Arial" w:eastAsia="Arial" w:hAnsi="Arial" w:cs="Arial"/>
          <w:color w:val="auto"/>
          <w:sz w:val="28"/>
          <w:szCs w:val="28"/>
        </w:rPr>
        <w:t> </w:t>
      </w:r>
      <w:r w:rsidR="00C31FB9" w:rsidRPr="004C69B5">
        <w:rPr>
          <w:color w:val="auto"/>
          <w:sz w:val="28"/>
          <w:szCs w:val="28"/>
        </w:rPr>
        <w:t>В случае обжалования отказа Организации, работника Орг</w:t>
      </w:r>
      <w:r w:rsidR="00F70AD9" w:rsidRPr="004C69B5">
        <w:rPr>
          <w:color w:val="auto"/>
          <w:sz w:val="28"/>
          <w:szCs w:val="28"/>
        </w:rPr>
        <w:t>анизации в приеме документов у З</w:t>
      </w:r>
      <w:r w:rsidR="00C31FB9" w:rsidRPr="004C69B5">
        <w:rPr>
          <w:color w:val="auto"/>
          <w:sz w:val="28"/>
          <w:szCs w:val="28"/>
        </w:rPr>
        <w:t>аявителя либо в исправлении допущенных опечаток и о</w:t>
      </w:r>
      <w:r w:rsidR="00F70AD9" w:rsidRPr="004C69B5">
        <w:rPr>
          <w:color w:val="auto"/>
          <w:sz w:val="28"/>
          <w:szCs w:val="28"/>
        </w:rPr>
        <w:t>шибок или в случае обжалования З</w:t>
      </w:r>
      <w:r w:rsidR="00C31FB9" w:rsidRPr="004C69B5">
        <w:rPr>
          <w:color w:val="auto"/>
          <w:sz w:val="28"/>
          <w:szCs w:val="28"/>
        </w:rPr>
        <w:t>аявителем нарушения установленного срока таких исправлений жалоба рассматривается в течение 5 (</w:t>
      </w:r>
      <w:r w:rsidR="00FC3E14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 xml:space="preserve">яти) рабочих дней со дня ее регистрации. </w:t>
      </w:r>
    </w:p>
    <w:p w14:paraId="402C77E9" w14:textId="39658B4A" w:rsidR="0056744E" w:rsidRPr="004C69B5" w:rsidRDefault="003960F7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В случае если жалоба подана з</w:t>
      </w:r>
      <w:r w:rsidR="00C31FB9" w:rsidRPr="004C69B5">
        <w:rPr>
          <w:color w:val="auto"/>
          <w:sz w:val="28"/>
          <w:szCs w:val="28"/>
        </w:rPr>
        <w:t>аявителем в Орган</w:t>
      </w:r>
      <w:r w:rsidR="0058368D" w:rsidRPr="004C69B5">
        <w:rPr>
          <w:color w:val="auto"/>
          <w:sz w:val="28"/>
          <w:szCs w:val="28"/>
        </w:rPr>
        <w:t xml:space="preserve">изацию, в компетенцию </w:t>
      </w:r>
      <w:r w:rsidR="0058368D" w:rsidRPr="004C69B5">
        <w:rPr>
          <w:color w:val="auto"/>
          <w:sz w:val="28"/>
          <w:szCs w:val="28"/>
        </w:rPr>
        <w:lastRenderedPageBreak/>
        <w:t xml:space="preserve">которого </w:t>
      </w:r>
      <w:r w:rsidR="00C31FB9" w:rsidRPr="004C69B5">
        <w:rPr>
          <w:color w:val="auto"/>
          <w:sz w:val="28"/>
          <w:szCs w:val="28"/>
        </w:rPr>
        <w:t xml:space="preserve">не входит принятие решения по жалобе, в течение 3 </w:t>
      </w:r>
      <w:r w:rsidR="0058368D" w:rsidRPr="004C69B5">
        <w:rPr>
          <w:color w:val="auto"/>
          <w:sz w:val="28"/>
          <w:szCs w:val="28"/>
        </w:rPr>
        <w:t>(т</w:t>
      </w:r>
      <w:r w:rsidR="00C31FB9" w:rsidRPr="004C69B5">
        <w:rPr>
          <w:color w:val="auto"/>
          <w:sz w:val="28"/>
          <w:szCs w:val="28"/>
        </w:rPr>
        <w:t>рех) рабочих дней со дня регистрации такой жалобы она направляется в уполномоченный на ее рассмотрени</w:t>
      </w:r>
      <w:r w:rsidR="004146DD" w:rsidRPr="004C69B5">
        <w:rPr>
          <w:color w:val="auto"/>
          <w:sz w:val="28"/>
          <w:szCs w:val="28"/>
        </w:rPr>
        <w:t xml:space="preserve">е государственный орган, о чем </w:t>
      </w:r>
      <w:r w:rsidR="00C31FB9" w:rsidRPr="004C69B5">
        <w:rPr>
          <w:color w:val="auto"/>
          <w:sz w:val="28"/>
          <w:szCs w:val="28"/>
        </w:rPr>
        <w:t xml:space="preserve">в </w:t>
      </w:r>
      <w:r w:rsidRPr="004C69B5">
        <w:rPr>
          <w:color w:val="auto"/>
          <w:sz w:val="28"/>
          <w:szCs w:val="28"/>
        </w:rPr>
        <w:t>письменной форме информируется з</w:t>
      </w:r>
      <w:r w:rsidR="00C31FB9" w:rsidRPr="004C69B5">
        <w:rPr>
          <w:color w:val="auto"/>
          <w:sz w:val="28"/>
          <w:szCs w:val="28"/>
        </w:rPr>
        <w:t xml:space="preserve">аявитель. </w:t>
      </w:r>
    </w:p>
    <w:p w14:paraId="05010CAD" w14:textId="77777777" w:rsidR="0056744E" w:rsidRPr="004C69B5" w:rsidRDefault="00C31FB9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При этом срок рассмотрения жалобы исчисл</w:t>
      </w:r>
      <w:r w:rsidR="0058368D" w:rsidRPr="004C69B5">
        <w:rPr>
          <w:color w:val="auto"/>
          <w:sz w:val="28"/>
          <w:szCs w:val="28"/>
        </w:rPr>
        <w:t>яется со дня регистрации жалобы</w:t>
      </w:r>
      <w:r w:rsidRPr="004C69B5">
        <w:rPr>
          <w:color w:val="auto"/>
          <w:sz w:val="28"/>
          <w:szCs w:val="28"/>
        </w:rPr>
        <w:t xml:space="preserve"> в уполномоченном на ее рассмотрение государственном органе. </w:t>
      </w:r>
    </w:p>
    <w:p w14:paraId="144FF2F6" w14:textId="77777777" w:rsidR="0056744E" w:rsidRPr="004C69B5" w:rsidRDefault="0056744E" w:rsidP="00523745">
      <w:pPr>
        <w:widowControl w:val="0"/>
        <w:spacing w:after="0" w:line="240" w:lineRule="auto"/>
        <w:ind w:left="142" w:firstLine="566"/>
        <w:contextualSpacing/>
        <w:jc w:val="center"/>
        <w:rPr>
          <w:color w:val="auto"/>
          <w:sz w:val="28"/>
          <w:szCs w:val="28"/>
        </w:rPr>
      </w:pPr>
    </w:p>
    <w:p w14:paraId="079D6B01" w14:textId="1A192145" w:rsidR="003960F7" w:rsidRPr="000967C5" w:rsidRDefault="00204438" w:rsidP="00523745">
      <w:pPr>
        <w:pStyle w:val="1"/>
        <w:widowControl w:val="0"/>
        <w:spacing w:after="0" w:line="240" w:lineRule="auto"/>
        <w:ind w:left="142" w:right="284" w:firstLine="566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30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>Способы информирован</w:t>
      </w:r>
      <w:r w:rsidR="0058368D" w:rsidRPr="000967C5">
        <w:rPr>
          <w:bCs/>
          <w:color w:val="auto"/>
          <w:sz w:val="28"/>
          <w:szCs w:val="28"/>
        </w:rPr>
        <w:t xml:space="preserve">ия Заявителей о порядке </w:t>
      </w:r>
    </w:p>
    <w:p w14:paraId="609FCB04" w14:textId="77777777" w:rsidR="003960F7" w:rsidRPr="000967C5" w:rsidRDefault="0058368D" w:rsidP="00523745">
      <w:pPr>
        <w:pStyle w:val="1"/>
        <w:widowControl w:val="0"/>
        <w:spacing w:after="0" w:line="240" w:lineRule="auto"/>
        <w:ind w:left="142" w:right="284" w:firstLine="566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подачи </w:t>
      </w:r>
      <w:r w:rsidR="00C31FB9" w:rsidRPr="000967C5">
        <w:rPr>
          <w:bCs/>
          <w:color w:val="auto"/>
          <w:sz w:val="28"/>
          <w:szCs w:val="28"/>
        </w:rPr>
        <w:t xml:space="preserve">и рассмотрения жалобы, </w:t>
      </w:r>
    </w:p>
    <w:p w14:paraId="5A287DFD" w14:textId="6D3C3570" w:rsidR="0056744E" w:rsidRPr="000967C5" w:rsidRDefault="00C31FB9" w:rsidP="00523745">
      <w:pPr>
        <w:pStyle w:val="1"/>
        <w:widowControl w:val="0"/>
        <w:spacing w:after="0" w:line="240" w:lineRule="auto"/>
        <w:ind w:left="142" w:right="284" w:firstLine="566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в том числе с использованием ЕПГУ</w:t>
      </w:r>
    </w:p>
    <w:p w14:paraId="5E763CB5" w14:textId="77777777" w:rsidR="0056744E" w:rsidRPr="004C69B5" w:rsidRDefault="00C31FB9" w:rsidP="00523745">
      <w:pPr>
        <w:widowControl w:val="0"/>
        <w:spacing w:after="0" w:line="240" w:lineRule="auto"/>
        <w:ind w:left="23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7903D7DF" w14:textId="08AC8A51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30</w:t>
      </w:r>
      <w:r w:rsidR="00C31FB9" w:rsidRPr="004C69B5">
        <w:rPr>
          <w:color w:val="auto"/>
          <w:sz w:val="28"/>
          <w:szCs w:val="28"/>
        </w:rPr>
        <w:t xml:space="preserve">.1.Заявители информируются о порядке подачи и рассмотрении жалобы, в том числе с использованием ЕПГУ способами, предусмотренными подразделом 3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 xml:space="preserve">. </w:t>
      </w:r>
    </w:p>
    <w:p w14:paraId="237D8A56" w14:textId="0D0DFABD" w:rsidR="0056744E" w:rsidRPr="004C69B5" w:rsidRDefault="00204438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30</w:t>
      </w:r>
      <w:r w:rsidR="00C31FB9" w:rsidRPr="004C69B5">
        <w:rPr>
          <w:color w:val="auto"/>
          <w:sz w:val="28"/>
          <w:szCs w:val="28"/>
        </w:rPr>
        <w:t>.2.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Информация, указанная в разделе V настоящего </w:t>
      </w:r>
      <w:r w:rsidR="00761482" w:rsidRPr="004C69B5">
        <w:rPr>
          <w:color w:val="auto"/>
          <w:sz w:val="28"/>
          <w:szCs w:val="28"/>
        </w:rPr>
        <w:t>Административного р</w:t>
      </w:r>
      <w:r w:rsidR="00512C4B" w:rsidRPr="004C69B5">
        <w:rPr>
          <w:color w:val="auto"/>
          <w:sz w:val="28"/>
          <w:szCs w:val="28"/>
        </w:rPr>
        <w:t>егламента</w:t>
      </w:r>
      <w:r w:rsidR="00C31FB9" w:rsidRPr="004C69B5">
        <w:rPr>
          <w:color w:val="auto"/>
          <w:sz w:val="28"/>
          <w:szCs w:val="28"/>
        </w:rPr>
        <w:t>, подлежит обязательному размещению на ЕПГУ, официаль</w:t>
      </w:r>
      <w:r w:rsidR="0058368D" w:rsidRPr="004C69B5">
        <w:rPr>
          <w:color w:val="auto"/>
          <w:sz w:val="28"/>
          <w:szCs w:val="28"/>
        </w:rPr>
        <w:t xml:space="preserve">ном сайте Организации, а также </w:t>
      </w:r>
      <w:r w:rsidR="00C31FB9" w:rsidRPr="004C69B5">
        <w:rPr>
          <w:color w:val="auto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 </w:t>
      </w:r>
    </w:p>
    <w:p w14:paraId="2230D6B1" w14:textId="77777777" w:rsidR="0056744E" w:rsidRPr="004C69B5" w:rsidRDefault="00C31FB9" w:rsidP="00523745">
      <w:pPr>
        <w:widowControl w:val="0"/>
        <w:spacing w:after="0" w:line="240" w:lineRule="auto"/>
        <w:ind w:left="23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 </w:t>
      </w:r>
    </w:p>
    <w:p w14:paraId="39DAF37D" w14:textId="5780DFAC" w:rsidR="003960F7" w:rsidRPr="000967C5" w:rsidRDefault="00FE1ACD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3</w:t>
      </w:r>
      <w:r w:rsidR="000967C5">
        <w:rPr>
          <w:bCs/>
          <w:color w:val="auto"/>
          <w:sz w:val="28"/>
          <w:szCs w:val="28"/>
        </w:rPr>
        <w:t>1</w:t>
      </w:r>
      <w:r w:rsidR="00C31FB9" w:rsidRPr="000967C5">
        <w:rPr>
          <w:bCs/>
          <w:color w:val="auto"/>
          <w:sz w:val="28"/>
          <w:szCs w:val="28"/>
        </w:rPr>
        <w:t>.</w:t>
      </w:r>
      <w:r w:rsidR="00C31FB9" w:rsidRPr="000967C5">
        <w:rPr>
          <w:rFonts w:ascii="Arial" w:eastAsia="Arial" w:hAnsi="Arial" w:cs="Arial"/>
          <w:bCs/>
          <w:color w:val="auto"/>
          <w:sz w:val="28"/>
          <w:szCs w:val="28"/>
        </w:rPr>
        <w:t xml:space="preserve"> </w:t>
      </w:r>
      <w:r w:rsidR="00C31FB9" w:rsidRPr="000967C5">
        <w:rPr>
          <w:bCs/>
          <w:color w:val="auto"/>
          <w:sz w:val="28"/>
          <w:szCs w:val="28"/>
        </w:rPr>
        <w:t xml:space="preserve">Перечень нормативных правовых актов, </w:t>
      </w:r>
    </w:p>
    <w:p w14:paraId="13F8E06E" w14:textId="77777777" w:rsidR="003960F7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регулирующих порядок досудебного (внесудебного) </w:t>
      </w:r>
    </w:p>
    <w:p w14:paraId="5FEA49A0" w14:textId="77777777" w:rsidR="003960F7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обжалования решений и действий (бездействия) </w:t>
      </w:r>
    </w:p>
    <w:p w14:paraId="32BDA884" w14:textId="2D6C2584" w:rsidR="0056744E" w:rsidRPr="000967C5" w:rsidRDefault="00C31FB9" w:rsidP="00523745">
      <w:pPr>
        <w:pStyle w:val="1"/>
        <w:widowControl w:val="0"/>
        <w:spacing w:after="0" w:line="240" w:lineRule="auto"/>
        <w:ind w:left="0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>Организации, работников Организации</w:t>
      </w:r>
    </w:p>
    <w:p w14:paraId="30F6A1ED" w14:textId="77777777" w:rsidR="0056744E" w:rsidRPr="000967C5" w:rsidRDefault="00C31FB9" w:rsidP="00523745">
      <w:pPr>
        <w:widowControl w:val="0"/>
        <w:spacing w:after="0" w:line="240" w:lineRule="auto"/>
        <w:ind w:left="1848" w:firstLine="0"/>
        <w:contextualSpacing/>
        <w:jc w:val="center"/>
        <w:rPr>
          <w:bCs/>
          <w:color w:val="auto"/>
          <w:sz w:val="28"/>
          <w:szCs w:val="28"/>
        </w:rPr>
      </w:pPr>
      <w:r w:rsidRPr="000967C5">
        <w:rPr>
          <w:bCs/>
          <w:color w:val="auto"/>
          <w:sz w:val="28"/>
          <w:szCs w:val="28"/>
        </w:rPr>
        <w:t xml:space="preserve"> </w:t>
      </w:r>
    </w:p>
    <w:p w14:paraId="00AED000" w14:textId="6DB378D2" w:rsidR="0056744E" w:rsidRPr="004C69B5" w:rsidRDefault="00FE1ACD" w:rsidP="00523745">
      <w:pPr>
        <w:widowControl w:val="0"/>
        <w:spacing w:after="0" w:line="240" w:lineRule="auto"/>
        <w:ind w:left="-3" w:right="31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3</w:t>
      </w:r>
      <w:r w:rsidR="000967C5">
        <w:rPr>
          <w:color w:val="auto"/>
          <w:sz w:val="28"/>
          <w:szCs w:val="28"/>
        </w:rPr>
        <w:t>1</w:t>
      </w:r>
      <w:r w:rsidR="00C31FB9" w:rsidRPr="004C69B5">
        <w:rPr>
          <w:color w:val="auto"/>
          <w:sz w:val="28"/>
          <w:szCs w:val="28"/>
        </w:rPr>
        <w:t>.1.</w:t>
      </w:r>
      <w:r w:rsidR="00C31FB9" w:rsidRPr="004C69B5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1668FC">
        <w:rPr>
          <w:color w:val="auto"/>
          <w:sz w:val="28"/>
          <w:szCs w:val="28"/>
        </w:rPr>
        <w:t xml:space="preserve">Муниципальной </w:t>
      </w:r>
      <w:r w:rsidR="00C31FB9" w:rsidRPr="004C69B5">
        <w:rPr>
          <w:color w:val="auto"/>
          <w:sz w:val="28"/>
          <w:szCs w:val="28"/>
        </w:rPr>
        <w:t>услуги, осуществляется с соблюдением требований Федерального закона от 27</w:t>
      </w:r>
      <w:r w:rsidR="003960F7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2010</w:t>
      </w:r>
      <w:r w:rsidR="003960F7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 </w:t>
      </w:r>
    </w:p>
    <w:p w14:paraId="5F633FE9" w14:textId="77777777" w:rsidR="00A745FD" w:rsidRPr="004C69B5" w:rsidRDefault="00A745FD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</w:p>
    <w:p w14:paraId="148D7286" w14:textId="77777777" w:rsidR="003960F7" w:rsidRDefault="003960F7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</w:p>
    <w:p w14:paraId="133C3346" w14:textId="6FD5018B" w:rsidR="001668FC" w:rsidRDefault="001668FC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</w:p>
    <w:p w14:paraId="59A91EAA" w14:textId="323F153A" w:rsidR="00523745" w:rsidRDefault="00523745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обязанности</w:t>
      </w:r>
    </w:p>
    <w:p w14:paraId="0787B4B0" w14:textId="7325A008" w:rsidR="001668FC" w:rsidRPr="004C69B5" w:rsidRDefault="00523745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1668FC">
        <w:rPr>
          <w:color w:val="auto"/>
          <w:sz w:val="28"/>
          <w:szCs w:val="28"/>
        </w:rPr>
        <w:t>ачальник</w:t>
      </w:r>
      <w:r>
        <w:rPr>
          <w:color w:val="auto"/>
          <w:sz w:val="28"/>
          <w:szCs w:val="28"/>
        </w:rPr>
        <w:t>а</w:t>
      </w:r>
      <w:r w:rsidR="001668FC">
        <w:rPr>
          <w:color w:val="auto"/>
          <w:sz w:val="28"/>
          <w:szCs w:val="28"/>
        </w:rPr>
        <w:t xml:space="preserve"> управления образованием                                                         </w:t>
      </w:r>
      <w:r>
        <w:rPr>
          <w:color w:val="auto"/>
          <w:sz w:val="28"/>
          <w:szCs w:val="28"/>
        </w:rPr>
        <w:t>Н.А. Попко</w:t>
      </w:r>
    </w:p>
    <w:p w14:paraId="723FF610" w14:textId="75215DFA" w:rsidR="003960F7" w:rsidRPr="004C69B5" w:rsidRDefault="001668FC" w:rsidP="00523745">
      <w:pPr>
        <w:widowControl w:val="0"/>
        <w:spacing w:after="0" w:line="240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47930E4C" w14:textId="77777777" w:rsidR="003960F7" w:rsidRPr="004C69B5" w:rsidRDefault="003960F7" w:rsidP="00523745">
      <w:pPr>
        <w:widowControl w:val="0"/>
        <w:spacing w:after="0" w:line="240" w:lineRule="auto"/>
        <w:contextualSpacing/>
        <w:rPr>
          <w:color w:val="auto"/>
          <w:sz w:val="28"/>
          <w:szCs w:val="28"/>
        </w:rPr>
      </w:pPr>
    </w:p>
    <w:p w14:paraId="5D9FD4E6" w14:textId="77777777" w:rsidR="003960F7" w:rsidRPr="004C69B5" w:rsidRDefault="003960F7" w:rsidP="00523745">
      <w:pPr>
        <w:widowControl w:val="0"/>
        <w:spacing w:after="0" w:line="240" w:lineRule="auto"/>
        <w:contextualSpacing/>
        <w:rPr>
          <w:color w:val="auto"/>
          <w:sz w:val="28"/>
          <w:szCs w:val="28"/>
        </w:rPr>
      </w:pPr>
    </w:p>
    <w:p w14:paraId="226105DF" w14:textId="77777777" w:rsidR="003960F7" w:rsidRPr="004C69B5" w:rsidRDefault="003960F7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</w:p>
    <w:p w14:paraId="305FAFE5" w14:textId="76CD0373" w:rsidR="003960F7" w:rsidRPr="004C69B5" w:rsidRDefault="003960F7" w:rsidP="00523745">
      <w:pPr>
        <w:widowControl w:val="0"/>
        <w:spacing w:after="0" w:line="240" w:lineRule="auto"/>
        <w:ind w:left="0" w:firstLine="0"/>
        <w:contextualSpacing/>
        <w:rPr>
          <w:color w:val="auto"/>
          <w:sz w:val="28"/>
          <w:szCs w:val="28"/>
        </w:rPr>
        <w:sectPr w:rsidR="003960F7" w:rsidRPr="004C69B5" w:rsidSect="006F79F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nextColumn"/>
          <w:pgSz w:w="11906" w:h="16838"/>
          <w:pgMar w:top="1134" w:right="567" w:bottom="851" w:left="1701" w:header="720" w:footer="720" w:gutter="0"/>
          <w:cols w:space="720"/>
          <w:titlePg/>
          <w:docGrid w:linePitch="326"/>
        </w:sectPr>
      </w:pPr>
    </w:p>
    <w:tbl>
      <w:tblPr>
        <w:tblStyle w:val="ad"/>
        <w:tblW w:w="0" w:type="auto"/>
        <w:tblInd w:w="4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</w:tblGrid>
      <w:tr w:rsidR="004C69B5" w:rsidRPr="004C69B5" w14:paraId="0622BA51" w14:textId="77777777" w:rsidTr="0034017E">
        <w:trPr>
          <w:trHeight w:val="329"/>
        </w:trPr>
        <w:tc>
          <w:tcPr>
            <w:tcW w:w="4646" w:type="dxa"/>
          </w:tcPr>
          <w:p w14:paraId="0867833F" w14:textId="22446CE9" w:rsidR="006711E5" w:rsidRPr="004C69B5" w:rsidRDefault="0034017E" w:rsidP="00523745">
            <w:pPr>
              <w:widowControl w:val="0"/>
              <w:spacing w:after="0" w:line="240" w:lineRule="auto"/>
              <w:ind w:left="504" w:right="-185" w:firstLine="0"/>
              <w:contextualSpacing/>
              <w:rPr>
                <w:color w:val="auto"/>
                <w:sz w:val="28"/>
                <w:szCs w:val="28"/>
              </w:rPr>
            </w:pPr>
            <w:r w:rsidRPr="004C69B5">
              <w:rPr>
                <w:color w:val="auto"/>
                <w:sz w:val="28"/>
                <w:szCs w:val="28"/>
              </w:rPr>
              <w:lastRenderedPageBreak/>
              <w:t>Приложение</w:t>
            </w:r>
            <w:r w:rsidR="006711E5" w:rsidRPr="004C69B5">
              <w:rPr>
                <w:color w:val="auto"/>
                <w:sz w:val="28"/>
                <w:szCs w:val="28"/>
              </w:rPr>
              <w:t xml:space="preserve"> 1 </w:t>
            </w:r>
          </w:p>
        </w:tc>
      </w:tr>
      <w:tr w:rsidR="006711E5" w:rsidRPr="004C69B5" w14:paraId="5EF6876C" w14:textId="77777777" w:rsidTr="006711E5">
        <w:tc>
          <w:tcPr>
            <w:tcW w:w="4646" w:type="dxa"/>
          </w:tcPr>
          <w:p w14:paraId="492C0095" w14:textId="77777777" w:rsidR="00761482" w:rsidRPr="004C69B5" w:rsidRDefault="006711E5" w:rsidP="00523745">
            <w:pPr>
              <w:widowControl w:val="0"/>
              <w:spacing w:after="0" w:line="240" w:lineRule="auto"/>
              <w:ind w:left="504" w:right="-185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C69B5">
              <w:rPr>
                <w:color w:val="auto"/>
                <w:sz w:val="28"/>
                <w:szCs w:val="28"/>
              </w:rPr>
              <w:t xml:space="preserve">к </w:t>
            </w:r>
            <w:r w:rsidR="00761482" w:rsidRPr="004C69B5">
              <w:rPr>
                <w:color w:val="auto"/>
                <w:sz w:val="28"/>
                <w:szCs w:val="28"/>
              </w:rPr>
              <w:t xml:space="preserve">Административному </w:t>
            </w:r>
          </w:p>
          <w:p w14:paraId="4E4DF68D" w14:textId="1493D56C" w:rsidR="00631C0D" w:rsidRPr="004C69B5" w:rsidRDefault="00761482" w:rsidP="00523745">
            <w:pPr>
              <w:widowControl w:val="0"/>
              <w:spacing w:after="0" w:line="240" w:lineRule="auto"/>
              <w:ind w:left="504" w:right="-185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C69B5">
              <w:rPr>
                <w:color w:val="auto"/>
                <w:sz w:val="28"/>
                <w:szCs w:val="28"/>
              </w:rPr>
              <w:t>р</w:t>
            </w:r>
            <w:r w:rsidR="00512C4B" w:rsidRPr="004C69B5">
              <w:rPr>
                <w:color w:val="auto"/>
                <w:sz w:val="28"/>
                <w:szCs w:val="28"/>
              </w:rPr>
              <w:t>егламенту</w:t>
            </w:r>
            <w:r w:rsidR="006711E5" w:rsidRPr="004C69B5">
              <w:rPr>
                <w:color w:val="auto"/>
                <w:sz w:val="28"/>
                <w:szCs w:val="28"/>
              </w:rPr>
              <w:t xml:space="preserve"> предоставления                         </w:t>
            </w:r>
            <w:r w:rsidR="00644AF2">
              <w:rPr>
                <w:color w:val="auto"/>
                <w:sz w:val="28"/>
                <w:szCs w:val="28"/>
              </w:rPr>
              <w:t>муниципальной</w:t>
            </w:r>
            <w:r w:rsidR="006711E5" w:rsidRPr="004C69B5">
              <w:rPr>
                <w:color w:val="auto"/>
                <w:sz w:val="28"/>
                <w:szCs w:val="28"/>
              </w:rPr>
              <w:t xml:space="preserve"> услуги</w:t>
            </w:r>
            <w:r w:rsidR="00631C0D" w:rsidRPr="004C69B5">
              <w:rPr>
                <w:color w:val="auto"/>
                <w:sz w:val="28"/>
                <w:szCs w:val="28"/>
              </w:rPr>
              <w:t xml:space="preserve"> «Запись на обучение по дополнительной общеобразовательной </w:t>
            </w:r>
          </w:p>
          <w:p w14:paraId="3B14817E" w14:textId="0FB5953C" w:rsidR="008D0E01" w:rsidRPr="004C69B5" w:rsidRDefault="00631C0D" w:rsidP="00523745">
            <w:pPr>
              <w:widowControl w:val="0"/>
              <w:spacing w:after="0" w:line="240" w:lineRule="auto"/>
              <w:ind w:left="504" w:right="-185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C69B5">
              <w:rPr>
                <w:color w:val="auto"/>
                <w:sz w:val="28"/>
                <w:szCs w:val="28"/>
              </w:rPr>
              <w:t>программе»</w:t>
            </w:r>
          </w:p>
          <w:p w14:paraId="7D527244" w14:textId="286B42B5" w:rsidR="006711E5" w:rsidRPr="004C69B5" w:rsidRDefault="006711E5" w:rsidP="00523745">
            <w:pPr>
              <w:widowControl w:val="0"/>
              <w:spacing w:after="0" w:line="240" w:lineRule="auto"/>
              <w:ind w:left="504" w:right="-185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4C69B5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192894FA" w14:textId="4CA89B87" w:rsidR="0056744E" w:rsidRPr="004C69B5" w:rsidRDefault="0056744E" w:rsidP="00523745">
      <w:pPr>
        <w:widowControl w:val="0"/>
        <w:spacing w:after="0" w:line="240" w:lineRule="auto"/>
        <w:ind w:left="12" w:firstLine="0"/>
        <w:contextualSpacing/>
        <w:jc w:val="left"/>
        <w:rPr>
          <w:color w:val="auto"/>
          <w:sz w:val="28"/>
          <w:szCs w:val="28"/>
        </w:rPr>
      </w:pPr>
    </w:p>
    <w:p w14:paraId="44E80620" w14:textId="77777777" w:rsidR="00741BCF" w:rsidRPr="004C69B5" w:rsidRDefault="00C31FB9" w:rsidP="00523745">
      <w:pPr>
        <w:pStyle w:val="1"/>
        <w:widowControl w:val="0"/>
        <w:spacing w:after="0" w:line="240" w:lineRule="auto"/>
        <w:ind w:left="284" w:right="31" w:firstLine="0"/>
        <w:contextualSpacing/>
        <w:jc w:val="center"/>
        <w:rPr>
          <w:b/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>Перечень нормативных правовых актов,</w:t>
      </w:r>
    </w:p>
    <w:p w14:paraId="143FC229" w14:textId="61175906" w:rsidR="0056744E" w:rsidRPr="004C69B5" w:rsidRDefault="00C31FB9" w:rsidP="00523745">
      <w:pPr>
        <w:widowControl w:val="0"/>
        <w:spacing w:after="0" w:line="240" w:lineRule="auto"/>
        <w:ind w:left="504" w:right="-185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b/>
          <w:color w:val="auto"/>
          <w:sz w:val="28"/>
          <w:szCs w:val="28"/>
        </w:rPr>
        <w:t xml:space="preserve">регулирующих предоставление </w:t>
      </w:r>
      <w:r w:rsidR="001668FC">
        <w:rPr>
          <w:b/>
          <w:color w:val="auto"/>
          <w:sz w:val="28"/>
          <w:szCs w:val="28"/>
        </w:rPr>
        <w:t>Муниципальной</w:t>
      </w:r>
      <w:r w:rsidRPr="004C69B5">
        <w:rPr>
          <w:b/>
          <w:color w:val="auto"/>
          <w:sz w:val="28"/>
          <w:szCs w:val="28"/>
        </w:rPr>
        <w:t xml:space="preserve"> услуги</w:t>
      </w:r>
    </w:p>
    <w:p w14:paraId="6D084BC6" w14:textId="77777777" w:rsidR="0056744E" w:rsidRPr="004C69B5" w:rsidRDefault="00C31FB9" w:rsidP="00523745">
      <w:pPr>
        <w:widowControl w:val="0"/>
        <w:spacing w:after="0" w:line="240" w:lineRule="auto"/>
        <w:ind w:left="1429" w:firstLine="0"/>
        <w:contextualSpacing/>
        <w:jc w:val="center"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 xml:space="preserve"> </w:t>
      </w:r>
    </w:p>
    <w:p w14:paraId="7DD9F63B" w14:textId="6804256E" w:rsidR="0056744E" w:rsidRPr="004C69B5" w:rsidRDefault="00B671CA" w:rsidP="00523745">
      <w:pPr>
        <w:widowControl w:val="0"/>
        <w:tabs>
          <w:tab w:val="left" w:pos="0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  <w:t>1. </w:t>
      </w:r>
      <w:r w:rsidR="00C31FB9" w:rsidRPr="004C69B5">
        <w:rPr>
          <w:color w:val="auto"/>
          <w:sz w:val="28"/>
          <w:szCs w:val="28"/>
        </w:rPr>
        <w:t>Конституция Российской Федерации, принятая всенародным голосованием 12</w:t>
      </w:r>
      <w:r w:rsidR="009B577B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1993</w:t>
      </w:r>
      <w:r w:rsidR="009B577B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(«Российская газета», № 237, 25</w:t>
      </w:r>
      <w:r w:rsidR="00716F50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1993</w:t>
      </w:r>
      <w:r w:rsidR="00716F50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2DC83D6E" w14:textId="0558FB96" w:rsidR="0056744E" w:rsidRPr="004C69B5" w:rsidRDefault="00B671CA" w:rsidP="00523745">
      <w:pPr>
        <w:widowControl w:val="0"/>
        <w:tabs>
          <w:tab w:val="left" w:pos="0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  <w:t>2. </w:t>
      </w:r>
      <w:r w:rsidR="00C31FB9" w:rsidRPr="004C69B5">
        <w:rPr>
          <w:color w:val="auto"/>
          <w:sz w:val="28"/>
          <w:szCs w:val="28"/>
        </w:rPr>
        <w:t>Конвенция о правах ребенка, одобренная Генеральной Ассамблеей ООН 20</w:t>
      </w:r>
      <w:r w:rsidR="009B577B" w:rsidRPr="004C69B5">
        <w:rPr>
          <w:color w:val="auto"/>
          <w:sz w:val="28"/>
          <w:szCs w:val="28"/>
        </w:rPr>
        <w:t xml:space="preserve"> ноября </w:t>
      </w:r>
      <w:r w:rsidR="00C31FB9" w:rsidRPr="004C69B5">
        <w:rPr>
          <w:color w:val="auto"/>
          <w:sz w:val="28"/>
          <w:szCs w:val="28"/>
        </w:rPr>
        <w:t>1989</w:t>
      </w:r>
      <w:r w:rsidR="009B577B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(«Сборник международных договоров СССР», выпуск XLVI, 1993); </w:t>
      </w:r>
    </w:p>
    <w:p w14:paraId="439D9EE9" w14:textId="1DBBAAA0" w:rsidR="0056744E" w:rsidRPr="004C69B5" w:rsidRDefault="00B671CA" w:rsidP="00523745">
      <w:pPr>
        <w:widowControl w:val="0"/>
        <w:tabs>
          <w:tab w:val="left" w:pos="0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  <w:t>3. </w:t>
      </w:r>
      <w:r w:rsidR="00C31FB9" w:rsidRPr="004C69B5">
        <w:rPr>
          <w:color w:val="auto"/>
          <w:sz w:val="28"/>
          <w:szCs w:val="28"/>
        </w:rPr>
        <w:t>Федеральный закон от 29</w:t>
      </w:r>
      <w:r w:rsidR="009B577B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2012</w:t>
      </w:r>
      <w:r w:rsidR="009B577B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273-ФЗ «Об образовании в Российской Федерации» (Официальный интернет-портал правовой информации http://www.pravo.gov.ru, </w:t>
      </w:r>
      <w:r w:rsidR="009B577B" w:rsidRPr="004C69B5">
        <w:rPr>
          <w:color w:val="auto"/>
          <w:sz w:val="28"/>
          <w:szCs w:val="28"/>
        </w:rPr>
        <w:t xml:space="preserve">декабрь </w:t>
      </w:r>
      <w:r w:rsidR="00C31FB9" w:rsidRPr="004C69B5">
        <w:rPr>
          <w:color w:val="auto"/>
          <w:sz w:val="28"/>
          <w:szCs w:val="28"/>
        </w:rPr>
        <w:t>2012</w:t>
      </w:r>
      <w:r w:rsidR="009B577B" w:rsidRPr="004C69B5">
        <w:rPr>
          <w:color w:val="auto"/>
          <w:sz w:val="28"/>
          <w:szCs w:val="28"/>
        </w:rPr>
        <w:t xml:space="preserve"> года</w:t>
      </w:r>
      <w:r w:rsidR="00C31FB9" w:rsidRPr="004C69B5">
        <w:rPr>
          <w:color w:val="auto"/>
          <w:sz w:val="28"/>
          <w:szCs w:val="28"/>
        </w:rPr>
        <w:t>, «Собрание законодательства Российской Федерации», 31</w:t>
      </w:r>
      <w:r w:rsidR="009B577B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2012</w:t>
      </w:r>
      <w:r w:rsidR="009B577B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№ 53 (ч. 1), ст. 7598, «Российская газета», № 303, 31</w:t>
      </w:r>
      <w:r w:rsidR="00716F50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2012</w:t>
      </w:r>
      <w:r w:rsidR="00716F50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);</w:t>
      </w:r>
      <w:r w:rsidR="00C31FB9" w:rsidRPr="004C69B5">
        <w:rPr>
          <w:b/>
          <w:color w:val="auto"/>
          <w:sz w:val="28"/>
          <w:szCs w:val="28"/>
        </w:rPr>
        <w:t xml:space="preserve"> </w:t>
      </w:r>
    </w:p>
    <w:p w14:paraId="6B9C2A53" w14:textId="5EF2185D" w:rsidR="00741BCF" w:rsidRPr="004C69B5" w:rsidRDefault="00B671CA" w:rsidP="00523745">
      <w:pPr>
        <w:widowControl w:val="0"/>
        <w:tabs>
          <w:tab w:val="left" w:pos="1134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         4. </w:t>
      </w:r>
      <w:r w:rsidR="00C31FB9" w:rsidRPr="004C69B5">
        <w:rPr>
          <w:color w:val="auto"/>
          <w:sz w:val="28"/>
          <w:szCs w:val="28"/>
        </w:rPr>
        <w:t>Федеральный закон от 04</w:t>
      </w:r>
      <w:r w:rsidR="009B577B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 xml:space="preserve">2007 </w:t>
      </w:r>
      <w:r w:rsidR="009B577B" w:rsidRPr="004C69B5">
        <w:rPr>
          <w:color w:val="auto"/>
          <w:sz w:val="28"/>
          <w:szCs w:val="28"/>
        </w:rPr>
        <w:t xml:space="preserve">г. </w:t>
      </w:r>
      <w:r w:rsidR="00C31FB9" w:rsidRPr="004C69B5">
        <w:rPr>
          <w:color w:val="auto"/>
          <w:sz w:val="28"/>
          <w:szCs w:val="28"/>
        </w:rPr>
        <w:t>№ 329-ФЗ «О физической культуре и спорте в Российской Федерации</w:t>
      </w:r>
      <w:r w:rsidR="00631C0D" w:rsidRPr="004C69B5">
        <w:rPr>
          <w:color w:val="auto"/>
          <w:sz w:val="28"/>
          <w:szCs w:val="28"/>
        </w:rPr>
        <w:t xml:space="preserve">» («Российская газета», № </w:t>
      </w:r>
      <w:r w:rsidR="00D6788A" w:rsidRPr="004C69B5">
        <w:rPr>
          <w:color w:val="auto"/>
          <w:sz w:val="28"/>
          <w:szCs w:val="28"/>
        </w:rPr>
        <w:t xml:space="preserve">276,                            </w:t>
      </w:r>
      <w:r w:rsidR="00C31FB9" w:rsidRPr="004C69B5">
        <w:rPr>
          <w:color w:val="auto"/>
          <w:sz w:val="28"/>
          <w:szCs w:val="28"/>
        </w:rPr>
        <w:t>8</w:t>
      </w:r>
      <w:r w:rsidR="00D6788A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2007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, «Собрание законодательства Российской Федерации», </w:t>
      </w:r>
      <w:r w:rsidR="00D6788A" w:rsidRPr="004C69B5">
        <w:rPr>
          <w:color w:val="auto"/>
          <w:sz w:val="28"/>
          <w:szCs w:val="28"/>
        </w:rPr>
        <w:t xml:space="preserve">                              </w:t>
      </w:r>
      <w:r w:rsidR="00C31FB9" w:rsidRPr="004C69B5">
        <w:rPr>
          <w:color w:val="auto"/>
          <w:sz w:val="28"/>
          <w:szCs w:val="28"/>
        </w:rPr>
        <w:t>10</w:t>
      </w:r>
      <w:r w:rsidR="00D6788A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2007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, № 50, ст. 6242, «Парламентская газета», № 178-180, </w:t>
      </w:r>
      <w:r w:rsidR="00716F50" w:rsidRPr="004C69B5">
        <w:rPr>
          <w:color w:val="auto"/>
          <w:sz w:val="28"/>
          <w:szCs w:val="28"/>
        </w:rPr>
        <w:t xml:space="preserve">                                  </w:t>
      </w:r>
      <w:r w:rsidR="00C31FB9" w:rsidRPr="004C69B5">
        <w:rPr>
          <w:color w:val="auto"/>
          <w:sz w:val="28"/>
          <w:szCs w:val="28"/>
        </w:rPr>
        <w:t>14</w:t>
      </w:r>
      <w:r w:rsidR="00D6788A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>2007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6110A88A" w14:textId="19CA5B62" w:rsidR="006C1E4B" w:rsidRPr="004C69B5" w:rsidRDefault="00B671CA" w:rsidP="00523745">
      <w:pPr>
        <w:widowControl w:val="0"/>
        <w:tabs>
          <w:tab w:val="left" w:pos="1134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         5. </w:t>
      </w:r>
      <w:r w:rsidR="00D6788A" w:rsidRPr="004C69B5">
        <w:rPr>
          <w:color w:val="auto"/>
          <w:sz w:val="28"/>
          <w:szCs w:val="28"/>
        </w:rPr>
        <w:t xml:space="preserve">Федеральный закон от </w:t>
      </w:r>
      <w:r w:rsidR="00C31FB9" w:rsidRPr="004C69B5">
        <w:rPr>
          <w:color w:val="auto"/>
          <w:sz w:val="28"/>
          <w:szCs w:val="28"/>
        </w:rPr>
        <w:t>6</w:t>
      </w:r>
      <w:r w:rsidR="00D6788A" w:rsidRPr="004C69B5">
        <w:rPr>
          <w:color w:val="auto"/>
          <w:sz w:val="28"/>
          <w:szCs w:val="28"/>
        </w:rPr>
        <w:t xml:space="preserve"> октября </w:t>
      </w:r>
      <w:r w:rsidR="00C31FB9" w:rsidRPr="004C69B5">
        <w:rPr>
          <w:color w:val="auto"/>
          <w:sz w:val="28"/>
          <w:szCs w:val="28"/>
        </w:rPr>
        <w:t>2003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6</w:t>
      </w:r>
      <w:r w:rsidR="00D6788A" w:rsidRPr="004C69B5">
        <w:rPr>
          <w:color w:val="auto"/>
          <w:sz w:val="28"/>
          <w:szCs w:val="28"/>
        </w:rPr>
        <w:t xml:space="preserve"> октября </w:t>
      </w:r>
      <w:r w:rsidR="00C31FB9" w:rsidRPr="004C69B5">
        <w:rPr>
          <w:color w:val="auto"/>
          <w:sz w:val="28"/>
          <w:szCs w:val="28"/>
        </w:rPr>
        <w:t>2003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, № 40, ст. 3822, </w:t>
      </w:r>
      <w:r w:rsidR="00716F50" w:rsidRPr="004C69B5">
        <w:rPr>
          <w:color w:val="auto"/>
          <w:sz w:val="28"/>
          <w:szCs w:val="28"/>
        </w:rPr>
        <w:t xml:space="preserve">«Парламентская газета», № 186, </w:t>
      </w:r>
      <w:r w:rsidR="00C31FB9" w:rsidRPr="004C69B5">
        <w:rPr>
          <w:color w:val="auto"/>
          <w:sz w:val="28"/>
          <w:szCs w:val="28"/>
        </w:rPr>
        <w:t>8</w:t>
      </w:r>
      <w:r w:rsidR="00D6788A" w:rsidRPr="004C69B5">
        <w:rPr>
          <w:color w:val="auto"/>
          <w:sz w:val="28"/>
          <w:szCs w:val="28"/>
        </w:rPr>
        <w:t xml:space="preserve"> октября </w:t>
      </w:r>
      <w:r w:rsidR="00C31FB9" w:rsidRPr="004C69B5">
        <w:rPr>
          <w:color w:val="auto"/>
          <w:sz w:val="28"/>
          <w:szCs w:val="28"/>
        </w:rPr>
        <w:t>2003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«Российская газета»,</w:t>
      </w:r>
      <w:r w:rsidR="00D6788A" w:rsidRPr="004C69B5">
        <w:rPr>
          <w:color w:val="auto"/>
          <w:sz w:val="28"/>
          <w:szCs w:val="28"/>
        </w:rPr>
        <w:t xml:space="preserve"> </w:t>
      </w:r>
      <w:r w:rsidR="00716F50" w:rsidRPr="004C69B5">
        <w:rPr>
          <w:color w:val="auto"/>
          <w:sz w:val="28"/>
          <w:szCs w:val="28"/>
        </w:rPr>
        <w:t xml:space="preserve">№ 202, </w:t>
      </w:r>
      <w:r w:rsidR="00C31FB9" w:rsidRPr="004C69B5">
        <w:rPr>
          <w:color w:val="auto"/>
          <w:sz w:val="28"/>
          <w:szCs w:val="28"/>
        </w:rPr>
        <w:t>8</w:t>
      </w:r>
      <w:r w:rsidR="00716F50" w:rsidRPr="004C69B5">
        <w:rPr>
          <w:color w:val="auto"/>
          <w:sz w:val="28"/>
          <w:szCs w:val="28"/>
        </w:rPr>
        <w:t xml:space="preserve"> октября </w:t>
      </w:r>
      <w:r w:rsidR="00C31FB9" w:rsidRPr="004C69B5">
        <w:rPr>
          <w:color w:val="auto"/>
          <w:sz w:val="28"/>
          <w:szCs w:val="28"/>
        </w:rPr>
        <w:t>2003</w:t>
      </w:r>
      <w:r w:rsidR="00716F50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571E8FAC" w14:textId="77C54352" w:rsidR="006C1E4B" w:rsidRPr="004C69B5" w:rsidRDefault="00B671CA" w:rsidP="00523745">
      <w:pPr>
        <w:widowControl w:val="0"/>
        <w:tabs>
          <w:tab w:val="left" w:pos="1134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         6. </w:t>
      </w:r>
      <w:r w:rsidR="00716F50" w:rsidRPr="004C69B5">
        <w:rPr>
          <w:color w:val="auto"/>
          <w:sz w:val="28"/>
          <w:szCs w:val="28"/>
        </w:rPr>
        <w:t xml:space="preserve">Федеральный закон от </w:t>
      </w:r>
      <w:r w:rsidR="00C31FB9" w:rsidRPr="004C69B5">
        <w:rPr>
          <w:color w:val="auto"/>
          <w:sz w:val="28"/>
          <w:szCs w:val="28"/>
        </w:rPr>
        <w:t>2</w:t>
      </w:r>
      <w:r w:rsidR="00D6788A" w:rsidRPr="004C69B5">
        <w:rPr>
          <w:color w:val="auto"/>
          <w:sz w:val="28"/>
          <w:szCs w:val="28"/>
        </w:rPr>
        <w:t xml:space="preserve"> мая </w:t>
      </w:r>
      <w:r w:rsidR="00C31FB9" w:rsidRPr="004C69B5">
        <w:rPr>
          <w:color w:val="auto"/>
          <w:sz w:val="28"/>
          <w:szCs w:val="28"/>
        </w:rPr>
        <w:t xml:space="preserve">2006 </w:t>
      </w:r>
      <w:r w:rsidR="00D6788A" w:rsidRPr="004C69B5">
        <w:rPr>
          <w:color w:val="auto"/>
          <w:sz w:val="28"/>
          <w:szCs w:val="28"/>
        </w:rPr>
        <w:t>г.</w:t>
      </w:r>
      <w:r w:rsidR="00E73298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№ 59-ФЗ «О порядке рассмотрения обращений граждан Российской Федераци</w:t>
      </w:r>
      <w:r w:rsidR="00631C0D" w:rsidRPr="004C69B5">
        <w:rPr>
          <w:color w:val="auto"/>
          <w:sz w:val="28"/>
          <w:szCs w:val="28"/>
        </w:rPr>
        <w:t xml:space="preserve">и» («Российская газета», № 95, </w:t>
      </w:r>
      <w:r w:rsidR="00C31FB9" w:rsidRPr="004C69B5">
        <w:rPr>
          <w:color w:val="auto"/>
          <w:sz w:val="28"/>
          <w:szCs w:val="28"/>
        </w:rPr>
        <w:t>5</w:t>
      </w:r>
      <w:r w:rsidR="00631C0D" w:rsidRPr="004C69B5">
        <w:rPr>
          <w:color w:val="auto"/>
          <w:sz w:val="28"/>
          <w:szCs w:val="28"/>
        </w:rPr>
        <w:t xml:space="preserve"> мая </w:t>
      </w:r>
      <w:r w:rsidR="00C31FB9" w:rsidRPr="004C69B5">
        <w:rPr>
          <w:color w:val="auto"/>
          <w:sz w:val="28"/>
          <w:szCs w:val="28"/>
        </w:rPr>
        <w:t>2006</w:t>
      </w:r>
      <w:r w:rsidR="00631C0D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«Собрание законодат</w:t>
      </w:r>
      <w:r w:rsidR="00716F50" w:rsidRPr="004C69B5">
        <w:rPr>
          <w:color w:val="auto"/>
          <w:sz w:val="28"/>
          <w:szCs w:val="28"/>
        </w:rPr>
        <w:t xml:space="preserve">ельства Российской Федерации», </w:t>
      </w:r>
      <w:r w:rsidR="00C31FB9" w:rsidRPr="004C69B5">
        <w:rPr>
          <w:color w:val="auto"/>
          <w:sz w:val="28"/>
          <w:szCs w:val="28"/>
        </w:rPr>
        <w:t>8</w:t>
      </w:r>
      <w:r w:rsidR="00D6788A" w:rsidRPr="004C69B5">
        <w:rPr>
          <w:color w:val="auto"/>
          <w:sz w:val="28"/>
          <w:szCs w:val="28"/>
        </w:rPr>
        <w:t xml:space="preserve"> мая </w:t>
      </w:r>
      <w:r w:rsidR="00C31FB9" w:rsidRPr="004C69B5">
        <w:rPr>
          <w:color w:val="auto"/>
          <w:sz w:val="28"/>
          <w:szCs w:val="28"/>
        </w:rPr>
        <w:t xml:space="preserve">2006 </w:t>
      </w:r>
      <w:r w:rsidR="00D6788A" w:rsidRPr="004C69B5">
        <w:rPr>
          <w:color w:val="auto"/>
          <w:sz w:val="28"/>
          <w:szCs w:val="28"/>
        </w:rPr>
        <w:t xml:space="preserve">г. </w:t>
      </w:r>
      <w:r w:rsidR="00631C0D" w:rsidRPr="004C69B5">
        <w:rPr>
          <w:color w:val="auto"/>
          <w:sz w:val="28"/>
          <w:szCs w:val="28"/>
        </w:rPr>
        <w:t xml:space="preserve">                         </w:t>
      </w:r>
      <w:r w:rsidR="00C31FB9" w:rsidRPr="004C69B5">
        <w:rPr>
          <w:color w:val="auto"/>
          <w:sz w:val="28"/>
          <w:szCs w:val="28"/>
        </w:rPr>
        <w:t>№ 19, ст</w:t>
      </w:r>
      <w:r w:rsidR="00FE1ACD" w:rsidRPr="004C69B5">
        <w:rPr>
          <w:color w:val="auto"/>
          <w:sz w:val="28"/>
          <w:szCs w:val="28"/>
        </w:rPr>
        <w:t>. 2060, «Парламентская газета»,</w:t>
      </w:r>
      <w:r w:rsidR="00C31FB9" w:rsidRPr="004C69B5">
        <w:rPr>
          <w:color w:val="auto"/>
          <w:sz w:val="28"/>
          <w:szCs w:val="28"/>
        </w:rPr>
        <w:t xml:space="preserve"> № 70-71, 11</w:t>
      </w:r>
      <w:r w:rsidR="00D6788A" w:rsidRPr="004C69B5">
        <w:rPr>
          <w:color w:val="auto"/>
          <w:sz w:val="28"/>
          <w:szCs w:val="28"/>
        </w:rPr>
        <w:t xml:space="preserve"> мая </w:t>
      </w:r>
      <w:r w:rsidR="00C31FB9" w:rsidRPr="004C69B5">
        <w:rPr>
          <w:color w:val="auto"/>
          <w:sz w:val="28"/>
          <w:szCs w:val="28"/>
        </w:rPr>
        <w:t>2006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334A52A7" w14:textId="3CF5DAE0" w:rsidR="0056744E" w:rsidRPr="004C69B5" w:rsidRDefault="00B671CA" w:rsidP="00523745">
      <w:pPr>
        <w:widowControl w:val="0"/>
        <w:tabs>
          <w:tab w:val="left" w:pos="1134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         7. </w:t>
      </w:r>
      <w:r w:rsidR="00C31FB9" w:rsidRPr="004C69B5">
        <w:rPr>
          <w:color w:val="auto"/>
          <w:sz w:val="28"/>
          <w:szCs w:val="28"/>
        </w:rPr>
        <w:t>Федеральный закон от 27</w:t>
      </w:r>
      <w:r w:rsidR="00716F50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 xml:space="preserve">2006 </w:t>
      </w:r>
      <w:r w:rsidR="00716F50" w:rsidRPr="004C69B5">
        <w:rPr>
          <w:color w:val="auto"/>
          <w:sz w:val="28"/>
          <w:szCs w:val="28"/>
        </w:rPr>
        <w:t>г.</w:t>
      </w:r>
      <w:r w:rsidR="00631C0D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№ 152-ФЗ «О персональных данных» («Российская газета», № 165, 29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2006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, «Собрание законодательства Российской Федерации», </w:t>
      </w:r>
      <w:r w:rsidR="00D6788A" w:rsidRPr="004C69B5">
        <w:rPr>
          <w:color w:val="auto"/>
          <w:sz w:val="28"/>
          <w:szCs w:val="28"/>
        </w:rPr>
        <w:t xml:space="preserve">июль </w:t>
      </w:r>
      <w:r w:rsidR="00C31FB9" w:rsidRPr="004C69B5">
        <w:rPr>
          <w:color w:val="auto"/>
          <w:sz w:val="28"/>
          <w:szCs w:val="28"/>
        </w:rPr>
        <w:t>2006</w:t>
      </w:r>
      <w:r w:rsidR="00D6788A" w:rsidRPr="004C69B5">
        <w:rPr>
          <w:color w:val="auto"/>
          <w:sz w:val="28"/>
          <w:szCs w:val="28"/>
        </w:rPr>
        <w:t xml:space="preserve"> года</w:t>
      </w:r>
      <w:r w:rsidR="00C31FB9" w:rsidRPr="004C69B5">
        <w:rPr>
          <w:color w:val="auto"/>
          <w:sz w:val="28"/>
          <w:szCs w:val="28"/>
        </w:rPr>
        <w:t>, № 31 (1 ч.), ст. 3451, «Пар</w:t>
      </w:r>
      <w:r w:rsidR="00716F50" w:rsidRPr="004C69B5">
        <w:rPr>
          <w:color w:val="auto"/>
          <w:sz w:val="28"/>
          <w:szCs w:val="28"/>
        </w:rPr>
        <w:t xml:space="preserve">ламентская газета», № 126-127, </w:t>
      </w:r>
      <w:r w:rsidR="00C31FB9" w:rsidRPr="004C69B5">
        <w:rPr>
          <w:color w:val="auto"/>
          <w:sz w:val="28"/>
          <w:szCs w:val="28"/>
        </w:rPr>
        <w:t>3</w:t>
      </w:r>
      <w:r w:rsidR="00D6788A" w:rsidRPr="004C69B5">
        <w:rPr>
          <w:color w:val="auto"/>
          <w:sz w:val="28"/>
          <w:szCs w:val="28"/>
        </w:rPr>
        <w:t xml:space="preserve"> августа </w:t>
      </w:r>
      <w:r w:rsidR="00C31FB9" w:rsidRPr="004C69B5">
        <w:rPr>
          <w:color w:val="auto"/>
          <w:sz w:val="28"/>
          <w:szCs w:val="28"/>
        </w:rPr>
        <w:t>2006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69070EE5" w14:textId="611677F3" w:rsidR="0056744E" w:rsidRPr="004C69B5" w:rsidRDefault="00B671CA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8. </w:t>
      </w:r>
      <w:r w:rsidR="00C31FB9" w:rsidRPr="004C69B5">
        <w:rPr>
          <w:color w:val="auto"/>
          <w:sz w:val="28"/>
          <w:szCs w:val="28"/>
        </w:rPr>
        <w:t>Федеральный закон от 25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 xml:space="preserve">2002 </w:t>
      </w:r>
      <w:r w:rsidR="00D6788A" w:rsidRPr="004C69B5">
        <w:rPr>
          <w:color w:val="auto"/>
          <w:sz w:val="28"/>
          <w:szCs w:val="28"/>
        </w:rPr>
        <w:t xml:space="preserve">г. </w:t>
      </w:r>
      <w:r w:rsidR="00C31FB9" w:rsidRPr="004C69B5">
        <w:rPr>
          <w:color w:val="auto"/>
          <w:sz w:val="28"/>
          <w:szCs w:val="28"/>
        </w:rPr>
        <w:t>№ 115-ФЗ «О правовом положении иностранных граждан в Российской Федерации» («Собрание законодательства Российской Федерации», 29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2002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№ 30, ст. 3032, «Российская газета», № 140, 31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2002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</w:t>
      </w:r>
      <w:r w:rsidR="00631C0D" w:rsidRPr="004C69B5">
        <w:rPr>
          <w:color w:val="auto"/>
          <w:sz w:val="28"/>
          <w:szCs w:val="28"/>
        </w:rPr>
        <w:t xml:space="preserve"> «Парламентская газета», № 144, </w:t>
      </w:r>
      <w:r w:rsidR="00C31FB9" w:rsidRPr="004C69B5">
        <w:rPr>
          <w:color w:val="auto"/>
          <w:sz w:val="28"/>
          <w:szCs w:val="28"/>
        </w:rPr>
        <w:t>31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2002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</w:t>
      </w:r>
    </w:p>
    <w:p w14:paraId="4ED366F2" w14:textId="30A71AD9" w:rsidR="0056744E" w:rsidRPr="004C69B5" w:rsidRDefault="00B671CA" w:rsidP="00523745">
      <w:pPr>
        <w:widowControl w:val="0"/>
        <w:tabs>
          <w:tab w:val="left" w:pos="142"/>
        </w:tabs>
        <w:spacing w:after="0" w:line="240" w:lineRule="auto"/>
        <w:ind w:left="-3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</w:r>
      <w:r w:rsidRPr="004C69B5">
        <w:rPr>
          <w:color w:val="auto"/>
          <w:sz w:val="28"/>
          <w:szCs w:val="28"/>
        </w:rPr>
        <w:tab/>
        <w:t>9. С</w:t>
      </w:r>
      <w:r w:rsidR="00C31FB9" w:rsidRPr="004C69B5">
        <w:rPr>
          <w:color w:val="auto"/>
          <w:sz w:val="28"/>
          <w:szCs w:val="28"/>
        </w:rPr>
        <w:t>емейный кодекс Российской Федерации от 29</w:t>
      </w:r>
      <w:r w:rsidR="00D6788A" w:rsidRPr="004C69B5">
        <w:rPr>
          <w:color w:val="auto"/>
          <w:sz w:val="28"/>
          <w:szCs w:val="28"/>
        </w:rPr>
        <w:t xml:space="preserve"> декабря </w:t>
      </w:r>
      <w:r w:rsidR="00C31FB9" w:rsidRPr="004C69B5">
        <w:rPr>
          <w:color w:val="auto"/>
          <w:sz w:val="28"/>
          <w:szCs w:val="28"/>
        </w:rPr>
        <w:t xml:space="preserve">1995 </w:t>
      </w:r>
      <w:r w:rsidR="00D6788A" w:rsidRPr="004C69B5">
        <w:rPr>
          <w:color w:val="auto"/>
          <w:sz w:val="28"/>
          <w:szCs w:val="28"/>
        </w:rPr>
        <w:t xml:space="preserve">г.                             </w:t>
      </w:r>
      <w:r w:rsidR="00C31FB9" w:rsidRPr="004C69B5">
        <w:rPr>
          <w:color w:val="auto"/>
          <w:sz w:val="28"/>
          <w:szCs w:val="28"/>
        </w:rPr>
        <w:lastRenderedPageBreak/>
        <w:t>№ 223-ФЗ («Собрание законодат</w:t>
      </w:r>
      <w:r w:rsidR="00D6788A" w:rsidRPr="004C69B5">
        <w:rPr>
          <w:color w:val="auto"/>
          <w:sz w:val="28"/>
          <w:szCs w:val="28"/>
        </w:rPr>
        <w:t xml:space="preserve">ельства Российской Федерации», </w:t>
      </w:r>
      <w:r w:rsidR="00C31FB9" w:rsidRPr="004C69B5">
        <w:rPr>
          <w:color w:val="auto"/>
          <w:sz w:val="28"/>
          <w:szCs w:val="28"/>
        </w:rPr>
        <w:t>1</w:t>
      </w:r>
      <w:r w:rsidR="00D6788A" w:rsidRPr="004C69B5">
        <w:rPr>
          <w:color w:val="auto"/>
          <w:sz w:val="28"/>
          <w:szCs w:val="28"/>
        </w:rPr>
        <w:t xml:space="preserve"> января                      </w:t>
      </w:r>
      <w:r w:rsidR="00C31FB9" w:rsidRPr="004C69B5">
        <w:rPr>
          <w:color w:val="auto"/>
          <w:sz w:val="28"/>
          <w:szCs w:val="28"/>
        </w:rPr>
        <w:t>1996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</w:t>
      </w:r>
      <w:r w:rsidR="00D6788A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№ 1, ст. 16, «Российская газета», № 17, 27</w:t>
      </w:r>
      <w:r w:rsidR="00D6788A" w:rsidRPr="004C69B5">
        <w:rPr>
          <w:color w:val="auto"/>
          <w:sz w:val="28"/>
          <w:szCs w:val="28"/>
        </w:rPr>
        <w:t xml:space="preserve"> января </w:t>
      </w:r>
      <w:r w:rsidR="00C31FB9" w:rsidRPr="004C69B5">
        <w:rPr>
          <w:color w:val="auto"/>
          <w:sz w:val="28"/>
          <w:szCs w:val="28"/>
        </w:rPr>
        <w:t>1996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);  </w:t>
      </w:r>
    </w:p>
    <w:p w14:paraId="1F212024" w14:textId="7BE587FF" w:rsidR="006C1E4B" w:rsidRPr="004C69B5" w:rsidRDefault="00B671CA" w:rsidP="00523745">
      <w:pPr>
        <w:widowControl w:val="0"/>
        <w:tabs>
          <w:tab w:val="left" w:pos="0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  <w:t>10. </w:t>
      </w:r>
      <w:r w:rsidR="006C1E4B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>остановление Правительства Российской Федерации от 10</w:t>
      </w:r>
      <w:r w:rsidR="00D6788A" w:rsidRPr="004C69B5">
        <w:rPr>
          <w:color w:val="auto"/>
          <w:sz w:val="28"/>
          <w:szCs w:val="28"/>
        </w:rPr>
        <w:t xml:space="preserve"> июля                    </w:t>
      </w:r>
      <w:r w:rsidR="00C31FB9" w:rsidRPr="004C69B5">
        <w:rPr>
          <w:color w:val="auto"/>
          <w:sz w:val="28"/>
          <w:szCs w:val="28"/>
        </w:rPr>
        <w:t>2013</w:t>
      </w:r>
      <w:r w:rsidR="00D6788A" w:rsidRPr="004C69B5">
        <w:rPr>
          <w:color w:val="auto"/>
          <w:sz w:val="28"/>
          <w:szCs w:val="28"/>
        </w:rPr>
        <w:t xml:space="preserve"> г. № 584 </w:t>
      </w:r>
      <w:r w:rsidR="00C31FB9" w:rsidRPr="004C69B5">
        <w:rPr>
          <w:color w:val="auto"/>
          <w:sz w:val="28"/>
          <w:szCs w:val="28"/>
        </w:rPr>
        <w:t xml:space="preserve">«Об использовании федеральной государственной информационной системы «Единая система идентификации и аутентификации </w:t>
      </w:r>
      <w:r w:rsidR="00D6788A" w:rsidRPr="004C69B5">
        <w:rPr>
          <w:color w:val="auto"/>
          <w:sz w:val="28"/>
          <w:szCs w:val="28"/>
        </w:rPr>
        <w:t xml:space="preserve">     </w:t>
      </w:r>
      <w:r w:rsidR="00C31FB9" w:rsidRPr="004C69B5">
        <w:rPr>
          <w:color w:val="auto"/>
          <w:sz w:val="28"/>
          <w:szCs w:val="28"/>
        </w:rPr>
        <w:t>в инфраструктуре, обеспечивающей информационно</w:t>
      </w:r>
      <w:r w:rsidR="006C1E4B" w:rsidRPr="004C69B5">
        <w:rPr>
          <w:color w:val="auto"/>
          <w:sz w:val="28"/>
          <w:szCs w:val="28"/>
        </w:rPr>
        <w:t>-</w:t>
      </w:r>
      <w:r w:rsidR="00C31FB9" w:rsidRPr="004C69B5">
        <w:rPr>
          <w:color w:val="auto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http://www.pravo.gov.ru, 20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2013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«Собрание законодательства Российской Федерации», 29</w:t>
      </w:r>
      <w:r w:rsidR="00D6788A" w:rsidRPr="004C69B5">
        <w:rPr>
          <w:color w:val="auto"/>
          <w:sz w:val="28"/>
          <w:szCs w:val="28"/>
        </w:rPr>
        <w:t xml:space="preserve"> июля </w:t>
      </w:r>
      <w:r w:rsidR="00C31FB9" w:rsidRPr="004C69B5">
        <w:rPr>
          <w:color w:val="auto"/>
          <w:sz w:val="28"/>
          <w:szCs w:val="28"/>
        </w:rPr>
        <w:t>2013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№ 30 (часть II), ст. 4108);</w:t>
      </w:r>
    </w:p>
    <w:p w14:paraId="54DAD0D4" w14:textId="6576749A" w:rsidR="0056744E" w:rsidRPr="004C69B5" w:rsidRDefault="00B671CA" w:rsidP="00523745">
      <w:pPr>
        <w:widowControl w:val="0"/>
        <w:tabs>
          <w:tab w:val="left" w:pos="0"/>
        </w:tabs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ab/>
        <w:t>11. П</w:t>
      </w:r>
      <w:r w:rsidR="00C31FB9" w:rsidRPr="004C69B5">
        <w:rPr>
          <w:color w:val="auto"/>
          <w:sz w:val="28"/>
          <w:szCs w:val="28"/>
        </w:rPr>
        <w:t>остановление Правитель</w:t>
      </w:r>
      <w:r w:rsidR="00D6788A" w:rsidRPr="004C69B5">
        <w:rPr>
          <w:color w:val="auto"/>
          <w:sz w:val="28"/>
          <w:szCs w:val="28"/>
        </w:rPr>
        <w:t xml:space="preserve">ства Российской Федерации от 28 ноября </w:t>
      </w:r>
      <w:r w:rsidR="00C31FB9" w:rsidRPr="004C69B5">
        <w:rPr>
          <w:color w:val="auto"/>
          <w:sz w:val="28"/>
          <w:szCs w:val="28"/>
        </w:rPr>
        <w:t>2011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977 «О федеральной государственной информационной системе</w:t>
      </w:r>
      <w:r w:rsidR="004146DD" w:rsidRPr="004C69B5">
        <w:rPr>
          <w:color w:val="auto"/>
          <w:sz w:val="28"/>
          <w:szCs w:val="28"/>
        </w:rPr>
        <w:t xml:space="preserve"> «Единая система идентификации </w:t>
      </w:r>
      <w:r w:rsidR="00C31FB9" w:rsidRPr="004C69B5">
        <w:rPr>
          <w:color w:val="auto"/>
          <w:sz w:val="28"/>
          <w:szCs w:val="28"/>
        </w:rPr>
        <w:t>и аутентификации в инфраструктуре, обеспечивающ</w:t>
      </w:r>
      <w:r w:rsidR="004146DD" w:rsidRPr="004C69B5">
        <w:rPr>
          <w:color w:val="auto"/>
          <w:sz w:val="28"/>
          <w:szCs w:val="28"/>
        </w:rPr>
        <w:t xml:space="preserve">ей информационно-технологическое </w:t>
      </w:r>
      <w:r w:rsidR="00C31FB9" w:rsidRPr="004C69B5">
        <w:rPr>
          <w:color w:val="auto"/>
          <w:sz w:val="28"/>
          <w:szCs w:val="28"/>
        </w:rPr>
        <w:t>взаимодействие информационных систем, используемых для</w:t>
      </w:r>
      <w:r w:rsidR="00631C0D" w:rsidRPr="004C69B5">
        <w:rPr>
          <w:color w:val="auto"/>
          <w:sz w:val="28"/>
          <w:szCs w:val="28"/>
        </w:rPr>
        <w:t xml:space="preserve"> предоставления государственных</w:t>
      </w:r>
      <w:r w:rsidR="00C31FB9" w:rsidRPr="004C69B5">
        <w:rPr>
          <w:color w:val="auto"/>
          <w:sz w:val="28"/>
          <w:szCs w:val="28"/>
        </w:rPr>
        <w:t xml:space="preserve"> и муниципальных услуг в электронной форме» («Собрание законодат</w:t>
      </w:r>
      <w:r w:rsidR="00D6788A" w:rsidRPr="004C69B5">
        <w:rPr>
          <w:color w:val="auto"/>
          <w:sz w:val="28"/>
          <w:szCs w:val="28"/>
        </w:rPr>
        <w:t xml:space="preserve">ельства Российской Федерации», </w:t>
      </w:r>
      <w:r w:rsidR="00C31FB9" w:rsidRPr="004C69B5">
        <w:rPr>
          <w:color w:val="auto"/>
          <w:sz w:val="28"/>
          <w:szCs w:val="28"/>
        </w:rPr>
        <w:t>5</w:t>
      </w:r>
      <w:r w:rsidR="00D6788A" w:rsidRPr="004C69B5">
        <w:rPr>
          <w:color w:val="auto"/>
          <w:sz w:val="28"/>
          <w:szCs w:val="28"/>
        </w:rPr>
        <w:t xml:space="preserve"> декабря</w:t>
      </w:r>
      <w:r w:rsidR="00716F50" w:rsidRPr="004C69B5">
        <w:rPr>
          <w:color w:val="auto"/>
          <w:sz w:val="28"/>
          <w:szCs w:val="28"/>
        </w:rPr>
        <w:t xml:space="preserve"> </w:t>
      </w:r>
      <w:r w:rsidR="00C31FB9" w:rsidRPr="004C69B5">
        <w:rPr>
          <w:color w:val="auto"/>
          <w:sz w:val="28"/>
          <w:szCs w:val="28"/>
        </w:rPr>
        <w:t>2011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, № 49 (ч. 5), ст. 7284»);</w:t>
      </w:r>
      <w:r w:rsidR="00C31FB9" w:rsidRPr="004C69B5">
        <w:rPr>
          <w:b/>
          <w:color w:val="auto"/>
          <w:sz w:val="28"/>
          <w:szCs w:val="28"/>
        </w:rPr>
        <w:t xml:space="preserve"> </w:t>
      </w:r>
    </w:p>
    <w:p w14:paraId="698A475B" w14:textId="7EADB1D9" w:rsidR="0056744E" w:rsidRPr="004C69B5" w:rsidRDefault="00B671CA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12. </w:t>
      </w:r>
      <w:r w:rsidR="0000059E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>риказ Министерства просв</w:t>
      </w:r>
      <w:r w:rsidR="00D6788A" w:rsidRPr="004C69B5">
        <w:rPr>
          <w:color w:val="auto"/>
          <w:sz w:val="28"/>
          <w:szCs w:val="28"/>
        </w:rPr>
        <w:t xml:space="preserve">ещения Российской Федерации                                  от </w:t>
      </w:r>
      <w:r w:rsidR="00C31FB9" w:rsidRPr="004C69B5">
        <w:rPr>
          <w:color w:val="auto"/>
          <w:sz w:val="28"/>
          <w:szCs w:val="28"/>
        </w:rPr>
        <w:t>9</w:t>
      </w:r>
      <w:r w:rsidR="00D6788A" w:rsidRPr="004C69B5">
        <w:rPr>
          <w:color w:val="auto"/>
          <w:sz w:val="28"/>
          <w:szCs w:val="28"/>
        </w:rPr>
        <w:t xml:space="preserve"> ноября </w:t>
      </w:r>
      <w:r w:rsidR="00C31FB9" w:rsidRPr="004C69B5">
        <w:rPr>
          <w:color w:val="auto"/>
          <w:sz w:val="28"/>
          <w:szCs w:val="28"/>
        </w:rPr>
        <w:t>2018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196 «Об утверждении Порядка организации и осуществлени</w:t>
      </w:r>
      <w:r w:rsidR="006C1E4B" w:rsidRPr="004C69B5">
        <w:rPr>
          <w:color w:val="auto"/>
          <w:sz w:val="28"/>
          <w:szCs w:val="28"/>
        </w:rPr>
        <w:t xml:space="preserve">я образовательной деятельности </w:t>
      </w:r>
      <w:r w:rsidR="00C31FB9" w:rsidRPr="004C69B5">
        <w:rPr>
          <w:color w:val="auto"/>
          <w:sz w:val="28"/>
          <w:szCs w:val="28"/>
        </w:rPr>
        <w:t>по дополнительным общеобразовательным программам» (Официальный интернет-портал правовой информации http://www.pravo.gov.ru, 30</w:t>
      </w:r>
      <w:r w:rsidR="00D6788A" w:rsidRPr="004C69B5">
        <w:rPr>
          <w:color w:val="auto"/>
          <w:sz w:val="28"/>
          <w:szCs w:val="28"/>
        </w:rPr>
        <w:t xml:space="preserve"> ноября </w:t>
      </w:r>
      <w:r w:rsidR="00C31FB9" w:rsidRPr="004C69B5">
        <w:rPr>
          <w:color w:val="auto"/>
          <w:sz w:val="28"/>
          <w:szCs w:val="28"/>
        </w:rPr>
        <w:t>2018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);</w:t>
      </w:r>
      <w:r w:rsidR="00C31FB9" w:rsidRPr="004C69B5">
        <w:rPr>
          <w:b/>
          <w:color w:val="auto"/>
          <w:sz w:val="28"/>
          <w:szCs w:val="28"/>
        </w:rPr>
        <w:t xml:space="preserve"> </w:t>
      </w:r>
    </w:p>
    <w:p w14:paraId="78E04EF0" w14:textId="45CDA18F" w:rsidR="0056744E" w:rsidRPr="004C69B5" w:rsidRDefault="00B671CA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13. </w:t>
      </w:r>
      <w:r w:rsidR="0000059E" w:rsidRPr="004C69B5">
        <w:rPr>
          <w:color w:val="auto"/>
          <w:sz w:val="28"/>
          <w:szCs w:val="28"/>
        </w:rPr>
        <w:t>П</w:t>
      </w:r>
      <w:r w:rsidR="00C31FB9" w:rsidRPr="004C69B5">
        <w:rPr>
          <w:color w:val="auto"/>
          <w:sz w:val="28"/>
          <w:szCs w:val="28"/>
        </w:rPr>
        <w:t>риказ Министерства культуры Российской Федерации от 14</w:t>
      </w:r>
      <w:r w:rsidR="00D6788A" w:rsidRPr="004C69B5">
        <w:rPr>
          <w:color w:val="auto"/>
          <w:sz w:val="28"/>
          <w:szCs w:val="28"/>
        </w:rPr>
        <w:t xml:space="preserve"> августа </w:t>
      </w:r>
      <w:r w:rsidR="00C31FB9" w:rsidRPr="004C69B5">
        <w:rPr>
          <w:color w:val="auto"/>
          <w:sz w:val="28"/>
          <w:szCs w:val="28"/>
        </w:rPr>
        <w:t>2013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 xml:space="preserve"> № 1145 «Об утверждении порядка приема на обучение по дополнительным предпрофессиональным программам в области искусств» («Российска</w:t>
      </w:r>
      <w:r w:rsidR="00D6788A" w:rsidRPr="004C69B5">
        <w:rPr>
          <w:color w:val="auto"/>
          <w:sz w:val="28"/>
          <w:szCs w:val="28"/>
        </w:rPr>
        <w:t xml:space="preserve">я газета», № 24, </w:t>
      </w:r>
      <w:r w:rsidR="00C31FB9" w:rsidRPr="004C69B5">
        <w:rPr>
          <w:color w:val="auto"/>
          <w:sz w:val="28"/>
          <w:szCs w:val="28"/>
        </w:rPr>
        <w:t>5</w:t>
      </w:r>
      <w:r w:rsidR="00D6788A" w:rsidRPr="004C69B5">
        <w:rPr>
          <w:color w:val="auto"/>
          <w:sz w:val="28"/>
          <w:szCs w:val="28"/>
        </w:rPr>
        <w:t xml:space="preserve"> февраля </w:t>
      </w:r>
      <w:r w:rsidR="00C31FB9" w:rsidRPr="004C69B5">
        <w:rPr>
          <w:color w:val="auto"/>
          <w:sz w:val="28"/>
          <w:szCs w:val="28"/>
        </w:rPr>
        <w:t>2014</w:t>
      </w:r>
      <w:r w:rsidR="00D6788A" w:rsidRPr="004C69B5">
        <w:rPr>
          <w:color w:val="auto"/>
          <w:sz w:val="28"/>
          <w:szCs w:val="28"/>
        </w:rPr>
        <w:t xml:space="preserve"> г.</w:t>
      </w:r>
      <w:r w:rsidR="00C31FB9" w:rsidRPr="004C69B5">
        <w:rPr>
          <w:color w:val="auto"/>
          <w:sz w:val="28"/>
          <w:szCs w:val="28"/>
        </w:rPr>
        <w:t>);</w:t>
      </w:r>
      <w:r w:rsidR="00C31FB9" w:rsidRPr="004C69B5">
        <w:rPr>
          <w:b/>
          <w:color w:val="auto"/>
          <w:sz w:val="28"/>
          <w:szCs w:val="28"/>
        </w:rPr>
        <w:t xml:space="preserve"> </w:t>
      </w:r>
    </w:p>
    <w:p w14:paraId="50414812" w14:textId="4D872CED" w:rsidR="0056744E" w:rsidRPr="004C69B5" w:rsidRDefault="00B671CA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14. П</w:t>
      </w:r>
      <w:r w:rsidR="00C31FB9" w:rsidRPr="004C69B5">
        <w:rPr>
          <w:color w:val="auto"/>
          <w:sz w:val="28"/>
          <w:szCs w:val="28"/>
        </w:rPr>
        <w:t xml:space="preserve">остановление Правительства субъекта Российской Федерации </w:t>
      </w:r>
      <w:r w:rsidR="00277D8B" w:rsidRPr="004C69B5">
        <w:rPr>
          <w:color w:val="auto"/>
          <w:sz w:val="28"/>
          <w:szCs w:val="28"/>
        </w:rPr>
        <w:t xml:space="preserve">                 </w:t>
      </w:r>
      <w:r w:rsidR="00C31FB9" w:rsidRPr="004C69B5">
        <w:rPr>
          <w:color w:val="auto"/>
          <w:sz w:val="28"/>
          <w:szCs w:val="28"/>
        </w:rPr>
        <w:t>«О внедрении системы персонифицированного финансирования дополнительного о</w:t>
      </w:r>
      <w:r w:rsidR="002A09B2" w:rsidRPr="004C69B5">
        <w:rPr>
          <w:color w:val="auto"/>
          <w:sz w:val="28"/>
          <w:szCs w:val="28"/>
        </w:rPr>
        <w:t>бразования детей в субъекте РФ»</w:t>
      </w:r>
      <w:r w:rsidR="00C31FB9" w:rsidRPr="004C69B5">
        <w:rPr>
          <w:color w:val="auto"/>
          <w:sz w:val="28"/>
          <w:szCs w:val="28"/>
        </w:rPr>
        <w:t>;</w:t>
      </w:r>
    </w:p>
    <w:p w14:paraId="10E6C09C" w14:textId="23AD02B7" w:rsidR="002A09B2" w:rsidRPr="004C69B5" w:rsidRDefault="002A09B2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15. Постановление главы администрации (губернатора) Краснодарского края от 15 ноября 2011 г., № 1340 «Об утверждении Порядков разработки,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края»</w:t>
      </w:r>
      <w:r w:rsidR="00350B70" w:rsidRPr="004C69B5">
        <w:rPr>
          <w:color w:val="auto"/>
          <w:sz w:val="28"/>
          <w:szCs w:val="28"/>
        </w:rPr>
        <w:t>;</w:t>
      </w:r>
    </w:p>
    <w:p w14:paraId="3ED244FA" w14:textId="4DA01D36" w:rsidR="00350B70" w:rsidRPr="004C69B5" w:rsidRDefault="00350B70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16. Распоряжение главы администрации (губернатора) Краснодарского края от 20 ноября 2020 г. «О внедрении системы персонифицированного финансирования дополнительного образовании детей в Краснодарском крае».</w:t>
      </w:r>
    </w:p>
    <w:p w14:paraId="06B04ABC" w14:textId="77777777" w:rsidR="00EC1BF7" w:rsidRDefault="00350B70" w:rsidP="00523745">
      <w:pPr>
        <w:widowControl w:val="0"/>
        <w:spacing w:after="0" w:line="240" w:lineRule="auto"/>
        <w:ind w:left="0" w:right="31" w:firstLine="708"/>
        <w:contextualSpacing/>
        <w:rPr>
          <w:color w:val="auto"/>
          <w:sz w:val="28"/>
          <w:szCs w:val="28"/>
        </w:rPr>
      </w:pPr>
      <w:r w:rsidRPr="004C69B5">
        <w:rPr>
          <w:color w:val="auto"/>
          <w:sz w:val="28"/>
          <w:szCs w:val="28"/>
        </w:rPr>
        <w:t>17</w:t>
      </w:r>
      <w:r w:rsidR="00B671CA" w:rsidRPr="004C69B5">
        <w:rPr>
          <w:color w:val="auto"/>
          <w:sz w:val="28"/>
          <w:szCs w:val="28"/>
        </w:rPr>
        <w:t xml:space="preserve">. </w:t>
      </w:r>
      <w:r w:rsidR="0000059E" w:rsidRPr="004C69B5">
        <w:rPr>
          <w:color w:val="auto"/>
          <w:sz w:val="28"/>
          <w:szCs w:val="28"/>
        </w:rPr>
        <w:t>Л</w:t>
      </w:r>
      <w:r w:rsidR="00C31FB9" w:rsidRPr="004C69B5">
        <w:rPr>
          <w:color w:val="auto"/>
          <w:sz w:val="28"/>
          <w:szCs w:val="28"/>
        </w:rPr>
        <w:t>окал</w:t>
      </w:r>
      <w:r w:rsidR="0094279E" w:rsidRPr="004C69B5">
        <w:rPr>
          <w:color w:val="auto"/>
          <w:sz w:val="28"/>
          <w:szCs w:val="28"/>
        </w:rPr>
        <w:t>ьные правовые акты Организации</w:t>
      </w:r>
      <w:r w:rsidR="002A09B2" w:rsidRPr="004C69B5">
        <w:rPr>
          <w:color w:val="auto"/>
          <w:sz w:val="28"/>
          <w:szCs w:val="28"/>
        </w:rPr>
        <w:t>, Устав Организации</w:t>
      </w:r>
      <w:r w:rsidR="0094279E" w:rsidRPr="004C69B5">
        <w:rPr>
          <w:color w:val="auto"/>
          <w:sz w:val="28"/>
          <w:szCs w:val="28"/>
        </w:rPr>
        <w:t>.</w:t>
      </w:r>
    </w:p>
    <w:p w14:paraId="7ECDAE66" w14:textId="77777777" w:rsidR="00C03670" w:rsidRDefault="00C03670" w:rsidP="00C03670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</w:p>
    <w:p w14:paraId="638E287B" w14:textId="77777777" w:rsidR="00C03670" w:rsidRDefault="00C03670" w:rsidP="00C03670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</w:p>
    <w:p w14:paraId="0898E86A" w14:textId="77777777" w:rsidR="00C03670" w:rsidRDefault="00C03670" w:rsidP="00C03670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</w:p>
    <w:p w14:paraId="30D9D9DA" w14:textId="77777777" w:rsidR="00C03670" w:rsidRDefault="00C03670" w:rsidP="00C03670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обязанности</w:t>
      </w:r>
    </w:p>
    <w:p w14:paraId="0269817F" w14:textId="1C399B74" w:rsidR="00C03670" w:rsidRPr="004C69B5" w:rsidRDefault="00C03670" w:rsidP="00C03670">
      <w:pPr>
        <w:widowControl w:val="0"/>
        <w:spacing w:after="0" w:line="240" w:lineRule="auto"/>
        <w:ind w:left="0" w:right="31" w:firstLine="0"/>
        <w:contextualSpacing/>
        <w:rPr>
          <w:color w:val="auto"/>
          <w:sz w:val="28"/>
          <w:szCs w:val="28"/>
        </w:rPr>
        <w:sectPr w:rsidR="00C03670" w:rsidRPr="004C69B5" w:rsidSect="009B577B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nextColumn"/>
          <w:pgSz w:w="11906" w:h="16838"/>
          <w:pgMar w:top="1134" w:right="567" w:bottom="1134" w:left="1701" w:header="822" w:footer="720" w:gutter="0"/>
          <w:pgNumType w:start="1"/>
          <w:cols w:space="720"/>
          <w:titlePg/>
          <w:docGrid w:linePitch="326"/>
        </w:sectPr>
      </w:pPr>
      <w:r>
        <w:rPr>
          <w:color w:val="auto"/>
          <w:sz w:val="28"/>
          <w:szCs w:val="28"/>
        </w:rPr>
        <w:t>начальника управления образованием                                                        Н.А. Попко</w:t>
      </w:r>
    </w:p>
    <w:p w14:paraId="46AA4BC6" w14:textId="50176FF3" w:rsidR="0056744E" w:rsidRPr="004C69B5" w:rsidRDefault="0056744E" w:rsidP="00523745">
      <w:pPr>
        <w:widowControl w:val="0"/>
        <w:spacing w:after="0" w:line="240" w:lineRule="auto"/>
        <w:ind w:left="0" w:firstLine="0"/>
        <w:contextualSpacing/>
        <w:rPr>
          <w:color w:val="auto"/>
          <w:szCs w:val="24"/>
        </w:rPr>
      </w:pPr>
    </w:p>
    <w:sectPr w:rsidR="0056744E" w:rsidRPr="004C69B5" w:rsidSect="00590B6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69CD" w14:textId="77777777" w:rsidR="00C738BB" w:rsidRDefault="00C738BB">
      <w:pPr>
        <w:spacing w:after="0" w:line="240" w:lineRule="auto"/>
      </w:pPr>
      <w:r>
        <w:separator/>
      </w:r>
    </w:p>
  </w:endnote>
  <w:endnote w:type="continuationSeparator" w:id="0">
    <w:p w14:paraId="5A5E7A79" w14:textId="77777777" w:rsidR="00C738BB" w:rsidRDefault="00C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EAA3" w14:textId="77777777" w:rsidR="001514CE" w:rsidRDefault="001514C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B54" w14:textId="77777777" w:rsidR="001514CE" w:rsidRDefault="001514C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D27F" w14:textId="77777777" w:rsidR="001514CE" w:rsidRDefault="001514C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F59D" w14:textId="77777777" w:rsidR="001514CE" w:rsidRDefault="001514C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A853" w14:textId="77777777" w:rsidR="001514CE" w:rsidRDefault="001514C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EDA1" w14:textId="77777777" w:rsidR="001514CE" w:rsidRDefault="001514C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CE8B" w14:textId="77777777" w:rsidR="001514CE" w:rsidRPr="00015452" w:rsidRDefault="001514CE">
    <w:pPr>
      <w:spacing w:after="0" w:line="259" w:lineRule="auto"/>
      <w:ind w:left="0" w:firstLine="0"/>
      <w:jc w:val="left"/>
      <w:rPr>
        <w:color w:val="FFFFFF" w:themeColor="background1"/>
      </w:rPr>
    </w:pPr>
    <w:r w:rsidRPr="00015452">
      <w:rPr>
        <w:color w:val="FFFFFF" w:themeColor="background1"/>
        <w:sz w:val="16"/>
      </w:rPr>
      <w:t>О направлении административного регламента - 06</w:t>
    </w:r>
    <w:r w:rsidRPr="00015452">
      <w:rPr>
        <w:color w:val="FFFFFF" w:themeColor="background1"/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57F" w14:textId="77777777" w:rsidR="001514CE" w:rsidRDefault="001514CE">
    <w:pPr>
      <w:spacing w:after="0" w:line="259" w:lineRule="auto"/>
      <w:ind w:left="0" w:firstLine="0"/>
      <w:jc w:val="left"/>
    </w:pPr>
    <w:r>
      <w:rPr>
        <w:sz w:val="16"/>
      </w:rPr>
      <w:t xml:space="preserve">О </w:t>
    </w:r>
    <w:r w:rsidRPr="00A86572">
      <w:rPr>
        <w:color w:val="FFFFFF" w:themeColor="background1"/>
        <w:sz w:val="16"/>
      </w:rPr>
      <w:t>направлении административного регламента - 06</w:t>
    </w:r>
    <w:r w:rsidRPr="00A86572">
      <w:rPr>
        <w:color w:val="FFFFFF" w:themeColor="background1"/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2EA1" w14:textId="77777777" w:rsidR="001514CE" w:rsidRDefault="001514C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E087" w14:textId="77777777" w:rsidR="00C738BB" w:rsidRDefault="00C738BB">
      <w:pPr>
        <w:spacing w:after="0" w:line="240" w:lineRule="auto"/>
      </w:pPr>
      <w:r>
        <w:separator/>
      </w:r>
    </w:p>
  </w:footnote>
  <w:footnote w:type="continuationSeparator" w:id="0">
    <w:p w14:paraId="564CC31B" w14:textId="77777777" w:rsidR="00C738BB" w:rsidRDefault="00C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151550"/>
      <w:docPartObj>
        <w:docPartGallery w:val="Page Numbers (Top of Page)"/>
        <w:docPartUnique/>
      </w:docPartObj>
    </w:sdtPr>
    <w:sdtContent>
      <w:p w14:paraId="12E58CEB" w14:textId="5C2D15E3" w:rsidR="001514CE" w:rsidRDefault="001514CE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EEED27" w14:textId="500CB76C" w:rsidR="001514CE" w:rsidRDefault="001514CE">
    <w:pPr>
      <w:spacing w:after="0" w:line="235" w:lineRule="auto"/>
      <w:ind w:left="0" w:right="5030" w:firstLine="5048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0286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3E3D8D9" w14:textId="068A2CC7" w:rsidR="001514CE" w:rsidRPr="00A745FD" w:rsidRDefault="001514CE" w:rsidP="00A745FD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A745FD">
          <w:rPr>
            <w:rFonts w:ascii="Times New Roman" w:hAnsi="Times New Roman"/>
            <w:sz w:val="28"/>
            <w:szCs w:val="28"/>
          </w:rPr>
          <w:fldChar w:fldCharType="begin"/>
        </w:r>
        <w:r w:rsidRPr="00A745F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5FD">
          <w:rPr>
            <w:rFonts w:ascii="Times New Roman" w:hAnsi="Times New Roman"/>
            <w:sz w:val="28"/>
            <w:szCs w:val="28"/>
          </w:rPr>
          <w:fldChar w:fldCharType="separate"/>
        </w:r>
        <w:r w:rsidR="001F22E9">
          <w:rPr>
            <w:rFonts w:ascii="Times New Roman" w:hAnsi="Times New Roman"/>
            <w:noProof/>
            <w:sz w:val="28"/>
            <w:szCs w:val="28"/>
          </w:rPr>
          <w:t>20</w:t>
        </w:r>
        <w:r w:rsidRPr="00A745F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D9E96E0" w14:textId="7162804F" w:rsidR="001514CE" w:rsidRPr="0058368D" w:rsidRDefault="001514CE" w:rsidP="009F5C09">
    <w:pPr>
      <w:tabs>
        <w:tab w:val="left" w:pos="3261"/>
        <w:tab w:val="left" w:pos="3686"/>
      </w:tabs>
      <w:spacing w:after="0" w:line="235" w:lineRule="auto"/>
      <w:ind w:left="1134" w:right="4961" w:firstLine="3914"/>
      <w:jc w:val="lef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3516" w14:textId="77777777" w:rsidR="001514CE" w:rsidRDefault="001514C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044" w14:textId="77777777" w:rsidR="001514CE" w:rsidRDefault="001514CE">
    <w:pPr>
      <w:spacing w:after="43" w:line="259" w:lineRule="auto"/>
      <w:ind w:left="0" w:right="62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4E457B" w14:textId="77777777" w:rsidR="001514CE" w:rsidRDefault="001514CE">
    <w:pPr>
      <w:spacing w:after="0" w:line="259" w:lineRule="auto"/>
      <w:ind w:left="12" w:firstLine="0"/>
      <w:jc w:val="left"/>
    </w:pPr>
    <w:r>
      <w:rPr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03307"/>
      <w:docPartObj>
        <w:docPartGallery w:val="Page Numbers (Top of Page)"/>
        <w:docPartUnique/>
      </w:docPartObj>
    </w:sdtPr>
    <w:sdtContent>
      <w:p w14:paraId="559DEE84" w14:textId="310EFF04" w:rsidR="001514CE" w:rsidRDefault="001514C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E9">
          <w:rPr>
            <w:noProof/>
          </w:rPr>
          <w:t>2</w:t>
        </w:r>
        <w:r>
          <w:fldChar w:fldCharType="end"/>
        </w:r>
      </w:p>
    </w:sdtContent>
  </w:sdt>
  <w:p w14:paraId="3810065D" w14:textId="59330BF8" w:rsidR="001514CE" w:rsidRDefault="001514CE" w:rsidP="00D3047E">
    <w:pPr>
      <w:spacing w:after="43" w:line="259" w:lineRule="auto"/>
      <w:ind w:left="0" w:right="62"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8D3C" w14:textId="205B3171" w:rsidR="001514CE" w:rsidRDefault="001514CE" w:rsidP="0034017E">
    <w:pPr>
      <w:spacing w:after="0" w:line="238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CB4A" w14:textId="77777777" w:rsidR="001514CE" w:rsidRDefault="001514C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4A6C" w14:textId="77777777" w:rsidR="001514CE" w:rsidRDefault="001514C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FCD3" w14:textId="77777777" w:rsidR="001514CE" w:rsidRDefault="001514C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8F"/>
    <w:multiLevelType w:val="hybridMultilevel"/>
    <w:tmpl w:val="B58079FE"/>
    <w:lvl w:ilvl="0" w:tplc="9AE49838">
      <w:start w:val="2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6D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E2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C5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47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80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E8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C2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6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B4D9A"/>
    <w:multiLevelType w:val="multilevel"/>
    <w:tmpl w:val="900A77FC"/>
    <w:lvl w:ilvl="0">
      <w:start w:val="4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71F57"/>
    <w:multiLevelType w:val="hybridMultilevel"/>
    <w:tmpl w:val="9D74D368"/>
    <w:lvl w:ilvl="0" w:tplc="E4D6936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624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0D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C2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657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AA8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E09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D6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5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53A25"/>
    <w:multiLevelType w:val="hybridMultilevel"/>
    <w:tmpl w:val="BCB29FDE"/>
    <w:lvl w:ilvl="0" w:tplc="86782244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3C0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80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E1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D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24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F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42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2A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34555"/>
    <w:multiLevelType w:val="hybridMultilevel"/>
    <w:tmpl w:val="FC46B158"/>
    <w:lvl w:ilvl="0" w:tplc="FFB426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A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BF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C19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45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8B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C2E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EDD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EB2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341FD"/>
    <w:multiLevelType w:val="hybridMultilevel"/>
    <w:tmpl w:val="73A29426"/>
    <w:lvl w:ilvl="0" w:tplc="E7C400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54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097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C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A2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8F5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E00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4C0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CC3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41309"/>
    <w:multiLevelType w:val="hybridMultilevel"/>
    <w:tmpl w:val="CFF8D9B0"/>
    <w:lvl w:ilvl="0" w:tplc="B5DAF0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67A3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2215C">
      <w:start w:val="5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CF49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F51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0DC4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EB1E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E12B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A9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34FF5"/>
    <w:multiLevelType w:val="hybridMultilevel"/>
    <w:tmpl w:val="DFD2268A"/>
    <w:lvl w:ilvl="0" w:tplc="A26801F8">
      <w:start w:val="6"/>
      <w:numFmt w:val="decimal"/>
      <w:lvlText w:val="%1)"/>
      <w:lvlJc w:val="left"/>
      <w:pPr>
        <w:ind w:left="10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2DB06643"/>
    <w:multiLevelType w:val="hybridMultilevel"/>
    <w:tmpl w:val="92F43D2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877"/>
    <w:multiLevelType w:val="hybridMultilevel"/>
    <w:tmpl w:val="530A3052"/>
    <w:lvl w:ilvl="0" w:tplc="2490F1E6">
      <w:start w:val="13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36B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8EF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68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C6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40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486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C0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27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A0A1C"/>
    <w:multiLevelType w:val="hybridMultilevel"/>
    <w:tmpl w:val="0D0CE536"/>
    <w:lvl w:ilvl="0" w:tplc="E72AD93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E6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CE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85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20F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6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68D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65B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242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3B2178"/>
    <w:multiLevelType w:val="hybridMultilevel"/>
    <w:tmpl w:val="228A87B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409C"/>
    <w:multiLevelType w:val="hybridMultilevel"/>
    <w:tmpl w:val="D026D894"/>
    <w:lvl w:ilvl="0" w:tplc="578E47D2">
      <w:start w:val="16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CB1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A8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4B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68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E3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C7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A74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4D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AA710E"/>
    <w:multiLevelType w:val="hybridMultilevel"/>
    <w:tmpl w:val="707CDCB6"/>
    <w:lvl w:ilvl="0" w:tplc="CBAE7E3E">
      <w:start w:val="6"/>
      <w:numFmt w:val="decimal"/>
      <w:lvlText w:val="%1)"/>
      <w:lvlJc w:val="left"/>
      <w:pPr>
        <w:ind w:left="10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46DC2AF5"/>
    <w:multiLevelType w:val="hybridMultilevel"/>
    <w:tmpl w:val="8B18A528"/>
    <w:lvl w:ilvl="0" w:tplc="5874E22A">
      <w:start w:val="30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693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8A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D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A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E6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AA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24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FA6048"/>
    <w:multiLevelType w:val="multilevel"/>
    <w:tmpl w:val="081202DE"/>
    <w:lvl w:ilvl="0">
      <w:start w:val="13"/>
      <w:numFmt w:val="decimal"/>
      <w:lvlText w:val="%1."/>
      <w:lvlJc w:val="left"/>
      <w:pPr>
        <w:ind w:left="189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6" w15:restartNumberingAfterBreak="0">
    <w:nsid w:val="524031A9"/>
    <w:multiLevelType w:val="hybridMultilevel"/>
    <w:tmpl w:val="C48A534E"/>
    <w:lvl w:ilvl="0" w:tplc="6CAECFB2">
      <w:start w:val="3"/>
      <w:numFmt w:val="decimal"/>
      <w:lvlText w:val="%1.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1908">
      <w:start w:val="1"/>
      <w:numFmt w:val="lowerLetter"/>
      <w:lvlText w:val="%2"/>
      <w:lvlJc w:val="left"/>
      <w:pPr>
        <w:ind w:left="4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84E8A">
      <w:start w:val="1"/>
      <w:numFmt w:val="lowerRoman"/>
      <w:lvlText w:val="%3"/>
      <w:lvlJc w:val="left"/>
      <w:pPr>
        <w:ind w:left="4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756E">
      <w:start w:val="1"/>
      <w:numFmt w:val="decimal"/>
      <w:lvlText w:val="%4"/>
      <w:lvlJc w:val="left"/>
      <w:pPr>
        <w:ind w:left="5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0F48">
      <w:start w:val="1"/>
      <w:numFmt w:val="lowerLetter"/>
      <w:lvlText w:val="%5"/>
      <w:lvlJc w:val="left"/>
      <w:pPr>
        <w:ind w:left="6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AD540">
      <w:start w:val="1"/>
      <w:numFmt w:val="lowerRoman"/>
      <w:lvlText w:val="%6"/>
      <w:lvlJc w:val="left"/>
      <w:pPr>
        <w:ind w:left="7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07A62">
      <w:start w:val="1"/>
      <w:numFmt w:val="decimal"/>
      <w:lvlText w:val="%7"/>
      <w:lvlJc w:val="left"/>
      <w:pPr>
        <w:ind w:left="7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0A270">
      <w:start w:val="1"/>
      <w:numFmt w:val="lowerLetter"/>
      <w:lvlText w:val="%8"/>
      <w:lvlJc w:val="left"/>
      <w:pPr>
        <w:ind w:left="8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EFA84">
      <w:start w:val="1"/>
      <w:numFmt w:val="lowerRoman"/>
      <w:lvlText w:val="%9"/>
      <w:lvlJc w:val="left"/>
      <w:pPr>
        <w:ind w:left="9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80A0A"/>
    <w:multiLevelType w:val="hybridMultilevel"/>
    <w:tmpl w:val="9C7CD964"/>
    <w:lvl w:ilvl="0" w:tplc="61DED94A">
      <w:start w:val="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CF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4A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A2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0BD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2DC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08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01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2B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C5215C"/>
    <w:multiLevelType w:val="hybridMultilevel"/>
    <w:tmpl w:val="62B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038D"/>
    <w:multiLevelType w:val="hybridMultilevel"/>
    <w:tmpl w:val="EB6E7122"/>
    <w:lvl w:ilvl="0" w:tplc="B980E12E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E6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60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AC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05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CA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0E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A2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EC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B23168"/>
    <w:multiLevelType w:val="hybridMultilevel"/>
    <w:tmpl w:val="6456C6C8"/>
    <w:lvl w:ilvl="0" w:tplc="A05EBF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E44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24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2CF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C31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CF2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E4D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BF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0CC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CE72C5"/>
    <w:multiLevelType w:val="multilevel"/>
    <w:tmpl w:val="A114FC04"/>
    <w:lvl w:ilvl="0">
      <w:start w:val="13"/>
      <w:numFmt w:val="decimal"/>
      <w:lvlText w:val="%1.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7307AE"/>
    <w:multiLevelType w:val="hybridMultilevel"/>
    <w:tmpl w:val="A2705262"/>
    <w:lvl w:ilvl="0" w:tplc="DD9897F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C3A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83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71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610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090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E1B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8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8E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1615495">
    <w:abstractNumId w:val="19"/>
  </w:num>
  <w:num w:numId="2" w16cid:durableId="541790256">
    <w:abstractNumId w:val="17"/>
  </w:num>
  <w:num w:numId="3" w16cid:durableId="2070763298">
    <w:abstractNumId w:val="9"/>
  </w:num>
  <w:num w:numId="4" w16cid:durableId="1091465255">
    <w:abstractNumId w:val="0"/>
  </w:num>
  <w:num w:numId="5" w16cid:durableId="1588610297">
    <w:abstractNumId w:val="3"/>
  </w:num>
  <w:num w:numId="6" w16cid:durableId="1775707911">
    <w:abstractNumId w:val="21"/>
  </w:num>
  <w:num w:numId="7" w16cid:durableId="2077125047">
    <w:abstractNumId w:val="4"/>
  </w:num>
  <w:num w:numId="8" w16cid:durableId="1410079369">
    <w:abstractNumId w:val="14"/>
  </w:num>
  <w:num w:numId="9" w16cid:durableId="1667367885">
    <w:abstractNumId w:val="6"/>
  </w:num>
  <w:num w:numId="10" w16cid:durableId="2103716708">
    <w:abstractNumId w:val="22"/>
  </w:num>
  <w:num w:numId="11" w16cid:durableId="68236089">
    <w:abstractNumId w:val="12"/>
  </w:num>
  <w:num w:numId="12" w16cid:durableId="614214836">
    <w:abstractNumId w:val="20"/>
  </w:num>
  <w:num w:numId="13" w16cid:durableId="1694913533">
    <w:abstractNumId w:val="2"/>
  </w:num>
  <w:num w:numId="14" w16cid:durableId="2005012976">
    <w:abstractNumId w:val="1"/>
  </w:num>
  <w:num w:numId="15" w16cid:durableId="1748533214">
    <w:abstractNumId w:val="16"/>
  </w:num>
  <w:num w:numId="16" w16cid:durableId="115612284">
    <w:abstractNumId w:val="5"/>
  </w:num>
  <w:num w:numId="17" w16cid:durableId="661130614">
    <w:abstractNumId w:val="10"/>
  </w:num>
  <w:num w:numId="18" w16cid:durableId="1540783273">
    <w:abstractNumId w:val="11"/>
  </w:num>
  <w:num w:numId="19" w16cid:durableId="761225185">
    <w:abstractNumId w:val="18"/>
  </w:num>
  <w:num w:numId="20" w16cid:durableId="1092165776">
    <w:abstractNumId w:val="15"/>
  </w:num>
  <w:num w:numId="21" w16cid:durableId="1166432023">
    <w:abstractNumId w:val="7"/>
  </w:num>
  <w:num w:numId="22" w16cid:durableId="1567111071">
    <w:abstractNumId w:val="13"/>
  </w:num>
  <w:num w:numId="23" w16cid:durableId="1300959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4E"/>
    <w:rsid w:val="0000059E"/>
    <w:rsid w:val="00002257"/>
    <w:rsid w:val="00002FEA"/>
    <w:rsid w:val="00012BE6"/>
    <w:rsid w:val="00015452"/>
    <w:rsid w:val="00021854"/>
    <w:rsid w:val="0003338B"/>
    <w:rsid w:val="00035F45"/>
    <w:rsid w:val="00043B56"/>
    <w:rsid w:val="00043FC5"/>
    <w:rsid w:val="00070515"/>
    <w:rsid w:val="00082305"/>
    <w:rsid w:val="00083FAC"/>
    <w:rsid w:val="000967C5"/>
    <w:rsid w:val="00096808"/>
    <w:rsid w:val="000B42A7"/>
    <w:rsid w:val="000C15E6"/>
    <w:rsid w:val="000C469C"/>
    <w:rsid w:val="000D5EDD"/>
    <w:rsid w:val="000E0B3A"/>
    <w:rsid w:val="000E180D"/>
    <w:rsid w:val="000F7508"/>
    <w:rsid w:val="001016E1"/>
    <w:rsid w:val="00113C8A"/>
    <w:rsid w:val="00147621"/>
    <w:rsid w:val="00147856"/>
    <w:rsid w:val="001514CE"/>
    <w:rsid w:val="00160C70"/>
    <w:rsid w:val="00164140"/>
    <w:rsid w:val="001668FC"/>
    <w:rsid w:val="001721FD"/>
    <w:rsid w:val="00175BF4"/>
    <w:rsid w:val="00191FAB"/>
    <w:rsid w:val="001925B8"/>
    <w:rsid w:val="00194F84"/>
    <w:rsid w:val="001968DC"/>
    <w:rsid w:val="001A3B3D"/>
    <w:rsid w:val="001B11B7"/>
    <w:rsid w:val="001B1A42"/>
    <w:rsid w:val="001B583E"/>
    <w:rsid w:val="001D69F3"/>
    <w:rsid w:val="001D7500"/>
    <w:rsid w:val="001F22E9"/>
    <w:rsid w:val="001F7ECB"/>
    <w:rsid w:val="00204438"/>
    <w:rsid w:val="002068E6"/>
    <w:rsid w:val="0020704B"/>
    <w:rsid w:val="00214AD3"/>
    <w:rsid w:val="00222F4F"/>
    <w:rsid w:val="002238F4"/>
    <w:rsid w:val="002469C6"/>
    <w:rsid w:val="00247C2F"/>
    <w:rsid w:val="00251B6C"/>
    <w:rsid w:val="00254F0C"/>
    <w:rsid w:val="002672CB"/>
    <w:rsid w:val="00270A92"/>
    <w:rsid w:val="002738F1"/>
    <w:rsid w:val="00277D8B"/>
    <w:rsid w:val="00277ED5"/>
    <w:rsid w:val="00294957"/>
    <w:rsid w:val="002A09B2"/>
    <w:rsid w:val="002A21B0"/>
    <w:rsid w:val="002C290E"/>
    <w:rsid w:val="002C4486"/>
    <w:rsid w:val="002E1F6D"/>
    <w:rsid w:val="002F7217"/>
    <w:rsid w:val="00301F4F"/>
    <w:rsid w:val="00331C66"/>
    <w:rsid w:val="0034017E"/>
    <w:rsid w:val="00342686"/>
    <w:rsid w:val="00350B70"/>
    <w:rsid w:val="0035320B"/>
    <w:rsid w:val="00356924"/>
    <w:rsid w:val="00357FEB"/>
    <w:rsid w:val="003608CE"/>
    <w:rsid w:val="003960F7"/>
    <w:rsid w:val="003A020E"/>
    <w:rsid w:val="003B0645"/>
    <w:rsid w:val="003B5A3E"/>
    <w:rsid w:val="003C46F0"/>
    <w:rsid w:val="003D1937"/>
    <w:rsid w:val="003E5382"/>
    <w:rsid w:val="003F1084"/>
    <w:rsid w:val="003F2694"/>
    <w:rsid w:val="00400C09"/>
    <w:rsid w:val="004146DD"/>
    <w:rsid w:val="004177DD"/>
    <w:rsid w:val="004311A7"/>
    <w:rsid w:val="004518F9"/>
    <w:rsid w:val="00460E50"/>
    <w:rsid w:val="00460FC0"/>
    <w:rsid w:val="00462772"/>
    <w:rsid w:val="00462FBE"/>
    <w:rsid w:val="00473C26"/>
    <w:rsid w:val="00480A47"/>
    <w:rsid w:val="00482A24"/>
    <w:rsid w:val="00484356"/>
    <w:rsid w:val="00491861"/>
    <w:rsid w:val="00492C15"/>
    <w:rsid w:val="004948E3"/>
    <w:rsid w:val="004A09F3"/>
    <w:rsid w:val="004C5105"/>
    <w:rsid w:val="004C554D"/>
    <w:rsid w:val="004C69B5"/>
    <w:rsid w:val="004E40B1"/>
    <w:rsid w:val="004F2478"/>
    <w:rsid w:val="0050322D"/>
    <w:rsid w:val="00504C77"/>
    <w:rsid w:val="00512C4B"/>
    <w:rsid w:val="00515A56"/>
    <w:rsid w:val="00523745"/>
    <w:rsid w:val="005251A2"/>
    <w:rsid w:val="005278FA"/>
    <w:rsid w:val="00535AC4"/>
    <w:rsid w:val="0053620F"/>
    <w:rsid w:val="00546461"/>
    <w:rsid w:val="00561654"/>
    <w:rsid w:val="00561854"/>
    <w:rsid w:val="005640A8"/>
    <w:rsid w:val="0056744E"/>
    <w:rsid w:val="0057188C"/>
    <w:rsid w:val="005770F6"/>
    <w:rsid w:val="0058368D"/>
    <w:rsid w:val="005861F4"/>
    <w:rsid w:val="00587B43"/>
    <w:rsid w:val="00590B6A"/>
    <w:rsid w:val="00592311"/>
    <w:rsid w:val="005A4314"/>
    <w:rsid w:val="005A659B"/>
    <w:rsid w:val="005B2E70"/>
    <w:rsid w:val="005B3153"/>
    <w:rsid w:val="005B3DE3"/>
    <w:rsid w:val="005C386C"/>
    <w:rsid w:val="005F0C19"/>
    <w:rsid w:val="00601B8C"/>
    <w:rsid w:val="00603C56"/>
    <w:rsid w:val="00611244"/>
    <w:rsid w:val="00614657"/>
    <w:rsid w:val="00616B63"/>
    <w:rsid w:val="00620C90"/>
    <w:rsid w:val="00624164"/>
    <w:rsid w:val="006271C3"/>
    <w:rsid w:val="00631C0D"/>
    <w:rsid w:val="00644AF2"/>
    <w:rsid w:val="006475C2"/>
    <w:rsid w:val="00651DEA"/>
    <w:rsid w:val="00655428"/>
    <w:rsid w:val="0066085F"/>
    <w:rsid w:val="006711E5"/>
    <w:rsid w:val="00674BB1"/>
    <w:rsid w:val="006A367C"/>
    <w:rsid w:val="006A6C73"/>
    <w:rsid w:val="006B7C60"/>
    <w:rsid w:val="006C1017"/>
    <w:rsid w:val="006C1E4B"/>
    <w:rsid w:val="006D223F"/>
    <w:rsid w:val="006D36FC"/>
    <w:rsid w:val="006E57A4"/>
    <w:rsid w:val="006F79FC"/>
    <w:rsid w:val="0070661C"/>
    <w:rsid w:val="0070687D"/>
    <w:rsid w:val="00711166"/>
    <w:rsid w:val="00711993"/>
    <w:rsid w:val="00711B96"/>
    <w:rsid w:val="00716F50"/>
    <w:rsid w:val="00720C0D"/>
    <w:rsid w:val="007248D9"/>
    <w:rsid w:val="007253BE"/>
    <w:rsid w:val="00741BCF"/>
    <w:rsid w:val="007449C9"/>
    <w:rsid w:val="0075428D"/>
    <w:rsid w:val="0075646A"/>
    <w:rsid w:val="00760FA0"/>
    <w:rsid w:val="00761482"/>
    <w:rsid w:val="00775423"/>
    <w:rsid w:val="007A15DC"/>
    <w:rsid w:val="007A45AD"/>
    <w:rsid w:val="007B475C"/>
    <w:rsid w:val="007C346D"/>
    <w:rsid w:val="007D2F53"/>
    <w:rsid w:val="007E3B60"/>
    <w:rsid w:val="00816FBF"/>
    <w:rsid w:val="008244CA"/>
    <w:rsid w:val="0083385A"/>
    <w:rsid w:val="008759D8"/>
    <w:rsid w:val="00890C2C"/>
    <w:rsid w:val="008A3645"/>
    <w:rsid w:val="008A5F5E"/>
    <w:rsid w:val="008A68FB"/>
    <w:rsid w:val="008A717C"/>
    <w:rsid w:val="008B0810"/>
    <w:rsid w:val="008C3D8A"/>
    <w:rsid w:val="008D0E01"/>
    <w:rsid w:val="008D2B50"/>
    <w:rsid w:val="008E0E35"/>
    <w:rsid w:val="00903478"/>
    <w:rsid w:val="009107C8"/>
    <w:rsid w:val="009172B4"/>
    <w:rsid w:val="009262C8"/>
    <w:rsid w:val="009308F3"/>
    <w:rsid w:val="00931583"/>
    <w:rsid w:val="0093470D"/>
    <w:rsid w:val="009359A0"/>
    <w:rsid w:val="00942132"/>
    <w:rsid w:val="0094279E"/>
    <w:rsid w:val="00960489"/>
    <w:rsid w:val="00962288"/>
    <w:rsid w:val="00962A8F"/>
    <w:rsid w:val="00962D8D"/>
    <w:rsid w:val="00963910"/>
    <w:rsid w:val="00965FAB"/>
    <w:rsid w:val="0097293E"/>
    <w:rsid w:val="0097660F"/>
    <w:rsid w:val="00980373"/>
    <w:rsid w:val="00983805"/>
    <w:rsid w:val="00994306"/>
    <w:rsid w:val="00996FB0"/>
    <w:rsid w:val="009A1E5B"/>
    <w:rsid w:val="009A443E"/>
    <w:rsid w:val="009A69C2"/>
    <w:rsid w:val="009A7BEB"/>
    <w:rsid w:val="009B2AC6"/>
    <w:rsid w:val="009B577B"/>
    <w:rsid w:val="009C3EBB"/>
    <w:rsid w:val="009C56E8"/>
    <w:rsid w:val="009C7DB4"/>
    <w:rsid w:val="009F2B97"/>
    <w:rsid w:val="009F4F31"/>
    <w:rsid w:val="009F5C09"/>
    <w:rsid w:val="00A069E6"/>
    <w:rsid w:val="00A13D9E"/>
    <w:rsid w:val="00A151C2"/>
    <w:rsid w:val="00A15427"/>
    <w:rsid w:val="00A154B6"/>
    <w:rsid w:val="00A17CD7"/>
    <w:rsid w:val="00A2266A"/>
    <w:rsid w:val="00A24DAA"/>
    <w:rsid w:val="00A32D8B"/>
    <w:rsid w:val="00A43D21"/>
    <w:rsid w:val="00A53822"/>
    <w:rsid w:val="00A745FD"/>
    <w:rsid w:val="00A86572"/>
    <w:rsid w:val="00AB4F7F"/>
    <w:rsid w:val="00AC0CC5"/>
    <w:rsid w:val="00AC1EB3"/>
    <w:rsid w:val="00AC28F4"/>
    <w:rsid w:val="00AD203A"/>
    <w:rsid w:val="00AD5F8A"/>
    <w:rsid w:val="00AE329C"/>
    <w:rsid w:val="00B27B2D"/>
    <w:rsid w:val="00B330BB"/>
    <w:rsid w:val="00B3463F"/>
    <w:rsid w:val="00B409BA"/>
    <w:rsid w:val="00B40BFA"/>
    <w:rsid w:val="00B41C5E"/>
    <w:rsid w:val="00B4519B"/>
    <w:rsid w:val="00B52B25"/>
    <w:rsid w:val="00B671CA"/>
    <w:rsid w:val="00B86421"/>
    <w:rsid w:val="00BC2CBF"/>
    <w:rsid w:val="00BC39EE"/>
    <w:rsid w:val="00BC4BAB"/>
    <w:rsid w:val="00BD13B0"/>
    <w:rsid w:val="00BD190C"/>
    <w:rsid w:val="00BD7879"/>
    <w:rsid w:val="00BD7BC9"/>
    <w:rsid w:val="00BE69EF"/>
    <w:rsid w:val="00C03670"/>
    <w:rsid w:val="00C12A59"/>
    <w:rsid w:val="00C131D9"/>
    <w:rsid w:val="00C132BA"/>
    <w:rsid w:val="00C15600"/>
    <w:rsid w:val="00C248FE"/>
    <w:rsid w:val="00C31FB9"/>
    <w:rsid w:val="00C36289"/>
    <w:rsid w:val="00C364F4"/>
    <w:rsid w:val="00C5512B"/>
    <w:rsid w:val="00C5632C"/>
    <w:rsid w:val="00C648F0"/>
    <w:rsid w:val="00C72295"/>
    <w:rsid w:val="00C738BB"/>
    <w:rsid w:val="00C74CF1"/>
    <w:rsid w:val="00C84C48"/>
    <w:rsid w:val="00C932C8"/>
    <w:rsid w:val="00CA4379"/>
    <w:rsid w:val="00CB7847"/>
    <w:rsid w:val="00CC40E6"/>
    <w:rsid w:val="00CC7708"/>
    <w:rsid w:val="00CC7950"/>
    <w:rsid w:val="00CE70D8"/>
    <w:rsid w:val="00CE769D"/>
    <w:rsid w:val="00CF6DF1"/>
    <w:rsid w:val="00D008F3"/>
    <w:rsid w:val="00D12089"/>
    <w:rsid w:val="00D16706"/>
    <w:rsid w:val="00D3047E"/>
    <w:rsid w:val="00D44483"/>
    <w:rsid w:val="00D520D4"/>
    <w:rsid w:val="00D548A7"/>
    <w:rsid w:val="00D54CF0"/>
    <w:rsid w:val="00D57D73"/>
    <w:rsid w:val="00D6788A"/>
    <w:rsid w:val="00D73F6E"/>
    <w:rsid w:val="00D95691"/>
    <w:rsid w:val="00D96959"/>
    <w:rsid w:val="00D97B52"/>
    <w:rsid w:val="00DA7984"/>
    <w:rsid w:val="00DB221D"/>
    <w:rsid w:val="00DB4B1C"/>
    <w:rsid w:val="00DC2037"/>
    <w:rsid w:val="00DC22C2"/>
    <w:rsid w:val="00DC5E56"/>
    <w:rsid w:val="00DD192C"/>
    <w:rsid w:val="00DD2155"/>
    <w:rsid w:val="00DF748A"/>
    <w:rsid w:val="00E110B1"/>
    <w:rsid w:val="00E20108"/>
    <w:rsid w:val="00E20D7D"/>
    <w:rsid w:val="00E27CF6"/>
    <w:rsid w:val="00E62F76"/>
    <w:rsid w:val="00E65453"/>
    <w:rsid w:val="00E6629D"/>
    <w:rsid w:val="00E73298"/>
    <w:rsid w:val="00E81697"/>
    <w:rsid w:val="00E827D7"/>
    <w:rsid w:val="00E85054"/>
    <w:rsid w:val="00E92999"/>
    <w:rsid w:val="00EC1B7C"/>
    <w:rsid w:val="00EC1BF7"/>
    <w:rsid w:val="00EE303C"/>
    <w:rsid w:val="00EE5C99"/>
    <w:rsid w:val="00EE6716"/>
    <w:rsid w:val="00EF0FB0"/>
    <w:rsid w:val="00EF4F11"/>
    <w:rsid w:val="00F17538"/>
    <w:rsid w:val="00F207C2"/>
    <w:rsid w:val="00F20A41"/>
    <w:rsid w:val="00F25DDA"/>
    <w:rsid w:val="00F2768E"/>
    <w:rsid w:val="00F422F7"/>
    <w:rsid w:val="00F53DF0"/>
    <w:rsid w:val="00F61A74"/>
    <w:rsid w:val="00F66DA7"/>
    <w:rsid w:val="00F70AD9"/>
    <w:rsid w:val="00F903C8"/>
    <w:rsid w:val="00F91868"/>
    <w:rsid w:val="00F97C6B"/>
    <w:rsid w:val="00FA4207"/>
    <w:rsid w:val="00FB2B7D"/>
    <w:rsid w:val="00FC3E14"/>
    <w:rsid w:val="00FC6812"/>
    <w:rsid w:val="00FC690D"/>
    <w:rsid w:val="00FE1ACD"/>
    <w:rsid w:val="00FE3D9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54F3"/>
  <w15:docId w15:val="{EBFC8BA0-1F30-44A9-B65C-9347CB8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D8"/>
    <w:pPr>
      <w:spacing w:after="13" w:line="267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67" w:lineRule="auto"/>
      <w:ind w:left="4145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974" w:right="2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49" w:lineRule="auto"/>
      <w:ind w:left="1974" w:right="200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31F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AD3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43B5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C3E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3E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3E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3E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3E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561854"/>
    <w:pPr>
      <w:ind w:left="720"/>
      <w:contextualSpacing/>
    </w:pPr>
  </w:style>
  <w:style w:type="table" w:styleId="ad">
    <w:name w:val="Table Grid"/>
    <w:basedOn w:val="a1"/>
    <w:uiPriority w:val="39"/>
    <w:rsid w:val="0067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C346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">
    <w:name w:val="Верхний колонтитул Знак"/>
    <w:basedOn w:val="a0"/>
    <w:link w:val="ae"/>
    <w:uiPriority w:val="99"/>
    <w:rsid w:val="007C34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3.&#1085;&#1072;&#1074;&#1080;&#1075;&#1072;&#1090;&#1086;&#1088;.&#1076;&#1077;&#1090;&#1080;" TargetMode="Externa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header" Target="header5.xml"/><Relationship Id="rId42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s://e-mfc.ru/" TargetMode="Externa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footer" Target="footer1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header" Target="header3.xm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yperlink" Target="https://cloud.consultant.ru/cloud/static4018_00_50_419020/document_notes_inner.htm?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2F3B-42D7-4931-BD0A-69F2E8D9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36</Pages>
  <Words>13334</Words>
  <Characters>76009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Аршинник Елена Ивановна</dc:creator>
  <cp:keywords/>
  <cp:lastModifiedBy>boxit</cp:lastModifiedBy>
  <cp:revision>132</cp:revision>
  <cp:lastPrinted>2022-11-17T05:45:00Z</cp:lastPrinted>
  <dcterms:created xsi:type="dcterms:W3CDTF">2021-11-08T13:33:00Z</dcterms:created>
  <dcterms:modified xsi:type="dcterms:W3CDTF">2022-11-21T07:01:00Z</dcterms:modified>
</cp:coreProperties>
</file>