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A4FB0" w:rsidRPr="007A4FB0" w:rsidRDefault="00EB5C47" w:rsidP="007A4FB0">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 xml:space="preserve">проекту </w:t>
            </w:r>
            <w:r w:rsidR="00701852" w:rsidRPr="00876438">
              <w:rPr>
                <w:rFonts w:ascii="Times New Roman" w:hAnsi="Times New Roman" w:cs="Times New Roman"/>
                <w:sz w:val="24"/>
                <w:szCs w:val="24"/>
              </w:rPr>
              <w:t xml:space="preserve">обсуждения </w:t>
            </w:r>
            <w:r w:rsidR="007F366A">
              <w:rPr>
                <w:rFonts w:ascii="Times New Roman" w:hAnsi="Times New Roman" w:cs="Times New Roman"/>
                <w:sz w:val="24"/>
                <w:szCs w:val="24"/>
              </w:rPr>
              <w:t>постановления администрации</w:t>
            </w:r>
            <w:r w:rsidR="005F3205" w:rsidRPr="00876438">
              <w:rPr>
                <w:rFonts w:ascii="Times New Roman" w:hAnsi="Times New Roman" w:cs="Times New Roman"/>
                <w:sz w:val="24"/>
                <w:szCs w:val="24"/>
              </w:rPr>
              <w:t xml:space="preserve"> муниципального образования </w:t>
            </w:r>
            <w:r w:rsidR="00783B45">
              <w:rPr>
                <w:rFonts w:ascii="Times New Roman" w:hAnsi="Times New Roman" w:cs="Times New Roman"/>
                <w:sz w:val="24"/>
                <w:szCs w:val="24"/>
              </w:rPr>
              <w:t>Павло</w:t>
            </w:r>
            <w:r w:rsidR="005F3205" w:rsidRPr="00876438">
              <w:rPr>
                <w:rFonts w:ascii="Times New Roman" w:hAnsi="Times New Roman" w:cs="Times New Roman"/>
                <w:sz w:val="24"/>
                <w:szCs w:val="24"/>
              </w:rPr>
              <w:t xml:space="preserve">вский район </w:t>
            </w:r>
          </w:p>
          <w:p w:rsidR="00623AF1" w:rsidRPr="001F76F5" w:rsidRDefault="0052105A" w:rsidP="001F76F5">
            <w:pPr>
              <w:pStyle w:val="ConsPlusNonformat"/>
              <w:jc w:val="center"/>
              <w:rPr>
                <w:rFonts w:ascii="Times New Roman" w:hAnsi="Times New Roman" w:cs="Times New Roman"/>
                <w:sz w:val="24"/>
                <w:szCs w:val="24"/>
              </w:rPr>
            </w:pPr>
            <w:r w:rsidRPr="001F76F5">
              <w:rPr>
                <w:rFonts w:ascii="Times New Roman" w:hAnsi="Times New Roman" w:cs="Times New Roman"/>
                <w:sz w:val="24"/>
                <w:szCs w:val="24"/>
              </w:rPr>
              <w:t>«</w:t>
            </w:r>
            <w:r w:rsidR="001F76F5" w:rsidRPr="001F76F5">
              <w:rPr>
                <w:rFonts w:ascii="Times New Roman" w:hAnsi="Times New Roman" w:cs="Times New Roman"/>
                <w:sz w:val="24"/>
                <w:szCs w:val="24"/>
              </w:rPr>
              <w:t>О внесении изменений в постановление администрации муниципального образования Павловский район от 28 декабря 2024 г. № 2595 «Об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Павловский район</w:t>
            </w:r>
            <w:r w:rsidR="00360466" w:rsidRPr="001F76F5">
              <w:rPr>
                <w:rFonts w:ascii="Times New Roman" w:hAnsi="Times New Roman" w:cs="Times New Roman"/>
                <w:sz w:val="24"/>
                <w:szCs w:val="24"/>
              </w:rPr>
              <w:t>».</w:t>
            </w:r>
          </w:p>
          <w:p w:rsidR="00045209" w:rsidRPr="00045209" w:rsidRDefault="00045209" w:rsidP="001F76F5">
            <w:pPr>
              <w:pStyle w:val="ConsPlusNonformat"/>
              <w:jc w:val="center"/>
              <w:rPr>
                <w:rFonts w:ascii="Times New Roman" w:hAnsi="Times New Roman" w:cs="Times New Roman"/>
                <w:sz w:val="24"/>
                <w:szCs w:val="24"/>
              </w:rPr>
            </w:pPr>
            <w:r w:rsidRPr="001F76F5">
              <w:rPr>
                <w:rFonts w:ascii="Times New Roman" w:hAnsi="Times New Roman" w:cs="Times New Roman"/>
                <w:sz w:val="24"/>
                <w:szCs w:val="24"/>
              </w:rPr>
              <w:t>Пожалуйста, заполните и направьте данную форму</w:t>
            </w:r>
            <w:r w:rsidRPr="00045209">
              <w:rPr>
                <w:rFonts w:ascii="Times New Roman" w:hAnsi="Times New Roman" w:cs="Times New Roman"/>
                <w:sz w:val="24"/>
                <w:szCs w:val="24"/>
              </w:rPr>
              <w:t xml:space="preserve"> по электронной почте на</w:t>
            </w:r>
          </w:p>
          <w:p w:rsidR="00045209" w:rsidRDefault="00045209" w:rsidP="001F76F5">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hyperlink r:id="rId8" w:history="1">
              <w:r w:rsidR="00342DF7" w:rsidRPr="00A22CCB">
                <w:rPr>
                  <w:rStyle w:val="ab"/>
                  <w:rFonts w:ascii="Times New Roman" w:hAnsi="Times New Roman" w:cs="Times New Roman"/>
                  <w:sz w:val="24"/>
                  <w:szCs w:val="24"/>
                </w:rPr>
                <w:t>economicapavl1@rambler.ru</w:t>
              </w:r>
            </w:hyperlink>
            <w:r w:rsidR="00342DF7">
              <w:rPr>
                <w:rFonts w:ascii="Times New Roman" w:hAnsi="Times New Roman" w:cs="Times New Roman"/>
                <w:sz w:val="24"/>
                <w:szCs w:val="24"/>
              </w:rPr>
              <w:t xml:space="preserve"> </w:t>
            </w:r>
            <w:r w:rsidRPr="00E93BBE">
              <w:rPr>
                <w:rFonts w:ascii="Times New Roman" w:hAnsi="Times New Roman" w:cs="Times New Roman"/>
                <w:sz w:val="24"/>
                <w:szCs w:val="24"/>
              </w:rPr>
              <w:t xml:space="preserve">не позднее </w:t>
            </w:r>
            <w:r w:rsidR="001F76F5">
              <w:rPr>
                <w:rFonts w:ascii="Times New Roman" w:hAnsi="Times New Roman" w:cs="Times New Roman"/>
                <w:sz w:val="24"/>
                <w:szCs w:val="24"/>
              </w:rPr>
              <w:t>23 июня 2025</w:t>
            </w:r>
            <w:r w:rsidR="00D113BA" w:rsidRPr="007C6626">
              <w:rPr>
                <w:rFonts w:ascii="Times New Roman" w:hAnsi="Times New Roman" w:cs="Times New Roman"/>
                <w:sz w:val="24"/>
                <w:szCs w:val="24"/>
              </w:rPr>
              <w:t xml:space="preserve"> г</w:t>
            </w:r>
            <w:r w:rsidR="001F76F5">
              <w:rPr>
                <w:rFonts w:ascii="Times New Roman" w:hAnsi="Times New Roman" w:cs="Times New Roman"/>
                <w:sz w:val="24"/>
                <w:szCs w:val="24"/>
              </w:rPr>
              <w:t>.</w:t>
            </w:r>
            <w:bookmarkStart w:id="0" w:name="_GoBack"/>
            <w:bookmarkEnd w:id="0"/>
            <w:r w:rsidRPr="00E93BBE">
              <w:rPr>
                <w:rFonts w:ascii="Times New Roman" w:hAnsi="Times New Roman" w:cs="Times New Roman"/>
                <w:sz w:val="24"/>
                <w:szCs w:val="24"/>
              </w:rPr>
              <w:t xml:space="preserve"> </w:t>
            </w:r>
            <w:r w:rsidR="00342DF7" w:rsidRPr="00E93BBE">
              <w:rPr>
                <w:rFonts w:ascii="Times New Roman" w:hAnsi="Times New Roman" w:cs="Times New Roman"/>
                <w:sz w:val="24"/>
                <w:szCs w:val="24"/>
              </w:rPr>
              <w:t>Замечания</w:t>
            </w:r>
            <w:r w:rsidR="00342DF7" w:rsidRPr="00045209">
              <w:rPr>
                <w:rFonts w:ascii="Times New Roman" w:hAnsi="Times New Roman" w:cs="Times New Roman"/>
                <w:sz w:val="24"/>
                <w:szCs w:val="24"/>
              </w:rPr>
              <w:t xml:space="preserve"> и (</w:t>
            </w:r>
            <w:r w:rsidR="00342DF7">
              <w:rPr>
                <w:rFonts w:ascii="Times New Roman" w:hAnsi="Times New Roman" w:cs="Times New Roman"/>
                <w:sz w:val="24"/>
                <w:szCs w:val="24"/>
              </w:rPr>
              <w:t xml:space="preserve">или) </w:t>
            </w:r>
            <w:r w:rsidR="007A6588" w:rsidRPr="00045209">
              <w:rPr>
                <w:rFonts w:ascii="Times New Roman" w:hAnsi="Times New Roman" w:cs="Times New Roman"/>
                <w:sz w:val="24"/>
                <w:szCs w:val="24"/>
              </w:rPr>
              <w:t>предложения, направленные</w:t>
            </w:r>
            <w:r w:rsidR="002C025C">
              <w:rPr>
                <w:rFonts w:ascii="Times New Roman" w:hAnsi="Times New Roman" w:cs="Times New Roman"/>
                <w:sz w:val="24"/>
                <w:szCs w:val="24"/>
              </w:rPr>
              <w:t xml:space="preserve"> </w:t>
            </w:r>
            <w:r w:rsidR="007A6588" w:rsidRPr="00045209">
              <w:rPr>
                <w:rFonts w:ascii="Times New Roman" w:hAnsi="Times New Roman" w:cs="Times New Roman"/>
                <w:sz w:val="24"/>
                <w:szCs w:val="24"/>
              </w:rPr>
              <w:t xml:space="preserve">после указанного </w:t>
            </w:r>
            <w:r w:rsidR="00FB2A77" w:rsidRPr="00045209">
              <w:rPr>
                <w:rFonts w:ascii="Times New Roman" w:hAnsi="Times New Roman" w:cs="Times New Roman"/>
                <w:sz w:val="24"/>
                <w:szCs w:val="24"/>
              </w:rPr>
              <w:t>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3. Является ли выбранный вариант решения проблемы оптимальным (в том </w:t>
      </w:r>
      <w:r w:rsidRPr="0092457C">
        <w:rPr>
          <w:rFonts w:ascii="Times New Roman" w:hAnsi="Times New Roman" w:cs="Times New Roman"/>
          <w:sz w:val="28"/>
          <w:szCs w:val="28"/>
        </w:rPr>
        <w:lastRenderedPageBreak/>
        <w:t>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w:t>
      </w:r>
      <w:r w:rsidR="00A87E60" w:rsidRPr="0092457C">
        <w:rPr>
          <w:rFonts w:ascii="Times New Roman" w:hAnsi="Times New Roman" w:cs="Times New Roman"/>
          <w:sz w:val="28"/>
          <w:szCs w:val="28"/>
        </w:rPr>
        <w:t>поставщиков,</w:t>
      </w:r>
      <w:r w:rsidRPr="0092457C">
        <w:rPr>
          <w:rFonts w:ascii="Times New Roman" w:hAnsi="Times New Roman" w:cs="Times New Roman"/>
          <w:sz w:val="28"/>
          <w:szCs w:val="28"/>
        </w:rPr>
        <w:t xml:space="preserve">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xml:space="preserve">, способствует ли возникновению необоснованных прав органов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342DF7" w:rsidRPr="0092457C">
        <w:rPr>
          <w:rFonts w:ascii="Times New Roman" w:hAnsi="Times New Roman" w:cs="Times New Roman"/>
          <w:sz w:val="28"/>
          <w:szCs w:val="28"/>
        </w:rPr>
        <w:t>субъект</w:t>
      </w:r>
      <w:r w:rsidR="00342DF7">
        <w:rPr>
          <w:rFonts w:ascii="Times New Roman" w:hAnsi="Times New Roman" w:cs="Times New Roman"/>
          <w:sz w:val="28"/>
          <w:szCs w:val="28"/>
        </w:rPr>
        <w:t>ами предпринимательства</w:t>
      </w:r>
      <w:r w:rsidR="00FB6531">
        <w:rPr>
          <w:rFonts w:ascii="Times New Roman" w:hAnsi="Times New Roman" w:cs="Times New Roman"/>
          <w:sz w:val="28"/>
          <w:szCs w:val="28"/>
        </w:rPr>
        <w:t xml:space="preserve">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 xml:space="preserve">в сфере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E56" w:rsidRDefault="00AF6E56" w:rsidP="00840B1E">
      <w:pPr>
        <w:spacing w:after="0" w:line="240" w:lineRule="auto"/>
      </w:pPr>
      <w:r>
        <w:separator/>
      </w:r>
    </w:p>
  </w:endnote>
  <w:endnote w:type="continuationSeparator" w:id="0">
    <w:p w:rsidR="00AF6E56" w:rsidRDefault="00AF6E5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E56" w:rsidRDefault="00AF6E56" w:rsidP="00840B1E">
      <w:pPr>
        <w:spacing w:after="0" w:line="240" w:lineRule="auto"/>
      </w:pPr>
      <w:r>
        <w:separator/>
      </w:r>
    </w:p>
  </w:footnote>
  <w:footnote w:type="continuationSeparator" w:id="0">
    <w:p w:rsidR="00AF6E56" w:rsidRDefault="00AF6E56"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1F76F5">
          <w:rPr>
            <w:noProof/>
          </w:rPr>
          <w:t>3</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B6B4C"/>
    <w:rsid w:val="000C1A15"/>
    <w:rsid w:val="000D02A4"/>
    <w:rsid w:val="000D3CF9"/>
    <w:rsid w:val="000E7BF0"/>
    <w:rsid w:val="000F41C0"/>
    <w:rsid w:val="00101B9C"/>
    <w:rsid w:val="00104F5C"/>
    <w:rsid w:val="00104FCD"/>
    <w:rsid w:val="00112FAD"/>
    <w:rsid w:val="001171BA"/>
    <w:rsid w:val="00120834"/>
    <w:rsid w:val="001241E7"/>
    <w:rsid w:val="00136628"/>
    <w:rsid w:val="001375DA"/>
    <w:rsid w:val="00140718"/>
    <w:rsid w:val="0015404B"/>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1F76F5"/>
    <w:rsid w:val="00202219"/>
    <w:rsid w:val="002142CE"/>
    <w:rsid w:val="0022042D"/>
    <w:rsid w:val="00240607"/>
    <w:rsid w:val="00242611"/>
    <w:rsid w:val="002538DC"/>
    <w:rsid w:val="002611BC"/>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2DF7"/>
    <w:rsid w:val="00343B3A"/>
    <w:rsid w:val="00356529"/>
    <w:rsid w:val="00360466"/>
    <w:rsid w:val="00385FF4"/>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05A"/>
    <w:rsid w:val="00521F0C"/>
    <w:rsid w:val="005224BB"/>
    <w:rsid w:val="005269B2"/>
    <w:rsid w:val="00532521"/>
    <w:rsid w:val="00532CB7"/>
    <w:rsid w:val="00537664"/>
    <w:rsid w:val="00554425"/>
    <w:rsid w:val="00556179"/>
    <w:rsid w:val="005657EA"/>
    <w:rsid w:val="00566B51"/>
    <w:rsid w:val="005741A4"/>
    <w:rsid w:val="00583D0E"/>
    <w:rsid w:val="0059257D"/>
    <w:rsid w:val="00596FC9"/>
    <w:rsid w:val="005A5D7E"/>
    <w:rsid w:val="005C08B4"/>
    <w:rsid w:val="005D42F5"/>
    <w:rsid w:val="005E3222"/>
    <w:rsid w:val="005F3205"/>
    <w:rsid w:val="0061588F"/>
    <w:rsid w:val="00616BC0"/>
    <w:rsid w:val="00617D1F"/>
    <w:rsid w:val="00623AF1"/>
    <w:rsid w:val="00624335"/>
    <w:rsid w:val="006372C4"/>
    <w:rsid w:val="006470B9"/>
    <w:rsid w:val="0066144C"/>
    <w:rsid w:val="006628E3"/>
    <w:rsid w:val="0066385C"/>
    <w:rsid w:val="00680FE6"/>
    <w:rsid w:val="00687560"/>
    <w:rsid w:val="006B3AF8"/>
    <w:rsid w:val="006B5D66"/>
    <w:rsid w:val="006C0218"/>
    <w:rsid w:val="006C6F11"/>
    <w:rsid w:val="006C76A0"/>
    <w:rsid w:val="006D3F93"/>
    <w:rsid w:val="006D566E"/>
    <w:rsid w:val="006F1D4F"/>
    <w:rsid w:val="006F1D98"/>
    <w:rsid w:val="006F6D95"/>
    <w:rsid w:val="006F76B9"/>
    <w:rsid w:val="00701852"/>
    <w:rsid w:val="00704989"/>
    <w:rsid w:val="00707F4D"/>
    <w:rsid w:val="00721199"/>
    <w:rsid w:val="0074273D"/>
    <w:rsid w:val="0075347A"/>
    <w:rsid w:val="00756006"/>
    <w:rsid w:val="0076572E"/>
    <w:rsid w:val="00783B45"/>
    <w:rsid w:val="007A4FB0"/>
    <w:rsid w:val="007A6588"/>
    <w:rsid w:val="007B0258"/>
    <w:rsid w:val="007B066C"/>
    <w:rsid w:val="007B7A14"/>
    <w:rsid w:val="007B7E36"/>
    <w:rsid w:val="007C6626"/>
    <w:rsid w:val="007C7D3B"/>
    <w:rsid w:val="007D40C6"/>
    <w:rsid w:val="007D74B8"/>
    <w:rsid w:val="007E1C48"/>
    <w:rsid w:val="007F366A"/>
    <w:rsid w:val="007F564A"/>
    <w:rsid w:val="0080766A"/>
    <w:rsid w:val="00810FCA"/>
    <w:rsid w:val="0081175E"/>
    <w:rsid w:val="008203AA"/>
    <w:rsid w:val="00825F51"/>
    <w:rsid w:val="008372D9"/>
    <w:rsid w:val="00840B1E"/>
    <w:rsid w:val="00841234"/>
    <w:rsid w:val="00846A77"/>
    <w:rsid w:val="008636CD"/>
    <w:rsid w:val="008763D1"/>
    <w:rsid w:val="00876438"/>
    <w:rsid w:val="008838D3"/>
    <w:rsid w:val="00884822"/>
    <w:rsid w:val="00891F3E"/>
    <w:rsid w:val="00895D9D"/>
    <w:rsid w:val="008A0687"/>
    <w:rsid w:val="008A3E73"/>
    <w:rsid w:val="008A6E2A"/>
    <w:rsid w:val="008C1B8B"/>
    <w:rsid w:val="008D77C4"/>
    <w:rsid w:val="008F5925"/>
    <w:rsid w:val="009001D7"/>
    <w:rsid w:val="00912049"/>
    <w:rsid w:val="00923018"/>
    <w:rsid w:val="0092457C"/>
    <w:rsid w:val="0093260E"/>
    <w:rsid w:val="00945E42"/>
    <w:rsid w:val="00953814"/>
    <w:rsid w:val="0095513D"/>
    <w:rsid w:val="00956215"/>
    <w:rsid w:val="00975190"/>
    <w:rsid w:val="0098062B"/>
    <w:rsid w:val="00982446"/>
    <w:rsid w:val="00991982"/>
    <w:rsid w:val="00991C83"/>
    <w:rsid w:val="009933BC"/>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87E60"/>
    <w:rsid w:val="00A933DA"/>
    <w:rsid w:val="00AB2F9A"/>
    <w:rsid w:val="00AB4ADE"/>
    <w:rsid w:val="00AD5263"/>
    <w:rsid w:val="00AD7A09"/>
    <w:rsid w:val="00AE59DD"/>
    <w:rsid w:val="00AF4E72"/>
    <w:rsid w:val="00AF6E56"/>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739F7"/>
    <w:rsid w:val="00D74337"/>
    <w:rsid w:val="00D93F00"/>
    <w:rsid w:val="00D94C19"/>
    <w:rsid w:val="00D96429"/>
    <w:rsid w:val="00DA6AEA"/>
    <w:rsid w:val="00DC086F"/>
    <w:rsid w:val="00DF3B75"/>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97720"/>
    <w:rsid w:val="00EA6804"/>
    <w:rsid w:val="00EB5C47"/>
    <w:rsid w:val="00EC603E"/>
    <w:rsid w:val="00ED4B96"/>
    <w:rsid w:val="00ED6728"/>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2A77"/>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2">
    <w:name w:val="Body Text 2"/>
    <w:basedOn w:val="a"/>
    <w:link w:val="20"/>
    <w:uiPriority w:val="99"/>
    <w:semiHidden/>
    <w:unhideWhenUsed/>
    <w:rsid w:val="00342DF7"/>
    <w:pPr>
      <w:spacing w:after="120" w:line="480" w:lineRule="auto"/>
    </w:pPr>
  </w:style>
  <w:style w:type="character" w:customStyle="1" w:styleId="20">
    <w:name w:val="Основной текст 2 Знак"/>
    <w:basedOn w:val="a0"/>
    <w:link w:val="2"/>
    <w:uiPriority w:val="99"/>
    <w:semiHidden/>
    <w:rsid w:val="00342DF7"/>
  </w:style>
  <w:style w:type="character" w:styleId="ab">
    <w:name w:val="Hyperlink"/>
    <w:basedOn w:val="a0"/>
    <w:uiPriority w:val="99"/>
    <w:unhideWhenUsed/>
    <w:rsid w:val="00342DF7"/>
    <w:rPr>
      <w:color w:val="0000FF" w:themeColor="hyperlink"/>
      <w:u w:val="single"/>
    </w:rPr>
  </w:style>
  <w:style w:type="paragraph" w:styleId="ac">
    <w:name w:val="Balloon Text"/>
    <w:basedOn w:val="a"/>
    <w:link w:val="ad"/>
    <w:uiPriority w:val="99"/>
    <w:semiHidden/>
    <w:unhideWhenUsed/>
    <w:rsid w:val="0024261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4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apavl1@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93D3B-14AB-49D2-9AF2-E840D9C0A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1137</Words>
  <Characters>6485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Литвиненко</cp:lastModifiedBy>
  <cp:revision>21</cp:revision>
  <cp:lastPrinted>2022-01-18T11:58:00Z</cp:lastPrinted>
  <dcterms:created xsi:type="dcterms:W3CDTF">2022-01-17T06:44:00Z</dcterms:created>
  <dcterms:modified xsi:type="dcterms:W3CDTF">2025-08-28T07:33:00Z</dcterms:modified>
</cp:coreProperties>
</file>