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77" w:rsidRDefault="003E428E">
      <w:bookmarkStart w:id="0" w:name="_GoBack"/>
      <w:r w:rsidRPr="00B074EF">
        <w:rPr>
          <w:noProof/>
          <w:u w:val="single"/>
          <w:lang w:eastAsia="ru-RU"/>
        </w:rPr>
        <w:drawing>
          <wp:inline distT="0" distB="0" distL="0" distR="0">
            <wp:extent cx="9448800" cy="5905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E0D77" w:rsidSect="003E4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28E"/>
    <w:rsid w:val="002E0D77"/>
    <w:rsid w:val="003E428E"/>
    <w:rsid w:val="004A664A"/>
    <w:rsid w:val="00B074EF"/>
    <w:rsid w:val="00B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Приложение</a:t>
            </a:r>
            <a:r>
              <a:rPr lang="ru-RU" sz="14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№ 2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Поступило письменных обращений 2014-2018 гг. из администрации Краснодарского края</a:t>
            </a:r>
            <a:endPara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>
          <a:outerShdw sx="1000" sy="1000" algn="ctr" rotWithShape="0">
            <a:srgbClr val="000000"/>
          </a:outerShdw>
        </a:effectLst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165100" dist="50800" dir="5400000" algn="ctr" rotWithShape="0">
                <a:schemeClr val="accent2">
                  <a:lumMod val="5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c:spPr>
          <c:dLbls>
            <c:dLbl>
              <c:idx val="0"/>
              <c:layout>
                <c:manualLayout>
                  <c:x val="-2.0161290322580645E-3"/>
                  <c:y val="0.132258149182964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215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0053763440860218E-2"/>
                      <c:h val="7.4516129032258058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0161819490305162E-3"/>
                  <c:y val="0.133333333333333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2741935483870961E-2"/>
                      <c:h val="6.806451612903226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0161290322580645E-3"/>
                  <c:y val="0.165591567183134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3.9301075268817202E-2"/>
                      <c:h val="5.0860215053763438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"/>
                  <c:y val="0.168817204301075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4.0645161290322578E-2"/>
                      <c:h val="4.8709677419354835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3602679705360405E-3"/>
                  <c:y val="0.2010752688172043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4.7365591397849453E-2"/>
                      <c:h val="7.021505376344086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Лист1!$B$13:$F$13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Лист1!$B$14:$F$14</c:f>
              <c:numCache>
                <c:formatCode>General</c:formatCode>
                <c:ptCount val="5"/>
                <c:pt idx="0">
                  <c:v>215</c:v>
                </c:pt>
                <c:pt idx="1">
                  <c:v>195</c:v>
                </c:pt>
                <c:pt idx="2">
                  <c:v>327</c:v>
                </c:pt>
                <c:pt idx="3">
                  <c:v>274</c:v>
                </c:pt>
                <c:pt idx="4">
                  <c:v>268</c:v>
                </c:pt>
              </c:numCache>
            </c:numRef>
          </c:val>
        </c:ser>
        <c:dLbls/>
        <c:gapWidth val="160"/>
        <c:gapDepth val="155"/>
        <c:shape val="box"/>
        <c:axId val="90932736"/>
        <c:axId val="90934272"/>
        <c:axId val="0"/>
      </c:bar3DChart>
      <c:catAx>
        <c:axId val="90932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934272"/>
        <c:crosses val="autoZero"/>
        <c:auto val="1"/>
        <c:lblAlgn val="ctr"/>
        <c:lblOffset val="100"/>
      </c:catAx>
      <c:valAx>
        <c:axId val="90934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93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Кириленко</cp:lastModifiedBy>
  <cp:revision>3</cp:revision>
  <cp:lastPrinted>2019-01-14T08:56:00Z</cp:lastPrinted>
  <dcterms:created xsi:type="dcterms:W3CDTF">2019-01-11T08:59:00Z</dcterms:created>
  <dcterms:modified xsi:type="dcterms:W3CDTF">2019-01-14T08:56:00Z</dcterms:modified>
</cp:coreProperties>
</file>