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49C" w:rsidRPr="009A2956" w:rsidRDefault="009A2956">
      <w:pPr>
        <w:pStyle w:val="pMsoNormal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Протокол </w:t>
      </w:r>
    </w:p>
    <w:p w:rsidR="00A8449C" w:rsidRPr="009A2956" w:rsidRDefault="009A2956" w:rsidP="009A2956">
      <w:pPr>
        <w:pStyle w:val="pMsoNormal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об определении участников Лот № 2 от 28.09.2026г. </w:t>
      </w:r>
    </w:p>
    <w:p w:rsidR="00A8449C" w:rsidRPr="009A2956" w:rsidRDefault="009A2956" w:rsidP="009A2956">
      <w:pPr>
        <w:pStyle w:val="pMsoNormal"/>
        <w:shd w:val="clear" w:color="auto" w:fill="FFFFFF"/>
        <w:spacing w:before="240" w:after="200" w:line="240" w:lineRule="auto"/>
        <w:ind w:right="-613"/>
        <w:rPr>
          <w:rFonts w:ascii="Times New Roman" w:hAnsi="Times New Roman" w:cs="Times New Roman"/>
          <w:sz w:val="24"/>
          <w:szCs w:val="24"/>
        </w:rPr>
      </w:pPr>
      <w:r w:rsidRPr="009A295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 </w:t>
      </w:r>
      <w:proofErr w:type="spellStart"/>
      <w:r w:rsidRPr="009A295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Сведения</w:t>
      </w:r>
      <w:proofErr w:type="spellEnd"/>
      <w:r w:rsidRPr="009A295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 </w:t>
      </w:r>
      <w:proofErr w:type="spellStart"/>
      <w:r w:rsidRPr="009A295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процедуре</w:t>
      </w:r>
      <w:proofErr w:type="spellEnd"/>
      <w:r w:rsidRPr="009A295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A8449C" w:rsidRPr="009A2956" w:rsidRDefault="009A2956" w:rsidP="009A2956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процедуры: информационное сообщение о проведении электронного</w:t>
      </w:r>
      <w:r w:rsidRPr="009A295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аукциона</w:t>
      </w:r>
      <w:r w:rsidRPr="009A295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по продаже земельных участков, государственная собственность на которые не разграничена</w:t>
      </w:r>
    </w:p>
    <w:p w:rsidR="00A8449C" w:rsidRPr="009A2956" w:rsidRDefault="009A2956" w:rsidP="009A2956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процедуры и лота: </w:t>
      </w:r>
      <w:r w:rsidRPr="009A2956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012-2609090078.2</w:t>
      </w:r>
    </w:p>
    <w:p w:rsidR="00A8449C" w:rsidRPr="009A2956" w:rsidRDefault="009A2956" w:rsidP="009A2956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21000010660000000126</w:t>
      </w:r>
    </w:p>
    <w:p w:rsidR="00A8449C" w:rsidRPr="009A2956" w:rsidRDefault="009A2956" w:rsidP="009A2956">
      <w:pPr>
        <w:pStyle w:val="pMsoNormal"/>
        <w:shd w:val="clear" w:color="auto" w:fill="FFFFFF"/>
        <w:spacing w:before="240" w:after="200" w:line="240" w:lineRule="auto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2. Сведения об организаторе и операторе </w:t>
      </w:r>
    </w:p>
    <w:p w:rsidR="009A2956" w:rsidRPr="009A2956" w:rsidRDefault="009A2956" w:rsidP="009A2956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Управление муниципальным имуществом администрации муниципального образования Павловский район (352040, Краснодарский край, р-н Павловский, </w:t>
      </w: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ст-ца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Павловская, ул. Пушкина, д.260) </w:t>
      </w:r>
    </w:p>
    <w:p w:rsidR="00A8449C" w:rsidRPr="009A2956" w:rsidRDefault="009A2956" w:rsidP="009A2956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A8449C" w:rsidRPr="009A2956" w:rsidRDefault="009A2956" w:rsidP="009A2956">
      <w:pPr>
        <w:pStyle w:val="pMsoNormal"/>
        <w:spacing w:after="200"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АО «Сбербанк-АСТ». </w:t>
      </w:r>
    </w:p>
    <w:p w:rsidR="00A8449C" w:rsidRPr="009A2956" w:rsidRDefault="009A2956" w:rsidP="009A2956">
      <w:pPr>
        <w:pStyle w:val="pMsoNormal"/>
        <w:spacing w:after="200"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» :</w:t>
      </w:r>
      <w:proofErr w:type="gram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A2956"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</w:rPr>
        <w:t>sberbank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</w:rPr>
        <w:t>ast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9A2956"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A8449C" w:rsidRPr="009A2956" w:rsidRDefault="009A2956" w:rsidP="009A2956">
      <w:pPr>
        <w:pStyle w:val="pMsoNormal"/>
        <w:shd w:val="clear" w:color="auto" w:fill="FFFFFF"/>
        <w:spacing w:before="240" w:after="200" w:line="240" w:lineRule="auto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3.Сведения о комиссии </w:t>
      </w:r>
    </w:p>
    <w:p w:rsidR="009A2956" w:rsidRPr="009A2956" w:rsidRDefault="009A2956" w:rsidP="009A2956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9A2956" w:rsidRPr="009A2956" w:rsidRDefault="009A2956" w:rsidP="009A2956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9A2956" w:rsidRPr="009A2956" w:rsidRDefault="009A2956" w:rsidP="009A2956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Дзюба Евгений Юрьевич - исполняющий обязанности председателя</w:t>
      </w:r>
    </w:p>
    <w:p w:rsidR="009A2956" w:rsidRPr="009A2956" w:rsidRDefault="009A2956" w:rsidP="009A2956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Вячеславовна - секретарь комиссии</w:t>
      </w:r>
    </w:p>
    <w:p w:rsidR="009A2956" w:rsidRPr="009A2956" w:rsidRDefault="009A2956" w:rsidP="009A2956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Колесник Наталия Николаевна - член комиссии</w:t>
      </w:r>
    </w:p>
    <w:p w:rsidR="009A2956" w:rsidRPr="009A2956" w:rsidRDefault="009A2956" w:rsidP="009A2956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- член комиссии</w:t>
      </w:r>
    </w:p>
    <w:p w:rsidR="009A2956" w:rsidRPr="009A2956" w:rsidRDefault="009A2956" w:rsidP="009A2956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- член комиссии</w:t>
      </w:r>
    </w:p>
    <w:p w:rsidR="009A2956" w:rsidRPr="009A2956" w:rsidRDefault="009A2956" w:rsidP="009A2956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Полищук Ольга Александровна - член комиссии</w:t>
      </w:r>
    </w:p>
    <w:p w:rsidR="009A2956" w:rsidRPr="009A2956" w:rsidRDefault="009A2956" w:rsidP="009A2956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Гукова Светлана Юрьевна - член комиссии</w:t>
      </w:r>
    </w:p>
    <w:p w:rsidR="009A2956" w:rsidRPr="009A2956" w:rsidRDefault="009A2956" w:rsidP="009A2956">
      <w:pPr>
        <w:pStyle w:val="pMsoNormal"/>
        <w:ind w:right="-6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A8449C" w:rsidRPr="009A2956" w:rsidRDefault="009A2956" w:rsidP="009A2956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4. Лоты </w:t>
      </w:r>
    </w:p>
    <w:p w:rsidR="009A2956" w:rsidRPr="009A2956" w:rsidRDefault="009A2956" w:rsidP="009A2956">
      <w:pPr>
        <w:widowControl w:val="0"/>
        <w:snapToGrid w:val="0"/>
        <w:ind w:right="-613"/>
        <w:jc w:val="both"/>
        <w:rPr>
          <w:rFonts w:eastAsia="SimSun"/>
          <w:bCs/>
          <w:color w:val="000000" w:themeColor="text1"/>
          <w:lang w:val="ru-RU" w:eastAsia="zh-CN"/>
        </w:rPr>
      </w:pPr>
      <w:r w:rsidRPr="009A2956">
        <w:rPr>
          <w:lang w:val="ru-RU"/>
        </w:rPr>
        <w:t xml:space="preserve">Наименование лота: Лот № 2 – </w:t>
      </w:r>
      <w:r w:rsidRPr="009A2956">
        <w:rPr>
          <w:color w:val="000000" w:themeColor="text1"/>
          <w:lang w:val="ru-RU"/>
        </w:rPr>
        <w:t>земельный участок площадью 1330 кв. метров, с кадастровым номером 23:24:0902138:368, категория земель: земли населенных пунктов, вид разрешенного использования: для ведения личного подсобного хозяйства (приусадебный земельный участок), по адресу: Краснодарский край, Павловский муниципальный район, станица Старолеушковская, улица Украинская, земельный участок 49 Б</w:t>
      </w:r>
      <w:r w:rsidR="007B22BB">
        <w:rPr>
          <w:color w:val="000000" w:themeColor="text1"/>
          <w:lang w:val="ru-RU"/>
        </w:rPr>
        <w:t xml:space="preserve"> (далее – Лот № 2).</w:t>
      </w:r>
      <w:bookmarkStart w:id="0" w:name="_GoBack"/>
      <w:bookmarkEnd w:id="0"/>
    </w:p>
    <w:p w:rsidR="00A8449C" w:rsidRPr="009A2956" w:rsidRDefault="009A2956" w:rsidP="009A2956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226326.10 руб. </w:t>
      </w:r>
    </w:p>
    <w:p w:rsidR="00A8449C" w:rsidRPr="009A2956" w:rsidRDefault="009A2956" w:rsidP="009A2956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окончании срока подачи заявок от претендентов не было подано ни одной заявки. </w:t>
      </w:r>
    </w:p>
    <w:p w:rsidR="00A8449C" w:rsidRPr="009A2956" w:rsidRDefault="009A2956">
      <w:pPr>
        <w:pStyle w:val="pMsoNormal"/>
        <w:rPr>
          <w:rFonts w:ascii="Times New Roman" w:hAnsi="Times New Roman" w:cs="Times New Roman"/>
          <w:sz w:val="24"/>
          <w:szCs w:val="24"/>
        </w:rPr>
      </w:pPr>
      <w:r w:rsidRPr="009A2956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</w:rPr>
        <w:t>Отозванные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</w:rPr>
        <w:t>заявки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123"/>
        <w:gridCol w:w="2687"/>
        <w:gridCol w:w="3310"/>
        <w:gridCol w:w="2498"/>
      </w:tblGrid>
      <w:tr w:rsidR="00A8449C" w:rsidRPr="007B22BB" w:rsidTr="009A2956">
        <w:trPr>
          <w:cantSplit/>
          <w:trHeight w:val="100"/>
        </w:trPr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449C" w:rsidRPr="009A2956" w:rsidRDefault="009A295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26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449C" w:rsidRPr="009A2956" w:rsidRDefault="009A295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449C" w:rsidRPr="009A2956" w:rsidRDefault="009A295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Дата</w:t>
            </w:r>
            <w:proofErr w:type="spellEnd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регистрации</w:t>
            </w:r>
            <w:proofErr w:type="spellEnd"/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449C" w:rsidRPr="009A2956" w:rsidRDefault="009A295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29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и время отзыва заявки </w:t>
            </w:r>
          </w:p>
        </w:tc>
      </w:tr>
    </w:tbl>
    <w:p w:rsidR="009A2956" w:rsidRDefault="009A2956" w:rsidP="009A2956">
      <w:pPr>
        <w:pStyle w:val="pMsoNormal"/>
        <w:spacing w:line="240" w:lineRule="auto"/>
        <w:ind w:right="-755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9A2956" w:rsidRPr="009A2956" w:rsidRDefault="009A2956" w:rsidP="009A2956">
      <w:pPr>
        <w:pStyle w:val="pMsoNormal"/>
        <w:spacing w:line="240" w:lineRule="auto"/>
        <w:ind w:right="-755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lastRenderedPageBreak/>
        <w:t xml:space="preserve">В связи с отсутствием заявок от претендентов на участие в аукционе, признать аукцион по лоту № 2 не состоявшимся. </w:t>
      </w:r>
    </w:p>
    <w:p w:rsidR="009A2956" w:rsidRPr="009A2956" w:rsidRDefault="009A2956" w:rsidP="009A2956">
      <w:pPr>
        <w:pStyle w:val="pMsoNormal"/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Возражений и предложений от членов комиссии не поступало.</w:t>
      </w:r>
    </w:p>
    <w:p w:rsidR="009A2956" w:rsidRPr="009A2956" w:rsidRDefault="009A2956" w:rsidP="009A2956">
      <w:pPr>
        <w:pStyle w:val="pMsoNormal"/>
        <w:shd w:val="clear" w:color="auto" w:fill="FFFFFF"/>
        <w:spacing w:line="240" w:lineRule="auto"/>
        <w:ind w:right="-613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Комиссия по проведению аукционов по продаже земельных участков, находящихся в собственности муниципального образования Павловский район, а также земельных участков, государственная собственность на которые не разграничена или права на заключение договоров аренды на такие земельные участки на территории муниципального образования Павловский район</w:t>
      </w:r>
      <w:r w:rsidRPr="009A295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9A2956" w:rsidRPr="009A2956" w:rsidRDefault="009A2956" w:rsidP="009A2956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A2956" w:rsidRPr="009A2956" w:rsidRDefault="009A2956" w:rsidP="009A295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Дзюба Евгений Юрьевич ___________________ </w:t>
      </w:r>
    </w:p>
    <w:p w:rsidR="009A2956" w:rsidRPr="009A2956" w:rsidRDefault="009A2956" w:rsidP="009A2956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Вячеславовна ___________________ </w:t>
      </w:r>
    </w:p>
    <w:p w:rsidR="009A2956" w:rsidRPr="009A2956" w:rsidRDefault="009A2956" w:rsidP="009A295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Колесник Наталия Николаевна ___________________ </w:t>
      </w:r>
    </w:p>
    <w:p w:rsidR="009A2956" w:rsidRPr="009A2956" w:rsidRDefault="009A2956" w:rsidP="009A295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___________________ </w:t>
      </w:r>
    </w:p>
    <w:p w:rsidR="009A2956" w:rsidRPr="009A2956" w:rsidRDefault="009A2956" w:rsidP="009A295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___________________ </w:t>
      </w:r>
    </w:p>
    <w:p w:rsidR="009A2956" w:rsidRPr="009A2956" w:rsidRDefault="009A2956" w:rsidP="009A295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A29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Полищук Ольга Александровна ___________________ </w:t>
      </w:r>
    </w:p>
    <w:p w:rsidR="009A2956" w:rsidRPr="009A2956" w:rsidRDefault="009A2956" w:rsidP="009A295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</w:rPr>
        <w:t>Гукова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</w:rPr>
        <w:t>Светлана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2956">
        <w:rPr>
          <w:rFonts w:ascii="Times New Roman" w:eastAsia="Times New Roman" w:hAnsi="Times New Roman" w:cs="Times New Roman"/>
          <w:sz w:val="24"/>
          <w:szCs w:val="24"/>
        </w:rPr>
        <w:t>Юрьевна</w:t>
      </w:r>
      <w:proofErr w:type="spellEnd"/>
      <w:r w:rsidRPr="009A2956">
        <w:rPr>
          <w:rFonts w:ascii="Times New Roman" w:eastAsia="Times New Roman" w:hAnsi="Times New Roman" w:cs="Times New Roman"/>
          <w:sz w:val="24"/>
          <w:szCs w:val="24"/>
        </w:rPr>
        <w:t xml:space="preserve"> ___________________ </w:t>
      </w:r>
    </w:p>
    <w:p w:rsidR="009A2956" w:rsidRPr="009A2956" w:rsidRDefault="009A2956" w:rsidP="009A2956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</w:rPr>
      </w:pPr>
    </w:p>
    <w:p w:rsidR="00A77B3E" w:rsidRPr="009A2956" w:rsidRDefault="00A77B3E" w:rsidP="009A2956">
      <w:pPr>
        <w:widowControl w:val="0"/>
        <w:autoSpaceDE w:val="0"/>
        <w:autoSpaceDN w:val="0"/>
        <w:adjustRightInd w:val="0"/>
        <w:ind w:firstLine="709"/>
        <w:jc w:val="both"/>
        <w:rPr>
          <w:lang w:val="ru-RU"/>
        </w:rPr>
      </w:pPr>
    </w:p>
    <w:sectPr w:rsidR="00A77B3E" w:rsidRPr="009A2956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7B22BB"/>
    <w:rsid w:val="009A2956"/>
    <w:rsid w:val="00A77B3E"/>
    <w:rsid w:val="00A8449C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EEE4B5-74AB-44BC-A2F0-82E5CB09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3</cp:revision>
  <dcterms:created xsi:type="dcterms:W3CDTF">2026-09-28T09:48:00Z</dcterms:created>
  <dcterms:modified xsi:type="dcterms:W3CDTF">2026-09-28T09:51:00Z</dcterms:modified>
</cp:coreProperties>
</file>