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04EA1" w:rsidRDefault="00FE05AC">
      <w:pPr>
        <w:widowControl w:val="0"/>
        <w:autoSpaceDE w:val="0"/>
        <w:autoSpaceDN w:val="0"/>
        <w:adjustRightInd w:val="0"/>
        <w:spacing w:after="0"/>
        <w:jc w:val="center"/>
        <w:outlineLvl w:val="0"/>
        <w:divId w:val="113183115"/>
        <w:rPr>
          <w:b/>
        </w:rPr>
      </w:pPr>
      <w:r w:rsidRPr="00D04EA1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</w:p>
    <w:p w:rsidR="00000000" w:rsidRPr="00D04EA1" w:rsidRDefault="00FE05AC">
      <w:pPr>
        <w:widowControl w:val="0"/>
        <w:autoSpaceDE w:val="0"/>
        <w:autoSpaceDN w:val="0"/>
        <w:adjustRightInd w:val="0"/>
        <w:jc w:val="center"/>
        <w:divId w:val="113183115"/>
        <w:rPr>
          <w:b/>
        </w:rPr>
      </w:pPr>
      <w:r w:rsidRPr="00D04EA1">
        <w:rPr>
          <w:rFonts w:ascii="Times New Roman" w:hAnsi="Times New Roman" w:cs="Times New Roman"/>
          <w:b/>
          <w:bCs/>
          <w:sz w:val="24"/>
          <w:szCs w:val="24"/>
        </w:rPr>
        <w:t>№ 5 (Протокол об итогах. Лот 2)</w:t>
      </w:r>
      <w:r w:rsidRPr="00D04EA1">
        <w:rPr>
          <w:b/>
          <w:bCs/>
        </w:rPr>
        <w:t xml:space="preserve"> </w:t>
      </w:r>
    </w:p>
    <w:tbl>
      <w:tblPr>
        <w:tblW w:w="10228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5132"/>
      </w:tblGrid>
      <w:tr w:rsidR="00000000" w:rsidRPr="00D04EA1">
        <w:trPr>
          <w:divId w:val="113183115"/>
          <w:trHeight w:val="100"/>
        </w:trPr>
        <w:tc>
          <w:tcPr>
            <w:tcW w:w="5096" w:type="dxa"/>
            <w:hideMark/>
          </w:tcPr>
          <w:p w:rsidR="00000000" w:rsidRPr="00D04EA1" w:rsidRDefault="00FE05AC"/>
        </w:tc>
        <w:tc>
          <w:tcPr>
            <w:tcW w:w="5132" w:type="dxa"/>
            <w:hideMark/>
          </w:tcPr>
          <w:p w:rsidR="00000000" w:rsidRPr="00D04EA1" w:rsidRDefault="00D04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выбора комиссии</w:t>
            </w:r>
            <w:r w:rsidR="00FE05AC" w:rsidRPr="00D04EA1">
              <w:rPr>
                <w:rFonts w:ascii="Times New Roman" w:hAnsi="Times New Roman" w:cs="Times New Roman"/>
                <w:sz w:val="24"/>
                <w:szCs w:val="24"/>
              </w:rPr>
              <w:t>: 05.04.2024</w:t>
            </w:r>
            <w:r w:rsidR="00FE05AC" w:rsidRPr="00D04EA1">
              <w:t xml:space="preserve"> </w:t>
            </w:r>
          </w:p>
        </w:tc>
      </w:tr>
    </w:tbl>
    <w:p w:rsidR="00000000" w:rsidRPr="00D04EA1" w:rsidRDefault="00FE05AC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3183115"/>
      </w:pPr>
      <w:r w:rsidRPr="00D04EA1">
        <w:rPr>
          <w:rFonts w:ascii="Times New Roman" w:hAnsi="Times New Roman" w:cs="Times New Roman"/>
          <w:sz w:val="24"/>
          <w:szCs w:val="24"/>
        </w:rPr>
        <w:t>Организатор процедуры: УПРАВЛЕНИЕ МУНИЦИПАЛЬНЫМ ИМУЩЕСТВОМ АДМИНИСТРАЦИИ МУНИЦИПАЛЬНОГО ОБРАЗОВАНИЯ ПАВЛОВСКИЙ РАЙОН</w:t>
      </w:r>
      <w:r w:rsidRPr="00D04EA1">
        <w:t xml:space="preserve"> </w:t>
      </w:r>
    </w:p>
    <w:p w:rsidR="00000000" w:rsidRPr="00D04EA1" w:rsidRDefault="00FE05AC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3183115"/>
      </w:pPr>
      <w:r w:rsidRPr="00D04EA1">
        <w:rPr>
          <w:rFonts w:ascii="Times New Roman" w:hAnsi="Times New Roman" w:cs="Times New Roman"/>
          <w:sz w:val="24"/>
          <w:szCs w:val="24"/>
        </w:rPr>
        <w:t xml:space="preserve">Инициатор процедуры: </w:t>
      </w:r>
      <w:r w:rsidRPr="00D04EA1">
        <w:rPr>
          <w:rFonts w:ascii="Times New Roman" w:hAnsi="Times New Roman" w:cs="Times New Roman"/>
          <w:sz w:val="24"/>
          <w:szCs w:val="24"/>
        </w:rPr>
        <w:t>УПРАВЛЕНИЕ МУНИЦИПАЛЬНЫМ ИМУЩЕСТВОМ АДМИНИСТРАЦИИ МУНИЦИПАЛЬНОГО ОБРАЗОВАНИЯ ПАВЛОВСКИЙ РАЙОН</w:t>
      </w:r>
      <w:r w:rsidRPr="00D04EA1">
        <w:t xml:space="preserve"> </w:t>
      </w:r>
    </w:p>
    <w:p w:rsidR="00000000" w:rsidRPr="00D04EA1" w:rsidRDefault="00FE05AC">
      <w:pPr>
        <w:widowControl w:val="0"/>
        <w:autoSpaceDE w:val="0"/>
        <w:autoSpaceDN w:val="0"/>
        <w:adjustRightInd w:val="0"/>
        <w:spacing w:line="240" w:lineRule="auto"/>
        <w:jc w:val="both"/>
        <w:divId w:val="113183115"/>
      </w:pPr>
      <w:r w:rsidRPr="00D04EA1">
        <w:rPr>
          <w:rFonts w:ascii="Times New Roman" w:hAnsi="Times New Roman" w:cs="Times New Roman"/>
          <w:sz w:val="24"/>
          <w:szCs w:val="24"/>
        </w:rPr>
        <w:t>Адрес электронной площадки в сети «Интернет</w:t>
      </w:r>
      <w:proofErr w:type="gramStart"/>
      <w:r w:rsidRPr="00D04EA1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D04EA1">
        <w:rPr>
          <w:rFonts w:ascii="Times New Roman" w:hAnsi="Times New Roman" w:cs="Times New Roman"/>
          <w:sz w:val="24"/>
          <w:szCs w:val="24"/>
        </w:rPr>
        <w:t xml:space="preserve"> http://utp.sberbank-ast.ru/AP </w:t>
      </w:r>
    </w:p>
    <w:p w:rsidR="00000000" w:rsidRPr="00D04EA1" w:rsidRDefault="00FE05AC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3183115"/>
      </w:pPr>
      <w:r w:rsidRPr="00D04EA1">
        <w:rPr>
          <w:rFonts w:ascii="Times New Roman" w:hAnsi="Times New Roman" w:cs="Times New Roman"/>
          <w:sz w:val="24"/>
          <w:szCs w:val="24"/>
        </w:rPr>
        <w:t>Тип процедуры: Публичное предложение</w:t>
      </w:r>
      <w:r w:rsidRPr="00D04EA1">
        <w:t xml:space="preserve"> </w:t>
      </w:r>
    </w:p>
    <w:p w:rsidR="00000000" w:rsidRPr="00D04EA1" w:rsidRDefault="00FE05AC">
      <w:pPr>
        <w:widowControl w:val="0"/>
        <w:autoSpaceDE w:val="0"/>
        <w:autoSpaceDN w:val="0"/>
        <w:adjustRightInd w:val="0"/>
        <w:spacing w:after="0" w:line="240" w:lineRule="auto"/>
        <w:divId w:val="113183115"/>
      </w:pPr>
      <w:r w:rsidRPr="00D04EA1">
        <w:rPr>
          <w:rFonts w:ascii="Times New Roman" w:hAnsi="Times New Roman" w:cs="Times New Roman"/>
          <w:bCs/>
          <w:sz w:val="24"/>
          <w:szCs w:val="24"/>
        </w:rPr>
        <w:t xml:space="preserve">Наименование процедуры: </w:t>
      </w:r>
      <w:r w:rsidRPr="00D04EA1">
        <w:rPr>
          <w:rFonts w:ascii="Times New Roman" w:hAnsi="Times New Roman" w:cs="Times New Roman"/>
          <w:sz w:val="24"/>
          <w:szCs w:val="24"/>
        </w:rPr>
        <w:t>Продажа муниципальног</w:t>
      </w:r>
      <w:r w:rsidRPr="00D04EA1">
        <w:rPr>
          <w:rFonts w:ascii="Times New Roman" w:hAnsi="Times New Roman" w:cs="Times New Roman"/>
          <w:sz w:val="24"/>
          <w:szCs w:val="24"/>
        </w:rPr>
        <w:t>о имущества посредством публичного предложения</w:t>
      </w:r>
      <w:r w:rsidRPr="00D04EA1">
        <w:t xml:space="preserve"> </w:t>
      </w:r>
    </w:p>
    <w:p w:rsidR="00000000" w:rsidRPr="00D04EA1" w:rsidRDefault="00FE05AC">
      <w:pPr>
        <w:widowControl w:val="0"/>
        <w:autoSpaceDE w:val="0"/>
        <w:autoSpaceDN w:val="0"/>
        <w:adjustRightInd w:val="0"/>
        <w:spacing w:after="0" w:line="240" w:lineRule="auto"/>
        <w:divId w:val="113183115"/>
      </w:pPr>
      <w:r w:rsidRPr="00D04EA1">
        <w:rPr>
          <w:rFonts w:ascii="Times New Roman" w:hAnsi="Times New Roman" w:cs="Times New Roman"/>
          <w:bCs/>
          <w:sz w:val="24"/>
          <w:szCs w:val="24"/>
        </w:rPr>
        <w:t xml:space="preserve">Номер процедуры и лота: </w:t>
      </w:r>
      <w:r w:rsidRPr="00D04EA1">
        <w:rPr>
          <w:rFonts w:ascii="Times New Roman" w:hAnsi="Times New Roman" w:cs="Times New Roman"/>
          <w:sz w:val="24"/>
          <w:szCs w:val="24"/>
        </w:rPr>
        <w:t>SBR012-2403010076</w:t>
      </w:r>
      <w:r w:rsidRPr="00D04EA1">
        <w:t xml:space="preserve"> </w:t>
      </w:r>
    </w:p>
    <w:p w:rsidR="00000000" w:rsidRPr="00D04EA1" w:rsidRDefault="00FE05AC">
      <w:pPr>
        <w:widowControl w:val="0"/>
        <w:autoSpaceDE w:val="0"/>
        <w:autoSpaceDN w:val="0"/>
        <w:adjustRightInd w:val="0"/>
        <w:spacing w:after="0" w:line="240" w:lineRule="auto"/>
        <w:divId w:val="113183115"/>
      </w:pPr>
      <w:r w:rsidRPr="00D04EA1">
        <w:rPr>
          <w:rFonts w:ascii="Times New Roman" w:hAnsi="Times New Roman" w:cs="Times New Roman"/>
          <w:bCs/>
          <w:sz w:val="24"/>
          <w:szCs w:val="24"/>
        </w:rPr>
        <w:t xml:space="preserve">Наименование лота: </w:t>
      </w:r>
      <w:r w:rsidRPr="00D04EA1">
        <w:rPr>
          <w:rFonts w:ascii="Times New Roman" w:hAnsi="Times New Roman" w:cs="Times New Roman"/>
          <w:sz w:val="24"/>
          <w:szCs w:val="24"/>
        </w:rPr>
        <w:t>Автобус ГАЗ 322132, идентификационный номер (VIN) ХТН322132503 88823, категория ТС – D, модель, номер двигателя 40630А-43168946, номер шасси отсут</w:t>
      </w:r>
      <w:r w:rsidRPr="00D04EA1">
        <w:rPr>
          <w:rFonts w:ascii="Times New Roman" w:hAnsi="Times New Roman" w:cs="Times New Roman"/>
          <w:sz w:val="24"/>
          <w:szCs w:val="24"/>
        </w:rPr>
        <w:t xml:space="preserve">ствует, кузов № 32210040145738, цвет золотисто-желтый, год выпуска 2004, ПТС 23 НН 282475, выдан 29 мая 2013 года МРЭО № 11 ГИБДД ГУ МВД России по Краснодарскому краю, регистрационный номер А 893 ТТ23, оснащен навигационным оборудованием </w:t>
      </w:r>
      <w:proofErr w:type="spellStart"/>
      <w:r w:rsidRPr="00D04EA1">
        <w:rPr>
          <w:rFonts w:ascii="Times New Roman" w:hAnsi="Times New Roman" w:cs="Times New Roman"/>
          <w:sz w:val="24"/>
          <w:szCs w:val="24"/>
        </w:rPr>
        <w:t>Глонасс</w:t>
      </w:r>
      <w:proofErr w:type="spellEnd"/>
      <w:r w:rsidRPr="00D04EA1">
        <w:t xml:space="preserve"> </w:t>
      </w:r>
    </w:p>
    <w:p w:rsidR="00000000" w:rsidRPr="00D04EA1" w:rsidRDefault="00FE05AC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3183115"/>
      </w:pPr>
      <w:r w:rsidRPr="00D04EA1">
        <w:rPr>
          <w:rFonts w:ascii="Times New Roman" w:hAnsi="Times New Roman" w:cs="Times New Roman"/>
          <w:sz w:val="24"/>
          <w:szCs w:val="24"/>
        </w:rPr>
        <w:t>Начальная</w:t>
      </w:r>
      <w:r w:rsidRPr="00D04EA1">
        <w:rPr>
          <w:rFonts w:ascii="Times New Roman" w:hAnsi="Times New Roman" w:cs="Times New Roman"/>
          <w:sz w:val="24"/>
          <w:szCs w:val="24"/>
        </w:rPr>
        <w:t xml:space="preserve"> цена лота: 104048.00 руб. </w:t>
      </w:r>
    </w:p>
    <w:p w:rsidR="00000000" w:rsidRPr="00D04EA1" w:rsidRDefault="00FE05AC">
      <w:pPr>
        <w:widowControl w:val="0"/>
        <w:autoSpaceDE w:val="0"/>
        <w:autoSpaceDN w:val="0"/>
        <w:adjustRightInd w:val="0"/>
        <w:spacing w:after="0" w:line="240" w:lineRule="auto"/>
        <w:divId w:val="113183115"/>
      </w:pPr>
      <w:r w:rsidRPr="00D04EA1">
        <w:rPr>
          <w:rFonts w:ascii="Times New Roman" w:hAnsi="Times New Roman" w:cs="Times New Roman"/>
          <w:bCs/>
          <w:sz w:val="24"/>
          <w:szCs w:val="24"/>
        </w:rPr>
        <w:t xml:space="preserve">Дата и время начала торгов: </w:t>
      </w:r>
      <w:r w:rsidRPr="00D04EA1">
        <w:rPr>
          <w:rFonts w:ascii="Times New Roman" w:hAnsi="Times New Roman" w:cs="Times New Roman"/>
          <w:sz w:val="24"/>
          <w:szCs w:val="24"/>
        </w:rPr>
        <w:t>05.04.2024 14:40</w:t>
      </w:r>
      <w:r w:rsidRPr="00D04EA1">
        <w:t xml:space="preserve"> </w:t>
      </w:r>
    </w:p>
    <w:p w:rsidR="00000000" w:rsidRPr="00D04EA1" w:rsidRDefault="00FE05AC">
      <w:pPr>
        <w:widowControl w:val="0"/>
        <w:autoSpaceDE w:val="0"/>
        <w:autoSpaceDN w:val="0"/>
        <w:adjustRightInd w:val="0"/>
        <w:spacing w:after="0" w:line="240" w:lineRule="auto"/>
        <w:divId w:val="113183115"/>
      </w:pPr>
      <w:r w:rsidRPr="00D04EA1">
        <w:rPr>
          <w:rFonts w:ascii="Times New Roman" w:hAnsi="Times New Roman" w:cs="Times New Roman"/>
          <w:bCs/>
          <w:sz w:val="24"/>
          <w:szCs w:val="24"/>
        </w:rPr>
        <w:t xml:space="preserve">Дата и время окончания торгов: </w:t>
      </w:r>
      <w:r w:rsidRPr="00D04EA1">
        <w:rPr>
          <w:rFonts w:ascii="Times New Roman" w:hAnsi="Times New Roman" w:cs="Times New Roman"/>
          <w:sz w:val="24"/>
          <w:szCs w:val="24"/>
        </w:rPr>
        <w:t>05.04.2024 14:56</w:t>
      </w:r>
      <w:r w:rsidRPr="00D04EA1">
        <w:t xml:space="preserve"> </w:t>
      </w:r>
    </w:p>
    <w:p w:rsidR="00000000" w:rsidRPr="00D04EA1" w:rsidRDefault="00FE05AC">
      <w:pPr>
        <w:spacing w:after="0"/>
        <w:divId w:val="113183115"/>
      </w:pPr>
      <w:r w:rsidRPr="00D04EA1">
        <w:rPr>
          <w:rFonts w:ascii="Times New Roman" w:hAnsi="Times New Roman" w:cs="Times New Roman"/>
          <w:sz w:val="24"/>
          <w:szCs w:val="24"/>
        </w:rPr>
        <w:br/>
        <w:t xml:space="preserve">Состав комиссии: </w:t>
      </w:r>
    </w:p>
    <w:p w:rsidR="00000000" w:rsidRPr="00D04EA1" w:rsidRDefault="00FE05AC">
      <w:pPr>
        <w:spacing w:after="0"/>
        <w:divId w:val="113183115"/>
      </w:pPr>
      <w:r w:rsidRPr="00D04EA1"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p w:rsidR="00000000" w:rsidRPr="00D04EA1" w:rsidRDefault="00D04EA1">
      <w:pPr>
        <w:spacing w:after="0"/>
        <w:divId w:val="113183115"/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FE05AC" w:rsidRPr="00D04EA1">
        <w:rPr>
          <w:rFonts w:ascii="Times New Roman" w:hAnsi="Times New Roman" w:cs="Times New Roman"/>
          <w:sz w:val="24"/>
          <w:szCs w:val="24"/>
        </w:rPr>
        <w:t xml:space="preserve">: Бондаренко Игорь Борисович </w:t>
      </w:r>
    </w:p>
    <w:p w:rsidR="00000000" w:rsidRPr="00D04EA1" w:rsidRDefault="00D04EA1">
      <w:pPr>
        <w:spacing w:after="0"/>
        <w:divId w:val="113183115"/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FE05AC" w:rsidRPr="00D04EA1">
        <w:rPr>
          <w:rFonts w:ascii="Times New Roman" w:hAnsi="Times New Roman" w:cs="Times New Roman"/>
          <w:sz w:val="24"/>
          <w:szCs w:val="24"/>
        </w:rPr>
        <w:t xml:space="preserve">: Колесник Наталия Николаевна </w:t>
      </w:r>
    </w:p>
    <w:p w:rsidR="00000000" w:rsidRPr="00D04EA1" w:rsidRDefault="00D04EA1">
      <w:pPr>
        <w:spacing w:after="0"/>
        <w:divId w:val="113183115"/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FE05AC" w:rsidRPr="00D04EA1">
        <w:rPr>
          <w:rFonts w:ascii="Times New Roman" w:hAnsi="Times New Roman" w:cs="Times New Roman"/>
          <w:sz w:val="24"/>
          <w:szCs w:val="24"/>
        </w:rPr>
        <w:t xml:space="preserve">: Балицкая Елена Игоревна </w:t>
      </w:r>
    </w:p>
    <w:p w:rsidR="00000000" w:rsidRPr="00D04EA1" w:rsidRDefault="00D04EA1">
      <w:pPr>
        <w:spacing w:after="0"/>
        <w:divId w:val="113183115"/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FE05AC" w:rsidRPr="00D04EA1">
        <w:rPr>
          <w:rFonts w:ascii="Times New Roman" w:hAnsi="Times New Roman" w:cs="Times New Roman"/>
          <w:sz w:val="24"/>
          <w:szCs w:val="24"/>
        </w:rPr>
        <w:t xml:space="preserve">: Ковач Ольга Викторовна </w:t>
      </w:r>
    </w:p>
    <w:p w:rsidR="00000000" w:rsidRPr="00D04EA1" w:rsidRDefault="00D04EA1">
      <w:pPr>
        <w:spacing w:after="0"/>
        <w:divId w:val="113183115"/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FE05AC" w:rsidRPr="00D04EA1">
        <w:rPr>
          <w:rFonts w:ascii="Times New Roman" w:hAnsi="Times New Roman" w:cs="Times New Roman"/>
          <w:sz w:val="24"/>
          <w:szCs w:val="24"/>
        </w:rPr>
        <w:t xml:space="preserve">: Украинская Марина Викторовна </w:t>
      </w:r>
    </w:p>
    <w:p w:rsidR="00000000" w:rsidRPr="00D04EA1" w:rsidRDefault="00FE05AC">
      <w:pPr>
        <w:spacing w:after="0"/>
        <w:divId w:val="113183115"/>
      </w:pPr>
      <w:r w:rsidRPr="00D04EA1">
        <w:rPr>
          <w:rFonts w:ascii="Times New Roman" w:hAnsi="Times New Roman" w:cs="Times New Roman"/>
          <w:sz w:val="24"/>
          <w:szCs w:val="24"/>
        </w:rPr>
        <w:t>Член</w:t>
      </w:r>
      <w:r w:rsidR="00D04EA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D04EA1">
        <w:rPr>
          <w:rFonts w:ascii="Times New Roman" w:hAnsi="Times New Roman" w:cs="Times New Roman"/>
          <w:sz w:val="24"/>
          <w:szCs w:val="24"/>
        </w:rPr>
        <w:t xml:space="preserve">: Полищук Ольга Александровна </w:t>
      </w:r>
    </w:p>
    <w:p w:rsidR="00000000" w:rsidRPr="00D04EA1" w:rsidRDefault="00FE05AC">
      <w:pPr>
        <w:spacing w:after="0"/>
        <w:divId w:val="113183115"/>
      </w:pPr>
      <w:bookmarkStart w:id="0" w:name="_GoBack"/>
      <w:bookmarkEnd w:id="0"/>
      <w:r w:rsidRPr="00D04EA1">
        <w:rPr>
          <w:rFonts w:ascii="Times New Roman" w:hAnsi="Times New Roman" w:cs="Times New Roman"/>
          <w:sz w:val="24"/>
          <w:szCs w:val="24"/>
        </w:rPr>
        <w:t xml:space="preserve">Согласно журналу хода торгов: лучшие предложения </w:t>
      </w:r>
    </w:p>
    <w:tbl>
      <w:tblPr>
        <w:tblW w:w="567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2112"/>
        <w:gridCol w:w="1349"/>
        <w:gridCol w:w="1363"/>
        <w:gridCol w:w="1367"/>
        <w:gridCol w:w="807"/>
      </w:tblGrid>
      <w:tr w:rsidR="00000000" w:rsidRPr="00D04EA1">
        <w:trPr>
          <w:divId w:val="113183115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и КПП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Лучшее предложение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последнего предложения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Занятое место </w:t>
            </w:r>
          </w:p>
        </w:tc>
      </w:tr>
      <w:tr w:rsidR="00000000" w:rsidRPr="00D04EA1">
        <w:trPr>
          <w:divId w:val="113183115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4EA1">
              <w:t>6862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4EA1">
              <w:t xml:space="preserve">Тадевосян </w:t>
            </w:r>
            <w:proofErr w:type="spellStart"/>
            <w:r w:rsidRPr="00D04EA1">
              <w:t>Хорен</w:t>
            </w:r>
            <w:proofErr w:type="spellEnd"/>
            <w:r w:rsidRPr="00D04EA1">
              <w:t xml:space="preserve"> </w:t>
            </w:r>
            <w:proofErr w:type="spellStart"/>
            <w:r w:rsidRPr="00D04EA1">
              <w:t>Грачикович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4EA1">
              <w:t xml:space="preserve">231135633702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 w:rsidRPr="00D04EA1">
        <w:trPr>
          <w:divId w:val="113183115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4EA1">
              <w:t>1688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4EA1">
              <w:t>ОБЩЕСТВО С ОГРАНИЧЕННОЙ ОТВЕТСТВЕННОСТЬЮ "КОМПАНИЯ ЛАМАР"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4EA1">
              <w:t xml:space="preserve">2363000456 / 236301001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 w:rsidRPr="00D04EA1">
        <w:trPr>
          <w:divId w:val="113183115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4EA1">
              <w:t>1385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D04EA1">
              <w:t>Смольнякова</w:t>
            </w:r>
            <w:proofErr w:type="spellEnd"/>
            <w:r w:rsidRPr="00D04EA1">
              <w:t xml:space="preserve"> Екатерина Юрьевна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4EA1">
              <w:t xml:space="preserve">230214963638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 w:rsidRPr="00D04EA1">
        <w:trPr>
          <w:divId w:val="113183115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4EA1">
              <w:t>1882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4EA1">
              <w:t>Федотов Михаил Иванович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4EA1">
              <w:t xml:space="preserve">233406484602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4EA1">
              <w:t>78036.00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4EA1">
              <w:t>05.04.2024 14:46:35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4EA1">
              <w:t>1</w:t>
            </w:r>
          </w:p>
        </w:tc>
      </w:tr>
      <w:tr w:rsidR="00000000" w:rsidRPr="00D04EA1">
        <w:trPr>
          <w:divId w:val="113183115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4EA1">
              <w:t>5120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D04EA1">
              <w:t>Горовой</w:t>
            </w:r>
            <w:proofErr w:type="spellEnd"/>
            <w:r w:rsidRPr="00D04EA1">
              <w:t xml:space="preserve"> Сергей Алексеевич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4EA1">
              <w:t xml:space="preserve">233003409440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4EA1">
              <w:t>72833.60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4EA1">
              <w:t>05.04.2024 14:44:43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D04EA1" w:rsidRDefault="00F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4EA1">
              <w:t>2</w:t>
            </w:r>
          </w:p>
        </w:tc>
      </w:tr>
    </w:tbl>
    <w:p w:rsidR="00000000" w:rsidRPr="00D04EA1" w:rsidRDefault="00FE05AC">
      <w:pPr>
        <w:widowControl w:val="0"/>
        <w:autoSpaceDE w:val="0"/>
        <w:autoSpaceDN w:val="0"/>
        <w:adjustRightInd w:val="0"/>
        <w:spacing w:after="0"/>
        <w:jc w:val="both"/>
        <w:divId w:val="113183115"/>
      </w:pPr>
      <w:r w:rsidRPr="00D04EA1">
        <w:rPr>
          <w:rFonts w:ascii="Times New Roman" w:hAnsi="Times New Roman" w:cs="Times New Roman"/>
          <w:sz w:val="24"/>
          <w:szCs w:val="24"/>
        </w:rPr>
        <w:t xml:space="preserve">Победителем процедуры № SBR012-2403010076 лот № 2 признан: Федотов Михаил Иванович, предложивший(-ее) наибольшую цену лота в размере </w:t>
      </w:r>
      <w:r w:rsidRPr="00D04EA1">
        <w:rPr>
          <w:rFonts w:ascii="Times New Roman" w:hAnsi="Times New Roman" w:cs="Times New Roman"/>
          <w:sz w:val="24"/>
          <w:szCs w:val="24"/>
        </w:rPr>
        <w:t xml:space="preserve">78036.00 руб. </w:t>
      </w:r>
    </w:p>
    <w:p w:rsidR="00000000" w:rsidRPr="00D04EA1" w:rsidRDefault="00FE05AC">
      <w:pPr>
        <w:widowControl w:val="0"/>
        <w:autoSpaceDE w:val="0"/>
        <w:autoSpaceDN w:val="0"/>
        <w:adjustRightInd w:val="0"/>
        <w:spacing w:after="0"/>
        <w:jc w:val="both"/>
        <w:divId w:val="113183115"/>
      </w:pPr>
      <w:r w:rsidRPr="00D04EA1">
        <w:rPr>
          <w:rFonts w:ascii="Times New Roman" w:hAnsi="Times New Roman" w:cs="Times New Roman"/>
          <w:sz w:val="24"/>
          <w:szCs w:val="24"/>
        </w:rPr>
        <w:lastRenderedPageBreak/>
        <w:t xml:space="preserve">Участник процедуры, сделавший предпоследнее предложение о цене договора в размере 72833.60руб. - </w:t>
      </w:r>
      <w:proofErr w:type="spellStart"/>
      <w:r w:rsidRPr="00D04EA1">
        <w:rPr>
          <w:rFonts w:ascii="Times New Roman" w:hAnsi="Times New Roman" w:cs="Times New Roman"/>
          <w:sz w:val="24"/>
          <w:szCs w:val="24"/>
        </w:rPr>
        <w:t>Горовой</w:t>
      </w:r>
      <w:proofErr w:type="spellEnd"/>
      <w:r w:rsidRPr="00D04EA1">
        <w:rPr>
          <w:rFonts w:ascii="Times New Roman" w:hAnsi="Times New Roman" w:cs="Times New Roman"/>
          <w:sz w:val="24"/>
          <w:szCs w:val="24"/>
        </w:rPr>
        <w:t xml:space="preserve"> Сергей Алексеевич. </w:t>
      </w:r>
    </w:p>
    <w:p w:rsidR="00000000" w:rsidRPr="00D04EA1" w:rsidRDefault="00FE05AC">
      <w:pPr>
        <w:spacing w:after="0"/>
        <w:divId w:val="113183115"/>
      </w:pPr>
      <w:r w:rsidRPr="00D04EA1">
        <w:rPr>
          <w:rFonts w:ascii="Times New Roman" w:hAnsi="Times New Roman" w:cs="Times New Roman"/>
          <w:sz w:val="24"/>
          <w:szCs w:val="24"/>
        </w:rPr>
        <w:br/>
        <w:t xml:space="preserve">Подписи комиссии: </w:t>
      </w:r>
    </w:p>
    <w:p w:rsidR="00000000" w:rsidRPr="00D04EA1" w:rsidRDefault="00FE05AC">
      <w:pPr>
        <w:spacing w:after="0"/>
        <w:divId w:val="113183115"/>
      </w:pPr>
      <w:r w:rsidRPr="00D04EA1">
        <w:rPr>
          <w:rFonts w:ascii="Times New Roman" w:hAnsi="Times New Roman" w:cs="Times New Roman"/>
          <w:sz w:val="24"/>
          <w:szCs w:val="24"/>
        </w:rPr>
        <w:t xml:space="preserve">Бондаренко Игорь Борисович ___________________ </w:t>
      </w:r>
    </w:p>
    <w:p w:rsidR="00000000" w:rsidRPr="00D04EA1" w:rsidRDefault="00FE05AC">
      <w:pPr>
        <w:spacing w:after="0"/>
        <w:divId w:val="113183115"/>
      </w:pPr>
      <w:r w:rsidRPr="00D04EA1">
        <w:rPr>
          <w:rFonts w:ascii="Times New Roman" w:hAnsi="Times New Roman" w:cs="Times New Roman"/>
          <w:sz w:val="24"/>
          <w:szCs w:val="24"/>
        </w:rPr>
        <w:t xml:space="preserve">Колесник Наталия Николаевна ___________________ </w:t>
      </w:r>
    </w:p>
    <w:p w:rsidR="00000000" w:rsidRPr="00D04EA1" w:rsidRDefault="00FE05AC">
      <w:pPr>
        <w:spacing w:after="0"/>
        <w:divId w:val="113183115"/>
      </w:pPr>
      <w:r w:rsidRPr="00D04EA1">
        <w:rPr>
          <w:rFonts w:ascii="Times New Roman" w:hAnsi="Times New Roman" w:cs="Times New Roman"/>
          <w:sz w:val="24"/>
          <w:szCs w:val="24"/>
        </w:rPr>
        <w:t xml:space="preserve">Балицкая Елена Игоревна ___________________ </w:t>
      </w:r>
    </w:p>
    <w:p w:rsidR="00000000" w:rsidRPr="00D04EA1" w:rsidRDefault="00FE05AC">
      <w:pPr>
        <w:spacing w:after="0"/>
        <w:divId w:val="113183115"/>
      </w:pPr>
      <w:r w:rsidRPr="00D04EA1">
        <w:rPr>
          <w:rFonts w:ascii="Times New Roman" w:hAnsi="Times New Roman" w:cs="Times New Roman"/>
          <w:sz w:val="24"/>
          <w:szCs w:val="24"/>
        </w:rPr>
        <w:t xml:space="preserve">Ковач Ольга Викторовна ___________________ </w:t>
      </w:r>
    </w:p>
    <w:p w:rsidR="00000000" w:rsidRPr="00D04EA1" w:rsidRDefault="00FE05AC">
      <w:pPr>
        <w:spacing w:after="0"/>
        <w:divId w:val="113183115"/>
      </w:pPr>
      <w:r w:rsidRPr="00D04EA1">
        <w:rPr>
          <w:rFonts w:ascii="Times New Roman" w:hAnsi="Times New Roman" w:cs="Times New Roman"/>
          <w:sz w:val="24"/>
          <w:szCs w:val="24"/>
        </w:rPr>
        <w:t xml:space="preserve">Украинская Марина Викторовна ___________________ </w:t>
      </w:r>
    </w:p>
    <w:p w:rsidR="00FE05AC" w:rsidRPr="00D04EA1" w:rsidRDefault="00FE05AC">
      <w:pPr>
        <w:spacing w:after="0"/>
        <w:divId w:val="113183115"/>
      </w:pPr>
      <w:r w:rsidRPr="00D04EA1">
        <w:rPr>
          <w:rFonts w:ascii="Times New Roman" w:hAnsi="Times New Roman" w:cs="Times New Roman"/>
          <w:sz w:val="24"/>
          <w:szCs w:val="24"/>
        </w:rPr>
        <w:t xml:space="preserve">Полищук Ольга Александровна ___________________ </w:t>
      </w:r>
    </w:p>
    <w:sectPr w:rsidR="00FE05AC" w:rsidRPr="00D04EA1" w:rsidSect="00D04EA1">
      <w:headerReference w:type="default" r:id="rId6"/>
      <w:pgSz w:w="11906" w:h="16838"/>
      <w:pgMar w:top="851" w:right="42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AC" w:rsidRDefault="00FE05AC" w:rsidP="00D04EA1">
      <w:pPr>
        <w:spacing w:after="0" w:line="240" w:lineRule="auto"/>
      </w:pPr>
      <w:r>
        <w:separator/>
      </w:r>
    </w:p>
  </w:endnote>
  <w:endnote w:type="continuationSeparator" w:id="0">
    <w:p w:rsidR="00FE05AC" w:rsidRDefault="00FE05AC" w:rsidP="00D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AC" w:rsidRDefault="00FE05AC" w:rsidP="00D04EA1">
      <w:pPr>
        <w:spacing w:after="0" w:line="240" w:lineRule="auto"/>
      </w:pPr>
      <w:r>
        <w:separator/>
      </w:r>
    </w:p>
  </w:footnote>
  <w:footnote w:type="continuationSeparator" w:id="0">
    <w:p w:rsidR="00FE05AC" w:rsidRDefault="00FE05AC" w:rsidP="00D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112979"/>
      <w:docPartObj>
        <w:docPartGallery w:val="Page Numbers (Top of Page)"/>
        <w:docPartUnique/>
      </w:docPartObj>
    </w:sdtPr>
    <w:sdtContent>
      <w:p w:rsidR="00D04EA1" w:rsidRDefault="00D04E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4EA1" w:rsidRDefault="00D04E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04EA1"/>
    <w:rsid w:val="00D04EA1"/>
    <w:rsid w:val="00F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8F4F-0228-40EC-82A3-3118B5C3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0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E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0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E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0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4EA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Украинская</cp:lastModifiedBy>
  <cp:revision>2</cp:revision>
  <cp:lastPrinted>2024-04-05T12:52:00Z</cp:lastPrinted>
  <dcterms:created xsi:type="dcterms:W3CDTF">2024-04-05T12:53:00Z</dcterms:created>
  <dcterms:modified xsi:type="dcterms:W3CDTF">2024-04-05T12:53:00Z</dcterms:modified>
</cp:coreProperties>
</file>